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keepNext/>
        <w:spacing w:before="100" w:after="100"/>
      </w:pPr>
      <w:r>
        <w:rPr>
          <w:rFonts w:ascii="Times New Roman" w:hAnsi="Times New Roman" w:eastAsia="宋体"/>
          <w:color w:val="000000"/>
          <w:sz w:val="30"/>
          <w:b/>
        </w:rPr>
        <w:t>EDA设计与仿真实验报告</w:t>
      </w:r>
    </w:p>
    <w:p>
      <w:pPr/>
      <w:r>
        <w:rPr>
          <w:rFonts w:ascii="Times New Roman" w:hAnsi="Times New Roman" w:eastAsia="宋体"/>
          <w:color w:val="000000"/>
          <w:sz w:val="24"/>
        </w:rPr>
        <w:t>实验编号及题目：【按本次任务填写】</w:t>
      </w:r>
    </w:p>
    <w:p>
      <w:pPr/>
      <w:r>
        <w:rPr>
          <w:rFonts w:ascii="Times New Roman" w:hAnsi="Times New Roman" w:eastAsia="宋体"/>
          <w:color w:val="000000"/>
          <w:sz w:val="24"/>
        </w:rPr>
        <w:t>软件与工程：【按当前材料填写】</w:t>
      </w:r>
    </w:p>
    <w:p>
      <w:pPr>
        <w:keepNext/>
        <w:spacing w:before="100" w:after="100"/>
      </w:pPr>
      <w:r>
        <w:rPr>
          <w:rFonts w:ascii="Times New Roman" w:hAnsi="Times New Roman" w:eastAsia="宋体"/>
          <w:color w:val="000000"/>
          <w:sz w:val="30"/>
          <w:b/>
        </w:rPr>
        <w:t>一、实验目的</w:t>
      </w:r>
    </w:p>
    <w:p>
      <w:pPr/>
      <w:r>
        <w:rPr>
          <w:rFonts w:ascii="Times New Roman" w:hAnsi="Times New Roman" w:eastAsia="宋体"/>
          <w:color w:val="000000"/>
          <w:sz w:val="24"/>
        </w:rPr>
        <w:t>【从当前指导书提取设计任务、指标与观察目标。】</w:t>
      </w:r>
    </w:p>
    <w:p>
      <w:pPr/>
      <w:r>
        <w:rPr>
          <w:rFonts w:ascii="Times New Roman" w:hAnsi="Times New Roman" w:eastAsia="宋体"/>
          <w:color w:val="000000"/>
          <w:sz w:val="24"/>
        </w:rPr>
        <w:t/>
      </w:r>
    </w:p>
    <w:p>
      <w:pPr>
        <w:keepNext/>
        <w:spacing w:before="100" w:after="100"/>
      </w:pPr>
      <w:r>
        <w:rPr>
          <w:rFonts w:ascii="Times New Roman" w:hAnsi="Times New Roman" w:eastAsia="宋体"/>
          <w:color w:val="000000"/>
          <w:sz w:val="30"/>
          <w:b/>
        </w:rPr>
        <w:t>二、电路原理图及实现原理分析</w:t>
      </w:r>
    </w:p>
    <w:p>
      <w:pPr/>
      <w:r>
        <w:rPr>
          <w:rFonts w:ascii="Times New Roman" w:hAnsi="Times New Roman" w:eastAsia="宋体"/>
          <w:color w:val="000000"/>
          <w:sz w:val="24"/>
        </w:rPr>
        <w:t>【根据本次电路填写原理、设计推导、公式及适用条件；数字任务按需加入状态图、状态表与激励方程。】</w:t>
      </w:r>
    </w:p>
    <w:p>
      <w:pPr/>
      <w:r>
        <w:rPr>
          <w:rFonts w:ascii="Times New Roman" w:hAnsi="Times New Roman" w:eastAsia="宋体"/>
          <w:color w:val="000000"/>
          <w:sz w:val="24"/>
        </w:rPr>
        <w:t/>
      </w:r>
    </w:p>
    <w:p>
      <w:pPr/>
      <w:r>
        <w:rPr>
          <w:rFonts w:ascii="Times New Roman" w:hAnsi="Times New Roman" w:eastAsia="宋体"/>
          <w:color w:val="000000"/>
          <w:sz w:val="24"/>
        </w:rPr>
        <w:t/>
      </w:r>
    </w:p>
    <w:p>
      <w:pPr/>
      <w:r>
        <w:rPr>
          <w:rFonts w:ascii="Times New Roman" w:hAnsi="Times New Roman" w:eastAsia="宋体"/>
          <w:color w:val="000000"/>
          <w:sz w:val="24"/>
        </w:rPr>
        <w:t/>
      </w:r>
    </w:p>
    <w:p>
      <w:pPr/>
      <w:r>
        <w:rPr>
          <w:rFonts w:ascii="Times New Roman" w:hAnsi="Times New Roman" w:eastAsia="宋体"/>
          <w:color w:val="000000"/>
          <w:sz w:val="24"/>
        </w:rPr>
        <w:t/>
      </w:r>
    </w:p>
    <w:p>
      <w:pPr/>
      <w:r>
        <w:rPr>
          <w:rFonts w:ascii="Times New Roman" w:hAnsi="Times New Roman" w:eastAsia="宋体"/>
          <w:color w:val="000000"/>
          <w:sz w:val="24"/>
        </w:rPr>
        <w:t>【插入本次电路原理图，保持元件值、位号、供电和关键节点可读。】</w:t>
      </w:r>
    </w:p>
    <w:p>
      <w:pPr/>
      <w:r>
        <w:rPr>
          <w:rFonts w:ascii="Times New Roman" w:hAnsi="Times New Roman" w:eastAsia="宋体"/>
          <w:color w:val="000000"/>
          <w:sz w:val="24"/>
        </w:rPr>
        <w:t/>
      </w:r>
    </w:p>
    <w:p>
      <w:pPr/>
      <w:r>
        <w:rPr>
          <w:rFonts w:ascii="Times New Roman" w:hAnsi="Times New Roman" w:eastAsia="宋体"/>
          <w:color w:val="000000"/>
          <w:sz w:val="24"/>
        </w:rPr>
        <w:t/>
      </w:r>
    </w:p>
    <w:p>
      <w:pPr/>
      <w:r>
        <w:rPr>
          <w:rFonts w:ascii="Times New Roman" w:hAnsi="Times New Roman" w:eastAsia="宋体"/>
          <w:color w:val="000000"/>
          <w:sz w:val="24"/>
        </w:rPr>
        <w:t/>
      </w:r>
    </w:p>
    <w:p>
      <w:pPr/>
      <w:r>
        <w:rPr>
          <w:rFonts w:ascii="Times New Roman" w:hAnsi="Times New Roman" w:eastAsia="宋体"/>
          <w:color w:val="000000"/>
          <w:sz w:val="24"/>
        </w:rPr>
        <w:t/>
      </w:r>
    </w:p>
    <w:p>
      <w:pPr/>
      <w:r>
        <w:rPr>
          <w:rFonts w:ascii="Times New Roman" w:hAnsi="Times New Roman" w:eastAsia="宋体"/>
          <w:color w:val="000000"/>
          <w:sz w:val="24"/>
        </w:rPr>
        <w:t/>
      </w:r>
    </w:p>
    <w:p>
      <w:pPr>
        <w:jc w:val="center"/>
      </w:pPr>
      <w:r>
        <w:rPr>
          <w:rFonts w:ascii="Times New Roman" w:hAnsi="Times New Roman" w:eastAsia="宋体"/>
          <w:color w:val="000000"/>
          <w:sz w:val="24"/>
        </w:rPr>
        <w:t>图【编号】 【本次电路原理图图题】</w:t>
      </w:r>
    </w:p>
    <w:p>
      <w:pPr>
        <w:pageBreakBefore/>
        <w:keepNext/>
        <w:spacing w:before="100" w:after="100"/>
      </w:pPr>
      <w:r>
        <w:rPr>
          <w:rFonts w:ascii="Times New Roman" w:hAnsi="Times New Roman" w:eastAsia="宋体"/>
          <w:color w:val="000000"/>
          <w:sz w:val="30"/>
          <w:b/>
        </w:rPr>
        <w:t>三、电路元器件列表</w:t>
      </w:r>
    </w:p>
    <w:p>
      <w:pPr/>
      <w:r>
        <w:rPr>
          <w:rFonts w:ascii="Times New Roman" w:hAnsi="Times New Roman" w:eastAsia="宋体"/>
          <w:color w:val="000000"/>
          <w:sz w:val="24"/>
        </w:rPr>
        <w:t>表【编号】 【本次电路元器件列表】</w:t>
      </w:r>
    </w:p>
    <w:tbl>
      <w:tblPr>
        <w:tblW w:w="83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Layout w:type="fixed"/>
      </w:tblPr>
      <w:tblGrid>
        <w:gridCol w:w="1277"/>
        <w:gridCol w:w="3995"/>
        <w:gridCol w:w="3034"/>
      </w:tblGrid>
      <w:tr w:rsidR="005803B2" w:rsidRPr="005803B2" w14:paraId="5A6CE221" w14:textId="77777777" w:rsidTr="005803B2">
        <w:trPr>
          <w:trHeight w:val="309"/>
          <w:tblHeader/>
          <w:tblHeader/>
          <w:trHeight w:val="400" w:hRule="atLeast"/>
        </w:trPr>
        <w:tc>
          <w:tcPr>
            <w:tcW w:w="12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2FF371" w14:textId="77777777" w:rsidR="005803B2" w:rsidRPr="005803B2" w:rsidRDefault="005803B2" w:rsidP="005803B2">
            <w:pPr>
              <w:widowControl/>
              <w:spacing w:line="240" w:lineRule="auto"/>
              <w:jc w:val="left"/>
              <w:rPr>
                <w:rFonts w:ascii="宋体" w:hAnsi="宋体" w:cs="宋体" w:hint="eastAsia"/>
                <w:b/>
                <w:bCs/>
                <w:kern w:val="0"/>
              </w:rPr>
            </w:pPr>
            <w:r w:rsidRPr="005803B2">
              <w:rPr>
                <w:rFonts w:ascii="宋体" w:hAnsi="宋体" w:cs="宋体"/>
                <w:b/>
                <w:bCs/>
                <w:kern w:val="0"/>
              </w:rPr>
              <w:t>数量</w:t>
            </w:r>
          </w:p>
        </w:tc>
        <w:tc>
          <w:tcPr>
            <w:tcW w:w="39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9B0C98" w14:textId="77777777" w:rsidR="005803B2" w:rsidRPr="005803B2" w:rsidRDefault="005803B2" w:rsidP="005803B2">
            <w:pPr>
              <w:widowControl/>
              <w:spacing w:line="240" w:lineRule="auto"/>
              <w:jc w:val="left"/>
              <w:rPr>
                <w:rFonts w:ascii="宋体" w:hAnsi="宋体" w:cs="宋体" w:hint="eastAsia"/>
                <w:b/>
                <w:bCs/>
                <w:kern w:val="0"/>
              </w:rPr>
            </w:pPr>
            <w:r w:rsidRPr="005803B2">
              <w:rPr>
                <w:rFonts w:ascii="宋体" w:hAnsi="宋体" w:cs="宋体"/>
                <w:b/>
                <w:bCs/>
                <w:kern w:val="0"/>
              </w:rPr>
              <w:t>描述</w:t>
            </w:r>
          </w:p>
        </w:tc>
        <w:tc>
          <w:tcPr>
            <w:tcW w:w="30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3EF530" w14:textId="77777777" w:rsidR="005803B2" w:rsidRPr="005803B2" w:rsidRDefault="005803B2" w:rsidP="005803B2">
            <w:pPr>
              <w:widowControl/>
              <w:spacing w:line="240" w:lineRule="auto"/>
              <w:jc w:val="left"/>
              <w:rPr>
                <w:rFonts w:ascii="宋体" w:hAnsi="宋体" w:cs="宋体" w:hint="eastAsia"/>
                <w:b/>
                <w:bCs/>
                <w:kern w:val="0"/>
              </w:rPr>
            </w:pPr>
            <w:proofErr w:type="spellStart"/>
            <w:r w:rsidRPr="005803B2">
              <w:rPr>
                <w:rFonts w:ascii="宋体" w:hAnsi="宋体" w:cs="宋体"/>
                <w:b/>
                <w:bCs/>
                <w:kern w:val="0"/>
              </w:rPr>
              <w:t>RefDes</w:t>
            </w:r>
            <w:proofErr w:type="spellEnd"/>
          </w:p>
        </w:tc>
      </w:tr>
      <w:tr w:rsidR="005803B2" w:rsidRPr="005803B2" w14:paraId="5A6CE221" w14:textId="77777777" w:rsidTr="005803B2">
        <w:trPr>
          <w:trHeight w:val="400" w:hRule="atLeast"/>
        </w:trPr>
        <w:tc>
          <w:tcPr>
            <w:tcW w:w="12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>
            <w:pPr/>
            <w:r>
              <w:rPr>
                <w:rFonts w:ascii="Times New Roman" w:hAnsi="Times New Roman" w:eastAsia="宋体"/>
                <w:color w:val="000000"/>
                <w:sz w:val="24"/>
              </w:rPr>
              <w:t>【数量】</w:t>
            </w:r>
          </w:p>
        </w:tc>
        <w:tc>
          <w:tcPr>
            <w:tcW w:w="39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>
            <w:pPr/>
            <w:r>
              <w:rPr>
                <w:rFonts w:ascii="Times New Roman" w:hAnsi="Times New Roman" w:eastAsia="宋体"/>
                <w:color w:val="000000"/>
                <w:sz w:val="24"/>
              </w:rPr>
              <w:t>【元件类型、型号或参数】</w:t>
            </w:r>
          </w:p>
        </w:tc>
        <w:tc>
          <w:tcPr>
            <w:tcW w:w="30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>
            <w:pPr/>
            <w:r>
              <w:rPr>
                <w:rFonts w:ascii="Times New Roman" w:hAnsi="Times New Roman" w:eastAsia="宋体"/>
                <w:color w:val="000000"/>
                <w:sz w:val="24"/>
              </w:rPr>
              <w:t>【位号】</w:t>
            </w:r>
          </w:p>
        </w:tc>
      </w:tr>
      <w:tr w:rsidR="005803B2" w:rsidRPr="005803B2" w14:paraId="5A6CE221" w14:textId="77777777" w:rsidTr="005803B2">
        <w:trPr>
          <w:trHeight w:val="400" w:hRule="atLeast"/>
        </w:trPr>
        <w:tc>
          <w:tcPr>
            <w:tcW w:w="12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>
            <w:pPr/>
            <w:r>
              <w:rPr>
                <w:rFonts w:ascii="Times New Roman" w:hAnsi="Times New Roman" w:eastAsia="宋体"/>
                <w:color w:val="000000"/>
                <w:sz w:val="24"/>
              </w:rPr>
              <w:t/>
            </w:r>
          </w:p>
        </w:tc>
        <w:tc>
          <w:tcPr>
            <w:tcW w:w="39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>
            <w:pPr/>
            <w:r>
              <w:rPr>
                <w:rFonts w:ascii="Times New Roman" w:hAnsi="Times New Roman" w:eastAsia="宋体"/>
                <w:color w:val="000000"/>
                <w:sz w:val="24"/>
              </w:rPr>
              <w:t/>
            </w:r>
          </w:p>
        </w:tc>
        <w:tc>
          <w:tcPr>
            <w:tcW w:w="30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>
            <w:pPr/>
            <w:r>
              <w:rPr>
                <w:rFonts w:ascii="Times New Roman" w:hAnsi="Times New Roman" w:eastAsia="宋体"/>
                <w:color w:val="000000"/>
                <w:sz w:val="24"/>
              </w:rPr>
              <w:t/>
            </w:r>
          </w:p>
        </w:tc>
      </w:tr>
      <w:tr w:rsidR="005803B2" w:rsidRPr="005803B2" w14:paraId="5A6CE221" w14:textId="77777777" w:rsidTr="005803B2">
        <w:trPr>
          <w:trHeight w:val="400" w:hRule="atLeast"/>
        </w:trPr>
        <w:tc>
          <w:tcPr>
            <w:tcW w:w="12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>
            <w:pPr/>
            <w:r>
              <w:rPr>
                <w:rFonts w:ascii="Times New Roman" w:hAnsi="Times New Roman" w:eastAsia="宋体"/>
                <w:color w:val="000000"/>
                <w:sz w:val="24"/>
              </w:rPr>
              <w:t/>
            </w:r>
          </w:p>
        </w:tc>
        <w:tc>
          <w:tcPr>
            <w:tcW w:w="39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>
            <w:pPr/>
            <w:r>
              <w:rPr>
                <w:rFonts w:ascii="Times New Roman" w:hAnsi="Times New Roman" w:eastAsia="宋体"/>
                <w:color w:val="000000"/>
                <w:sz w:val="24"/>
              </w:rPr>
              <w:t/>
            </w:r>
          </w:p>
        </w:tc>
        <w:tc>
          <w:tcPr>
            <w:tcW w:w="30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>
            <w:pPr/>
            <w:r>
              <w:rPr>
                <w:rFonts w:ascii="Times New Roman" w:hAnsi="Times New Roman" w:eastAsia="宋体"/>
                <w:color w:val="000000"/>
                <w:sz w:val="24"/>
              </w:rPr>
              <w:t/>
            </w:r>
          </w:p>
        </w:tc>
      </w:tr>
    </w:tbl>
    <w:p>
      <w:pPr>
        <w:keepNext/>
        <w:spacing w:before="100" w:after="100"/>
      </w:pPr>
      <w:r>
        <w:rPr>
          <w:rFonts w:ascii="Times New Roman" w:hAnsi="Times New Roman" w:eastAsia="宋体"/>
          <w:color w:val="000000"/>
          <w:sz w:val="30"/>
          <w:b/>
        </w:rPr>
        <w:t>四、仿真曲线及结果分析</w:t>
      </w:r>
    </w:p>
    <w:p>
      <w:pPr/>
      <w:r>
        <w:rPr>
          <w:rFonts w:ascii="Times New Roman" w:hAnsi="Times New Roman" w:eastAsia="宋体"/>
          <w:color w:val="000000"/>
          <w:sz w:val="24"/>
        </w:rPr>
        <w:t>【填写激励、分析设置、测量节点与测试条件；按需记录示波器或逻辑分析仪通道、量程、时基及游标。】</w:t>
      </w:r>
    </w:p>
    <w:p>
      <w:pPr/>
      <w:r>
        <w:rPr>
          <w:rFonts w:ascii="Times New Roman" w:hAnsi="Times New Roman" w:eastAsia="宋体"/>
          <w:color w:val="000000"/>
          <w:sz w:val="24"/>
        </w:rPr>
        <w:t/>
      </w:r>
    </w:p>
    <w:p>
      <w:pPr/>
      <w:r>
        <w:rPr>
          <w:rFonts w:ascii="Times New Roman" w:hAnsi="Times New Roman" w:eastAsia="宋体"/>
          <w:color w:val="000000"/>
          <w:sz w:val="24"/>
        </w:rPr>
        <w:t>【插入本次仿真波形或测试截图；按任务需要扩展图片和数据表。】</w:t>
      </w:r>
    </w:p>
    <w:p>
      <w:pPr/>
      <w:r>
        <w:rPr>
          <w:rFonts w:ascii="Times New Roman" w:hAnsi="Times New Roman" w:eastAsia="宋体"/>
          <w:color w:val="000000"/>
          <w:sz w:val="24"/>
        </w:rPr>
        <w:t/>
      </w:r>
    </w:p>
    <w:p>
      <w:pPr/>
      <w:r>
        <w:rPr>
          <w:rFonts w:ascii="Times New Roman" w:hAnsi="Times New Roman" w:eastAsia="宋体"/>
          <w:color w:val="000000"/>
          <w:sz w:val="24"/>
        </w:rPr>
        <w:t/>
      </w:r>
    </w:p>
    <w:p>
      <w:pPr/>
      <w:r>
        <w:rPr>
          <w:rFonts w:ascii="Times New Roman" w:hAnsi="Times New Roman" w:eastAsia="宋体"/>
          <w:color w:val="000000"/>
          <w:sz w:val="24"/>
        </w:rPr>
        <w:t/>
      </w:r>
    </w:p>
    <w:p>
      <w:pPr/>
      <w:r>
        <w:rPr>
          <w:rFonts w:ascii="Times New Roman" w:hAnsi="Times New Roman" w:eastAsia="宋体"/>
          <w:color w:val="000000"/>
          <w:sz w:val="24"/>
        </w:rPr>
        <w:t/>
      </w:r>
    </w:p>
    <w:p>
      <w:pPr/>
      <w:r>
        <w:rPr>
          <w:rFonts w:ascii="Times New Roman" w:hAnsi="Times New Roman" w:eastAsia="宋体"/>
          <w:color w:val="000000"/>
          <w:sz w:val="24"/>
        </w:rPr>
        <w:t/>
      </w:r>
    </w:p>
    <w:p>
      <w:pPr>
        <w:jc w:val="center"/>
      </w:pPr>
      <w:r>
        <w:rPr>
          <w:rFonts w:ascii="Times New Roman" w:hAnsi="Times New Roman" w:eastAsia="宋体"/>
          <w:color w:val="000000"/>
          <w:sz w:val="24"/>
        </w:rPr>
        <w:t>图【编号】 【仿真结果图题及对应工况】</w:t>
      </w:r>
    </w:p>
    <w:p>
      <w:pPr/>
      <w:r>
        <w:rPr>
          <w:rFonts w:ascii="Times New Roman" w:hAnsi="Times New Roman" w:eastAsia="宋体"/>
          <w:color w:val="000000"/>
          <w:sz w:val="24"/>
        </w:rPr>
        <w:t>【保留原始读数，再写计算、理论对比和测试范围；区分仿真结果与实物测量。】</w:t>
      </w:r>
    </w:p>
    <w:p>
      <w:pPr/>
      <w:r>
        <w:rPr>
          <w:rFonts w:ascii="Times New Roman" w:hAnsi="Times New Roman" w:eastAsia="宋体"/>
          <w:color w:val="000000"/>
          <w:sz w:val="24"/>
        </w:rPr>
        <w:t/>
      </w:r>
    </w:p>
    <w:p>
      <w:pPr/>
      <w:r>
        <w:rPr>
          <w:rFonts w:ascii="Times New Roman" w:hAnsi="Times New Roman" w:eastAsia="宋体"/>
          <w:color w:val="000000"/>
          <w:sz w:val="24"/>
        </w:rPr>
        <w:t/>
      </w:r>
    </w:p>
    <w:p>
      <w:pPr/>
      <w:r>
        <w:rPr>
          <w:rFonts w:ascii="Times New Roman" w:hAnsi="Times New Roman" w:eastAsia="宋体"/>
          <w:color w:val="000000"/>
          <w:sz w:val="24"/>
        </w:rPr>
        <w:t/>
      </w:r>
    </w:p>
    <w:sectPr w:rsidR="00806A03" w:rsidRPr="00806A03">
      <w:headerReference w:type="defaul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D32A7" w14:textId="77777777" w:rsidR="002C7DCE" w:rsidRDefault="002C7DCE" w:rsidP="004A41A8">
      <w:r>
        <w:separator/>
      </w:r>
    </w:p>
  </w:endnote>
  <w:endnote w:type="continuationSeparator" w:id="0">
    <w:p w14:paraId="280B6919" w14:textId="77777777" w:rsidR="002C7DCE" w:rsidRDefault="002C7DCE" w:rsidP="004A4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28342" w14:textId="77777777" w:rsidR="002C7DCE" w:rsidRDefault="002C7DCE" w:rsidP="004A41A8">
      <w:r>
        <w:separator/>
      </w:r>
    </w:p>
  </w:footnote>
  <w:footnote w:type="continuationSeparator" w:id="0">
    <w:p w14:paraId="3AC7CBCF" w14:textId="77777777" w:rsidR="002C7DCE" w:rsidRDefault="002C7DCE" w:rsidP="004A41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6C604" w14:textId="37F8E447" w:rsidR="00212F37" w:rsidRDefault="00212F37">
    <w:pPr>
      <w:pStyle w:val="a4"/>
    </w:pPr>
  </w:p>
  <w:p w14:paraId="53588540" w14:textId="77777777" w:rsidR="00212F37" w:rsidRDefault="00212F37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04BB6"/>
    <w:multiLevelType w:val="hybridMultilevel"/>
    <w:tmpl w:val="B148B182"/>
    <w:lvl w:ilvl="0" w:tplc="4C7451A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648F8A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D2C450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8BCBD4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E64076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8748A7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E8E69A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444D80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ABAF83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163B9E"/>
    <w:multiLevelType w:val="hybridMultilevel"/>
    <w:tmpl w:val="A4D282A2"/>
    <w:lvl w:ilvl="0" w:tplc="0B30787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26A8DE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710EAD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A6178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AD03E0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9BA51F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F54352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F70173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038BA2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7426DC"/>
    <w:multiLevelType w:val="hybridMultilevel"/>
    <w:tmpl w:val="C87E17E2"/>
    <w:lvl w:ilvl="0" w:tplc="73CE057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44043707">
    <w:abstractNumId w:val="2"/>
  </w:num>
  <w:num w:numId="2" w16cid:durableId="8603643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07018297">
    <w:abstractNumId w:val="1"/>
  </w:num>
  <w:num w:numId="4" w16cid:durableId="212694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64B"/>
    <w:rsid w:val="000046B2"/>
    <w:rsid w:val="00062C33"/>
    <w:rsid w:val="0009015B"/>
    <w:rsid w:val="000F597D"/>
    <w:rsid w:val="00100986"/>
    <w:rsid w:val="00126079"/>
    <w:rsid w:val="0012673A"/>
    <w:rsid w:val="00167211"/>
    <w:rsid w:val="001B4402"/>
    <w:rsid w:val="001D140F"/>
    <w:rsid w:val="00212F37"/>
    <w:rsid w:val="00251F66"/>
    <w:rsid w:val="002565F8"/>
    <w:rsid w:val="002C0F66"/>
    <w:rsid w:val="002C7DCE"/>
    <w:rsid w:val="002F582B"/>
    <w:rsid w:val="002F6F2C"/>
    <w:rsid w:val="00336F7C"/>
    <w:rsid w:val="00351650"/>
    <w:rsid w:val="00353EE9"/>
    <w:rsid w:val="00405D86"/>
    <w:rsid w:val="004106A9"/>
    <w:rsid w:val="00483143"/>
    <w:rsid w:val="004A41A8"/>
    <w:rsid w:val="004B59FF"/>
    <w:rsid w:val="004C6625"/>
    <w:rsid w:val="005523EE"/>
    <w:rsid w:val="005803B2"/>
    <w:rsid w:val="00582FF6"/>
    <w:rsid w:val="005844A3"/>
    <w:rsid w:val="005B0403"/>
    <w:rsid w:val="005D00FB"/>
    <w:rsid w:val="005F6007"/>
    <w:rsid w:val="00641D97"/>
    <w:rsid w:val="00650FA6"/>
    <w:rsid w:val="00655E6E"/>
    <w:rsid w:val="00670603"/>
    <w:rsid w:val="006A4CA1"/>
    <w:rsid w:val="006D7A67"/>
    <w:rsid w:val="0073624D"/>
    <w:rsid w:val="00761933"/>
    <w:rsid w:val="0076364B"/>
    <w:rsid w:val="007C4D73"/>
    <w:rsid w:val="007D795B"/>
    <w:rsid w:val="007E7910"/>
    <w:rsid w:val="00806A03"/>
    <w:rsid w:val="0088004B"/>
    <w:rsid w:val="008F4422"/>
    <w:rsid w:val="009841BC"/>
    <w:rsid w:val="009A19B4"/>
    <w:rsid w:val="009E078F"/>
    <w:rsid w:val="00A32FA0"/>
    <w:rsid w:val="00A51F32"/>
    <w:rsid w:val="00A979A8"/>
    <w:rsid w:val="00AA5C77"/>
    <w:rsid w:val="00AD281A"/>
    <w:rsid w:val="00B159C8"/>
    <w:rsid w:val="00B854AE"/>
    <w:rsid w:val="00B8704F"/>
    <w:rsid w:val="00B9237B"/>
    <w:rsid w:val="00BB7677"/>
    <w:rsid w:val="00BC0F29"/>
    <w:rsid w:val="00C2391A"/>
    <w:rsid w:val="00C500E8"/>
    <w:rsid w:val="00CB40F2"/>
    <w:rsid w:val="00CE31E7"/>
    <w:rsid w:val="00D3101B"/>
    <w:rsid w:val="00D642B9"/>
    <w:rsid w:val="00D71143"/>
    <w:rsid w:val="00D92A24"/>
    <w:rsid w:val="00D965E9"/>
    <w:rsid w:val="00DA43F2"/>
    <w:rsid w:val="00DB1A52"/>
    <w:rsid w:val="00DC33A3"/>
    <w:rsid w:val="00DE553E"/>
    <w:rsid w:val="00E34D32"/>
    <w:rsid w:val="00E51901"/>
    <w:rsid w:val="00E61EB2"/>
    <w:rsid w:val="00ED31BF"/>
    <w:rsid w:val="00F3591F"/>
    <w:rsid w:val="00F53820"/>
    <w:rsid w:val="00F862E3"/>
    <w:rsid w:val="00FB4AE4"/>
    <w:rsid w:val="00FE7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D271C3"/>
  <w15:chartTrackingRefBased/>
  <w15:docId w15:val="{3A8D3EAD-54FF-41E6-A055-CAAAC580F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A03"/>
    <w:pPr>
      <w:widowControl w:val="0"/>
      <w:spacing w:line="360" w:lineRule="auto"/>
      <w:jc w:val="both"/>
    </w:pPr>
    <w:rPr>
      <w:rFonts w:ascii="Times New Roman" w:eastAsia="宋体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4D73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4A41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41A8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41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41A8"/>
    <w:rPr>
      <w:rFonts w:ascii="Times New Roman" w:eastAsia="宋体" w:hAnsi="Times New Roman" w:cs="Times New Roman"/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7E7910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575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9AFFBA-0481-4359-BC0E-D9B8C79010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6</Pages>
  <Words>848</Words>
  <Characters>1146</Characters>
  <Application>Microsoft Office Word</Application>
  <DocSecurity>0</DocSecurity>
  <Lines>76</Lines>
  <Paragraphs>90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7</cp:revision>
  <cp:lastPrinted>2025-04-15T03:30:00Z</cp:lastPrinted>
  <dcterms:created xsi:type="dcterms:W3CDTF">2025-04-15T03:29:00Z</dcterms:created>
  <dcterms:modified xsi:type="dcterms:W3CDTF">2026-07-02T01:51:00Z</dcterms:modified>
</cp:coreProperties>
</file>