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2B83" w14:textId="77777777" w:rsidR="00CD74DF" w:rsidRDefault="00CD74DF" w:rsidP="00CD74DF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成绩：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__________</w:t>
      </w:r>
    </w:p>
    <w:p w14:paraId="1A652F1D" w14:textId="77777777" w:rsidR="00CD74DF" w:rsidRDefault="00CD74DF" w:rsidP="00CD74DF">
      <w:pPr>
        <w:jc w:val="center"/>
        <w:rPr>
          <w:b/>
          <w:bCs/>
          <w:sz w:val="30"/>
          <w:szCs w:val="30"/>
        </w:rPr>
      </w:pPr>
    </w:p>
    <w:p w14:paraId="36CD1BF1" w14:textId="77777777" w:rsidR="00CD74DF" w:rsidRDefault="00CD74DF" w:rsidP="00CD74DF">
      <w:pPr>
        <w:jc w:val="center"/>
        <w:rPr>
          <w:b/>
          <w:bCs/>
          <w:sz w:val="30"/>
          <w:szCs w:val="30"/>
        </w:rPr>
      </w:pPr>
    </w:p>
    <w:p w14:paraId="75B5AD10" w14:textId="77777777" w:rsidR="00CD74DF" w:rsidRDefault="00CD74DF" w:rsidP="00CD74DF">
      <w:pPr>
        <w:jc w:val="center"/>
        <w:rPr>
          <w:b/>
          <w:bCs/>
          <w:sz w:val="48"/>
          <w:szCs w:val="48"/>
        </w:rPr>
      </w:pPr>
      <w:r>
        <w:object w:dxaOrig="4172" w:dyaOrig="885" w14:anchorId="52FC69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10pt;height:42pt;mso-position-horizontal-relative:page;mso-position-vertical-relative:page" o:ole="">
            <v:imagedata r:id="rId7" o:title=""/>
          </v:shape>
          <o:OLEObject Type="Embed" ProgID="CorelDRAW.Graphic.11" ShapeID="Object 1" DrawAspect="Content" ObjectID="_1853571830" r:id="rId8"/>
        </w:object>
      </w:r>
    </w:p>
    <w:p w14:paraId="55BD27B6" w14:textId="77777777" w:rsidR="00CD74DF" w:rsidRDefault="00CD74DF" w:rsidP="00CD74DF">
      <w:pPr>
        <w:jc w:val="center"/>
        <w:rPr>
          <w:b/>
          <w:bCs/>
          <w:sz w:val="30"/>
          <w:szCs w:val="30"/>
        </w:rPr>
      </w:pPr>
    </w:p>
    <w:p w14:paraId="54A95658" w14:textId="77777777" w:rsidR="00CD74DF" w:rsidRDefault="00CD74DF" w:rsidP="00CD74DF">
      <w:pPr>
        <w:jc w:val="center"/>
        <w:rPr>
          <w:b/>
          <w:bCs/>
          <w:sz w:val="30"/>
          <w:szCs w:val="30"/>
        </w:rPr>
      </w:pPr>
    </w:p>
    <w:p w14:paraId="7F625704" w14:textId="77777777" w:rsidR="00CD74DF" w:rsidRDefault="00CD74DF" w:rsidP="00CD74DF">
      <w:pPr>
        <w:jc w:val="center"/>
        <w:rPr>
          <w:b/>
          <w:bCs/>
          <w:sz w:val="30"/>
          <w:szCs w:val="30"/>
        </w:rPr>
      </w:pPr>
    </w:p>
    <w:p w14:paraId="7AB1279D" w14:textId="77777777" w:rsidR="00CD74DF" w:rsidRDefault="00CD74DF" w:rsidP="00CD74DF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84"/>
          <w:szCs w:val="84"/>
        </w:rPr>
        <w:t xml:space="preserve"> </w:t>
      </w:r>
      <w:r>
        <w:rPr>
          <w:rFonts w:hint="eastAsia"/>
          <w:b/>
          <w:bCs/>
          <w:sz w:val="52"/>
          <w:szCs w:val="52"/>
        </w:rPr>
        <w:t>微机原理与单片机技术实验</w:t>
      </w:r>
    </w:p>
    <w:p w14:paraId="7949B947" w14:textId="4DAF5F3C" w:rsidR="00CD74DF" w:rsidRDefault="00CD74DF" w:rsidP="00CD74DF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题目：</w:t>
      </w:r>
      <w:r>
        <w:rPr>
          <w:b/>
          <w:bCs/>
          <w:sz w:val="32"/>
          <w:szCs w:val="36"/>
        </w:rPr>
        <w:t>___________________</w:t>
      </w:r>
    </w:p>
    <w:p w14:paraId="1C55D3C1" w14:textId="77777777" w:rsidR="00CD74DF" w:rsidRDefault="00CD74DF" w:rsidP="00CD74DF">
      <w:pPr>
        <w:rPr>
          <w:b/>
          <w:bCs/>
          <w:sz w:val="72"/>
          <w:szCs w:val="72"/>
        </w:rPr>
      </w:pPr>
    </w:p>
    <w:p w14:paraId="23A94970" w14:textId="77777777" w:rsidR="00CD74DF" w:rsidRDefault="00CD74DF" w:rsidP="00CD74DF">
      <w:pPr>
        <w:jc w:val="center"/>
        <w:rPr>
          <w:b/>
          <w:bCs/>
          <w:sz w:val="72"/>
          <w:szCs w:val="72"/>
        </w:rPr>
      </w:pPr>
    </w:p>
    <w:p w14:paraId="30731B9D" w14:textId="17A1AC23" w:rsidR="00CD74DF" w:rsidRDefault="00CD74DF" w:rsidP="00CD74DF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院、系</w:t>
      </w:r>
      <w:r>
        <w:rPr>
          <w:b/>
          <w:bCs/>
          <w:sz w:val="32"/>
          <w:szCs w:val="36"/>
        </w:rPr>
        <w:t>_______</w:t>
      </w:r>
      <w:r>
        <w:rPr>
          <w:rFonts w:hint="eastAsia"/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________</w:t>
      </w:r>
    </w:p>
    <w:p w14:paraId="4AF72C47" w14:textId="70E0DE92" w:rsidR="00CD74DF" w:rsidRDefault="00CD74DF" w:rsidP="00CD74DF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姓</w:t>
      </w:r>
      <w:r>
        <w:rPr>
          <w:rFonts w:hint="eastAsia"/>
          <w:b/>
          <w:bCs/>
          <w:sz w:val="32"/>
          <w:szCs w:val="36"/>
        </w:rPr>
        <w:t xml:space="preserve">  </w:t>
      </w:r>
      <w:r>
        <w:rPr>
          <w:rFonts w:hint="eastAsia"/>
          <w:b/>
          <w:bCs/>
          <w:sz w:val="32"/>
          <w:szCs w:val="36"/>
        </w:rPr>
        <w:t>名</w:t>
      </w:r>
      <w:r>
        <w:rPr>
          <w:b/>
          <w:bCs/>
          <w:sz w:val="32"/>
          <w:szCs w:val="36"/>
        </w:rPr>
        <w:t>__________</w:t>
      </w:r>
      <w:r>
        <w:rPr>
          <w:rFonts w:hint="eastAsia"/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_________</w:t>
      </w:r>
    </w:p>
    <w:p w14:paraId="076A7C42" w14:textId="3F3156A7" w:rsidR="00CD74DF" w:rsidRDefault="00CD74DF" w:rsidP="00CD74DF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指导教师</w:t>
      </w:r>
      <w:r>
        <w:rPr>
          <w:b/>
          <w:bCs/>
          <w:sz w:val="32"/>
          <w:szCs w:val="36"/>
        </w:rPr>
        <w:t>_________________________</w:t>
      </w:r>
    </w:p>
    <w:p w14:paraId="1B2DA900" w14:textId="77777777" w:rsidR="00CD74DF" w:rsidRDefault="00CD74DF" w:rsidP="00CD74DF">
      <w:pPr>
        <w:spacing w:line="480" w:lineRule="auto"/>
        <w:jc w:val="center"/>
        <w:rPr>
          <w:b/>
          <w:bCs/>
          <w:sz w:val="32"/>
          <w:szCs w:val="36"/>
        </w:rPr>
      </w:pPr>
    </w:p>
    <w:p w14:paraId="41B9213E" w14:textId="77777777" w:rsidR="00CD74DF" w:rsidRDefault="00CD74DF" w:rsidP="00CD74DF">
      <w:pPr>
        <w:spacing w:line="480" w:lineRule="auto"/>
        <w:rPr>
          <w:b/>
          <w:bCs/>
          <w:sz w:val="36"/>
          <w:szCs w:val="36"/>
        </w:rPr>
      </w:pPr>
    </w:p>
    <w:p w14:paraId="763D22DC" w14:textId="77777777" w:rsidR="00CD74DF" w:rsidRDefault="00CD74DF" w:rsidP="00CD74DF">
      <w:pPr>
        <w:jc w:val="center"/>
        <w:rPr>
          <w:b/>
          <w:bCs/>
          <w:sz w:val="36"/>
          <w:szCs w:val="36"/>
        </w:rPr>
      </w:pPr>
    </w:p>
    <w:p w14:paraId="226F3BDF" w14:textId="2EF4E285" w:rsidR="00CD74DF" w:rsidRDefault="00CD74DF" w:rsidP="00CD74DF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2058ADDC" w14:textId="77777777" w:rsidR="00CD74DF" w:rsidRDefault="00CD74DF" w:rsidP="00CD74DF">
      <w:pPr>
        <w:spacing w:line="300" w:lineRule="auto"/>
        <w:jc w:val="center"/>
        <w:rPr>
          <w:b/>
          <w:bCs/>
          <w:sz w:val="24"/>
          <w:szCs w:val="28"/>
        </w:rPr>
      </w:pPr>
    </w:p>
    <w:p w14:paraId="05128E38" w14:textId="77777777" w:rsidR="00CD74DF" w:rsidRDefault="00CD74DF" w:rsidP="00CD74DF">
      <w:pPr>
        <w:spacing w:line="300" w:lineRule="auto"/>
        <w:jc w:val="center"/>
        <w:rPr>
          <w:b/>
          <w:bCs/>
          <w:sz w:val="24"/>
          <w:szCs w:val="28"/>
        </w:rPr>
      </w:pPr>
    </w:p>
    <w:p w14:paraId="33E69DC9" w14:textId="77777777" w:rsidR="00CD74DF" w:rsidRDefault="00CD74DF" w:rsidP="00CD74DF">
      <w:pPr>
        <w:spacing w:line="300" w:lineRule="auto"/>
        <w:jc w:val="center"/>
        <w:rPr>
          <w:b/>
          <w:bCs/>
          <w:sz w:val="24"/>
          <w:szCs w:val="28"/>
        </w:rPr>
      </w:pPr>
    </w:p>
    <w:p w14:paraId="124E56AD" w14:textId="77777777" w:rsidR="003C02C1" w:rsidRPr="00CD74DF" w:rsidRDefault="003C02C1">
      <w:pPr>
        <w:spacing w:line="300" w:lineRule="auto"/>
        <w:rPr>
          <w:b/>
          <w:bCs/>
          <w:color w:val="FF0000"/>
          <w:sz w:val="36"/>
          <w:szCs w:val="36"/>
        </w:rPr>
        <w:sectPr w:rsidR="003C02C1" w:rsidRPr="00CD74DF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14:paraId="625FDD7F" w14:textId="77777777" w:rsidR="00CA43C4" w:rsidRDefault="00000000">
      <w:pPr>
        <w:pStyle w:val="1"/>
      </w:pPr>
      <w:r>
        <w:rPr>
          <w:rFonts w:ascii="黑体" w:hAnsi="黑体"/>
        </w:rPr>
        <w:lastRenderedPageBreak/>
        <w:t>一、实验目的</w:t>
      </w:r>
    </w:p>
    <w:p w14:paraId="12C14940" w14:textId="77777777" w:rsidR="00CA43C4" w:rsidRDefault="00000000">
      <w:pPr>
        <w:pStyle w:val="111111111"/>
      </w:pPr>
      <w:r>
        <w:t>[</w:t>
      </w:r>
      <w:r>
        <w:t>根据当前实验要求填写本次实验要掌握的单片机原理、外设使用、程序设计和验证目标。</w:t>
      </w:r>
      <w:r>
        <w:t>]</w:t>
      </w:r>
    </w:p>
    <w:p w14:paraId="1C23D63F" w14:textId="77777777" w:rsidR="00CA43C4" w:rsidRDefault="00000000">
      <w:pPr>
        <w:pStyle w:val="1"/>
      </w:pPr>
      <w:r>
        <w:rPr>
          <w:rFonts w:ascii="黑体" w:hAnsi="黑体"/>
        </w:rPr>
        <w:t>二、实验内容</w:t>
      </w:r>
    </w:p>
    <w:p w14:paraId="25DEF8FE" w14:textId="77777777" w:rsidR="00CA43C4" w:rsidRDefault="00000000">
      <w:pPr>
        <w:pStyle w:val="111111111"/>
      </w:pPr>
      <w:r>
        <w:t>[</w:t>
      </w:r>
      <w:r>
        <w:t>按任务顺序填写实验对象、芯片和开发环境、使用模块、输入条件、操作任务、程序功能、需记录的现象或数据，以及要回答的问题。</w:t>
      </w:r>
      <w:r>
        <w:t>]</w:t>
      </w:r>
    </w:p>
    <w:p w14:paraId="7602F466" w14:textId="77777777" w:rsidR="00CA43C4" w:rsidRDefault="00000000">
      <w:pPr>
        <w:pStyle w:val="1"/>
      </w:pPr>
      <w:r>
        <w:rPr>
          <w:rFonts w:ascii="黑体" w:hAnsi="黑体"/>
        </w:rPr>
        <w:t>三、实验原理</w:t>
      </w:r>
    </w:p>
    <w:p w14:paraId="6A66DBDF" w14:textId="77777777" w:rsidR="00CA43C4" w:rsidRDefault="00000000">
      <w:pPr>
        <w:pStyle w:val="111111111"/>
      </w:pPr>
      <w:r>
        <w:t>[</w:t>
      </w:r>
      <w:r>
        <w:t>只说明本次实验涉及的</w:t>
      </w:r>
      <w:r>
        <w:t>I/O</w:t>
      </w:r>
      <w:r>
        <w:t>口、定时器</w:t>
      </w:r>
      <w:r>
        <w:t>/</w:t>
      </w:r>
      <w:r>
        <w:t>计数器、外部中断、串口、显示、按键、传感器、存储器、</w:t>
      </w:r>
      <w:r>
        <w:t>PWM</w:t>
      </w:r>
      <w:r>
        <w:t>或其他模块；写明信号方向、时序、寄存器</w:t>
      </w:r>
      <w:r>
        <w:t>/</w:t>
      </w:r>
      <w:r>
        <w:t>协议、关键公式和端口关系。</w:t>
      </w:r>
      <w:r>
        <w:t>]</w:t>
      </w:r>
    </w:p>
    <w:p w14:paraId="070DECBB" w14:textId="77777777" w:rsidR="00CA43C4" w:rsidRDefault="00000000">
      <w:pPr>
        <w:pStyle w:val="1"/>
      </w:pPr>
      <w:r>
        <w:rPr>
          <w:rFonts w:ascii="黑体" w:hAnsi="黑体"/>
        </w:rPr>
        <w:t>四、电路原理图及模块说明</w:t>
      </w:r>
    </w:p>
    <w:p w14:paraId="3C3F78EE" w14:textId="77777777" w:rsidR="00CA43C4" w:rsidRDefault="00000000">
      <w:pPr>
        <w:pStyle w:val="111111111"/>
      </w:pPr>
      <w:r>
        <w:t>[</w:t>
      </w:r>
      <w:r>
        <w:t>说明最小系统、电源、时钟、复位、输入、输出和各模块的连接关系；按当前实际使用的模块分小节填写端口、有效电平、器件作用和资源占用。</w:t>
      </w:r>
      <w:r>
        <w:t>]</w:t>
      </w:r>
    </w:p>
    <w:p w14:paraId="6A0F28BC" w14:textId="77777777" w:rsidR="00CA43C4" w:rsidRDefault="00000000">
      <w:pPr>
        <w:pStyle w:val="a9"/>
      </w:pPr>
      <w:r>
        <w:t>图</w:t>
      </w:r>
      <w:r>
        <w:t xml:space="preserve">1 </w:t>
      </w:r>
      <w:r>
        <w:t>电路原理图或模块连接图（待插入）</w:t>
      </w:r>
    </w:p>
    <w:p w14:paraId="629AB22D" w14:textId="77777777" w:rsidR="00CA43C4" w:rsidRDefault="00000000">
      <w:pPr>
        <w:pStyle w:val="111111111"/>
      </w:pPr>
      <w:r>
        <w:t>[</w:t>
      </w:r>
      <w:r>
        <w:t>正文说明图</w:t>
      </w:r>
      <w:r>
        <w:t>1</w:t>
      </w:r>
      <w:r>
        <w:t>中的芯片、模块、端口和信号关系。图片须清晰，不得带</w:t>
      </w:r>
      <w:r>
        <w:t>Logo</w:t>
      </w:r>
      <w:r>
        <w:t>或水印。</w:t>
      </w:r>
      <w:r>
        <w:t>]</w:t>
      </w:r>
    </w:p>
    <w:p w14:paraId="63B2482E" w14:textId="77777777" w:rsidR="00CA43C4" w:rsidRDefault="00000000">
      <w:pPr>
        <w:pStyle w:val="1"/>
      </w:pPr>
      <w:r>
        <w:rPr>
          <w:rFonts w:ascii="黑体" w:hAnsi="黑体"/>
        </w:rPr>
        <w:t>五、程序设计与实现</w:t>
      </w:r>
    </w:p>
    <w:p w14:paraId="4987F2C3" w14:textId="77777777" w:rsidR="00CA43C4" w:rsidRDefault="00000000">
      <w:pPr>
        <w:pStyle w:val="2"/>
      </w:pPr>
      <w:r>
        <w:rPr>
          <w:rFonts w:ascii="黑体" w:hAnsi="黑体"/>
          <w:b/>
        </w:rPr>
        <w:t>（一）程序结构</w:t>
      </w:r>
    </w:p>
    <w:p w14:paraId="7F790BD0" w14:textId="77777777" w:rsidR="00CA43C4" w:rsidRDefault="00000000">
      <w:pPr>
        <w:pStyle w:val="111111111"/>
      </w:pPr>
      <w:r>
        <w:t>[</w:t>
      </w:r>
      <w:r>
        <w:t>说明工程文件和模块职责、主函数流程、初始化顺序、循环调度、状态转换及模块间调用关系。</w:t>
      </w:r>
      <w:r>
        <w:t>]</w:t>
      </w:r>
    </w:p>
    <w:p w14:paraId="61C716C2" w14:textId="77777777" w:rsidR="00CA43C4" w:rsidRDefault="00000000">
      <w:pPr>
        <w:pStyle w:val="2"/>
      </w:pPr>
      <w:r>
        <w:rPr>
          <w:rFonts w:ascii="黑体" w:hAnsi="黑体"/>
          <w:b/>
        </w:rPr>
        <w:t>（二）程序流程图</w:t>
      </w:r>
    </w:p>
    <w:p w14:paraId="2DC0F568" w14:textId="77777777" w:rsidR="00CA43C4" w:rsidRDefault="00000000">
      <w:pPr>
        <w:pStyle w:val="111111111"/>
      </w:pPr>
      <w:r>
        <w:t>[</w:t>
      </w:r>
      <w:r>
        <w:t>此处插入主流程或关键功能流程图。流程图应使用</w:t>
      </w:r>
      <w:r>
        <w:t>Visio</w:t>
      </w:r>
      <w:r>
        <w:t>、</w:t>
      </w:r>
      <w:r>
        <w:t>Word</w:t>
      </w:r>
      <w:r>
        <w:t>或其他清晰的专业绘图工具绘制，并与实际代码一致。</w:t>
      </w:r>
      <w:r>
        <w:t>]</w:t>
      </w:r>
    </w:p>
    <w:p w14:paraId="5E9363F5" w14:textId="77777777" w:rsidR="00CA43C4" w:rsidRDefault="00000000">
      <w:pPr>
        <w:pStyle w:val="a9"/>
      </w:pPr>
      <w:r>
        <w:t>图</w:t>
      </w:r>
      <w:r>
        <w:t xml:space="preserve">2 </w:t>
      </w:r>
      <w:r>
        <w:t>程序流程图（待插入）</w:t>
      </w:r>
    </w:p>
    <w:p w14:paraId="576E8B4A" w14:textId="77777777" w:rsidR="00CA43C4" w:rsidRDefault="00000000">
      <w:pPr>
        <w:pStyle w:val="2"/>
      </w:pPr>
      <w:r>
        <w:rPr>
          <w:rFonts w:ascii="黑体" w:hAnsi="黑体"/>
          <w:b/>
        </w:rPr>
        <w:t>（三）关键代码与参数</w:t>
      </w:r>
    </w:p>
    <w:p w14:paraId="46E27531" w14:textId="77777777" w:rsidR="00CA43C4" w:rsidRDefault="00000000">
      <w:pPr>
        <w:pStyle w:val="111111111"/>
      </w:pPr>
      <w:r>
        <w:t>[</w:t>
      </w:r>
      <w:r>
        <w:t>摘录并解释初始化、寄存器配置、中断服务、定时计算、按键处理、显示刷新、通信收发、控制输出或状态机转换等核心代码；说明常量和参数来源。</w:t>
      </w:r>
      <w:r>
        <w:t>]</w:t>
      </w:r>
    </w:p>
    <w:p w14:paraId="78B6B46F" w14:textId="77777777" w:rsidR="00CA43C4" w:rsidRDefault="00000000">
      <w:pPr>
        <w:pStyle w:val="111111111"/>
      </w:pPr>
      <w:r>
        <w:t>[</w:t>
      </w:r>
      <w:r>
        <w:t>如本次实验涉及机器周期、定时器初值、串口波特率、扫描周期、</w:t>
      </w:r>
      <w:r>
        <w:t>PWM</w:t>
      </w:r>
      <w:r>
        <w:t>频率、温度换算或其他计算，请将公式转换为可编辑的</w:t>
      </w:r>
      <w:r>
        <w:t>Word</w:t>
      </w:r>
      <w:r>
        <w:t>原生数学公式；不得使用普通斜杠文本、公式截图或未转换的</w:t>
      </w:r>
      <w:r>
        <w:t>LaTeX</w:t>
      </w:r>
      <w:r>
        <w:t>源码。</w:t>
      </w:r>
      <w:r>
        <w:t>]</w:t>
      </w:r>
    </w:p>
    <w:p w14:paraId="14350C26" w14:textId="77777777" w:rsidR="00CA43C4" w:rsidRDefault="00000000">
      <w:pPr>
        <w:pStyle w:val="1"/>
      </w:pPr>
      <w:r>
        <w:rPr>
          <w:rFonts w:ascii="黑体" w:hAnsi="黑体"/>
        </w:rPr>
        <w:lastRenderedPageBreak/>
        <w:t>六、软件编译、仿真与验证</w:t>
      </w:r>
    </w:p>
    <w:p w14:paraId="521FD12A" w14:textId="77777777" w:rsidR="00CA43C4" w:rsidRDefault="00000000">
      <w:pPr>
        <w:pStyle w:val="2"/>
      </w:pPr>
      <w:r>
        <w:rPr>
          <w:rFonts w:ascii="黑体" w:hAnsi="黑体"/>
          <w:b/>
        </w:rPr>
        <w:t>（一）编译与下载文件</w:t>
      </w:r>
    </w:p>
    <w:p w14:paraId="29A81D6A" w14:textId="77777777" w:rsidR="00CA43C4" w:rsidRDefault="00000000">
      <w:pPr>
        <w:pStyle w:val="111111111"/>
      </w:pPr>
      <w:r>
        <w:t>[</w:t>
      </w:r>
      <w:r>
        <w:t>填写</w:t>
      </w:r>
      <w:r>
        <w:t>IDE</w:t>
      </w:r>
      <w:r>
        <w:t>、编译器、芯片型号、晶振、错误</w:t>
      </w:r>
      <w:r>
        <w:t>/</w:t>
      </w:r>
      <w:r>
        <w:t>警告、生成的</w:t>
      </w:r>
      <w:r>
        <w:t>HEX</w:t>
      </w:r>
      <w:r>
        <w:t>文件及工程设置；无材料时写</w:t>
      </w:r>
      <w:r>
        <w:t>“</w:t>
      </w:r>
      <w:r>
        <w:t>未提供</w:t>
      </w:r>
      <w:r>
        <w:t>”</w:t>
      </w:r>
      <w:r>
        <w:t>。</w:t>
      </w:r>
      <w:r>
        <w:t>]</w:t>
      </w:r>
    </w:p>
    <w:p w14:paraId="317D273A" w14:textId="77777777" w:rsidR="00CA43C4" w:rsidRDefault="00000000">
      <w:pPr>
        <w:pStyle w:val="2"/>
      </w:pPr>
      <w:r>
        <w:rPr>
          <w:rFonts w:ascii="黑体" w:hAnsi="黑体"/>
          <w:b/>
        </w:rPr>
        <w:t>（二）仿真验证（有仿真材料时填写）</w:t>
      </w:r>
    </w:p>
    <w:p w14:paraId="2956ACFF" w14:textId="77777777" w:rsidR="00CA43C4" w:rsidRDefault="00000000">
      <w:pPr>
        <w:pStyle w:val="111111111"/>
      </w:pPr>
      <w:r>
        <w:t>[</w:t>
      </w:r>
      <w:r>
        <w:t>填写仿真软件、搭建电路、加载程序、启动仿真、观察仪器或逻辑状态的步骤；没有仿真工程或截图时保留</w:t>
      </w:r>
      <w:r>
        <w:t>“</w:t>
      </w:r>
      <w:r>
        <w:t>本次材料未提供</w:t>
      </w:r>
      <w:r>
        <w:t>”</w:t>
      </w:r>
      <w:r>
        <w:t>，不得虚构仿真结果。</w:t>
      </w:r>
      <w:r>
        <w:t>]</w:t>
      </w:r>
    </w:p>
    <w:p w14:paraId="7D376CB4" w14:textId="77777777" w:rsidR="00CA43C4" w:rsidRDefault="00000000">
      <w:pPr>
        <w:pStyle w:val="a9"/>
      </w:pPr>
      <w:r>
        <w:t>图</w:t>
      </w:r>
      <w:r>
        <w:t xml:space="preserve">3 </w:t>
      </w:r>
      <w:r>
        <w:t>仿真结果或波形（待插入）</w:t>
      </w:r>
    </w:p>
    <w:p w14:paraId="52522CD3" w14:textId="77777777" w:rsidR="00CA43C4" w:rsidRDefault="00000000">
      <w:pPr>
        <w:pStyle w:val="2"/>
      </w:pPr>
      <w:r>
        <w:rPr>
          <w:rFonts w:ascii="黑体" w:hAnsi="黑体"/>
          <w:b/>
        </w:rPr>
        <w:t>（三）验证结果</w:t>
      </w:r>
    </w:p>
    <w:p w14:paraId="358E892C" w14:textId="77777777" w:rsidR="00CA43C4" w:rsidRDefault="00000000">
      <w:pPr>
        <w:pStyle w:val="111111111"/>
      </w:pPr>
      <w:r>
        <w:t>[</w:t>
      </w:r>
      <w:r>
        <w:t>区分理论预期、代码分析、仿真观察和硬件实测；填写测试条件、预期值、实测值、单位、偏差和结论。</w:t>
      </w:r>
      <w:r>
        <w:t>]</w:t>
      </w:r>
    </w:p>
    <w:p w14:paraId="383133C1" w14:textId="77777777" w:rsidR="00CA43C4" w:rsidRDefault="00000000">
      <w:pPr>
        <w:pStyle w:val="a9"/>
      </w:pPr>
      <w:r>
        <w:t>表</w:t>
      </w:r>
      <w:r>
        <w:t xml:space="preserve">1 </w:t>
      </w:r>
      <w:r>
        <w:t>关键测试数据记录表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A43C4" w14:paraId="4537F355" w14:textId="77777777">
        <w:trPr>
          <w:jc w:val="center"/>
        </w:trPr>
        <w:tc>
          <w:tcPr>
            <w:tcW w:w="2409" w:type="dxa"/>
            <w:shd w:val="clear" w:color="auto" w:fill="D9EAF7"/>
            <w:vAlign w:val="center"/>
          </w:tcPr>
          <w:p w14:paraId="529B33A0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  <w:b/>
              </w:rPr>
              <w:t>记录项目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27186A07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  <w:b/>
              </w:rPr>
              <w:t>参数或单位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6EA84D68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  <w:b/>
              </w:rPr>
              <w:t>实测值</w:t>
            </w:r>
          </w:p>
        </w:tc>
        <w:tc>
          <w:tcPr>
            <w:tcW w:w="2409" w:type="dxa"/>
            <w:shd w:val="clear" w:color="auto" w:fill="D9EAF7"/>
            <w:vAlign w:val="center"/>
          </w:tcPr>
          <w:p w14:paraId="49AE77D5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  <w:b/>
              </w:rPr>
              <w:t>备注或计算结果</w:t>
            </w:r>
          </w:p>
        </w:tc>
      </w:tr>
      <w:tr w:rsidR="00CA43C4" w14:paraId="4BB854F1" w14:textId="77777777">
        <w:trPr>
          <w:jc w:val="center"/>
        </w:trPr>
        <w:tc>
          <w:tcPr>
            <w:tcW w:w="2409" w:type="dxa"/>
            <w:vAlign w:val="center"/>
          </w:tcPr>
          <w:p w14:paraId="0E7ECC43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316EEBA6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075319D2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1A1250F4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</w:tr>
      <w:tr w:rsidR="00CA43C4" w14:paraId="3B939C9F" w14:textId="77777777">
        <w:trPr>
          <w:jc w:val="center"/>
        </w:trPr>
        <w:tc>
          <w:tcPr>
            <w:tcW w:w="2409" w:type="dxa"/>
            <w:vAlign w:val="center"/>
          </w:tcPr>
          <w:p w14:paraId="799F7325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75114B39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337FC26B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47524E53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</w:tr>
      <w:tr w:rsidR="00CA43C4" w14:paraId="712FD85C" w14:textId="77777777">
        <w:trPr>
          <w:jc w:val="center"/>
        </w:trPr>
        <w:tc>
          <w:tcPr>
            <w:tcW w:w="2409" w:type="dxa"/>
            <w:vAlign w:val="center"/>
          </w:tcPr>
          <w:p w14:paraId="28EC4AC4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0BFD143A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06FDB271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4DB34376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</w:tr>
      <w:tr w:rsidR="00CA43C4" w14:paraId="19D75EBE" w14:textId="77777777">
        <w:trPr>
          <w:jc w:val="center"/>
        </w:trPr>
        <w:tc>
          <w:tcPr>
            <w:tcW w:w="2409" w:type="dxa"/>
            <w:vAlign w:val="center"/>
          </w:tcPr>
          <w:p w14:paraId="538C4119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46AA49B4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0DDA4E44" w14:textId="77777777" w:rsidR="00CA43C4" w:rsidRDefault="00000000">
            <w:pPr>
              <w:spacing w:line="320" w:lineRule="exact"/>
              <w:jc w:val="center"/>
            </w:pPr>
            <w:r>
              <w:rPr>
                <w:rFonts w:ascii="宋体" w:hAnsi="宋体"/>
              </w:rPr>
              <w:t>[待填写]</w:t>
            </w:r>
          </w:p>
        </w:tc>
        <w:tc>
          <w:tcPr>
            <w:tcW w:w="2409" w:type="dxa"/>
            <w:vAlign w:val="center"/>
          </w:tcPr>
          <w:p w14:paraId="0AF9524F" w14:textId="77777777" w:rsidR="00CA43C4" w:rsidRDefault="00000000">
            <w:pPr>
              <w:spacing w:line="320" w:lineRule="exact"/>
              <w:jc w:val="left"/>
            </w:pPr>
            <w:r>
              <w:rPr>
                <w:rFonts w:ascii="宋体" w:hAnsi="宋体"/>
              </w:rPr>
              <w:t>[待填写]</w:t>
            </w:r>
          </w:p>
        </w:tc>
      </w:tr>
    </w:tbl>
    <w:p w14:paraId="765A61C8" w14:textId="77777777" w:rsidR="00CA43C4" w:rsidRDefault="00000000">
      <w:pPr>
        <w:pStyle w:val="1"/>
      </w:pPr>
      <w:r>
        <w:rPr>
          <w:rFonts w:ascii="黑体" w:hAnsi="黑体"/>
        </w:rPr>
        <w:t>七、硬件实验与现象记录</w:t>
      </w:r>
    </w:p>
    <w:p w14:paraId="04662FCB" w14:textId="77777777" w:rsidR="00CA43C4" w:rsidRDefault="00000000">
      <w:pPr>
        <w:pStyle w:val="111111111"/>
      </w:pPr>
      <w:r>
        <w:t>[</w:t>
      </w:r>
      <w:r>
        <w:t>仅在存在实物材料时填写连接、烧录、上电、操作和观察结果；按</w:t>
      </w:r>
      <w:r>
        <w:t>“</w:t>
      </w:r>
      <w:r>
        <w:t>准备</w:t>
      </w:r>
      <w:r>
        <w:t>—</w:t>
      </w:r>
      <w:r>
        <w:t>连接</w:t>
      </w:r>
      <w:r>
        <w:t>—</w:t>
      </w:r>
      <w:r>
        <w:t>下载</w:t>
      </w:r>
      <w:r>
        <w:t>—</w:t>
      </w:r>
      <w:r>
        <w:t>操作</w:t>
      </w:r>
      <w:r>
        <w:t>—</w:t>
      </w:r>
      <w:r>
        <w:t>观察</w:t>
      </w:r>
      <w:r>
        <w:t>—</w:t>
      </w:r>
      <w:r>
        <w:t>记录</w:t>
      </w:r>
      <w:r>
        <w:t>—</w:t>
      </w:r>
      <w:r>
        <w:t>复核</w:t>
      </w:r>
      <w:r>
        <w:t>”</w:t>
      </w:r>
      <w:r>
        <w:t>组织。没有实物证据时标记</w:t>
      </w:r>
      <w:r>
        <w:t>“</w:t>
      </w:r>
      <w:r>
        <w:t>待实测</w:t>
      </w:r>
      <w:r>
        <w:t>”</w:t>
      </w:r>
      <w:r>
        <w:t>，不能声称硬件已通过。</w:t>
      </w:r>
      <w:r>
        <w:t>]</w:t>
      </w:r>
    </w:p>
    <w:p w14:paraId="5F443538" w14:textId="77777777" w:rsidR="00CA43C4" w:rsidRDefault="00000000">
      <w:pPr>
        <w:pStyle w:val="111111111"/>
      </w:pPr>
      <w:r>
        <w:t>[</w:t>
      </w:r>
      <w:r>
        <w:t>此处插入开发板</w:t>
      </w:r>
      <w:r>
        <w:t>/</w:t>
      </w:r>
      <w:r>
        <w:t>实物照片：说明照片中的连接、显示、指示灯、仪器或操作状态。</w:t>
      </w:r>
      <w:r>
        <w:t>]</w:t>
      </w:r>
    </w:p>
    <w:p w14:paraId="56BA8134" w14:textId="77777777" w:rsidR="00CA43C4" w:rsidRDefault="00000000">
      <w:pPr>
        <w:pStyle w:val="a9"/>
      </w:pPr>
      <w:r>
        <w:t>图</w:t>
      </w:r>
      <w:r>
        <w:t xml:space="preserve">4 </w:t>
      </w:r>
      <w:r>
        <w:t>硬件实验现象（待插入）</w:t>
      </w:r>
    </w:p>
    <w:p w14:paraId="4BFB9C41" w14:textId="77777777" w:rsidR="00CA43C4" w:rsidRDefault="00000000">
      <w:pPr>
        <w:pStyle w:val="1"/>
      </w:pPr>
      <w:r>
        <w:rPr>
          <w:rFonts w:ascii="黑体" w:hAnsi="黑体"/>
        </w:rPr>
        <w:t>八、结果分析与问题回答</w:t>
      </w:r>
    </w:p>
    <w:p w14:paraId="0EA646D4" w14:textId="77777777" w:rsidR="00CA43C4" w:rsidRDefault="00000000">
      <w:pPr>
        <w:pStyle w:val="111111111"/>
      </w:pPr>
      <w:r>
        <w:t>[</w:t>
      </w:r>
      <w:r>
        <w:t>把理论预期、代码分析、仿真结果和硬件实测分开。逐项解释是否符合任务要求，并说明数据、图形、代码或记录依据；对不一致现象写出可能原因和下一步检查项。</w:t>
      </w:r>
      <w:r>
        <w:t>]</w:t>
      </w:r>
    </w:p>
    <w:p w14:paraId="1BF7E4FF" w14:textId="77777777" w:rsidR="00CA43C4" w:rsidRDefault="00000000">
      <w:pPr>
        <w:pStyle w:val="1"/>
      </w:pPr>
      <w:r>
        <w:rPr>
          <w:rFonts w:ascii="黑体" w:hAnsi="黑体"/>
        </w:rPr>
        <w:t>九、实验总结</w:t>
      </w:r>
    </w:p>
    <w:p w14:paraId="1018C409" w14:textId="77777777" w:rsidR="00CA43C4" w:rsidRDefault="00000000">
      <w:pPr>
        <w:pStyle w:val="111111111"/>
      </w:pPr>
      <w:r>
        <w:t>[</w:t>
      </w:r>
      <w:r>
        <w:t>按教师要求完成课程实验体会，正文不少于</w:t>
      </w:r>
      <w:r>
        <w:t>1000</w:t>
      </w:r>
      <w:r>
        <w:t>字。可结合实验目标与原理理解、程序与模块实现、仿真</w:t>
      </w:r>
      <w:r>
        <w:t>/</w:t>
      </w:r>
      <w:r>
        <w:t>硬件验证、问题与调试、误差或局限、收获与可执行的改进填写。没有真实经历时保留待补充问题，不虚构故障或结果。</w:t>
      </w:r>
      <w:r>
        <w:t>]</w:t>
      </w:r>
    </w:p>
    <w:sectPr w:rsidR="00CA43C4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D1468" w14:textId="77777777" w:rsidR="00AF31F3" w:rsidRDefault="00AF31F3" w:rsidP="00B7719D">
      <w:r>
        <w:separator/>
      </w:r>
    </w:p>
  </w:endnote>
  <w:endnote w:type="continuationSeparator" w:id="0">
    <w:p w14:paraId="57F1C958" w14:textId="77777777" w:rsidR="00AF31F3" w:rsidRDefault="00AF31F3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A424B" w14:textId="77777777" w:rsidR="00AF31F3" w:rsidRDefault="00AF31F3" w:rsidP="00B7719D">
      <w:r>
        <w:separator/>
      </w:r>
    </w:p>
  </w:footnote>
  <w:footnote w:type="continuationSeparator" w:id="0">
    <w:p w14:paraId="30D6D155" w14:textId="77777777" w:rsidR="00AF31F3" w:rsidRDefault="00AF31F3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5352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9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D1250"/>
    <w:multiLevelType w:val="hybridMultilevel"/>
    <w:tmpl w:val="86C00F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3"/>
  </w:num>
  <w:num w:numId="2" w16cid:durableId="1282297990">
    <w:abstractNumId w:val="0"/>
  </w:num>
  <w:num w:numId="3" w16cid:durableId="346373452">
    <w:abstractNumId w:val="4"/>
  </w:num>
  <w:num w:numId="4" w16cid:durableId="1021782392">
    <w:abstractNumId w:val="7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0"/>
  </w:num>
  <w:num w:numId="9" w16cid:durableId="1888830054">
    <w:abstractNumId w:val="24"/>
  </w:num>
  <w:num w:numId="10" w16cid:durableId="948046882">
    <w:abstractNumId w:val="25"/>
  </w:num>
  <w:num w:numId="11" w16cid:durableId="818575088">
    <w:abstractNumId w:val="22"/>
  </w:num>
  <w:num w:numId="12" w16cid:durableId="1272281833">
    <w:abstractNumId w:val="17"/>
  </w:num>
  <w:num w:numId="13" w16cid:durableId="2003772721">
    <w:abstractNumId w:val="2"/>
  </w:num>
  <w:num w:numId="14" w16cid:durableId="1851137575">
    <w:abstractNumId w:val="9"/>
  </w:num>
  <w:num w:numId="15" w16cid:durableId="1022777567">
    <w:abstractNumId w:val="13"/>
  </w:num>
  <w:num w:numId="16" w16cid:durableId="565262468">
    <w:abstractNumId w:val="21"/>
  </w:num>
  <w:num w:numId="17" w16cid:durableId="127357096">
    <w:abstractNumId w:val="6"/>
  </w:num>
  <w:num w:numId="18" w16cid:durableId="804002794">
    <w:abstractNumId w:val="26"/>
  </w:num>
  <w:num w:numId="19" w16cid:durableId="1213074092">
    <w:abstractNumId w:val="20"/>
  </w:num>
  <w:num w:numId="20" w16cid:durableId="1305740841">
    <w:abstractNumId w:val="8"/>
  </w:num>
  <w:num w:numId="21" w16cid:durableId="1740982022">
    <w:abstractNumId w:val="18"/>
  </w:num>
  <w:num w:numId="22" w16cid:durableId="1305543048">
    <w:abstractNumId w:val="1"/>
  </w:num>
  <w:num w:numId="23" w16cid:durableId="1810784269">
    <w:abstractNumId w:val="19"/>
  </w:num>
  <w:num w:numId="24" w16cid:durableId="1944919524">
    <w:abstractNumId w:val="15"/>
  </w:num>
  <w:num w:numId="25" w16cid:durableId="843781076">
    <w:abstractNumId w:val="5"/>
  </w:num>
  <w:num w:numId="26" w16cid:durableId="1139569094">
    <w:abstractNumId w:val="11"/>
  </w:num>
  <w:num w:numId="27" w16cid:durableId="828256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94A73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91A48"/>
    <w:rsid w:val="004A1203"/>
    <w:rsid w:val="004A4C12"/>
    <w:rsid w:val="004C5E88"/>
    <w:rsid w:val="004E312E"/>
    <w:rsid w:val="004E3AFD"/>
    <w:rsid w:val="004E3E78"/>
    <w:rsid w:val="004F0F03"/>
    <w:rsid w:val="004F6A2A"/>
    <w:rsid w:val="005028FB"/>
    <w:rsid w:val="00534FCC"/>
    <w:rsid w:val="00544F6F"/>
    <w:rsid w:val="00545BAF"/>
    <w:rsid w:val="00546778"/>
    <w:rsid w:val="00551613"/>
    <w:rsid w:val="00560846"/>
    <w:rsid w:val="005647F8"/>
    <w:rsid w:val="0056564E"/>
    <w:rsid w:val="00566995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1AC6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7FFB"/>
    <w:rsid w:val="0068059E"/>
    <w:rsid w:val="00686A9B"/>
    <w:rsid w:val="00687AFE"/>
    <w:rsid w:val="006B274F"/>
    <w:rsid w:val="006C3335"/>
    <w:rsid w:val="006C668A"/>
    <w:rsid w:val="006C6C64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0A42"/>
    <w:rsid w:val="007D6479"/>
    <w:rsid w:val="007E15FB"/>
    <w:rsid w:val="007E3CC1"/>
    <w:rsid w:val="007F4EC1"/>
    <w:rsid w:val="007F52AD"/>
    <w:rsid w:val="007F747C"/>
    <w:rsid w:val="00800566"/>
    <w:rsid w:val="008007EE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9E1"/>
    <w:rsid w:val="00911F82"/>
    <w:rsid w:val="00912692"/>
    <w:rsid w:val="009156E0"/>
    <w:rsid w:val="00921F21"/>
    <w:rsid w:val="00932B13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D1E7E"/>
    <w:rsid w:val="00AE7854"/>
    <w:rsid w:val="00AF31F3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07DC5"/>
    <w:rsid w:val="00C11739"/>
    <w:rsid w:val="00C1617A"/>
    <w:rsid w:val="00C16670"/>
    <w:rsid w:val="00C23C85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43C4"/>
    <w:rsid w:val="00CA7492"/>
    <w:rsid w:val="00CB38E6"/>
    <w:rsid w:val="00CB7946"/>
    <w:rsid w:val="00CC1112"/>
    <w:rsid w:val="00CD74DF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97E3A"/>
    <w:rsid w:val="00DA68DF"/>
    <w:rsid w:val="00DB4C3C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0CC5"/>
    <w:rsid w:val="00F40F34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E581A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33F2B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280" w:after="160"/>
      <w:jc w:val="left"/>
      <w:outlineLvl w:val="0"/>
    </w:pPr>
    <w:rPr>
      <w:rFonts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00" w:after="160"/>
      <w:jc w:val="left"/>
      <w:outlineLvl w:val="1"/>
    </w:pPr>
    <w:rPr>
      <w:rFonts w:eastAsia="黑体"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20" w:lineRule="exact"/>
      <w:ind w:firstLineChars="200" w:firstLine="480"/>
    </w:pPr>
    <w:rPr>
      <w:color w:val="000000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pPr>
      <w:spacing w:line="320" w:lineRule="exact"/>
      <w:jc w:val="center"/>
    </w:pPr>
    <w:rPr>
      <w:color w:val="000000"/>
      <w:sz w:val="24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AD1E7E"/>
    <w:rPr>
      <w:rFonts w:ascii="宋体" w:eastAsia="宋体" w:hAnsi="宋体" w:cs="宋体"/>
      <w:sz w:val="24"/>
      <w:szCs w:val="24"/>
    </w:rPr>
  </w:style>
  <w:style w:type="table" w:styleId="5-5">
    <w:name w:val="Grid Table 5 Dark Accent 5"/>
    <w:basedOn w:val="a1"/>
    <w:uiPriority w:val="50"/>
    <w:rsid w:val="00AD1E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242</Words>
  <Characters>1381</Characters>
  <Application>Microsoft Office Word</Application>
  <DocSecurity>0</DocSecurity>
  <Lines>11</Lines>
  <Paragraphs>3</Paragraphs>
  <ScaleCrop>false</ScaleCrop>
  <Company>教务处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信息论基础实验报告基础模板</dc:title>
  <dc:subject>空白课程实验报告模板</dc:subject>
  <dc:creator/>
  <cp:keywords/>
  <cp:lastModifiedBy>233 Yutai</cp:lastModifiedBy>
  <cp:revision>83</cp:revision>
  <dcterms:created xsi:type="dcterms:W3CDTF">2026-06-06T07:07:00Z</dcterms:created>
  <dcterms:modified xsi:type="dcterms:W3CDTF">2026-10-15T04:17:00Z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