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Look w:val="04A0" w:firstRow="1" w:lastRow="0" w:firstColumn="1" w:lastColumn="0" w:noHBand="0" w:noVBand="1"/>
      </w:tblPr>
      <w:tblGrid>
        <w:gridCol w:w="9360"/>
      </w:tblGrid>
      <w:tr w:rsidR="004A7250" w14:paraId="45F6216B" w14:textId="77777777" w:rsidTr="00031CAC">
        <w:trPr>
          <w:trHeight w:val="2880"/>
        </w:trPr>
        <w:tc>
          <w:tcPr>
            <w:tcW w:w="9360" w:type="dxa"/>
          </w:tcPr>
          <w:p w14:paraId="640F9C90" w14:textId="77777777" w:rsidR="004A7250" w:rsidRDefault="004A7250" w:rsidP="00031CAC">
            <w:pPr>
              <w:jc w:val="center"/>
            </w:pPr>
            <w:bookmarkStart w:id="0" w:name="abstract"/>
            <w:r w:rsidRPr="4907AE31">
              <w:rPr>
                <w:rFonts w:ascii="Cambria" w:eastAsia="Cambria" w:hAnsi="Cambria" w:cs="Cambria"/>
                <w:b/>
                <w:bCs/>
                <w:caps/>
              </w:rPr>
              <w:t>Dalhousie University</w:t>
            </w:r>
          </w:p>
        </w:tc>
      </w:tr>
      <w:tr w:rsidR="004A7250" w14:paraId="0424FFE5" w14:textId="77777777" w:rsidTr="00031CAC">
        <w:trPr>
          <w:trHeight w:val="1440"/>
        </w:trPr>
        <w:tc>
          <w:tcPr>
            <w:tcW w:w="9360" w:type="dxa"/>
            <w:tcBorders>
              <w:left w:val="nil"/>
              <w:bottom w:val="single" w:sz="8" w:space="0" w:color="4F81BD"/>
              <w:right w:val="nil"/>
            </w:tcBorders>
            <w:vAlign w:val="center"/>
          </w:tcPr>
          <w:p w14:paraId="0E6CEF4C" w14:textId="77777777" w:rsidR="004A7250" w:rsidRDefault="004A7250" w:rsidP="00031CAC">
            <w:pPr>
              <w:jc w:val="center"/>
              <w:rPr>
                <w:rFonts w:ascii="Cambria" w:eastAsia="Cambria" w:hAnsi="Cambria" w:cs="Cambria"/>
                <w:b/>
                <w:bCs/>
                <w:sz w:val="70"/>
                <w:szCs w:val="70"/>
              </w:rPr>
            </w:pPr>
            <w:r w:rsidRPr="4907AE31">
              <w:rPr>
                <w:rFonts w:ascii="Cambria" w:eastAsia="Cambria" w:hAnsi="Cambria" w:cs="Cambria"/>
                <w:b/>
                <w:bCs/>
                <w:sz w:val="70"/>
                <w:szCs w:val="70"/>
              </w:rPr>
              <w:t>STAT 3340</w:t>
            </w:r>
          </w:p>
        </w:tc>
      </w:tr>
      <w:tr w:rsidR="004A7250" w14:paraId="4616F455" w14:textId="77777777" w:rsidTr="00031CAC">
        <w:trPr>
          <w:trHeight w:val="720"/>
        </w:trPr>
        <w:tc>
          <w:tcPr>
            <w:tcW w:w="9360" w:type="dxa"/>
            <w:tcBorders>
              <w:top w:val="single" w:sz="8" w:space="0" w:color="4F81BD"/>
              <w:left w:val="nil"/>
              <w:bottom w:val="nil"/>
              <w:right w:val="nil"/>
            </w:tcBorders>
            <w:vAlign w:val="center"/>
          </w:tcPr>
          <w:p w14:paraId="1A799A08" w14:textId="77777777" w:rsidR="004A7250" w:rsidRDefault="004A7250" w:rsidP="00031CAC">
            <w:pPr>
              <w:jc w:val="center"/>
              <w:rPr>
                <w:rFonts w:ascii="Cambria" w:eastAsia="Cambria" w:hAnsi="Cambria" w:cs="Cambria"/>
                <w:b/>
                <w:bCs/>
                <w:sz w:val="44"/>
                <w:szCs w:val="44"/>
              </w:rPr>
            </w:pPr>
            <w:r w:rsidRPr="00E13B24">
              <w:rPr>
                <w:rFonts w:ascii="Cambria" w:eastAsia="Cambria" w:hAnsi="Cambria" w:cs="Cambria"/>
                <w:b/>
                <w:bCs/>
                <w:sz w:val="44"/>
                <w:szCs w:val="44"/>
              </w:rPr>
              <w:t>Regression of Obesity Among Adults, by Income and Education</w:t>
            </w:r>
          </w:p>
        </w:tc>
      </w:tr>
      <w:tr w:rsidR="004A7250" w14:paraId="433B1509" w14:textId="77777777" w:rsidTr="00031CAC">
        <w:trPr>
          <w:trHeight w:val="360"/>
        </w:trPr>
        <w:tc>
          <w:tcPr>
            <w:tcW w:w="9360" w:type="dxa"/>
            <w:vAlign w:val="center"/>
          </w:tcPr>
          <w:p w14:paraId="79A82908" w14:textId="77777777" w:rsidR="004A7250" w:rsidRDefault="004A7250" w:rsidP="00031CAC">
            <w:pPr>
              <w:jc w:val="center"/>
            </w:pPr>
            <w:r w:rsidRPr="4907AE31">
              <w:rPr>
                <w:rFonts w:ascii="Times New Roman" w:eastAsia="Times New Roman" w:hAnsi="Times New Roman" w:cs="Times New Roman"/>
                <w:b/>
                <w:bCs/>
              </w:rPr>
              <w:t xml:space="preserve"> </w:t>
            </w:r>
          </w:p>
        </w:tc>
      </w:tr>
      <w:tr w:rsidR="004A7250" w14:paraId="5514ABA2" w14:textId="77777777" w:rsidTr="00031CAC">
        <w:trPr>
          <w:trHeight w:val="360"/>
        </w:trPr>
        <w:tc>
          <w:tcPr>
            <w:tcW w:w="9360" w:type="dxa"/>
            <w:vAlign w:val="center"/>
          </w:tcPr>
          <w:p w14:paraId="4CA2E14C" w14:textId="77777777" w:rsidR="004A7250" w:rsidRDefault="004A7250" w:rsidP="00031CAC">
            <w:r w:rsidRPr="4907AE31">
              <w:rPr>
                <w:rFonts w:ascii="Times New Roman" w:eastAsia="Times New Roman" w:hAnsi="Times New Roman" w:cs="Times New Roman"/>
              </w:rPr>
              <w:t xml:space="preserve">                                                                </w:t>
            </w:r>
          </w:p>
          <w:p w14:paraId="1FA9F116" w14:textId="77777777" w:rsidR="004A7250" w:rsidRDefault="004A7250" w:rsidP="00031CAC">
            <w:r w:rsidRPr="4907AE31">
              <w:rPr>
                <w:rFonts w:ascii="Times New Roman" w:eastAsia="Times New Roman" w:hAnsi="Times New Roman" w:cs="Times New Roman"/>
              </w:rPr>
              <w:t xml:space="preserve"> </w:t>
            </w:r>
          </w:p>
          <w:p w14:paraId="55928F9D" w14:textId="77777777" w:rsidR="004A7250" w:rsidRDefault="004A7250" w:rsidP="00031CAC">
            <w:r w:rsidRPr="4907AE31">
              <w:rPr>
                <w:rFonts w:ascii="Times New Roman" w:eastAsia="Times New Roman" w:hAnsi="Times New Roman" w:cs="Times New Roman"/>
              </w:rPr>
              <w:t xml:space="preserve"> </w:t>
            </w:r>
          </w:p>
          <w:p w14:paraId="729C63D5" w14:textId="77777777" w:rsidR="004A7250" w:rsidRDefault="004A7250" w:rsidP="00031CAC">
            <w:r w:rsidRPr="4907AE31">
              <w:rPr>
                <w:rFonts w:ascii="Times New Roman" w:eastAsia="Times New Roman" w:hAnsi="Times New Roman" w:cs="Times New Roman"/>
              </w:rPr>
              <w:t xml:space="preserve"> </w:t>
            </w:r>
          </w:p>
          <w:p w14:paraId="74AECE7F" w14:textId="77777777" w:rsidR="004A7250" w:rsidRDefault="004A7250" w:rsidP="00031CAC">
            <w:r w:rsidRPr="4907AE31">
              <w:rPr>
                <w:rFonts w:ascii="Times New Roman" w:eastAsia="Times New Roman" w:hAnsi="Times New Roman" w:cs="Times New Roman"/>
              </w:rPr>
              <w:t xml:space="preserve"> </w:t>
            </w:r>
          </w:p>
          <w:p w14:paraId="7134E288" w14:textId="77777777" w:rsidR="004A7250" w:rsidRDefault="004A7250" w:rsidP="00031CAC">
            <w:pPr>
              <w:spacing w:line="480" w:lineRule="auto"/>
              <w:jc w:val="center"/>
              <w:rPr>
                <w:rFonts w:ascii="Times New Roman" w:eastAsia="Times New Roman" w:hAnsi="Times New Roman" w:cs="Times New Roman"/>
              </w:rPr>
            </w:pPr>
            <w:r w:rsidRPr="4907AE31">
              <w:rPr>
                <w:rFonts w:ascii="Times New Roman" w:eastAsia="Times New Roman" w:hAnsi="Times New Roman" w:cs="Times New Roman"/>
              </w:rPr>
              <w:t xml:space="preserve"> Group 10</w:t>
            </w:r>
          </w:p>
          <w:p w14:paraId="14E37A1D" w14:textId="77777777" w:rsidR="004A7250" w:rsidRDefault="004A7250" w:rsidP="00031CAC">
            <w:pPr>
              <w:spacing w:line="480" w:lineRule="auto"/>
              <w:jc w:val="center"/>
              <w:rPr>
                <w:rFonts w:ascii="Times New Roman" w:eastAsia="Times New Roman" w:hAnsi="Times New Roman" w:cs="Times New Roman"/>
              </w:rPr>
            </w:pPr>
            <w:r w:rsidRPr="3B9BD457">
              <w:rPr>
                <w:rFonts w:ascii="Times New Roman" w:eastAsia="Times New Roman" w:hAnsi="Times New Roman" w:cs="Times New Roman"/>
              </w:rPr>
              <w:t>Yutong Liu B00728064</w:t>
            </w:r>
          </w:p>
          <w:p w14:paraId="75D06401" w14:textId="77777777" w:rsidR="004A7250" w:rsidRDefault="004A7250" w:rsidP="00031CAC">
            <w:pPr>
              <w:spacing w:line="480" w:lineRule="auto"/>
              <w:jc w:val="center"/>
              <w:rPr>
                <w:rFonts w:ascii="Times New Roman" w:eastAsia="Times New Roman" w:hAnsi="Times New Roman" w:cs="Times New Roman"/>
              </w:rPr>
            </w:pPr>
            <w:r w:rsidRPr="4907AE31">
              <w:rPr>
                <w:rFonts w:ascii="Times New Roman" w:eastAsia="Times New Roman" w:hAnsi="Times New Roman" w:cs="Times New Roman"/>
              </w:rPr>
              <w:t>Yifan Chen B00745748</w:t>
            </w:r>
          </w:p>
          <w:p w14:paraId="5699606A" w14:textId="77777777" w:rsidR="004A7250" w:rsidRDefault="004A7250" w:rsidP="00031CAC">
            <w:pPr>
              <w:spacing w:line="480" w:lineRule="auto"/>
              <w:jc w:val="center"/>
            </w:pPr>
            <w:r w:rsidRPr="4907AE31">
              <w:rPr>
                <w:rFonts w:ascii="Times New Roman" w:eastAsia="Times New Roman" w:hAnsi="Times New Roman" w:cs="Times New Roman"/>
                <w:sz w:val="28"/>
                <w:szCs w:val="28"/>
              </w:rPr>
              <w:t>Date:</w:t>
            </w:r>
            <w:r w:rsidRPr="4907AE31">
              <w:rPr>
                <w:rFonts w:ascii="Times New Roman" w:eastAsia="Times New Roman" w:hAnsi="Times New Roman" w:cs="Times New Roman"/>
              </w:rPr>
              <w:t xml:space="preserve"> December 5, 2020</w:t>
            </w:r>
          </w:p>
        </w:tc>
      </w:tr>
      <w:tr w:rsidR="004A7250" w14:paraId="1DF46573" w14:textId="77777777" w:rsidTr="00031CAC">
        <w:trPr>
          <w:trHeight w:val="360"/>
        </w:trPr>
        <w:tc>
          <w:tcPr>
            <w:tcW w:w="9360" w:type="dxa"/>
            <w:vAlign w:val="center"/>
          </w:tcPr>
          <w:p w14:paraId="150939A0" w14:textId="77777777" w:rsidR="004A7250" w:rsidRDefault="004A7250" w:rsidP="00031CAC">
            <w:pPr>
              <w:jc w:val="center"/>
              <w:rPr>
                <w:rFonts w:ascii="Times New Roman" w:eastAsia="Times New Roman" w:hAnsi="Times New Roman" w:cs="Times New Roman"/>
              </w:rPr>
            </w:pPr>
          </w:p>
        </w:tc>
      </w:tr>
    </w:tbl>
    <w:p w14:paraId="2D16F05B" w14:textId="77777777" w:rsidR="004A7250" w:rsidRDefault="004A7250">
      <w:pPr>
        <w:rPr>
          <w:rFonts w:asciiTheme="majorHAnsi" w:eastAsiaTheme="majorEastAsia" w:hAnsiTheme="majorHAnsi" w:cstheme="majorBidi"/>
          <w:b/>
          <w:bCs/>
          <w:color w:val="4F81BD" w:themeColor="accent1"/>
          <w:sz w:val="28"/>
          <w:szCs w:val="28"/>
        </w:rPr>
      </w:pPr>
      <w:r>
        <w:br w:type="page"/>
      </w:r>
    </w:p>
    <w:p w14:paraId="7B5D5F76" w14:textId="7315F9A4" w:rsidR="0087656D" w:rsidRPr="002B1061" w:rsidRDefault="0030538D">
      <w:pPr>
        <w:pStyle w:val="Heading2"/>
        <w:rPr>
          <w:rFonts w:ascii="Times New Roman" w:hAnsi="Times New Roman" w:cs="Times New Roman"/>
        </w:rPr>
      </w:pPr>
      <w:r w:rsidRPr="002B1061">
        <w:rPr>
          <w:rFonts w:ascii="Times New Roman" w:hAnsi="Times New Roman" w:cs="Times New Roman"/>
        </w:rPr>
        <w:lastRenderedPageBreak/>
        <w:t>Abstract</w:t>
      </w:r>
    </w:p>
    <w:p w14:paraId="48241A3E" w14:textId="6EDE4404" w:rsidR="004A7250" w:rsidRPr="002B1061" w:rsidRDefault="0030538D">
      <w:pPr>
        <w:pStyle w:val="FirstParagraph"/>
        <w:rPr>
          <w:rFonts w:ascii="Times New Roman" w:hAnsi="Times New Roman" w:cs="Times New Roman"/>
        </w:rPr>
      </w:pPr>
      <w:r w:rsidRPr="002B1061">
        <w:rPr>
          <w:rFonts w:ascii="Times New Roman" w:hAnsi="Times New Roman" w:cs="Times New Roman"/>
        </w:rPr>
        <w:t>This project is mainly through to the United States in 2011-2016 adults are overweight and obesity of sampling data is analyzed, American adult obesity epidemic characteristics, and related influence factors of overweight and obesity to establish regressio</w:t>
      </w:r>
      <w:r w:rsidRPr="002B1061">
        <w:rPr>
          <w:rFonts w:ascii="Times New Roman" w:hAnsi="Times New Roman" w:cs="Times New Roman"/>
        </w:rPr>
        <w:t>n model, find out the influence factors of obesity, for the future to carry out targeted intervention and prevention measures to provide some basis.</w:t>
      </w:r>
    </w:p>
    <w:p w14:paraId="5FE44F27" w14:textId="77777777" w:rsidR="004A7250" w:rsidRPr="002B1061" w:rsidRDefault="004A7250">
      <w:pPr>
        <w:rPr>
          <w:rFonts w:ascii="Times New Roman" w:hAnsi="Times New Roman" w:cs="Times New Roman"/>
        </w:rPr>
      </w:pPr>
      <w:r w:rsidRPr="002B1061">
        <w:rPr>
          <w:rFonts w:ascii="Times New Roman" w:hAnsi="Times New Roman" w:cs="Times New Roman"/>
        </w:rPr>
        <w:br w:type="page"/>
      </w:r>
    </w:p>
    <w:p w14:paraId="74A4BC71" w14:textId="77777777" w:rsidR="0087656D" w:rsidRPr="002B1061" w:rsidRDefault="0087656D">
      <w:pPr>
        <w:pStyle w:val="FirstParagraph"/>
        <w:rPr>
          <w:rFonts w:ascii="Times New Roman" w:hAnsi="Times New Roman" w:cs="Times New Roman"/>
        </w:rPr>
      </w:pPr>
    </w:p>
    <w:p w14:paraId="2C0F976A" w14:textId="77777777" w:rsidR="0087656D" w:rsidRPr="002B1061" w:rsidRDefault="0030538D">
      <w:pPr>
        <w:pStyle w:val="Heading2"/>
        <w:rPr>
          <w:rFonts w:ascii="Times New Roman" w:hAnsi="Times New Roman" w:cs="Times New Roman"/>
        </w:rPr>
      </w:pPr>
      <w:bookmarkStart w:id="1" w:name="introduction"/>
      <w:bookmarkEnd w:id="0"/>
      <w:r w:rsidRPr="002B1061">
        <w:rPr>
          <w:rFonts w:ascii="Times New Roman" w:hAnsi="Times New Roman" w:cs="Times New Roman"/>
        </w:rPr>
        <w:t>Introduction</w:t>
      </w:r>
    </w:p>
    <w:p w14:paraId="6D307DA5" w14:textId="283DC1FF" w:rsidR="004A7250" w:rsidRPr="002B1061" w:rsidRDefault="0030538D">
      <w:pPr>
        <w:pStyle w:val="FirstParagraph"/>
        <w:rPr>
          <w:rFonts w:ascii="Times New Roman" w:hAnsi="Times New Roman" w:cs="Times New Roman"/>
        </w:rPr>
      </w:pPr>
      <w:r w:rsidRPr="002B1061">
        <w:rPr>
          <w:rFonts w:ascii="Times New Roman" w:hAnsi="Times New Roman" w:cs="Times New Roman"/>
        </w:rPr>
        <w:t>Obesity is a common, obvious and complex metabolic disorder syndrome. It refers to the disturb</w:t>
      </w:r>
      <w:r w:rsidRPr="002B1061">
        <w:rPr>
          <w:rFonts w:ascii="Times New Roman" w:hAnsi="Times New Roman" w:cs="Times New Roman"/>
        </w:rPr>
        <w:t>ance of energy balance caused by long-term and chronic energy intake exceeding energy consumption, which leads to excessive energy storage in the form of fat, which is manifested as excessive accumulation and abnormal distribution of fat. It seriously affe</w:t>
      </w:r>
      <w:r w:rsidRPr="002B1061">
        <w:rPr>
          <w:rFonts w:ascii="Times New Roman" w:hAnsi="Times New Roman" w:cs="Times New Roman"/>
        </w:rPr>
        <w:t xml:space="preserve">cts the normal physiological function of the </w:t>
      </w:r>
      <w:proofErr w:type="gramStart"/>
      <w:r w:rsidRPr="002B1061">
        <w:rPr>
          <w:rFonts w:ascii="Times New Roman" w:hAnsi="Times New Roman" w:cs="Times New Roman"/>
        </w:rPr>
        <w:t>body, and</w:t>
      </w:r>
      <w:proofErr w:type="gramEnd"/>
      <w:r w:rsidRPr="002B1061">
        <w:rPr>
          <w:rFonts w:ascii="Times New Roman" w:hAnsi="Times New Roman" w:cs="Times New Roman"/>
        </w:rPr>
        <w:t xml:space="preserve"> has reached the level of damage to health</w:t>
      </w:r>
      <w:r w:rsidR="0029562F">
        <w:rPr>
          <w:rFonts w:ascii="Times New Roman" w:hAnsi="Times New Roman" w:cs="Times New Roman"/>
        </w:rPr>
        <w:t xml:space="preserve"> (</w:t>
      </w:r>
      <w:r w:rsidR="0029562F" w:rsidRPr="002B1061">
        <w:rPr>
          <w:rFonts w:ascii="Times New Roman" w:hAnsi="Times New Roman" w:cs="Times New Roman"/>
        </w:rPr>
        <w:t>Lockwood</w:t>
      </w:r>
      <w:r w:rsidR="0029562F">
        <w:rPr>
          <w:rFonts w:ascii="Times New Roman" w:hAnsi="Times New Roman" w:cs="Times New Roman"/>
        </w:rPr>
        <w:t>, 2010)</w:t>
      </w:r>
      <w:r w:rsidRPr="002B1061">
        <w:rPr>
          <w:rFonts w:ascii="Times New Roman" w:hAnsi="Times New Roman" w:cs="Times New Roman"/>
        </w:rPr>
        <w:t>. In 2000, the World Health Organization ranked obesity as one of the top three health killers, along with smoking and AIDS. In recent years, with the rapid dev</w:t>
      </w:r>
      <w:r w:rsidRPr="002B1061">
        <w:rPr>
          <w:rFonts w:ascii="Times New Roman" w:hAnsi="Times New Roman" w:cs="Times New Roman"/>
        </w:rPr>
        <w:t>elopment of science and technology and economy, great changes have taken place in people’s lifestyle and dietary structure, which makes the prevalence of overweight and obesity increase rapidly in both developed and developing countries all over the world,</w:t>
      </w:r>
      <w:r w:rsidRPr="002B1061">
        <w:rPr>
          <w:rFonts w:ascii="Times New Roman" w:hAnsi="Times New Roman" w:cs="Times New Roman"/>
        </w:rPr>
        <w:t xml:space="preserve"> and the trend is increasing year by year. According to WHO data, more than 1.6 billion people were overweight or obese worldwide in 2005, while the United States had the highest prevalence of obesity, with an obesity rate of 32.0%</w:t>
      </w:r>
      <w:r w:rsidR="002B1061">
        <w:rPr>
          <w:rFonts w:ascii="Times New Roman" w:hAnsi="Times New Roman" w:cs="Times New Roman"/>
        </w:rPr>
        <w:t xml:space="preserve"> </w:t>
      </w:r>
      <w:r w:rsidR="002B1061" w:rsidRPr="50F695A0">
        <w:rPr>
          <w:rFonts w:ascii="Times New Roman" w:eastAsia="Times New Roman" w:hAnsi="Times New Roman" w:cs="Times New Roman"/>
        </w:rPr>
        <w:t>(Centers for Disease Control and Prevention, n.d.)</w:t>
      </w:r>
      <w:r w:rsidRPr="002B1061">
        <w:rPr>
          <w:rFonts w:ascii="Times New Roman" w:hAnsi="Times New Roman" w:cs="Times New Roman"/>
        </w:rPr>
        <w:t>. The American Health and</w:t>
      </w:r>
      <w:r w:rsidRPr="002B1061">
        <w:rPr>
          <w:rFonts w:ascii="Times New Roman" w:hAnsi="Times New Roman" w:cs="Times New Roman"/>
        </w:rPr>
        <w:t xml:space="preserve"> Nutrition Examination Survey, which analyzed the data from five cross-sectional adult health surveys conducted between 1960 and 2000, found that over the 40 years, the overweight rate of adult residents in the United States did not increase significantly,</w:t>
      </w:r>
      <w:r w:rsidRPr="002B1061">
        <w:rPr>
          <w:rFonts w:ascii="Times New Roman" w:hAnsi="Times New Roman" w:cs="Times New Roman"/>
        </w:rPr>
        <w:t xml:space="preserve"> but remained at a relatively high level, while the obesity rate showed an increasing trend. The obesity rate was 30.4% in 2000, an increase of 108.2% compared with that in 1960</w:t>
      </w:r>
      <w:r w:rsidR="002B1061">
        <w:rPr>
          <w:rFonts w:ascii="Times New Roman" w:hAnsi="Times New Roman" w:cs="Times New Roman"/>
        </w:rPr>
        <w:t xml:space="preserve"> </w:t>
      </w:r>
      <w:r w:rsidR="002B1061" w:rsidRPr="50F695A0">
        <w:rPr>
          <w:rFonts w:ascii="Times New Roman" w:eastAsia="Times New Roman" w:hAnsi="Times New Roman" w:cs="Times New Roman"/>
        </w:rPr>
        <w:t>(Centers for Disease Control and Prevention, n.d.)</w:t>
      </w:r>
      <w:r w:rsidRPr="002B1061">
        <w:rPr>
          <w:rFonts w:ascii="Times New Roman" w:hAnsi="Times New Roman" w:cs="Times New Roman"/>
        </w:rPr>
        <w:t xml:space="preserve">. </w:t>
      </w:r>
      <w:proofErr w:type="gramStart"/>
      <w:r w:rsidRPr="002B1061">
        <w:rPr>
          <w:rFonts w:ascii="Times New Roman" w:hAnsi="Times New Roman" w:cs="Times New Roman"/>
        </w:rPr>
        <w:t>So</w:t>
      </w:r>
      <w:proofErr w:type="gramEnd"/>
      <w:r w:rsidRPr="002B1061">
        <w:rPr>
          <w:rFonts w:ascii="Times New Roman" w:hAnsi="Times New Roman" w:cs="Times New Roman"/>
        </w:rPr>
        <w:t xml:space="preserve"> it’s important to analyze the obesity data in the United States.</w:t>
      </w:r>
    </w:p>
    <w:p w14:paraId="2B9702C3" w14:textId="77777777" w:rsidR="004A7250" w:rsidRPr="002B1061" w:rsidRDefault="004A7250">
      <w:pPr>
        <w:rPr>
          <w:rFonts w:ascii="Times New Roman" w:hAnsi="Times New Roman" w:cs="Times New Roman"/>
        </w:rPr>
      </w:pPr>
      <w:r w:rsidRPr="002B1061">
        <w:rPr>
          <w:rFonts w:ascii="Times New Roman" w:hAnsi="Times New Roman" w:cs="Times New Roman"/>
        </w:rPr>
        <w:br w:type="page"/>
      </w:r>
    </w:p>
    <w:p w14:paraId="0F421312" w14:textId="77777777" w:rsidR="0087656D" w:rsidRPr="002B1061" w:rsidRDefault="0087656D">
      <w:pPr>
        <w:pStyle w:val="FirstParagraph"/>
        <w:rPr>
          <w:rFonts w:ascii="Times New Roman" w:hAnsi="Times New Roman" w:cs="Times New Roman"/>
        </w:rPr>
      </w:pPr>
    </w:p>
    <w:p w14:paraId="6B8D6209" w14:textId="248AE9D3" w:rsidR="0087656D" w:rsidRPr="002B1061" w:rsidRDefault="0030538D" w:rsidP="004A7250">
      <w:pPr>
        <w:pStyle w:val="Heading2"/>
        <w:rPr>
          <w:rFonts w:ascii="Times New Roman" w:hAnsi="Times New Roman" w:cs="Times New Roman"/>
        </w:rPr>
      </w:pPr>
      <w:bookmarkStart w:id="2" w:name="data-description"/>
      <w:bookmarkEnd w:id="1"/>
      <w:r w:rsidRPr="002B1061">
        <w:rPr>
          <w:rFonts w:ascii="Times New Roman" w:hAnsi="Times New Roman" w:cs="Times New Roman"/>
        </w:rPr>
        <w:t>Data Desc</w:t>
      </w:r>
      <w:r w:rsidRPr="002B1061">
        <w:rPr>
          <w:rFonts w:ascii="Times New Roman" w:hAnsi="Times New Roman" w:cs="Times New Roman"/>
        </w:rPr>
        <w:t>ription</w:t>
      </w:r>
    </w:p>
    <w:p w14:paraId="2592B179" w14:textId="73822DA9" w:rsidR="0087656D" w:rsidRPr="002B1061" w:rsidRDefault="0030538D" w:rsidP="004A7250">
      <w:pPr>
        <w:pStyle w:val="FirstParagraph"/>
        <w:rPr>
          <w:rFonts w:ascii="Times New Roman" w:hAnsi="Times New Roman" w:cs="Times New Roman"/>
        </w:rPr>
      </w:pPr>
      <w:r w:rsidRPr="002B1061">
        <w:rPr>
          <w:rFonts w:ascii="Times New Roman" w:hAnsi="Times New Roman" w:cs="Times New Roman"/>
        </w:rPr>
        <w:t>According to the CDC, the prevalence of obesity varies by income or education level, although there may be different patterns in high-income and low-income countries. An analysis of data from the national Health and Nutrition Examination Survey (NH</w:t>
      </w:r>
      <w:r w:rsidRPr="002B1061">
        <w:rPr>
          <w:rFonts w:ascii="Times New Roman" w:hAnsi="Times New Roman" w:cs="Times New Roman"/>
        </w:rPr>
        <w:t>ANES) from 2011 to 2014 revealed differences in the relationship between obesity and education, between obesity and income among US adults, and in patterns of obesity epidemics among different races and Hispanics. The prevalence of obesity in women decreas</w:t>
      </w:r>
      <w:r w:rsidRPr="002B1061">
        <w:rPr>
          <w:rFonts w:ascii="Times New Roman" w:hAnsi="Times New Roman" w:cs="Times New Roman"/>
        </w:rPr>
        <w:t>ed with increasing income (from 45.2% to 29.7%), but there was no difference between the lowest income group (31.5%) and the highest income group (32.6%) among men. The relationship between obesity and income or education level is complex and varies by gen</w:t>
      </w:r>
      <w:r w:rsidRPr="002B1061">
        <w:rPr>
          <w:rFonts w:ascii="Times New Roman" w:hAnsi="Times New Roman" w:cs="Times New Roman"/>
        </w:rPr>
        <w:t xml:space="preserve">der, race or non-Hispanic origin. </w:t>
      </w:r>
      <w:proofErr w:type="gramStart"/>
      <w:r w:rsidRPr="002B1061">
        <w:rPr>
          <w:rFonts w:ascii="Times New Roman" w:hAnsi="Times New Roman" w:cs="Times New Roman"/>
        </w:rPr>
        <w:t>Let’s</w:t>
      </w:r>
      <w:proofErr w:type="gramEnd"/>
      <w:r w:rsidRPr="002B1061">
        <w:rPr>
          <w:rFonts w:ascii="Times New Roman" w:hAnsi="Times New Roman" w:cs="Times New Roman"/>
        </w:rPr>
        <w:t xml:space="preserve"> take a closer look at how these factors differ depending on how obese the researchers are.</w:t>
      </w:r>
    </w:p>
    <w:p w14:paraId="6D7C22BC" w14:textId="77777777" w:rsidR="0087656D" w:rsidRPr="002B1061" w:rsidRDefault="0030538D">
      <w:pPr>
        <w:pStyle w:val="Heading3"/>
        <w:rPr>
          <w:rFonts w:ascii="Times New Roman" w:hAnsi="Times New Roman" w:cs="Times New Roman"/>
        </w:rPr>
      </w:pPr>
      <w:bookmarkStart w:id="3" w:name="income"/>
      <w:r w:rsidRPr="002B1061">
        <w:rPr>
          <w:rFonts w:ascii="Times New Roman" w:hAnsi="Times New Roman" w:cs="Times New Roman"/>
        </w:rPr>
        <w:t>Income</w:t>
      </w:r>
    </w:p>
    <w:p w14:paraId="4E4D678E" w14:textId="77777777" w:rsidR="0087656D" w:rsidRPr="002B1061" w:rsidRDefault="0030538D">
      <w:pPr>
        <w:pStyle w:val="FirstParagraph"/>
        <w:rPr>
          <w:rFonts w:ascii="Times New Roman" w:hAnsi="Times New Roman" w:cs="Times New Roman"/>
        </w:rPr>
      </w:pPr>
      <w:r w:rsidRPr="002B1061">
        <w:rPr>
          <w:rFonts w:ascii="Times New Roman" w:hAnsi="Times New Roman" w:cs="Times New Roman"/>
          <w:noProof/>
        </w:rPr>
        <w:drawing>
          <wp:inline distT="0" distB="0" distL="0" distR="0" wp14:anchorId="741BF847" wp14:editId="7010B732">
            <wp:extent cx="5334000" cy="200025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TAT3340_files/figure-docx/unnamed-chunk-1-1.png"/>
                    <pic:cNvPicPr>
                      <a:picLocks noChangeAspect="1" noChangeArrowheads="1"/>
                    </pic:cNvPicPr>
                  </pic:nvPicPr>
                  <pic:blipFill>
                    <a:blip r:embed="rId7"/>
                    <a:stretch>
                      <a:fillRect/>
                    </a:stretch>
                  </pic:blipFill>
                  <pic:spPr bwMode="auto">
                    <a:xfrm>
                      <a:off x="0" y="0"/>
                      <a:ext cx="5334000" cy="2000250"/>
                    </a:xfrm>
                    <a:prstGeom prst="rect">
                      <a:avLst/>
                    </a:prstGeom>
                    <a:noFill/>
                    <a:ln w="9525">
                      <a:noFill/>
                      <a:headEnd/>
                      <a:tailEnd/>
                    </a:ln>
                  </pic:spPr>
                </pic:pic>
              </a:graphicData>
            </a:graphic>
          </wp:inline>
        </w:drawing>
      </w:r>
      <w:r w:rsidRPr="002B1061">
        <w:rPr>
          <w:rFonts w:ascii="Times New Roman" w:hAnsi="Times New Roman" w:cs="Times New Roman"/>
        </w:rPr>
        <w:t xml:space="preserve"> As can be seen from the figure above, first of all, obesity at all income levels increases as a whole with each year</w:t>
      </w:r>
      <w:r w:rsidRPr="002B1061">
        <w:rPr>
          <w:rFonts w:ascii="Times New Roman" w:hAnsi="Times New Roman" w:cs="Times New Roman"/>
        </w:rPr>
        <w:t>. Secondly, it can be seen that the group with the lowest obesity rate is the group with the highest income, and the group with the highest obesity rate is the group with the lowest income. Obesity rates are significantly inversely proportional to income.</w:t>
      </w:r>
    </w:p>
    <w:p w14:paraId="0A8A83BD" w14:textId="77777777" w:rsidR="0087656D" w:rsidRPr="002B1061" w:rsidRDefault="0030538D">
      <w:pPr>
        <w:pStyle w:val="Heading3"/>
        <w:rPr>
          <w:rFonts w:ascii="Times New Roman" w:hAnsi="Times New Roman" w:cs="Times New Roman"/>
        </w:rPr>
      </w:pPr>
      <w:bookmarkStart w:id="4" w:name="education"/>
      <w:bookmarkEnd w:id="3"/>
      <w:r w:rsidRPr="002B1061">
        <w:rPr>
          <w:rFonts w:ascii="Times New Roman" w:hAnsi="Times New Roman" w:cs="Times New Roman"/>
        </w:rPr>
        <w:t>Education</w:t>
      </w:r>
    </w:p>
    <w:p w14:paraId="7EEC9245" w14:textId="77777777" w:rsidR="0087656D" w:rsidRPr="002B1061" w:rsidRDefault="0030538D">
      <w:pPr>
        <w:pStyle w:val="FirstParagraph"/>
        <w:rPr>
          <w:rFonts w:ascii="Times New Roman" w:hAnsi="Times New Roman" w:cs="Times New Roman"/>
        </w:rPr>
      </w:pPr>
      <w:r w:rsidRPr="002B1061">
        <w:rPr>
          <w:rFonts w:ascii="Times New Roman" w:hAnsi="Times New Roman" w:cs="Times New Roman"/>
          <w:noProof/>
        </w:rPr>
        <w:drawing>
          <wp:inline distT="0" distB="0" distL="0" distR="0" wp14:anchorId="4C50FFA9" wp14:editId="5A6CD208">
            <wp:extent cx="5334000" cy="200025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TAT3340_files/figure-docx/unnamed-chunk-2-1.png"/>
                    <pic:cNvPicPr>
                      <a:picLocks noChangeAspect="1" noChangeArrowheads="1"/>
                    </pic:cNvPicPr>
                  </pic:nvPicPr>
                  <pic:blipFill>
                    <a:blip r:embed="rId8"/>
                    <a:stretch>
                      <a:fillRect/>
                    </a:stretch>
                  </pic:blipFill>
                  <pic:spPr bwMode="auto">
                    <a:xfrm>
                      <a:off x="0" y="0"/>
                      <a:ext cx="5334000" cy="2000250"/>
                    </a:xfrm>
                    <a:prstGeom prst="rect">
                      <a:avLst/>
                    </a:prstGeom>
                    <a:noFill/>
                    <a:ln w="9525">
                      <a:noFill/>
                      <a:headEnd/>
                      <a:tailEnd/>
                    </a:ln>
                  </pic:spPr>
                </pic:pic>
              </a:graphicData>
            </a:graphic>
          </wp:inline>
        </w:drawing>
      </w:r>
    </w:p>
    <w:p w14:paraId="54B44C23" w14:textId="77777777" w:rsidR="0087656D" w:rsidRPr="002B1061" w:rsidRDefault="0030538D">
      <w:pPr>
        <w:pStyle w:val="BodyText"/>
        <w:rPr>
          <w:rFonts w:ascii="Times New Roman" w:hAnsi="Times New Roman" w:cs="Times New Roman"/>
        </w:rPr>
      </w:pPr>
      <w:r w:rsidRPr="002B1061">
        <w:rPr>
          <w:rFonts w:ascii="Times New Roman" w:hAnsi="Times New Roman" w:cs="Times New Roman"/>
        </w:rPr>
        <w:lastRenderedPageBreak/>
        <w:t>As can be seen from the figure above, first of all, obesity at all levels of education increases with each year as a whole. Secondly, it can be seen that the group with the lowest obesity rate is the group with the highest education level, whil</w:t>
      </w:r>
      <w:r w:rsidRPr="002B1061">
        <w:rPr>
          <w:rFonts w:ascii="Times New Roman" w:hAnsi="Times New Roman" w:cs="Times New Roman"/>
        </w:rPr>
        <w:t>e the group with the highest obesity rate is the group with the lowest education level. Obesity rates are significantly inversely proportional to educational levels.</w:t>
      </w:r>
    </w:p>
    <w:p w14:paraId="23D9CA49" w14:textId="77777777" w:rsidR="0087656D" w:rsidRPr="002B1061" w:rsidRDefault="0030538D">
      <w:pPr>
        <w:pStyle w:val="Heading3"/>
        <w:rPr>
          <w:rFonts w:ascii="Times New Roman" w:hAnsi="Times New Roman" w:cs="Times New Roman"/>
        </w:rPr>
      </w:pPr>
      <w:bookmarkStart w:id="5" w:name="gender"/>
      <w:bookmarkEnd w:id="4"/>
      <w:r w:rsidRPr="002B1061">
        <w:rPr>
          <w:rFonts w:ascii="Times New Roman" w:hAnsi="Times New Roman" w:cs="Times New Roman"/>
        </w:rPr>
        <w:t>Gender</w:t>
      </w:r>
    </w:p>
    <w:p w14:paraId="753217C0" w14:textId="77777777" w:rsidR="0087656D" w:rsidRPr="002B1061" w:rsidRDefault="0030538D">
      <w:pPr>
        <w:pStyle w:val="FirstParagraph"/>
        <w:rPr>
          <w:rFonts w:ascii="Times New Roman" w:hAnsi="Times New Roman" w:cs="Times New Roman"/>
        </w:rPr>
      </w:pPr>
      <w:r w:rsidRPr="002B1061">
        <w:rPr>
          <w:rFonts w:ascii="Times New Roman" w:hAnsi="Times New Roman" w:cs="Times New Roman"/>
          <w:noProof/>
        </w:rPr>
        <w:drawing>
          <wp:inline distT="0" distB="0" distL="0" distR="0" wp14:anchorId="1BC25C5E" wp14:editId="0A5E455D">
            <wp:extent cx="5334000" cy="200025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TAT3340_files/figure-docx/unnamed-chunk-3-1.png"/>
                    <pic:cNvPicPr>
                      <a:picLocks noChangeAspect="1" noChangeArrowheads="1"/>
                    </pic:cNvPicPr>
                  </pic:nvPicPr>
                  <pic:blipFill>
                    <a:blip r:embed="rId9"/>
                    <a:stretch>
                      <a:fillRect/>
                    </a:stretch>
                  </pic:blipFill>
                  <pic:spPr bwMode="auto">
                    <a:xfrm>
                      <a:off x="0" y="0"/>
                      <a:ext cx="5334000" cy="2000250"/>
                    </a:xfrm>
                    <a:prstGeom prst="rect">
                      <a:avLst/>
                    </a:prstGeom>
                    <a:noFill/>
                    <a:ln w="9525">
                      <a:noFill/>
                      <a:headEnd/>
                      <a:tailEnd/>
                    </a:ln>
                  </pic:spPr>
                </pic:pic>
              </a:graphicData>
            </a:graphic>
          </wp:inline>
        </w:drawing>
      </w:r>
    </w:p>
    <w:p w14:paraId="1DC61AA9" w14:textId="77777777" w:rsidR="0087656D" w:rsidRPr="002B1061" w:rsidRDefault="0030538D">
      <w:pPr>
        <w:pStyle w:val="BodyText"/>
        <w:rPr>
          <w:rFonts w:ascii="Times New Roman" w:hAnsi="Times New Roman" w:cs="Times New Roman"/>
        </w:rPr>
      </w:pPr>
      <w:r w:rsidRPr="002B1061">
        <w:rPr>
          <w:rFonts w:ascii="Times New Roman" w:hAnsi="Times New Roman" w:cs="Times New Roman"/>
        </w:rPr>
        <w:t>As you can see, men have significantly higher rates of obesity than women.</w:t>
      </w:r>
    </w:p>
    <w:p w14:paraId="53F98D40" w14:textId="77777777" w:rsidR="0087656D" w:rsidRPr="002B1061" w:rsidRDefault="0030538D">
      <w:pPr>
        <w:pStyle w:val="Heading3"/>
        <w:rPr>
          <w:rFonts w:ascii="Times New Roman" w:hAnsi="Times New Roman" w:cs="Times New Roman"/>
        </w:rPr>
      </w:pPr>
      <w:bookmarkStart w:id="6" w:name="age"/>
      <w:bookmarkEnd w:id="5"/>
      <w:r w:rsidRPr="002B1061">
        <w:rPr>
          <w:rFonts w:ascii="Times New Roman" w:hAnsi="Times New Roman" w:cs="Times New Roman"/>
        </w:rPr>
        <w:t>Age</w:t>
      </w:r>
    </w:p>
    <w:p w14:paraId="27ACB182" w14:textId="77777777" w:rsidR="0087656D" w:rsidRPr="002B1061" w:rsidRDefault="0030538D">
      <w:pPr>
        <w:pStyle w:val="FirstParagraph"/>
        <w:rPr>
          <w:rFonts w:ascii="Times New Roman" w:hAnsi="Times New Roman" w:cs="Times New Roman"/>
        </w:rPr>
      </w:pPr>
      <w:r w:rsidRPr="002B1061">
        <w:rPr>
          <w:rFonts w:ascii="Times New Roman" w:hAnsi="Times New Roman" w:cs="Times New Roman"/>
          <w:noProof/>
        </w:rPr>
        <w:drawing>
          <wp:inline distT="0" distB="0" distL="0" distR="0" wp14:anchorId="5D97B1A3" wp14:editId="1F86A48A">
            <wp:extent cx="5334000" cy="200025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TAT3340_files/figure-docx/unnamed-chunk-4-1.png"/>
                    <pic:cNvPicPr>
                      <a:picLocks noChangeAspect="1" noChangeArrowheads="1"/>
                    </pic:cNvPicPr>
                  </pic:nvPicPr>
                  <pic:blipFill>
                    <a:blip r:embed="rId10"/>
                    <a:stretch>
                      <a:fillRect/>
                    </a:stretch>
                  </pic:blipFill>
                  <pic:spPr bwMode="auto">
                    <a:xfrm>
                      <a:off x="0" y="0"/>
                      <a:ext cx="5334000" cy="2000250"/>
                    </a:xfrm>
                    <a:prstGeom prst="rect">
                      <a:avLst/>
                    </a:prstGeom>
                    <a:noFill/>
                    <a:ln w="9525">
                      <a:noFill/>
                      <a:headEnd/>
                      <a:tailEnd/>
                    </a:ln>
                  </pic:spPr>
                </pic:pic>
              </a:graphicData>
            </a:graphic>
          </wp:inline>
        </w:drawing>
      </w:r>
    </w:p>
    <w:p w14:paraId="2722993A" w14:textId="77777777" w:rsidR="0087656D" w:rsidRPr="002B1061" w:rsidRDefault="0030538D">
      <w:pPr>
        <w:pStyle w:val="BodyText"/>
        <w:rPr>
          <w:rFonts w:ascii="Times New Roman" w:hAnsi="Times New Roman" w:cs="Times New Roman"/>
        </w:rPr>
      </w:pPr>
      <w:r w:rsidRPr="002B1061">
        <w:rPr>
          <w:rFonts w:ascii="Times New Roman" w:hAnsi="Times New Roman" w:cs="Times New Roman"/>
        </w:rPr>
        <w:t>Next, when we look at the age variable, we see that the older you are, the higher the obesity rate.</w:t>
      </w:r>
    </w:p>
    <w:p w14:paraId="327D757D" w14:textId="77777777" w:rsidR="004A7250" w:rsidRPr="002B1061" w:rsidRDefault="004A7250">
      <w:pPr>
        <w:rPr>
          <w:rFonts w:ascii="Times New Roman" w:eastAsiaTheme="majorEastAsia" w:hAnsi="Times New Roman" w:cs="Times New Roman"/>
          <w:b/>
          <w:bCs/>
          <w:color w:val="4F81BD" w:themeColor="accent1"/>
          <w:sz w:val="28"/>
          <w:szCs w:val="28"/>
        </w:rPr>
      </w:pPr>
      <w:bookmarkStart w:id="7" w:name="methods"/>
      <w:bookmarkEnd w:id="2"/>
      <w:bookmarkEnd w:id="6"/>
      <w:r w:rsidRPr="002B1061">
        <w:rPr>
          <w:rFonts w:ascii="Times New Roman" w:hAnsi="Times New Roman" w:cs="Times New Roman"/>
        </w:rPr>
        <w:br w:type="page"/>
      </w:r>
    </w:p>
    <w:p w14:paraId="755D071B" w14:textId="17339F93" w:rsidR="0087656D" w:rsidRPr="002B1061" w:rsidRDefault="0030538D">
      <w:pPr>
        <w:pStyle w:val="Heading2"/>
        <w:rPr>
          <w:rFonts w:ascii="Times New Roman" w:hAnsi="Times New Roman" w:cs="Times New Roman"/>
        </w:rPr>
      </w:pPr>
      <w:r w:rsidRPr="002B1061">
        <w:rPr>
          <w:rFonts w:ascii="Times New Roman" w:hAnsi="Times New Roman" w:cs="Times New Roman"/>
        </w:rPr>
        <w:lastRenderedPageBreak/>
        <w:t>Methods</w:t>
      </w:r>
    </w:p>
    <w:p w14:paraId="0CE68A20" w14:textId="77777777" w:rsidR="0087656D" w:rsidRPr="002B1061" w:rsidRDefault="0030538D">
      <w:pPr>
        <w:pStyle w:val="FirstParagraph"/>
        <w:rPr>
          <w:rFonts w:ascii="Times New Roman" w:hAnsi="Times New Roman" w:cs="Times New Roman"/>
        </w:rPr>
      </w:pPr>
      <w:r w:rsidRPr="002B1061">
        <w:rPr>
          <w:rFonts w:ascii="Times New Roman" w:hAnsi="Times New Roman" w:cs="Times New Roman"/>
        </w:rPr>
        <w:t>Linear regression is one of the most well-known modeling techniques. It is often one of the first techniques people use when learning predictive mod</w:t>
      </w:r>
      <w:r w:rsidRPr="002B1061">
        <w:rPr>
          <w:rFonts w:ascii="Times New Roman" w:hAnsi="Times New Roman" w:cs="Times New Roman"/>
        </w:rPr>
        <w:t>els. In this technique, dependent variables are continuous, independent variables can be continuous or discrete, and regression lines are linear in nature. Linear regression establishes a relationship between the dependent variable (Y) and one or more inde</w:t>
      </w:r>
      <w:r w:rsidRPr="002B1061">
        <w:rPr>
          <w:rFonts w:ascii="Times New Roman" w:hAnsi="Times New Roman" w:cs="Times New Roman"/>
        </w:rPr>
        <w:t xml:space="preserve">pendent variables (X) using the best fitting line (i.e., the regression line). Multiple linear regression can be expressed as Y=a+ B1 </w:t>
      </w:r>
      <w:r w:rsidRPr="002B1061">
        <w:rPr>
          <w:rFonts w:ascii="Times New Roman" w:hAnsi="Times New Roman" w:cs="Times New Roman"/>
          <w:i/>
        </w:rPr>
        <w:t xml:space="preserve">X + B2 </w:t>
      </w:r>
      <w:r w:rsidRPr="002B1061">
        <w:rPr>
          <w:rFonts w:ascii="Times New Roman" w:hAnsi="Times New Roman" w:cs="Times New Roman"/>
        </w:rPr>
        <w:t>X2+ E, where a is the intercept, B is the slope of the line, and E is the error term. Multiple linear regression ca</w:t>
      </w:r>
      <w:r w:rsidRPr="002B1061">
        <w:rPr>
          <w:rFonts w:ascii="Times New Roman" w:hAnsi="Times New Roman" w:cs="Times New Roman"/>
        </w:rPr>
        <w:t>n predict the value of the target variable based on the given predictive variable. When processing multiple independent variables, stepwise regression is used for variable filtering. In stepwise regression, the selection of independent variables is done in</w:t>
      </w:r>
      <w:r w:rsidRPr="002B1061">
        <w:rPr>
          <w:rFonts w:ascii="Times New Roman" w:hAnsi="Times New Roman" w:cs="Times New Roman"/>
        </w:rPr>
        <w:t xml:space="preserve"> an automatic procedure. It identifies important variables by looking at the values of statistics, such as R-Square, T-Stats, and AIC metrics. Stepwise regression fits the model by simultaneously adding/removing covariables based on specified criteria. The</w:t>
      </w:r>
      <w:r w:rsidRPr="002B1061">
        <w:rPr>
          <w:rFonts w:ascii="Times New Roman" w:hAnsi="Times New Roman" w:cs="Times New Roman"/>
        </w:rPr>
        <w:t xml:space="preserve"> forward selection method and backward elimination method are commonly used stepwise regression methods. The forward selection method starts with the most prominent prediction in the model and adds variables for each step. The backward culling method start</w:t>
      </w:r>
      <w:r w:rsidRPr="002B1061">
        <w:rPr>
          <w:rFonts w:ascii="Times New Roman" w:hAnsi="Times New Roman" w:cs="Times New Roman"/>
        </w:rPr>
        <w:t xml:space="preserve">s at the same time as all the predictions of the model, and then eliminates the variables of minimum significance at each step. The goal of this modeling technique is to maximize predictive power with a minimum number of predictive variables. This is also </w:t>
      </w:r>
      <w:r w:rsidRPr="002B1061">
        <w:rPr>
          <w:rFonts w:ascii="Times New Roman" w:hAnsi="Times New Roman" w:cs="Times New Roman"/>
        </w:rPr>
        <w:t>one of the ways to deal with high-dimensional data sets.</w:t>
      </w:r>
    </w:p>
    <w:p w14:paraId="315C2BC8" w14:textId="77777777" w:rsidR="004A7250" w:rsidRPr="002B1061" w:rsidRDefault="004A7250">
      <w:pPr>
        <w:rPr>
          <w:rFonts w:ascii="Times New Roman" w:eastAsiaTheme="majorEastAsia" w:hAnsi="Times New Roman" w:cs="Times New Roman"/>
          <w:b/>
          <w:bCs/>
          <w:color w:val="4F81BD" w:themeColor="accent1"/>
          <w:sz w:val="28"/>
          <w:szCs w:val="28"/>
        </w:rPr>
      </w:pPr>
      <w:bookmarkStart w:id="8" w:name="results"/>
      <w:bookmarkEnd w:id="7"/>
      <w:r w:rsidRPr="002B1061">
        <w:rPr>
          <w:rFonts w:ascii="Times New Roman" w:hAnsi="Times New Roman" w:cs="Times New Roman"/>
        </w:rPr>
        <w:br w:type="page"/>
      </w:r>
    </w:p>
    <w:p w14:paraId="034DB616" w14:textId="121100E6" w:rsidR="0087656D" w:rsidRPr="002B1061" w:rsidRDefault="0030538D">
      <w:pPr>
        <w:pStyle w:val="Heading2"/>
        <w:rPr>
          <w:rFonts w:ascii="Times New Roman" w:hAnsi="Times New Roman" w:cs="Times New Roman"/>
        </w:rPr>
      </w:pPr>
      <w:r w:rsidRPr="002B1061">
        <w:rPr>
          <w:rFonts w:ascii="Times New Roman" w:hAnsi="Times New Roman" w:cs="Times New Roman"/>
        </w:rPr>
        <w:lastRenderedPageBreak/>
        <w:t>Results</w:t>
      </w:r>
    </w:p>
    <w:p w14:paraId="574F0FE8" w14:textId="77777777" w:rsidR="0087656D" w:rsidRPr="002B1061" w:rsidRDefault="0030538D">
      <w:pPr>
        <w:pStyle w:val="SourceCode"/>
        <w:rPr>
          <w:rFonts w:ascii="Times New Roman" w:hAnsi="Times New Roman" w:cs="Times New Roman"/>
        </w:rPr>
      </w:pPr>
      <w:r w:rsidRPr="002B1061">
        <w:rPr>
          <w:rStyle w:val="VerbatimChar"/>
          <w:rFonts w:ascii="Times New Roman" w:hAnsi="Times New Roman" w:cs="Times New Roman"/>
        </w:rPr>
        <w:t xml:space="preserve">## </w:t>
      </w:r>
      <w:r w:rsidRPr="002B1061">
        <w:rPr>
          <w:rFonts w:ascii="Times New Roman" w:hAnsi="Times New Roman" w:cs="Times New Roman"/>
        </w:rPr>
        <w:br/>
      </w:r>
      <w:r w:rsidRPr="002B1061">
        <w:rPr>
          <w:rStyle w:val="VerbatimChar"/>
          <w:rFonts w:ascii="Times New Roman" w:hAnsi="Times New Roman" w:cs="Times New Roman"/>
        </w:rPr>
        <w:t>## Call:</w:t>
      </w:r>
      <w:r w:rsidRPr="002B1061">
        <w:rPr>
          <w:rFonts w:ascii="Times New Roman" w:hAnsi="Times New Roman" w:cs="Times New Roman"/>
        </w:rPr>
        <w:br/>
      </w:r>
      <w:r w:rsidRPr="002B1061">
        <w:rPr>
          <w:rStyle w:val="VerbatimChar"/>
          <w:rFonts w:ascii="Times New Roman" w:hAnsi="Times New Roman" w:cs="Times New Roman"/>
        </w:rPr>
        <w:t>## lm(formula = Data_Value ~ Income, data = new_data)</w:t>
      </w:r>
      <w:r w:rsidRPr="002B1061">
        <w:rPr>
          <w:rFonts w:ascii="Times New Roman" w:hAnsi="Times New Roman" w:cs="Times New Roman"/>
        </w:rPr>
        <w:br/>
      </w:r>
      <w:r w:rsidRPr="002B1061">
        <w:rPr>
          <w:rStyle w:val="VerbatimChar"/>
          <w:rFonts w:ascii="Times New Roman" w:hAnsi="Times New Roman" w:cs="Times New Roman"/>
        </w:rPr>
        <w:t xml:space="preserve">## </w:t>
      </w:r>
      <w:r w:rsidRPr="002B1061">
        <w:rPr>
          <w:rFonts w:ascii="Times New Roman" w:hAnsi="Times New Roman" w:cs="Times New Roman"/>
        </w:rPr>
        <w:br/>
      </w:r>
      <w:r w:rsidRPr="002B1061">
        <w:rPr>
          <w:rStyle w:val="VerbatimChar"/>
          <w:rFonts w:ascii="Times New Roman" w:hAnsi="Times New Roman" w:cs="Times New Roman"/>
        </w:rPr>
        <w:t>## Residuals:</w:t>
      </w:r>
      <w:r w:rsidRPr="002B1061">
        <w:rPr>
          <w:rFonts w:ascii="Times New Roman" w:hAnsi="Times New Roman" w:cs="Times New Roman"/>
        </w:rPr>
        <w:br/>
      </w:r>
      <w:r w:rsidRPr="002B1061">
        <w:rPr>
          <w:rStyle w:val="VerbatimChar"/>
          <w:rFonts w:ascii="Times New Roman" w:hAnsi="Times New Roman" w:cs="Times New Roman"/>
        </w:rPr>
        <w:t xml:space="preserve">##     Min      1Q  Median      3Q     Max </w:t>
      </w:r>
      <w:r w:rsidRPr="002B1061">
        <w:rPr>
          <w:rFonts w:ascii="Times New Roman" w:hAnsi="Times New Roman" w:cs="Times New Roman"/>
        </w:rPr>
        <w:br/>
      </w:r>
      <w:r w:rsidRPr="002B1061">
        <w:rPr>
          <w:rStyle w:val="VerbatimChar"/>
          <w:rFonts w:ascii="Times New Roman" w:hAnsi="Times New Roman" w:cs="Times New Roman"/>
        </w:rPr>
        <w:t xml:space="preserve">## -27.967  -6.633  -0.233   5.829  40.929 </w:t>
      </w:r>
      <w:r w:rsidRPr="002B1061">
        <w:rPr>
          <w:rFonts w:ascii="Times New Roman" w:hAnsi="Times New Roman" w:cs="Times New Roman"/>
        </w:rPr>
        <w:br/>
      </w:r>
      <w:r w:rsidRPr="002B1061">
        <w:rPr>
          <w:rStyle w:val="VerbatimChar"/>
          <w:rFonts w:ascii="Times New Roman" w:hAnsi="Times New Roman" w:cs="Times New Roman"/>
        </w:rPr>
        <w:t xml:space="preserve">## </w:t>
      </w:r>
      <w:r w:rsidRPr="002B1061">
        <w:rPr>
          <w:rFonts w:ascii="Times New Roman" w:hAnsi="Times New Roman" w:cs="Times New Roman"/>
        </w:rPr>
        <w:br/>
      </w:r>
      <w:r w:rsidRPr="002B1061">
        <w:rPr>
          <w:rStyle w:val="VerbatimChar"/>
          <w:rFonts w:ascii="Times New Roman" w:hAnsi="Times New Roman" w:cs="Times New Roman"/>
        </w:rPr>
        <w:t>## Coefficient</w:t>
      </w:r>
      <w:r w:rsidRPr="002B1061">
        <w:rPr>
          <w:rStyle w:val="VerbatimChar"/>
          <w:rFonts w:ascii="Times New Roman" w:hAnsi="Times New Roman" w:cs="Times New Roman"/>
        </w:rPr>
        <w:t>s:</w:t>
      </w:r>
      <w:r w:rsidRPr="002B1061">
        <w:rPr>
          <w:rFonts w:ascii="Times New Roman" w:hAnsi="Times New Roman" w:cs="Times New Roman"/>
        </w:rPr>
        <w:br/>
      </w:r>
      <w:r w:rsidRPr="002B1061">
        <w:rPr>
          <w:rStyle w:val="VerbatimChar"/>
          <w:rFonts w:ascii="Times New Roman" w:hAnsi="Times New Roman" w:cs="Times New Roman"/>
        </w:rPr>
        <w:t xml:space="preserve">##                          Estimate Std. Error t value Pr(&gt;|t|)    </w:t>
      </w:r>
      <w:r w:rsidRPr="002B1061">
        <w:rPr>
          <w:rFonts w:ascii="Times New Roman" w:hAnsi="Times New Roman" w:cs="Times New Roman"/>
        </w:rPr>
        <w:br/>
      </w:r>
      <w:r w:rsidRPr="002B1061">
        <w:rPr>
          <w:rStyle w:val="VerbatimChar"/>
          <w:rFonts w:ascii="Times New Roman" w:hAnsi="Times New Roman" w:cs="Times New Roman"/>
        </w:rPr>
        <w:t>## (Intercept)               31.9034     0.2292 139.216  &lt; 2e-16 ***</w:t>
      </w:r>
      <w:r w:rsidRPr="002B1061">
        <w:rPr>
          <w:rFonts w:ascii="Times New Roman" w:hAnsi="Times New Roman" w:cs="Times New Roman"/>
        </w:rPr>
        <w:br/>
      </w:r>
      <w:r w:rsidRPr="002B1061">
        <w:rPr>
          <w:rStyle w:val="VerbatimChar"/>
          <w:rFonts w:ascii="Times New Roman" w:hAnsi="Times New Roman" w:cs="Times New Roman"/>
        </w:rPr>
        <w:t xml:space="preserve">## Income$25,000 - $34,999   -0.4214     0.3241  -1.300  0.19354    </w:t>
      </w:r>
      <w:r w:rsidRPr="002B1061">
        <w:rPr>
          <w:rFonts w:ascii="Times New Roman" w:hAnsi="Times New Roman" w:cs="Times New Roman"/>
        </w:rPr>
        <w:br/>
      </w:r>
      <w:r w:rsidRPr="002B1061">
        <w:rPr>
          <w:rStyle w:val="VerbatimChar"/>
          <w:rFonts w:ascii="Times New Roman" w:hAnsi="Times New Roman" w:cs="Times New Roman"/>
        </w:rPr>
        <w:t>## Income$35,000 - $49,999   -0.5659     0.324</w:t>
      </w:r>
      <w:r w:rsidRPr="002B1061">
        <w:rPr>
          <w:rStyle w:val="VerbatimChar"/>
          <w:rFonts w:ascii="Times New Roman" w:hAnsi="Times New Roman" w:cs="Times New Roman"/>
        </w:rPr>
        <w:t xml:space="preserve">1  -1.746  0.08084 .  </w:t>
      </w:r>
      <w:r w:rsidRPr="002B1061">
        <w:rPr>
          <w:rFonts w:ascii="Times New Roman" w:hAnsi="Times New Roman" w:cs="Times New Roman"/>
        </w:rPr>
        <w:br/>
      </w:r>
      <w:r w:rsidRPr="002B1061">
        <w:rPr>
          <w:rStyle w:val="VerbatimChar"/>
          <w:rFonts w:ascii="Times New Roman" w:hAnsi="Times New Roman" w:cs="Times New Roman"/>
        </w:rPr>
        <w:t xml:space="preserve">## Income$50,000 - $74,999   -0.9704     0.3241  -2.994  0.00276 ** </w:t>
      </w:r>
      <w:r w:rsidRPr="002B1061">
        <w:rPr>
          <w:rFonts w:ascii="Times New Roman" w:hAnsi="Times New Roman" w:cs="Times New Roman"/>
        </w:rPr>
        <w:br/>
      </w:r>
      <w:r w:rsidRPr="002B1061">
        <w:rPr>
          <w:rStyle w:val="VerbatimChar"/>
          <w:rFonts w:ascii="Times New Roman" w:hAnsi="Times New Roman" w:cs="Times New Roman"/>
        </w:rPr>
        <w:t>## Income$75,000 or greater  -1.6324     0.3241  -5.037  4.8e-07 ***</w:t>
      </w:r>
      <w:r w:rsidRPr="002B1061">
        <w:rPr>
          <w:rFonts w:ascii="Times New Roman" w:hAnsi="Times New Roman" w:cs="Times New Roman"/>
        </w:rPr>
        <w:br/>
      </w:r>
      <w:r w:rsidRPr="002B1061">
        <w:rPr>
          <w:rStyle w:val="VerbatimChar"/>
          <w:rFonts w:ascii="Times New Roman" w:hAnsi="Times New Roman" w:cs="Times New Roman"/>
        </w:rPr>
        <w:t xml:space="preserve">## IncomeLess than $15,000    0.5637     0.3241   1.739  0.08200 .  </w:t>
      </w:r>
      <w:r w:rsidRPr="002B1061">
        <w:rPr>
          <w:rFonts w:ascii="Times New Roman" w:hAnsi="Times New Roman" w:cs="Times New Roman"/>
        </w:rPr>
        <w:br/>
      </w:r>
      <w:r w:rsidRPr="002B1061">
        <w:rPr>
          <w:rStyle w:val="VerbatimChar"/>
          <w:rFonts w:ascii="Times New Roman" w:hAnsi="Times New Roman" w:cs="Times New Roman"/>
        </w:rPr>
        <w:t>## ---</w:t>
      </w:r>
      <w:r w:rsidRPr="002B1061">
        <w:rPr>
          <w:rFonts w:ascii="Times New Roman" w:hAnsi="Times New Roman" w:cs="Times New Roman"/>
        </w:rPr>
        <w:br/>
      </w:r>
      <w:r w:rsidRPr="002B1061">
        <w:rPr>
          <w:rStyle w:val="VerbatimChar"/>
          <w:rFonts w:ascii="Times New Roman" w:hAnsi="Times New Roman" w:cs="Times New Roman"/>
        </w:rPr>
        <w:t xml:space="preserve">## Signif. codes:  </w:t>
      </w:r>
      <w:r w:rsidRPr="002B1061">
        <w:rPr>
          <w:rStyle w:val="VerbatimChar"/>
          <w:rFonts w:ascii="Times New Roman" w:hAnsi="Times New Roman" w:cs="Times New Roman"/>
        </w:rPr>
        <w:t>0 '***' 0.001 '**' 0.01 '*' 0.05 '.' 0.1 ' ' 1</w:t>
      </w:r>
      <w:r w:rsidRPr="002B1061">
        <w:rPr>
          <w:rFonts w:ascii="Times New Roman" w:hAnsi="Times New Roman" w:cs="Times New Roman"/>
        </w:rPr>
        <w:br/>
      </w:r>
      <w:r w:rsidRPr="002B1061">
        <w:rPr>
          <w:rStyle w:val="VerbatimChar"/>
          <w:rFonts w:ascii="Times New Roman" w:hAnsi="Times New Roman" w:cs="Times New Roman"/>
        </w:rPr>
        <w:t xml:space="preserve">## </w:t>
      </w:r>
      <w:r w:rsidRPr="002B1061">
        <w:rPr>
          <w:rFonts w:ascii="Times New Roman" w:hAnsi="Times New Roman" w:cs="Times New Roman"/>
        </w:rPr>
        <w:br/>
      </w:r>
      <w:r w:rsidRPr="002B1061">
        <w:rPr>
          <w:rStyle w:val="VerbatimChar"/>
          <w:rFonts w:ascii="Times New Roman" w:hAnsi="Times New Roman" w:cs="Times New Roman"/>
        </w:rPr>
        <w:t>## Residual standard error: 10.01 on 11436 degrees of freedom</w:t>
      </w:r>
      <w:r w:rsidRPr="002B1061">
        <w:rPr>
          <w:rFonts w:ascii="Times New Roman" w:hAnsi="Times New Roman" w:cs="Times New Roman"/>
        </w:rPr>
        <w:br/>
      </w:r>
      <w:r w:rsidRPr="002B1061">
        <w:rPr>
          <w:rStyle w:val="VerbatimChar"/>
          <w:rFonts w:ascii="Times New Roman" w:hAnsi="Times New Roman" w:cs="Times New Roman"/>
        </w:rPr>
        <w:t xml:space="preserve">## Multiple R-squared:  0.004798,   Adjusted R-squared:  0.004363 </w:t>
      </w:r>
      <w:r w:rsidRPr="002B1061">
        <w:rPr>
          <w:rFonts w:ascii="Times New Roman" w:hAnsi="Times New Roman" w:cs="Times New Roman"/>
        </w:rPr>
        <w:br/>
      </w:r>
      <w:r w:rsidRPr="002B1061">
        <w:rPr>
          <w:rStyle w:val="VerbatimChar"/>
          <w:rFonts w:ascii="Times New Roman" w:hAnsi="Times New Roman" w:cs="Times New Roman"/>
        </w:rPr>
        <w:t>## F-statistic: 11.03 on 5 and 11436 DF,  p-value: 1.3e-10</w:t>
      </w:r>
    </w:p>
    <w:p w14:paraId="0F220DAE" w14:textId="77777777" w:rsidR="0087656D" w:rsidRPr="002B1061" w:rsidRDefault="0030538D">
      <w:pPr>
        <w:pStyle w:val="FirstParagraph"/>
        <w:rPr>
          <w:rFonts w:ascii="Times New Roman" w:hAnsi="Times New Roman" w:cs="Times New Roman"/>
        </w:rPr>
      </w:pPr>
      <w:r w:rsidRPr="002B1061">
        <w:rPr>
          <w:rFonts w:ascii="Times New Roman" w:hAnsi="Times New Roman" w:cs="Times New Roman"/>
        </w:rPr>
        <w:t>As can be seen, t</w:t>
      </w:r>
      <w:r w:rsidRPr="002B1061">
        <w:rPr>
          <w:rFonts w:ascii="Times New Roman" w:hAnsi="Times New Roman" w:cs="Times New Roman"/>
        </w:rPr>
        <w:t>he overall model is significantly established, and income levels do have an impact on obesity rates. In addition, from the perspective of regression coefficients of specific categories, most of the regression coefficients are negative, while p value of the</w:t>
      </w:r>
      <w:r w:rsidRPr="002B1061">
        <w:rPr>
          <w:rFonts w:ascii="Times New Roman" w:hAnsi="Times New Roman" w:cs="Times New Roman"/>
        </w:rPr>
        <w:t xml:space="preserve"> group with the highest income is the smallest, and this category is the most significant. These regression results can further verify our views.</w:t>
      </w:r>
    </w:p>
    <w:p w14:paraId="287380E3" w14:textId="77777777" w:rsidR="0087656D" w:rsidRPr="002B1061" w:rsidRDefault="0030538D">
      <w:pPr>
        <w:pStyle w:val="SourceCode"/>
        <w:rPr>
          <w:rFonts w:ascii="Times New Roman" w:hAnsi="Times New Roman" w:cs="Times New Roman"/>
        </w:rPr>
      </w:pPr>
      <w:r w:rsidRPr="002B1061">
        <w:rPr>
          <w:rStyle w:val="VerbatimChar"/>
          <w:rFonts w:ascii="Times New Roman" w:hAnsi="Times New Roman" w:cs="Times New Roman"/>
        </w:rPr>
        <w:t xml:space="preserve">## </w:t>
      </w:r>
      <w:r w:rsidRPr="002B1061">
        <w:rPr>
          <w:rFonts w:ascii="Times New Roman" w:hAnsi="Times New Roman" w:cs="Times New Roman"/>
        </w:rPr>
        <w:br/>
      </w:r>
      <w:r w:rsidRPr="002B1061">
        <w:rPr>
          <w:rStyle w:val="VerbatimChar"/>
          <w:rFonts w:ascii="Times New Roman" w:hAnsi="Times New Roman" w:cs="Times New Roman"/>
        </w:rPr>
        <w:t>## Call:</w:t>
      </w:r>
      <w:r w:rsidRPr="002B1061">
        <w:rPr>
          <w:rFonts w:ascii="Times New Roman" w:hAnsi="Times New Roman" w:cs="Times New Roman"/>
        </w:rPr>
        <w:br/>
      </w:r>
      <w:r w:rsidRPr="002B1061">
        <w:rPr>
          <w:rStyle w:val="VerbatimChar"/>
          <w:rFonts w:ascii="Times New Roman" w:hAnsi="Times New Roman" w:cs="Times New Roman"/>
        </w:rPr>
        <w:t>## lm(formula = Data_Value ~ Education, data = new_data2)</w:t>
      </w:r>
      <w:r w:rsidRPr="002B1061">
        <w:rPr>
          <w:rFonts w:ascii="Times New Roman" w:hAnsi="Times New Roman" w:cs="Times New Roman"/>
        </w:rPr>
        <w:br/>
      </w:r>
      <w:r w:rsidRPr="002B1061">
        <w:rPr>
          <w:rStyle w:val="VerbatimChar"/>
          <w:rFonts w:ascii="Times New Roman" w:hAnsi="Times New Roman" w:cs="Times New Roman"/>
        </w:rPr>
        <w:t xml:space="preserve">## </w:t>
      </w:r>
      <w:r w:rsidRPr="002B1061">
        <w:rPr>
          <w:rFonts w:ascii="Times New Roman" w:hAnsi="Times New Roman" w:cs="Times New Roman"/>
        </w:rPr>
        <w:br/>
      </w:r>
      <w:r w:rsidRPr="002B1061">
        <w:rPr>
          <w:rStyle w:val="VerbatimChar"/>
          <w:rFonts w:ascii="Times New Roman" w:hAnsi="Times New Roman" w:cs="Times New Roman"/>
        </w:rPr>
        <w:t>## Residuals:</w:t>
      </w:r>
      <w:r w:rsidRPr="002B1061">
        <w:rPr>
          <w:rFonts w:ascii="Times New Roman" w:hAnsi="Times New Roman" w:cs="Times New Roman"/>
        </w:rPr>
        <w:br/>
      </w:r>
      <w:r w:rsidRPr="002B1061">
        <w:rPr>
          <w:rStyle w:val="VerbatimChar"/>
          <w:rFonts w:ascii="Times New Roman" w:hAnsi="Times New Roman" w:cs="Times New Roman"/>
        </w:rPr>
        <w:t xml:space="preserve">##     Min      1Q  Median      3Q     Max </w:t>
      </w:r>
      <w:r w:rsidRPr="002B1061">
        <w:rPr>
          <w:rFonts w:ascii="Times New Roman" w:hAnsi="Times New Roman" w:cs="Times New Roman"/>
        </w:rPr>
        <w:br/>
      </w:r>
      <w:r w:rsidRPr="002B1061">
        <w:rPr>
          <w:rStyle w:val="VerbatimChar"/>
          <w:rFonts w:ascii="Times New Roman" w:hAnsi="Times New Roman" w:cs="Times New Roman"/>
        </w:rPr>
        <w:t xml:space="preserve">## -30.192  -6.952   0.225   5.755  42.325 </w:t>
      </w:r>
      <w:r w:rsidRPr="002B1061">
        <w:rPr>
          <w:rFonts w:ascii="Times New Roman" w:hAnsi="Times New Roman" w:cs="Times New Roman"/>
        </w:rPr>
        <w:br/>
      </w:r>
      <w:r w:rsidRPr="002B1061">
        <w:rPr>
          <w:rStyle w:val="VerbatimChar"/>
          <w:rFonts w:ascii="Times New Roman" w:hAnsi="Times New Roman" w:cs="Times New Roman"/>
        </w:rPr>
        <w:t xml:space="preserve">## </w:t>
      </w:r>
      <w:r w:rsidRPr="002B1061">
        <w:rPr>
          <w:rFonts w:ascii="Times New Roman" w:hAnsi="Times New Roman" w:cs="Times New Roman"/>
        </w:rPr>
        <w:br/>
      </w:r>
      <w:r w:rsidRPr="002B1061">
        <w:rPr>
          <w:rStyle w:val="VerbatimChar"/>
          <w:rFonts w:ascii="Times New Roman" w:hAnsi="Times New Roman" w:cs="Times New Roman"/>
        </w:rPr>
        <w:t>## Coefficients:</w:t>
      </w:r>
      <w:r w:rsidRPr="002B1061">
        <w:rPr>
          <w:rFonts w:ascii="Times New Roman" w:hAnsi="Times New Roman" w:cs="Times New Roman"/>
        </w:rPr>
        <w:br/>
      </w:r>
      <w:r w:rsidRPr="002B1061">
        <w:rPr>
          <w:rStyle w:val="VerbatimChar"/>
          <w:rFonts w:ascii="Times New Roman" w:hAnsi="Times New Roman" w:cs="Times New Roman"/>
        </w:rPr>
        <w:t>##                                           Estimate Std. Error t valu</w:t>
      </w:r>
      <w:r w:rsidRPr="002B1061">
        <w:rPr>
          <w:rStyle w:val="VerbatimChar"/>
          <w:rFonts w:ascii="Times New Roman" w:hAnsi="Times New Roman" w:cs="Times New Roman"/>
        </w:rPr>
        <w:t>e Pr(&gt;|t|)</w:t>
      </w:r>
      <w:r w:rsidRPr="002B1061">
        <w:rPr>
          <w:rFonts w:ascii="Times New Roman" w:hAnsi="Times New Roman" w:cs="Times New Roman"/>
        </w:rPr>
        <w:br/>
      </w:r>
      <w:r w:rsidRPr="002B1061">
        <w:rPr>
          <w:rStyle w:val="VerbatimChar"/>
          <w:rFonts w:ascii="Times New Roman" w:hAnsi="Times New Roman" w:cs="Times New Roman"/>
        </w:rPr>
        <w:t>## (Intercept)                                29.2754     0.2409 121.550  &lt; 2e-16</w:t>
      </w:r>
      <w:r w:rsidRPr="002B1061">
        <w:rPr>
          <w:rFonts w:ascii="Times New Roman" w:hAnsi="Times New Roman" w:cs="Times New Roman"/>
        </w:rPr>
        <w:br/>
      </w:r>
      <w:r w:rsidRPr="002B1061">
        <w:rPr>
          <w:rStyle w:val="VerbatimChar"/>
          <w:rFonts w:ascii="Times New Roman" w:hAnsi="Times New Roman" w:cs="Times New Roman"/>
        </w:rPr>
        <w:t>## EducationHigh school graduate               2.7481     0.3406   8.068 8.24e-16</w:t>
      </w:r>
      <w:r w:rsidRPr="002B1061">
        <w:rPr>
          <w:rFonts w:ascii="Times New Roman" w:hAnsi="Times New Roman" w:cs="Times New Roman"/>
        </w:rPr>
        <w:br/>
      </w:r>
      <w:r w:rsidRPr="002B1061">
        <w:rPr>
          <w:rStyle w:val="VerbatimChar"/>
          <w:rFonts w:ascii="Times New Roman" w:hAnsi="Times New Roman" w:cs="Times New Roman"/>
        </w:rPr>
        <w:t>## EducationLess than high school              3.4167     0.3406  10.031  &lt; 2e-16</w:t>
      </w:r>
      <w:r w:rsidRPr="002B1061">
        <w:rPr>
          <w:rFonts w:ascii="Times New Roman" w:hAnsi="Times New Roman" w:cs="Times New Roman"/>
        </w:rPr>
        <w:br/>
      </w:r>
      <w:r w:rsidRPr="002B1061">
        <w:rPr>
          <w:rStyle w:val="VerbatimChar"/>
          <w:rFonts w:ascii="Times New Roman" w:hAnsi="Times New Roman" w:cs="Times New Roman"/>
        </w:rPr>
        <w:t>## EducationSome college or technical school   1.7762     0.3406   5.215 1.89e-07</w:t>
      </w:r>
      <w:r w:rsidRPr="002B1061">
        <w:rPr>
          <w:rFonts w:ascii="Times New Roman" w:hAnsi="Times New Roman" w:cs="Times New Roman"/>
        </w:rPr>
        <w:br/>
      </w:r>
      <w:r w:rsidRPr="002B1061">
        <w:rPr>
          <w:rStyle w:val="VerbatimChar"/>
          <w:rFonts w:ascii="Times New Roman" w:hAnsi="Times New Roman" w:cs="Times New Roman"/>
        </w:rPr>
        <w:t xml:space="preserve">##                                              </w:t>
      </w:r>
      <w:r w:rsidRPr="002B1061">
        <w:rPr>
          <w:rFonts w:ascii="Times New Roman" w:hAnsi="Times New Roman" w:cs="Times New Roman"/>
        </w:rPr>
        <w:br/>
      </w:r>
      <w:r w:rsidRPr="002B1061">
        <w:rPr>
          <w:rStyle w:val="VerbatimChar"/>
          <w:rFonts w:ascii="Times New Roman" w:hAnsi="Times New Roman" w:cs="Times New Roman"/>
        </w:rPr>
        <w:t>## (Intercept)                               ***</w:t>
      </w:r>
      <w:r w:rsidRPr="002B1061">
        <w:rPr>
          <w:rFonts w:ascii="Times New Roman" w:hAnsi="Times New Roman" w:cs="Times New Roman"/>
        </w:rPr>
        <w:br/>
      </w:r>
      <w:r w:rsidRPr="002B1061">
        <w:rPr>
          <w:rStyle w:val="VerbatimChar"/>
          <w:rFonts w:ascii="Times New Roman" w:hAnsi="Times New Roman" w:cs="Times New Roman"/>
        </w:rPr>
        <w:t>## EducationHigh school graduate             ***</w:t>
      </w:r>
      <w:r w:rsidRPr="002B1061">
        <w:rPr>
          <w:rFonts w:ascii="Times New Roman" w:hAnsi="Times New Roman" w:cs="Times New Roman"/>
        </w:rPr>
        <w:br/>
      </w:r>
      <w:r w:rsidRPr="002B1061">
        <w:rPr>
          <w:rStyle w:val="VerbatimChar"/>
          <w:rFonts w:ascii="Times New Roman" w:hAnsi="Times New Roman" w:cs="Times New Roman"/>
        </w:rPr>
        <w:t>## EducationLess than high</w:t>
      </w:r>
      <w:r w:rsidRPr="002B1061">
        <w:rPr>
          <w:rStyle w:val="VerbatimChar"/>
          <w:rFonts w:ascii="Times New Roman" w:hAnsi="Times New Roman" w:cs="Times New Roman"/>
        </w:rPr>
        <w:t xml:space="preserve"> school            ***</w:t>
      </w:r>
      <w:r w:rsidRPr="002B1061">
        <w:rPr>
          <w:rFonts w:ascii="Times New Roman" w:hAnsi="Times New Roman" w:cs="Times New Roman"/>
        </w:rPr>
        <w:br/>
      </w:r>
      <w:r w:rsidRPr="002B1061">
        <w:rPr>
          <w:rStyle w:val="VerbatimChar"/>
          <w:rFonts w:ascii="Times New Roman" w:hAnsi="Times New Roman" w:cs="Times New Roman"/>
        </w:rPr>
        <w:t>## EducationSome college or technical school ***</w:t>
      </w:r>
      <w:r w:rsidRPr="002B1061">
        <w:rPr>
          <w:rFonts w:ascii="Times New Roman" w:hAnsi="Times New Roman" w:cs="Times New Roman"/>
        </w:rPr>
        <w:br/>
      </w:r>
      <w:r w:rsidRPr="002B1061">
        <w:rPr>
          <w:rStyle w:val="VerbatimChar"/>
          <w:rFonts w:ascii="Times New Roman" w:hAnsi="Times New Roman" w:cs="Times New Roman"/>
        </w:rPr>
        <w:t>## ---</w:t>
      </w:r>
      <w:r w:rsidRPr="002B1061">
        <w:rPr>
          <w:rFonts w:ascii="Times New Roman" w:hAnsi="Times New Roman" w:cs="Times New Roman"/>
        </w:rPr>
        <w:br/>
      </w:r>
      <w:r w:rsidRPr="002B1061">
        <w:rPr>
          <w:rStyle w:val="VerbatimChar"/>
          <w:rFonts w:ascii="Times New Roman" w:hAnsi="Times New Roman" w:cs="Times New Roman"/>
        </w:rPr>
        <w:t>## Signif. codes:  0 '***' 0.001 '**' 0.01 '*' 0.05 '.' 0.1 ' ' 1</w:t>
      </w:r>
      <w:r w:rsidRPr="002B1061">
        <w:rPr>
          <w:rFonts w:ascii="Times New Roman" w:hAnsi="Times New Roman" w:cs="Times New Roman"/>
        </w:rPr>
        <w:br/>
      </w:r>
      <w:r w:rsidRPr="002B1061">
        <w:rPr>
          <w:rStyle w:val="VerbatimChar"/>
          <w:rFonts w:ascii="Times New Roman" w:hAnsi="Times New Roman" w:cs="Times New Roman"/>
        </w:rPr>
        <w:lastRenderedPageBreak/>
        <w:t xml:space="preserve">## </w:t>
      </w:r>
      <w:r w:rsidRPr="002B1061">
        <w:rPr>
          <w:rFonts w:ascii="Times New Roman" w:hAnsi="Times New Roman" w:cs="Times New Roman"/>
        </w:rPr>
        <w:br/>
      </w:r>
      <w:r w:rsidRPr="002B1061">
        <w:rPr>
          <w:rStyle w:val="VerbatimChar"/>
          <w:rFonts w:ascii="Times New Roman" w:hAnsi="Times New Roman" w:cs="Times New Roman"/>
        </w:rPr>
        <w:t>## Residual standard error: 10.52 on 7624 degrees of freedom</w:t>
      </w:r>
      <w:r w:rsidRPr="002B1061">
        <w:rPr>
          <w:rFonts w:ascii="Times New Roman" w:hAnsi="Times New Roman" w:cs="Times New Roman"/>
        </w:rPr>
        <w:br/>
      </w:r>
      <w:r w:rsidRPr="002B1061">
        <w:rPr>
          <w:rStyle w:val="VerbatimChar"/>
          <w:rFonts w:ascii="Times New Roman" w:hAnsi="Times New Roman" w:cs="Times New Roman"/>
        </w:rPr>
        <w:t>## Multiple R-squared:  0.01474,    Adjusted R</w:t>
      </w:r>
      <w:r w:rsidRPr="002B1061">
        <w:rPr>
          <w:rStyle w:val="VerbatimChar"/>
          <w:rFonts w:ascii="Times New Roman" w:hAnsi="Times New Roman" w:cs="Times New Roman"/>
        </w:rPr>
        <w:t xml:space="preserve">-squared:  0.01435 </w:t>
      </w:r>
      <w:r w:rsidRPr="002B1061">
        <w:rPr>
          <w:rFonts w:ascii="Times New Roman" w:hAnsi="Times New Roman" w:cs="Times New Roman"/>
        </w:rPr>
        <w:br/>
      </w:r>
      <w:r w:rsidRPr="002B1061">
        <w:rPr>
          <w:rStyle w:val="VerbatimChar"/>
          <w:rFonts w:ascii="Times New Roman" w:hAnsi="Times New Roman" w:cs="Times New Roman"/>
        </w:rPr>
        <w:t>## F-statistic: 38.02 on 3 and 7624 DF,  p-value: &lt; 2.2e-16</w:t>
      </w:r>
    </w:p>
    <w:p w14:paraId="7224528A" w14:textId="77777777" w:rsidR="0087656D" w:rsidRPr="002B1061" w:rsidRDefault="0030538D">
      <w:pPr>
        <w:pStyle w:val="FirstParagraph"/>
        <w:rPr>
          <w:rFonts w:ascii="Times New Roman" w:hAnsi="Times New Roman" w:cs="Times New Roman"/>
        </w:rPr>
      </w:pPr>
      <w:r w:rsidRPr="002B1061">
        <w:rPr>
          <w:rFonts w:ascii="Times New Roman" w:hAnsi="Times New Roman" w:cs="Times New Roman"/>
        </w:rPr>
        <w:t>As you can see, the overall model is significant and education does have an impact on obesity rates. In addition, from the perspective of regression coefficients of specific ca</w:t>
      </w:r>
      <w:r w:rsidRPr="002B1061">
        <w:rPr>
          <w:rFonts w:ascii="Times New Roman" w:hAnsi="Times New Roman" w:cs="Times New Roman"/>
        </w:rPr>
        <w:t>tegories, the corresponding regression coefficients of all categories are significant, which can further verify our views.</w:t>
      </w:r>
    </w:p>
    <w:p w14:paraId="34AF6110" w14:textId="77777777" w:rsidR="004A7250" w:rsidRPr="002B1061" w:rsidRDefault="004A7250">
      <w:pPr>
        <w:rPr>
          <w:rFonts w:ascii="Times New Roman" w:eastAsiaTheme="majorEastAsia" w:hAnsi="Times New Roman" w:cs="Times New Roman"/>
          <w:b/>
          <w:bCs/>
          <w:color w:val="4F81BD" w:themeColor="accent1"/>
          <w:sz w:val="28"/>
          <w:szCs w:val="28"/>
        </w:rPr>
      </w:pPr>
      <w:bookmarkStart w:id="9" w:name="conclusion"/>
      <w:bookmarkEnd w:id="8"/>
      <w:r w:rsidRPr="002B1061">
        <w:rPr>
          <w:rFonts w:ascii="Times New Roman" w:hAnsi="Times New Roman" w:cs="Times New Roman"/>
        </w:rPr>
        <w:br w:type="page"/>
      </w:r>
    </w:p>
    <w:p w14:paraId="767F5C4F" w14:textId="38086249" w:rsidR="0087656D" w:rsidRPr="002B1061" w:rsidRDefault="0030538D">
      <w:pPr>
        <w:pStyle w:val="Heading2"/>
        <w:rPr>
          <w:rFonts w:ascii="Times New Roman" w:hAnsi="Times New Roman" w:cs="Times New Roman"/>
        </w:rPr>
      </w:pPr>
      <w:r w:rsidRPr="002B1061">
        <w:rPr>
          <w:rFonts w:ascii="Times New Roman" w:hAnsi="Times New Roman" w:cs="Times New Roman"/>
        </w:rPr>
        <w:lastRenderedPageBreak/>
        <w:t>Conclusion</w:t>
      </w:r>
    </w:p>
    <w:p w14:paraId="0F053D5C" w14:textId="77777777" w:rsidR="0087656D" w:rsidRPr="002B1061" w:rsidRDefault="0030538D">
      <w:pPr>
        <w:pStyle w:val="FirstParagraph"/>
        <w:rPr>
          <w:rFonts w:ascii="Times New Roman" w:hAnsi="Times New Roman" w:cs="Times New Roman"/>
        </w:rPr>
      </w:pPr>
      <w:r w:rsidRPr="002B1061">
        <w:rPr>
          <w:rFonts w:ascii="Times New Roman" w:hAnsi="Times New Roman" w:cs="Times New Roman"/>
        </w:rPr>
        <w:t>As can be seen from the data results, the rate of overweight and obesity of males is higher than that of females. The obes</w:t>
      </w:r>
      <w:r w:rsidRPr="002B1061">
        <w:rPr>
          <w:rFonts w:ascii="Times New Roman" w:hAnsi="Times New Roman" w:cs="Times New Roman"/>
        </w:rPr>
        <w:t>ity rate is inversely proportional to education level and income level. The rate of obesity is proportional to age.</w:t>
      </w:r>
      <w:r w:rsidRPr="002B1061">
        <w:rPr>
          <w:rFonts w:ascii="Times New Roman" w:hAnsi="Times New Roman" w:cs="Times New Roman"/>
        </w:rPr>
        <w:br/>
        <w:t>The harm of overweight and obesity is great. Therefore, the treatment of overweight and obesity is of great significance. Ultimately the pur</w:t>
      </w:r>
      <w:r w:rsidRPr="002B1061">
        <w:rPr>
          <w:rFonts w:ascii="Times New Roman" w:hAnsi="Times New Roman" w:cs="Times New Roman"/>
        </w:rPr>
        <w:t>pose of treatment to reduce weight, reduce weight can effectively slow down or avoid overweight and obesity on physical and mental damage, the study showed that weight reduction is beneficial to relieve insulin resistance, decrease blood sugar, is good for</w:t>
      </w:r>
      <w:r w:rsidRPr="002B1061">
        <w:rPr>
          <w:rFonts w:ascii="Times New Roman" w:hAnsi="Times New Roman" w:cs="Times New Roman"/>
        </w:rPr>
        <w:t xml:space="preserve"> high blood pressure as well as the improvement of all kinds of metabolic disorders, about 10% of the existing weight, can reduce the risk of a variety of metabolic disorders. Direct cause of overweight and obesity for long-term energy intake than energy e</w:t>
      </w:r>
      <w:r w:rsidRPr="002B1061">
        <w:rPr>
          <w:rFonts w:ascii="Times New Roman" w:hAnsi="Times New Roman" w:cs="Times New Roman"/>
        </w:rPr>
        <w:t xml:space="preserve">xpenditure, lead to too much energy in the form of fat storage, the core of diet therapy to restrict energy intake, deployment of diet proportion, advocate science and healthy diet, balanced and nutritious food, and to ensure that the body’s normal energy </w:t>
      </w:r>
      <w:r w:rsidRPr="002B1061">
        <w:rPr>
          <w:rFonts w:ascii="Times New Roman" w:hAnsi="Times New Roman" w:cs="Times New Roman"/>
        </w:rPr>
        <w:t>metabolism and nutrient requirements. In addition, exercise therapy is one of the most effective and basic methods to treat overweight and obesity, which needs to be combined with diet therapy to achieve better weight loss results. The basic principle of e</w:t>
      </w:r>
      <w:r w:rsidRPr="002B1061">
        <w:rPr>
          <w:rFonts w:ascii="Times New Roman" w:hAnsi="Times New Roman" w:cs="Times New Roman"/>
        </w:rPr>
        <w:t xml:space="preserve">xercise therapy is that exercise can make the triglyceride in adipose tissue decompose, release fatty acid, provide energy for the activity of muscle tissue, human body energy to reach the state of balance or negative balance, so as to achieve the goal of </w:t>
      </w:r>
      <w:r w:rsidRPr="002B1061">
        <w:rPr>
          <w:rFonts w:ascii="Times New Roman" w:hAnsi="Times New Roman" w:cs="Times New Roman"/>
        </w:rPr>
        <w:t>weight loss, control overweight, obesity progress.</w:t>
      </w:r>
    </w:p>
    <w:p w14:paraId="692C11EB" w14:textId="77777777" w:rsidR="004A7250" w:rsidRPr="002B1061" w:rsidRDefault="004A7250">
      <w:pPr>
        <w:rPr>
          <w:rFonts w:ascii="Times New Roman" w:eastAsiaTheme="majorEastAsia" w:hAnsi="Times New Roman" w:cs="Times New Roman"/>
          <w:b/>
          <w:bCs/>
          <w:color w:val="4F81BD" w:themeColor="accent1"/>
          <w:sz w:val="28"/>
          <w:szCs w:val="28"/>
        </w:rPr>
      </w:pPr>
      <w:bookmarkStart w:id="10" w:name="reference"/>
      <w:bookmarkEnd w:id="9"/>
      <w:r w:rsidRPr="002B1061">
        <w:rPr>
          <w:rFonts w:ascii="Times New Roman" w:hAnsi="Times New Roman" w:cs="Times New Roman"/>
        </w:rPr>
        <w:br w:type="page"/>
      </w:r>
    </w:p>
    <w:p w14:paraId="570FB33C" w14:textId="472B74C9" w:rsidR="0087656D" w:rsidRPr="002B1061" w:rsidRDefault="0030538D" w:rsidP="004A7250">
      <w:pPr>
        <w:pStyle w:val="Heading2"/>
        <w:jc w:val="center"/>
        <w:rPr>
          <w:rFonts w:ascii="Times New Roman" w:hAnsi="Times New Roman" w:cs="Times New Roman"/>
        </w:rPr>
      </w:pPr>
      <w:r w:rsidRPr="002B1061">
        <w:rPr>
          <w:rFonts w:ascii="Times New Roman" w:hAnsi="Times New Roman" w:cs="Times New Roman"/>
        </w:rPr>
        <w:lastRenderedPageBreak/>
        <w:t>Reference</w:t>
      </w:r>
    </w:p>
    <w:p w14:paraId="17878B9C" w14:textId="77777777" w:rsidR="0029562F" w:rsidRPr="0029562F" w:rsidRDefault="0029562F" w:rsidP="0029562F">
      <w:pPr>
        <w:pStyle w:val="BodyText"/>
        <w:spacing w:line="480" w:lineRule="auto"/>
        <w:ind w:left="720" w:hanging="720"/>
        <w:rPr>
          <w:rFonts w:ascii="Times New Roman" w:hAnsi="Times New Roman" w:cs="Times New Roman"/>
        </w:rPr>
      </w:pPr>
      <w:r w:rsidRPr="0029562F">
        <w:rPr>
          <w:rFonts w:ascii="Times New Roman" w:hAnsi="Times New Roman" w:cs="Times New Roman"/>
        </w:rPr>
        <w:t>Centers for Disease Control and Prevention. (n.d.). Adult Obesity Causes &amp; Consequences. Centers for Disease Control and Prevention. Retrieved December 5, 2020, from: https://www.cdc.gov/obesity/adult/causes.html</w:t>
      </w:r>
    </w:p>
    <w:p w14:paraId="46039240" w14:textId="77777777" w:rsidR="0029562F" w:rsidRPr="0029562F" w:rsidRDefault="0029562F" w:rsidP="0029562F">
      <w:pPr>
        <w:pStyle w:val="BodyText"/>
        <w:spacing w:line="480" w:lineRule="auto"/>
        <w:ind w:left="720" w:hanging="720"/>
        <w:rPr>
          <w:rFonts w:ascii="Times New Roman" w:hAnsi="Times New Roman" w:cs="Times New Roman"/>
        </w:rPr>
      </w:pPr>
    </w:p>
    <w:p w14:paraId="120E6C08" w14:textId="77777777" w:rsidR="0029562F" w:rsidRPr="0029562F" w:rsidRDefault="0029562F" w:rsidP="0029562F">
      <w:pPr>
        <w:pStyle w:val="BodyText"/>
        <w:spacing w:line="480" w:lineRule="auto"/>
        <w:ind w:left="720" w:hanging="720"/>
        <w:rPr>
          <w:rFonts w:ascii="Times New Roman" w:hAnsi="Times New Roman" w:cs="Times New Roman"/>
        </w:rPr>
      </w:pPr>
      <w:r w:rsidRPr="0029562F">
        <w:rPr>
          <w:rFonts w:ascii="Times New Roman" w:hAnsi="Times New Roman" w:cs="Times New Roman"/>
        </w:rPr>
        <w:t>Centers for Disease Control and Prevention. (n.d.). Adult Obesity Facts. Centers for Disease Control and Prevention. Retrieved December 5, 2020, from: https://www.cdc.gov/obesity/data/adult.html</w:t>
      </w:r>
    </w:p>
    <w:p w14:paraId="4E532D05" w14:textId="77777777" w:rsidR="0029562F" w:rsidRPr="0029562F" w:rsidRDefault="0029562F" w:rsidP="0029562F">
      <w:pPr>
        <w:pStyle w:val="BodyText"/>
        <w:spacing w:line="480" w:lineRule="auto"/>
        <w:ind w:left="720" w:hanging="720"/>
        <w:rPr>
          <w:rFonts w:ascii="Times New Roman" w:hAnsi="Times New Roman" w:cs="Times New Roman"/>
        </w:rPr>
      </w:pPr>
    </w:p>
    <w:p w14:paraId="67F308E8" w14:textId="77777777" w:rsidR="0029562F" w:rsidRPr="0029562F" w:rsidRDefault="0029562F" w:rsidP="0029562F">
      <w:pPr>
        <w:pStyle w:val="BodyText"/>
        <w:spacing w:line="480" w:lineRule="auto"/>
        <w:ind w:left="720" w:hanging="720"/>
        <w:rPr>
          <w:rFonts w:ascii="Times New Roman" w:hAnsi="Times New Roman" w:cs="Times New Roman"/>
        </w:rPr>
      </w:pPr>
      <w:r w:rsidRPr="0029562F">
        <w:rPr>
          <w:rFonts w:ascii="Times New Roman" w:hAnsi="Times New Roman" w:cs="Times New Roman"/>
        </w:rPr>
        <w:t>Centers for Disease Control and Prevention. (n.d.). Defining Adult Overweight and Obesity. Centers for Disease Control and Prevention. Retrieved December 5, 2020, from: https://www.cdc.gov/obesity/adult/defining.html</w:t>
      </w:r>
    </w:p>
    <w:p w14:paraId="71A9A24A" w14:textId="77777777" w:rsidR="0029562F" w:rsidRPr="0029562F" w:rsidRDefault="0029562F" w:rsidP="0029562F">
      <w:pPr>
        <w:pStyle w:val="BodyText"/>
        <w:spacing w:line="480" w:lineRule="auto"/>
        <w:ind w:left="720" w:hanging="720"/>
        <w:rPr>
          <w:rFonts w:ascii="Times New Roman" w:hAnsi="Times New Roman" w:cs="Times New Roman"/>
        </w:rPr>
      </w:pPr>
    </w:p>
    <w:p w14:paraId="237DC3F3" w14:textId="13C3F44F" w:rsidR="0029562F" w:rsidRDefault="0029562F" w:rsidP="0029562F">
      <w:pPr>
        <w:pStyle w:val="BodyText"/>
        <w:spacing w:line="480" w:lineRule="auto"/>
        <w:ind w:left="720" w:hanging="720"/>
        <w:rPr>
          <w:rFonts w:ascii="Times New Roman" w:hAnsi="Times New Roman" w:cs="Times New Roman"/>
        </w:rPr>
      </w:pPr>
      <w:r w:rsidRPr="0029562F">
        <w:rPr>
          <w:rFonts w:ascii="Times New Roman" w:hAnsi="Times New Roman" w:cs="Times New Roman"/>
        </w:rPr>
        <w:t>Centers for Disease Control and Prevention. (n.d.). Nutrition, Physical Activity, and Obesity: Data, Trends and Maps. Centers for Disease Control and Prevention. Retrieved December 5, 2020, from: https://nccd.cdc.gov/dnpao_dtm/rdPage.aspx?rdReport=DNPAO_DTM.ExploreByLocation&amp;rdRequestForwarding=Form</w:t>
      </w:r>
    </w:p>
    <w:p w14:paraId="79E1E355" w14:textId="77777777" w:rsidR="0029562F" w:rsidRDefault="0029562F" w:rsidP="0029562F">
      <w:pPr>
        <w:pStyle w:val="BodyText"/>
        <w:spacing w:line="480" w:lineRule="auto"/>
        <w:ind w:left="720" w:hanging="720"/>
        <w:rPr>
          <w:rFonts w:ascii="Times New Roman" w:hAnsi="Times New Roman" w:cs="Times New Roman"/>
        </w:rPr>
      </w:pPr>
    </w:p>
    <w:p w14:paraId="35A5CE91" w14:textId="2AD2F3DB" w:rsidR="0029562F" w:rsidRPr="0029562F" w:rsidRDefault="0029562F" w:rsidP="0029562F">
      <w:pPr>
        <w:pStyle w:val="BodyText"/>
        <w:spacing w:line="480" w:lineRule="auto"/>
        <w:ind w:left="720" w:hanging="720"/>
        <w:rPr>
          <w:rFonts w:ascii="Times New Roman" w:hAnsi="Times New Roman" w:cs="Times New Roman"/>
        </w:rPr>
      </w:pPr>
      <w:r w:rsidRPr="0029562F">
        <w:rPr>
          <w:rFonts w:ascii="Times New Roman" w:hAnsi="Times New Roman" w:cs="Times New Roman"/>
        </w:rPr>
        <w:t xml:space="preserve">Ober P </w:t>
      </w:r>
      <w:proofErr w:type="gramStart"/>
      <w:r w:rsidRPr="0029562F">
        <w:rPr>
          <w:rFonts w:ascii="Times New Roman" w:hAnsi="Times New Roman" w:cs="Times New Roman"/>
        </w:rPr>
        <w:t>B .</w:t>
      </w:r>
      <w:proofErr w:type="gramEnd"/>
      <w:r w:rsidRPr="0029562F">
        <w:rPr>
          <w:rFonts w:ascii="Times New Roman" w:hAnsi="Times New Roman" w:cs="Times New Roman"/>
        </w:rPr>
        <w:t xml:space="preserve"> Introduction to linear regression analysis. journal of the royal statistical society, 2010, 40(12):2775-2776.</w:t>
      </w:r>
    </w:p>
    <w:p w14:paraId="34F25C81" w14:textId="77777777" w:rsidR="0029562F" w:rsidRPr="0029562F" w:rsidRDefault="0029562F" w:rsidP="0029562F">
      <w:pPr>
        <w:pStyle w:val="BodyText"/>
        <w:spacing w:line="480" w:lineRule="auto"/>
        <w:ind w:left="720" w:hanging="720"/>
        <w:rPr>
          <w:rFonts w:ascii="Times New Roman" w:hAnsi="Times New Roman" w:cs="Times New Roman"/>
        </w:rPr>
      </w:pPr>
      <w:r w:rsidRPr="0029562F">
        <w:rPr>
          <w:rFonts w:ascii="Times New Roman" w:hAnsi="Times New Roman" w:cs="Times New Roman"/>
        </w:rPr>
        <w:lastRenderedPageBreak/>
        <w:t xml:space="preserve">Montgomery D </w:t>
      </w:r>
      <w:proofErr w:type="gramStart"/>
      <w:r w:rsidRPr="0029562F">
        <w:rPr>
          <w:rFonts w:ascii="Times New Roman" w:hAnsi="Times New Roman" w:cs="Times New Roman"/>
        </w:rPr>
        <w:t>C ,</w:t>
      </w:r>
      <w:proofErr w:type="gramEnd"/>
      <w:r w:rsidRPr="0029562F">
        <w:rPr>
          <w:rFonts w:ascii="Times New Roman" w:hAnsi="Times New Roman" w:cs="Times New Roman"/>
        </w:rPr>
        <w:t xml:space="preserve"> Peck E A , Vining G </w:t>
      </w:r>
      <w:proofErr w:type="spellStart"/>
      <w:r w:rsidRPr="0029562F">
        <w:rPr>
          <w:rFonts w:ascii="Times New Roman" w:hAnsi="Times New Roman" w:cs="Times New Roman"/>
        </w:rPr>
        <w:t>G</w:t>
      </w:r>
      <w:proofErr w:type="spellEnd"/>
      <w:r w:rsidRPr="0029562F">
        <w:rPr>
          <w:rFonts w:ascii="Times New Roman" w:hAnsi="Times New Roman" w:cs="Times New Roman"/>
        </w:rPr>
        <w:t xml:space="preserve"> . Introduction to linear regression analysis. Wiley, 1982.</w:t>
      </w:r>
    </w:p>
    <w:p w14:paraId="50D393CF" w14:textId="77777777" w:rsidR="0029562F" w:rsidRPr="0029562F" w:rsidRDefault="0029562F" w:rsidP="0029562F">
      <w:pPr>
        <w:pStyle w:val="BodyText"/>
        <w:spacing w:line="480" w:lineRule="auto"/>
        <w:ind w:left="720" w:hanging="720"/>
        <w:rPr>
          <w:rFonts w:ascii="Times New Roman" w:hAnsi="Times New Roman" w:cs="Times New Roman"/>
        </w:rPr>
      </w:pPr>
      <w:r w:rsidRPr="0029562F">
        <w:rPr>
          <w:rFonts w:ascii="Times New Roman" w:hAnsi="Times New Roman" w:cs="Times New Roman"/>
        </w:rPr>
        <w:t xml:space="preserve">Lockwood, E. </w:t>
      </w:r>
      <w:proofErr w:type="gramStart"/>
      <w:r w:rsidRPr="0029562F">
        <w:rPr>
          <w:rFonts w:ascii="Times New Roman" w:hAnsi="Times New Roman" w:cs="Times New Roman"/>
        </w:rPr>
        <w:t>H. .</w:t>
      </w:r>
      <w:proofErr w:type="gramEnd"/>
      <w:r w:rsidRPr="0029562F">
        <w:rPr>
          <w:rFonts w:ascii="Times New Roman" w:hAnsi="Times New Roman" w:cs="Times New Roman"/>
        </w:rPr>
        <w:t xml:space="preserve"> (2016). An introduction to linear regression and correlation (2nd edition), by </w:t>
      </w:r>
      <w:proofErr w:type="spellStart"/>
      <w:r w:rsidRPr="0029562F">
        <w:rPr>
          <w:rFonts w:ascii="Times New Roman" w:hAnsi="Times New Roman" w:cs="Times New Roman"/>
        </w:rPr>
        <w:t>edwards</w:t>
      </w:r>
      <w:proofErr w:type="spellEnd"/>
      <w:r w:rsidRPr="0029562F">
        <w:rPr>
          <w:rFonts w:ascii="Times New Roman" w:hAnsi="Times New Roman" w:cs="Times New Roman"/>
        </w:rPr>
        <w:t xml:space="preserve"> </w:t>
      </w:r>
      <w:proofErr w:type="spellStart"/>
      <w:r w:rsidRPr="0029562F">
        <w:rPr>
          <w:rFonts w:ascii="Times New Roman" w:hAnsi="Times New Roman" w:cs="Times New Roman"/>
        </w:rPr>
        <w:t>allen</w:t>
      </w:r>
      <w:proofErr w:type="spellEnd"/>
      <w:r w:rsidRPr="0029562F">
        <w:rPr>
          <w:rFonts w:ascii="Times New Roman" w:hAnsi="Times New Roman" w:cs="Times New Roman"/>
        </w:rPr>
        <w:t xml:space="preserve"> l. pp 206. £10·95. 1984. </w:t>
      </w:r>
      <w:proofErr w:type="spellStart"/>
      <w:r w:rsidRPr="0029562F">
        <w:rPr>
          <w:rFonts w:ascii="Times New Roman" w:hAnsi="Times New Roman" w:cs="Times New Roman"/>
        </w:rPr>
        <w:t>isbn</w:t>
      </w:r>
      <w:proofErr w:type="spellEnd"/>
      <w:r w:rsidRPr="0029562F">
        <w:rPr>
          <w:rFonts w:ascii="Times New Roman" w:hAnsi="Times New Roman" w:cs="Times New Roman"/>
        </w:rPr>
        <w:t xml:space="preserve"> 0-7167-1593-7 1594-5 (</w:t>
      </w:r>
      <w:proofErr w:type="spellStart"/>
      <w:r w:rsidRPr="0029562F">
        <w:rPr>
          <w:rFonts w:ascii="Times New Roman" w:hAnsi="Times New Roman" w:cs="Times New Roman"/>
        </w:rPr>
        <w:t>pbk</w:t>
      </w:r>
      <w:proofErr w:type="spellEnd"/>
      <w:r w:rsidRPr="0029562F">
        <w:rPr>
          <w:rFonts w:ascii="Times New Roman" w:hAnsi="Times New Roman" w:cs="Times New Roman"/>
        </w:rPr>
        <w:t>) (freeman). Mathematical Gazette, 69(2), 1-17.</w:t>
      </w:r>
    </w:p>
    <w:p w14:paraId="0EB9ADAE" w14:textId="5FDA48F5" w:rsidR="004A7250" w:rsidRPr="002B1061" w:rsidRDefault="0029562F" w:rsidP="0029562F">
      <w:pPr>
        <w:pStyle w:val="BodyText"/>
        <w:spacing w:line="480" w:lineRule="auto"/>
        <w:ind w:left="720" w:hanging="720"/>
        <w:rPr>
          <w:rFonts w:ascii="Times New Roman" w:hAnsi="Times New Roman" w:cs="Times New Roman"/>
        </w:rPr>
      </w:pPr>
      <w:proofErr w:type="spellStart"/>
      <w:r w:rsidRPr="0029562F">
        <w:rPr>
          <w:rFonts w:ascii="Times New Roman" w:hAnsi="Times New Roman" w:cs="Times New Roman"/>
        </w:rPr>
        <w:t>Bramsved</w:t>
      </w:r>
      <w:proofErr w:type="spellEnd"/>
      <w:r w:rsidRPr="0029562F">
        <w:rPr>
          <w:rFonts w:ascii="Times New Roman" w:hAnsi="Times New Roman" w:cs="Times New Roman"/>
        </w:rPr>
        <w:t xml:space="preserve">, R., </w:t>
      </w:r>
      <w:proofErr w:type="spellStart"/>
      <w:r w:rsidRPr="0029562F">
        <w:rPr>
          <w:rFonts w:ascii="Times New Roman" w:hAnsi="Times New Roman" w:cs="Times New Roman"/>
        </w:rPr>
        <w:t>Regber</w:t>
      </w:r>
      <w:proofErr w:type="spellEnd"/>
      <w:r w:rsidRPr="0029562F">
        <w:rPr>
          <w:rFonts w:ascii="Times New Roman" w:hAnsi="Times New Roman" w:cs="Times New Roman"/>
        </w:rPr>
        <w:t xml:space="preserve">, S., Novak, D., </w:t>
      </w:r>
      <w:proofErr w:type="spellStart"/>
      <w:r w:rsidRPr="0029562F">
        <w:rPr>
          <w:rFonts w:ascii="Times New Roman" w:hAnsi="Times New Roman" w:cs="Times New Roman"/>
        </w:rPr>
        <w:t>Mehlig</w:t>
      </w:r>
      <w:proofErr w:type="spellEnd"/>
      <w:r w:rsidRPr="0029562F">
        <w:rPr>
          <w:rFonts w:ascii="Times New Roman" w:hAnsi="Times New Roman" w:cs="Times New Roman"/>
        </w:rPr>
        <w:t xml:space="preserve">, K., </w:t>
      </w:r>
      <w:proofErr w:type="spellStart"/>
      <w:r w:rsidRPr="0029562F">
        <w:rPr>
          <w:rFonts w:ascii="Times New Roman" w:hAnsi="Times New Roman" w:cs="Times New Roman"/>
        </w:rPr>
        <w:t>Lissner</w:t>
      </w:r>
      <w:proofErr w:type="spellEnd"/>
      <w:r w:rsidRPr="0029562F">
        <w:rPr>
          <w:rFonts w:ascii="Times New Roman" w:hAnsi="Times New Roman" w:cs="Times New Roman"/>
        </w:rPr>
        <w:t xml:space="preserve">, L., &amp; </w:t>
      </w:r>
      <w:proofErr w:type="spellStart"/>
      <w:r w:rsidRPr="0029562F">
        <w:rPr>
          <w:rFonts w:ascii="Times New Roman" w:hAnsi="Times New Roman" w:cs="Times New Roman"/>
        </w:rPr>
        <w:t>Marild</w:t>
      </w:r>
      <w:proofErr w:type="spellEnd"/>
      <w:r w:rsidRPr="0029562F">
        <w:rPr>
          <w:rFonts w:ascii="Times New Roman" w:hAnsi="Times New Roman" w:cs="Times New Roman"/>
        </w:rPr>
        <w:t xml:space="preserve">, S. (2018). Parental education and family income affect birthweight, early longitudinal growth, and body mass index development differently. Acta </w:t>
      </w:r>
      <w:proofErr w:type="spellStart"/>
      <w:r w:rsidRPr="0029562F">
        <w:rPr>
          <w:rFonts w:ascii="Times New Roman" w:hAnsi="Times New Roman" w:cs="Times New Roman"/>
        </w:rPr>
        <w:t>Paediatrica</w:t>
      </w:r>
      <w:proofErr w:type="spellEnd"/>
      <w:r w:rsidRPr="0029562F">
        <w:rPr>
          <w:rFonts w:ascii="Times New Roman" w:hAnsi="Times New Roman" w:cs="Times New Roman"/>
        </w:rPr>
        <w:t xml:space="preserve"> (Oslo, Norway: 1992), 107(11), 1946-1952.</w:t>
      </w:r>
    </w:p>
    <w:p w14:paraId="19814553" w14:textId="4D97DA74" w:rsidR="004A7250" w:rsidRPr="002B1061" w:rsidRDefault="004A7250">
      <w:pPr>
        <w:pStyle w:val="BodyText"/>
        <w:rPr>
          <w:rFonts w:ascii="Times New Roman" w:hAnsi="Times New Roman" w:cs="Times New Roman"/>
        </w:rPr>
      </w:pPr>
    </w:p>
    <w:p w14:paraId="55A470E7" w14:textId="62D0B169" w:rsidR="004A7250" w:rsidRPr="002B1061" w:rsidRDefault="004A7250">
      <w:pPr>
        <w:pStyle w:val="BodyText"/>
        <w:rPr>
          <w:rFonts w:ascii="Times New Roman" w:hAnsi="Times New Roman" w:cs="Times New Roman"/>
        </w:rPr>
      </w:pPr>
    </w:p>
    <w:p w14:paraId="7B32E501" w14:textId="3E43DFDE" w:rsidR="004A7250" w:rsidRPr="002B1061" w:rsidRDefault="004A7250">
      <w:pPr>
        <w:rPr>
          <w:rFonts w:ascii="Times New Roman" w:hAnsi="Times New Roman" w:cs="Times New Roman"/>
        </w:rPr>
      </w:pPr>
      <w:r w:rsidRPr="002B1061">
        <w:rPr>
          <w:rFonts w:ascii="Times New Roman" w:hAnsi="Times New Roman" w:cs="Times New Roman"/>
        </w:rPr>
        <w:br w:type="page"/>
      </w:r>
    </w:p>
    <w:p w14:paraId="638C3195" w14:textId="77777777" w:rsidR="004A7250" w:rsidRPr="002B1061" w:rsidRDefault="004A7250" w:rsidP="004A7250">
      <w:pPr>
        <w:pStyle w:val="Heading1"/>
        <w:rPr>
          <w:rFonts w:ascii="Times New Roman" w:hAnsi="Times New Roman" w:cs="Times New Roman"/>
        </w:rPr>
      </w:pPr>
      <w:r w:rsidRPr="002B1061">
        <w:rPr>
          <w:rFonts w:ascii="Times New Roman" w:hAnsi="Times New Roman" w:cs="Times New Roman"/>
        </w:rPr>
        <w:lastRenderedPageBreak/>
        <w:t>Appendix</w:t>
      </w:r>
    </w:p>
    <w:p w14:paraId="14571A24" w14:textId="77777777" w:rsidR="004A7250" w:rsidRPr="002B1061" w:rsidRDefault="004A7250" w:rsidP="004A7250">
      <w:pPr>
        <w:rPr>
          <w:rFonts w:ascii="Times New Roman" w:hAnsi="Times New Roman" w:cs="Times New Roman"/>
        </w:rPr>
      </w:pPr>
    </w:p>
    <w:p w14:paraId="6C9297F7" w14:textId="77777777" w:rsidR="004A7250" w:rsidRPr="002B1061" w:rsidRDefault="004A7250" w:rsidP="004A7250">
      <w:pPr>
        <w:pStyle w:val="Heading2"/>
        <w:rPr>
          <w:rFonts w:ascii="Times New Roman" w:hAnsi="Times New Roman" w:cs="Times New Roman"/>
        </w:rPr>
      </w:pPr>
      <w:r w:rsidRPr="002B1061">
        <w:rPr>
          <w:rFonts w:ascii="Times New Roman" w:hAnsi="Times New Roman" w:cs="Times New Roman"/>
        </w:rPr>
        <w:t>Appendix A.1 R Code</w:t>
      </w:r>
    </w:p>
    <w:p w14:paraId="4EDCC41C" w14:textId="77777777" w:rsidR="004A7250" w:rsidRPr="002B1061" w:rsidRDefault="004A7250" w:rsidP="004A7250">
      <w:pPr>
        <w:rPr>
          <w:rFonts w:ascii="Times New Roman" w:hAnsi="Times New Roman" w:cs="Times New Roman"/>
        </w:rPr>
      </w:pPr>
    </w:p>
    <w:p w14:paraId="065C36E0" w14:textId="77777777" w:rsidR="004A7250" w:rsidRPr="002B1061" w:rsidRDefault="004A7250" w:rsidP="004A7250">
      <w:pPr>
        <w:rPr>
          <w:rFonts w:ascii="Times New Roman" w:hAnsi="Times New Roman" w:cs="Times New Roman"/>
        </w:rPr>
      </w:pPr>
      <w:r w:rsidRPr="002B1061">
        <w:rPr>
          <w:rFonts w:ascii="Times New Roman" w:hAnsi="Times New Roman" w:cs="Times New Roman"/>
        </w:rPr>
        <w:drawing>
          <wp:inline distT="0" distB="0" distL="0" distR="0" wp14:anchorId="0E49F209" wp14:editId="45D70AFA">
            <wp:extent cx="5943600" cy="2679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7970"/>
                    </a:xfrm>
                    <a:prstGeom prst="rect">
                      <a:avLst/>
                    </a:prstGeom>
                  </pic:spPr>
                </pic:pic>
              </a:graphicData>
            </a:graphic>
          </wp:inline>
        </w:drawing>
      </w:r>
    </w:p>
    <w:p w14:paraId="1AB1D48B" w14:textId="77777777" w:rsidR="004A7250" w:rsidRPr="002B1061" w:rsidRDefault="004A7250" w:rsidP="004A7250">
      <w:pPr>
        <w:rPr>
          <w:rFonts w:ascii="Times New Roman" w:hAnsi="Times New Roman" w:cs="Times New Roman"/>
        </w:rPr>
      </w:pPr>
      <w:r w:rsidRPr="002B1061">
        <w:rPr>
          <w:rFonts w:ascii="Times New Roman" w:hAnsi="Times New Roman" w:cs="Times New Roman"/>
        </w:rPr>
        <w:drawing>
          <wp:inline distT="0" distB="0" distL="0" distR="0" wp14:anchorId="65CCEC23" wp14:editId="018BFA52">
            <wp:extent cx="5943600" cy="12566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56665"/>
                    </a:xfrm>
                    <a:prstGeom prst="rect">
                      <a:avLst/>
                    </a:prstGeom>
                  </pic:spPr>
                </pic:pic>
              </a:graphicData>
            </a:graphic>
          </wp:inline>
        </w:drawing>
      </w:r>
    </w:p>
    <w:p w14:paraId="33338F92" w14:textId="77777777" w:rsidR="004A7250" w:rsidRPr="002B1061" w:rsidRDefault="004A7250" w:rsidP="004A7250">
      <w:pPr>
        <w:rPr>
          <w:rFonts w:ascii="Times New Roman" w:hAnsi="Times New Roman" w:cs="Times New Roman"/>
        </w:rPr>
      </w:pPr>
      <w:r w:rsidRPr="002B1061">
        <w:rPr>
          <w:rFonts w:ascii="Times New Roman" w:hAnsi="Times New Roman" w:cs="Times New Roman"/>
        </w:rPr>
        <w:drawing>
          <wp:inline distT="0" distB="0" distL="0" distR="0" wp14:anchorId="720EDC13" wp14:editId="3F1DBF43">
            <wp:extent cx="5943600" cy="8699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69950"/>
                    </a:xfrm>
                    <a:prstGeom prst="rect">
                      <a:avLst/>
                    </a:prstGeom>
                  </pic:spPr>
                </pic:pic>
              </a:graphicData>
            </a:graphic>
          </wp:inline>
        </w:drawing>
      </w:r>
    </w:p>
    <w:p w14:paraId="5C179AEB" w14:textId="77777777" w:rsidR="004A7250" w:rsidRPr="002B1061" w:rsidRDefault="004A7250" w:rsidP="004A7250">
      <w:pPr>
        <w:rPr>
          <w:rFonts w:ascii="Times New Roman" w:hAnsi="Times New Roman" w:cs="Times New Roman"/>
        </w:rPr>
      </w:pPr>
      <w:r w:rsidRPr="002B1061">
        <w:rPr>
          <w:rFonts w:ascii="Times New Roman" w:hAnsi="Times New Roman" w:cs="Times New Roman"/>
        </w:rPr>
        <w:drawing>
          <wp:inline distT="0" distB="0" distL="0" distR="0" wp14:anchorId="733F442E" wp14:editId="5D27868E">
            <wp:extent cx="5943600" cy="8909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90905"/>
                    </a:xfrm>
                    <a:prstGeom prst="rect">
                      <a:avLst/>
                    </a:prstGeom>
                  </pic:spPr>
                </pic:pic>
              </a:graphicData>
            </a:graphic>
          </wp:inline>
        </w:drawing>
      </w:r>
    </w:p>
    <w:p w14:paraId="109F2322" w14:textId="77777777" w:rsidR="004A7250" w:rsidRPr="002B1061" w:rsidRDefault="004A7250" w:rsidP="004A7250">
      <w:pPr>
        <w:rPr>
          <w:rFonts w:ascii="Times New Roman" w:hAnsi="Times New Roman" w:cs="Times New Roman"/>
        </w:rPr>
      </w:pPr>
      <w:r w:rsidRPr="002B1061">
        <w:rPr>
          <w:rFonts w:ascii="Times New Roman" w:hAnsi="Times New Roman" w:cs="Times New Roman"/>
        </w:rPr>
        <w:drawing>
          <wp:inline distT="0" distB="0" distL="0" distR="0" wp14:anchorId="5061DA83" wp14:editId="5508C721">
            <wp:extent cx="5943600" cy="9004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00430"/>
                    </a:xfrm>
                    <a:prstGeom prst="rect">
                      <a:avLst/>
                    </a:prstGeom>
                  </pic:spPr>
                </pic:pic>
              </a:graphicData>
            </a:graphic>
          </wp:inline>
        </w:drawing>
      </w:r>
    </w:p>
    <w:p w14:paraId="44138932" w14:textId="77777777" w:rsidR="004A7250" w:rsidRPr="002B1061" w:rsidRDefault="004A7250" w:rsidP="004A7250">
      <w:pPr>
        <w:rPr>
          <w:rFonts w:ascii="Times New Roman" w:hAnsi="Times New Roman" w:cs="Times New Roman"/>
        </w:rPr>
      </w:pPr>
      <w:r w:rsidRPr="002B1061">
        <w:rPr>
          <w:rFonts w:ascii="Times New Roman" w:hAnsi="Times New Roman" w:cs="Times New Roman"/>
        </w:rPr>
        <w:drawing>
          <wp:inline distT="0" distB="0" distL="0" distR="0" wp14:anchorId="4CCC1A46" wp14:editId="4D18CEBD">
            <wp:extent cx="5943600" cy="518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18160"/>
                    </a:xfrm>
                    <a:prstGeom prst="rect">
                      <a:avLst/>
                    </a:prstGeom>
                  </pic:spPr>
                </pic:pic>
              </a:graphicData>
            </a:graphic>
          </wp:inline>
        </w:drawing>
      </w:r>
    </w:p>
    <w:p w14:paraId="3C8325B2" w14:textId="77777777" w:rsidR="004A7250" w:rsidRPr="002B1061" w:rsidRDefault="004A7250" w:rsidP="004A7250">
      <w:pPr>
        <w:rPr>
          <w:rFonts w:ascii="Times New Roman" w:hAnsi="Times New Roman" w:cs="Times New Roman"/>
        </w:rPr>
      </w:pPr>
      <w:r w:rsidRPr="002B1061">
        <w:rPr>
          <w:rFonts w:ascii="Times New Roman" w:hAnsi="Times New Roman" w:cs="Times New Roman"/>
        </w:rPr>
        <w:drawing>
          <wp:inline distT="0" distB="0" distL="0" distR="0" wp14:anchorId="4BC0044C" wp14:editId="2071B712">
            <wp:extent cx="5943600" cy="3359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5915"/>
                    </a:xfrm>
                    <a:prstGeom prst="rect">
                      <a:avLst/>
                    </a:prstGeom>
                  </pic:spPr>
                </pic:pic>
              </a:graphicData>
            </a:graphic>
          </wp:inline>
        </w:drawing>
      </w:r>
    </w:p>
    <w:p w14:paraId="4CF02349" w14:textId="682C0A0D" w:rsidR="004A7250" w:rsidRPr="002B1061" w:rsidRDefault="004A7250">
      <w:pPr>
        <w:pStyle w:val="BodyText"/>
        <w:rPr>
          <w:rFonts w:ascii="Times New Roman" w:hAnsi="Times New Roman" w:cs="Times New Roman"/>
        </w:rPr>
      </w:pPr>
    </w:p>
    <w:p w14:paraId="7C8A8B41" w14:textId="3B20C1F2" w:rsidR="004A7250" w:rsidRPr="002B1061" w:rsidRDefault="004A7250">
      <w:pPr>
        <w:rPr>
          <w:rFonts w:ascii="Times New Roman" w:hAnsi="Times New Roman" w:cs="Times New Roman"/>
        </w:rPr>
      </w:pPr>
      <w:r w:rsidRPr="002B1061">
        <w:rPr>
          <w:rFonts w:ascii="Times New Roman" w:hAnsi="Times New Roman" w:cs="Times New Roman"/>
        </w:rPr>
        <w:br w:type="page"/>
      </w:r>
    </w:p>
    <w:p w14:paraId="39112D7E" w14:textId="2EF5B0AE" w:rsidR="004A7250" w:rsidRPr="002B1061" w:rsidRDefault="004A7250" w:rsidP="004A7250">
      <w:pPr>
        <w:pStyle w:val="Heading2"/>
        <w:rPr>
          <w:rFonts w:ascii="Times New Roman" w:hAnsi="Times New Roman" w:cs="Times New Roman"/>
        </w:rPr>
      </w:pPr>
      <w:r w:rsidRPr="002B1061">
        <w:rPr>
          <w:rFonts w:ascii="Times New Roman" w:hAnsi="Times New Roman" w:cs="Times New Roman"/>
        </w:rPr>
        <w:lastRenderedPageBreak/>
        <w:t>Appendix A.</w:t>
      </w:r>
      <w:r w:rsidRPr="002B1061">
        <w:rPr>
          <w:rFonts w:ascii="Times New Roman" w:hAnsi="Times New Roman" w:cs="Times New Roman"/>
        </w:rPr>
        <w:t>2</w:t>
      </w:r>
      <w:r w:rsidRPr="002B1061">
        <w:rPr>
          <w:rFonts w:ascii="Times New Roman" w:hAnsi="Times New Roman" w:cs="Times New Roman"/>
        </w:rPr>
        <w:t xml:space="preserve"> </w:t>
      </w:r>
      <w:r w:rsidRPr="002B1061">
        <w:rPr>
          <w:rFonts w:ascii="Times New Roman" w:hAnsi="Times New Roman" w:cs="Times New Roman"/>
        </w:rPr>
        <w:t>Data</w:t>
      </w:r>
    </w:p>
    <w:p w14:paraId="2287C7EC" w14:textId="496A2528" w:rsidR="004A7250" w:rsidRPr="002B1061" w:rsidRDefault="00FC1FB8" w:rsidP="004A7250">
      <w:pPr>
        <w:pStyle w:val="BodyText"/>
        <w:rPr>
          <w:rFonts w:ascii="Times New Roman" w:hAnsi="Times New Roman" w:cs="Times New Roman"/>
        </w:rPr>
      </w:pPr>
      <w:r w:rsidRPr="002B1061">
        <w:rPr>
          <w:rFonts w:ascii="Times New Roman" w:hAnsi="Times New Roman" w:cs="Times New Roman"/>
        </w:rPr>
        <w:t xml:space="preserve">Since the data id too large, the data can be viewed and download at </w:t>
      </w:r>
      <w:r w:rsidRPr="002B1061">
        <w:rPr>
          <w:rFonts w:ascii="Times New Roman" w:hAnsi="Times New Roman" w:cs="Times New Roman"/>
        </w:rPr>
        <w:t>https://www.kaggle.com/spittman1248/cdc-data-nutrition-physical-activity-obesity</w:t>
      </w:r>
    </w:p>
    <w:p w14:paraId="74D60FE9" w14:textId="77777777" w:rsidR="004A7250" w:rsidRPr="002B1061" w:rsidRDefault="004A7250" w:rsidP="004A7250">
      <w:pPr>
        <w:pStyle w:val="BodyText"/>
        <w:rPr>
          <w:rFonts w:ascii="Times New Roman" w:hAnsi="Times New Roman" w:cs="Times New Roman"/>
        </w:rPr>
      </w:pPr>
    </w:p>
    <w:bookmarkEnd w:id="10"/>
    <w:p w14:paraId="72BD2279" w14:textId="77777777" w:rsidR="004A7250" w:rsidRPr="002B1061" w:rsidRDefault="004A7250">
      <w:pPr>
        <w:pStyle w:val="BodyText"/>
        <w:rPr>
          <w:rFonts w:ascii="Times New Roman" w:hAnsi="Times New Roman" w:cs="Times New Roman"/>
        </w:rPr>
      </w:pPr>
    </w:p>
    <w:sectPr w:rsidR="004A7250" w:rsidRPr="002B106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F04B2B" w14:textId="77777777" w:rsidR="0030538D" w:rsidRDefault="0030538D">
      <w:pPr>
        <w:spacing w:after="0"/>
      </w:pPr>
      <w:r>
        <w:separator/>
      </w:r>
    </w:p>
  </w:endnote>
  <w:endnote w:type="continuationSeparator" w:id="0">
    <w:p w14:paraId="3838DA77" w14:textId="77777777" w:rsidR="0030538D" w:rsidRDefault="003053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372A16" w14:textId="77777777" w:rsidR="0030538D" w:rsidRDefault="0030538D">
      <w:r>
        <w:separator/>
      </w:r>
    </w:p>
  </w:footnote>
  <w:footnote w:type="continuationSeparator" w:id="0">
    <w:p w14:paraId="785390A8" w14:textId="77777777" w:rsidR="0030538D" w:rsidRDefault="003053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40A66D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9562F"/>
    <w:rsid w:val="002B1061"/>
    <w:rsid w:val="0030538D"/>
    <w:rsid w:val="004A7250"/>
    <w:rsid w:val="004E29B3"/>
    <w:rsid w:val="00590D07"/>
    <w:rsid w:val="00784D58"/>
    <w:rsid w:val="0087656D"/>
    <w:rsid w:val="008D6863"/>
    <w:rsid w:val="00B86B75"/>
    <w:rsid w:val="00BC48D5"/>
    <w:rsid w:val="00C36279"/>
    <w:rsid w:val="00E315A3"/>
    <w:rsid w:val="00FC1FB8"/>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CF452C"/>
  <w15:docId w15:val="{B69C10BA-4D22-4173-84F9-1444302AD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4A7250"/>
    <w:pPr>
      <w:tabs>
        <w:tab w:val="center" w:pos="4680"/>
        <w:tab w:val="right" w:pos="9360"/>
      </w:tabs>
      <w:spacing w:after="0"/>
    </w:pPr>
  </w:style>
  <w:style w:type="character" w:customStyle="1" w:styleId="HeaderChar">
    <w:name w:val="Header Char"/>
    <w:basedOn w:val="DefaultParagraphFont"/>
    <w:link w:val="Header"/>
    <w:rsid w:val="004A7250"/>
  </w:style>
  <w:style w:type="paragraph" w:styleId="Footer">
    <w:name w:val="footer"/>
    <w:basedOn w:val="Normal"/>
    <w:link w:val="FooterChar"/>
    <w:unhideWhenUsed/>
    <w:rsid w:val="004A7250"/>
    <w:pPr>
      <w:tabs>
        <w:tab w:val="center" w:pos="4680"/>
        <w:tab w:val="right" w:pos="9360"/>
      </w:tabs>
      <w:spacing w:after="0"/>
    </w:pPr>
  </w:style>
  <w:style w:type="character" w:customStyle="1" w:styleId="FooterChar">
    <w:name w:val="Footer Char"/>
    <w:basedOn w:val="DefaultParagraphFont"/>
    <w:link w:val="Footer"/>
    <w:rsid w:val="004A72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13</Pages>
  <Words>1858</Words>
  <Characters>10593</Characters>
  <Application>Microsoft Office Word</Application>
  <DocSecurity>0</DocSecurity>
  <Lines>88</Lines>
  <Paragraphs>24</Paragraphs>
  <ScaleCrop>false</ScaleCrop>
  <Company/>
  <LinksUpToDate>false</LinksUpToDate>
  <CharactersWithSpaces>12427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 of Obesity Among Adults, by Income and Education</dc:title>
  <dc:creator>STAT3340</dc:creator>
  <cp:keywords/>
  <cp:lastModifiedBy>Yifan Chen</cp:lastModifiedBy>
  <cp:revision>5</cp:revision>
  <dcterms:created xsi:type="dcterms:W3CDTF">2020-12-12T03:37:00Z</dcterms:created>
  <dcterms:modified xsi:type="dcterms:W3CDTF">2020-12-12T03:56:00Z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