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93A0" w14:textId="6E606588" w:rsidR="00674328" w:rsidRPr="00674328" w:rsidRDefault="00674328" w:rsidP="00AF4E12">
      <w:pPr>
        <w:ind w:left="420" w:hanging="420"/>
        <w:rPr>
          <w:color w:val="FF0000"/>
          <w:sz w:val="28"/>
          <w:szCs w:val="28"/>
        </w:rPr>
      </w:pPr>
      <w:r w:rsidRPr="00674328">
        <w:rPr>
          <w:rFonts w:hint="eastAsia"/>
          <w:color w:val="FF0000"/>
          <w:sz w:val="28"/>
          <w:szCs w:val="28"/>
        </w:rPr>
        <w:t>使用前务必将解压后的Graph文件夹放到D盘路径下，即</w:t>
      </w:r>
      <w:r w:rsidRPr="00674328">
        <w:rPr>
          <w:color w:val="FF0000"/>
          <w:sz w:val="28"/>
          <w:szCs w:val="28"/>
        </w:rPr>
        <w:t>D:\Graph</w:t>
      </w:r>
    </w:p>
    <w:p w14:paraId="3FECB5EE" w14:textId="4F24A414" w:rsidR="007E57B5" w:rsidRPr="00085A11" w:rsidRDefault="00AF4E12" w:rsidP="00AF4E1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5A11">
        <w:rPr>
          <w:rFonts w:ascii="Times New Roman" w:eastAsia="宋体" w:hAnsi="Times New Roman" w:cs="Times New Roman"/>
          <w:sz w:val="24"/>
          <w:szCs w:val="24"/>
        </w:rPr>
        <w:t>复杂度分析（设无向图的顶点数为</w:t>
      </w:r>
      <w:r w:rsidRPr="00085A11">
        <w:rPr>
          <w:rFonts w:ascii="Times New Roman" w:eastAsia="宋体" w:hAnsi="Times New Roman" w:cs="Times New Roman"/>
          <w:sz w:val="24"/>
          <w:szCs w:val="24"/>
        </w:rPr>
        <w:t>n</w:t>
      </w:r>
      <w:r w:rsidRPr="00085A11">
        <w:rPr>
          <w:rFonts w:ascii="Times New Roman" w:eastAsia="宋体" w:hAnsi="Times New Roman" w:cs="Times New Roman"/>
          <w:sz w:val="24"/>
          <w:szCs w:val="24"/>
        </w:rPr>
        <w:t>，边数为</w:t>
      </w:r>
      <w:r w:rsidRPr="00085A11">
        <w:rPr>
          <w:rFonts w:ascii="Times New Roman" w:eastAsia="宋体" w:hAnsi="Times New Roman" w:cs="Times New Roman"/>
          <w:sz w:val="24"/>
          <w:szCs w:val="24"/>
        </w:rPr>
        <w:t>e</w:t>
      </w:r>
      <w:r w:rsidRPr="00085A11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13CC854" w14:textId="10C01A77" w:rsidR="00AF4E12" w:rsidRPr="00085A11" w:rsidRDefault="00AF4E12" w:rsidP="00AF4E1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5A11">
        <w:rPr>
          <w:rFonts w:ascii="Times New Roman" w:eastAsia="宋体" w:hAnsi="Times New Roman" w:cs="Times New Roman"/>
          <w:sz w:val="24"/>
          <w:szCs w:val="24"/>
        </w:rPr>
        <w:t>存储结构的建立</w:t>
      </w:r>
    </w:p>
    <w:p w14:paraId="79F1E580" w14:textId="5C9B95D5" w:rsidR="00085A11" w:rsidRPr="00085A11" w:rsidRDefault="00AF4E12" w:rsidP="00085A1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5A11">
        <w:rPr>
          <w:rFonts w:ascii="Times New Roman" w:eastAsia="宋体" w:hAnsi="Times New Roman" w:cs="Times New Roman"/>
          <w:sz w:val="24"/>
          <w:szCs w:val="24"/>
        </w:rPr>
        <w:t>时间复杂度</w:t>
      </w:r>
    </w:p>
    <w:p w14:paraId="0CC3D671" w14:textId="65BBB824" w:rsidR="00AF4E12" w:rsidRPr="00085A11" w:rsidRDefault="00AF4E12" w:rsidP="00AF4E12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085A11">
        <w:rPr>
          <w:rFonts w:ascii="Times New Roman" w:eastAsia="宋体" w:hAnsi="Times New Roman" w:cs="Times New Roman"/>
          <w:sz w:val="24"/>
          <w:szCs w:val="24"/>
        </w:rPr>
        <w:t>建立邻接表的存储结构时，首先需要为每个顶点的信息域赋值，时间复杂度为</w:t>
      </w:r>
      <w:r w:rsidRPr="00085A11">
        <w:rPr>
          <w:rFonts w:ascii="Times New Roman" w:eastAsia="宋体" w:hAnsi="Times New Roman" w:cs="Times New Roman"/>
          <w:sz w:val="24"/>
          <w:szCs w:val="24"/>
        </w:rPr>
        <w:t>O(n)</w:t>
      </w:r>
      <w:r w:rsidR="004146C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085A11">
        <w:rPr>
          <w:rFonts w:ascii="Times New Roman" w:eastAsia="宋体" w:hAnsi="Times New Roman" w:cs="Times New Roman"/>
          <w:sz w:val="24"/>
          <w:szCs w:val="24"/>
        </w:rPr>
        <w:t>其次，要将</w:t>
      </w:r>
      <w:proofErr w:type="gramStart"/>
      <w:r w:rsidRPr="00085A11">
        <w:rPr>
          <w:rFonts w:ascii="Times New Roman" w:eastAsia="宋体" w:hAnsi="Times New Roman" w:cs="Times New Roman"/>
          <w:sz w:val="24"/>
          <w:szCs w:val="24"/>
        </w:rPr>
        <w:t>各个边表结点</w:t>
      </w:r>
      <w:proofErr w:type="gramEnd"/>
      <w:r w:rsidRPr="00085A11">
        <w:rPr>
          <w:rFonts w:ascii="Times New Roman" w:eastAsia="宋体" w:hAnsi="Times New Roman" w:cs="Times New Roman"/>
          <w:sz w:val="24"/>
          <w:szCs w:val="24"/>
        </w:rPr>
        <w:t>插入到与之相关联顶点的邻接表中。为了优化时间，这里采用从表头插入的方式，从而避免了每次插入都需要寻找链表</w:t>
      </w:r>
      <w:proofErr w:type="gramStart"/>
      <w:r w:rsidRPr="00085A11">
        <w:rPr>
          <w:rFonts w:ascii="Times New Roman" w:eastAsia="宋体" w:hAnsi="Times New Roman" w:cs="Times New Roman"/>
          <w:sz w:val="24"/>
          <w:szCs w:val="24"/>
        </w:rPr>
        <w:t>表</w:t>
      </w:r>
      <w:proofErr w:type="gramEnd"/>
      <w:r w:rsidRPr="00085A11">
        <w:rPr>
          <w:rFonts w:ascii="Times New Roman" w:eastAsia="宋体" w:hAnsi="Times New Roman" w:cs="Times New Roman"/>
          <w:sz w:val="24"/>
          <w:szCs w:val="24"/>
        </w:rPr>
        <w:t>尾的操作，因此时间复杂度为</w:t>
      </w:r>
      <w:r w:rsidRPr="00085A11">
        <w:rPr>
          <w:rFonts w:ascii="Times New Roman" w:eastAsia="宋体" w:hAnsi="Times New Roman" w:cs="Times New Roman"/>
          <w:sz w:val="24"/>
          <w:szCs w:val="24"/>
        </w:rPr>
        <w:t>O(e)</w:t>
      </w:r>
      <w:r w:rsidRPr="00085A11">
        <w:rPr>
          <w:rFonts w:ascii="Times New Roman" w:eastAsia="宋体" w:hAnsi="Times New Roman" w:cs="Times New Roman"/>
          <w:sz w:val="24"/>
          <w:szCs w:val="24"/>
        </w:rPr>
        <w:t>。综上，建立邻接表的时间复杂度为</w:t>
      </w:r>
      <w:r w:rsidRPr="00085A11">
        <w:rPr>
          <w:rFonts w:ascii="Times New Roman" w:eastAsia="宋体" w:hAnsi="Times New Roman" w:cs="Times New Roman"/>
          <w:sz w:val="24"/>
          <w:szCs w:val="24"/>
        </w:rPr>
        <w:t>O(</w:t>
      </w:r>
      <w:proofErr w:type="spellStart"/>
      <w:r w:rsidRPr="00085A11">
        <w:rPr>
          <w:rFonts w:ascii="Times New Roman" w:eastAsia="宋体" w:hAnsi="Times New Roman" w:cs="Times New Roman"/>
          <w:sz w:val="24"/>
          <w:szCs w:val="24"/>
        </w:rPr>
        <w:t>n+e</w:t>
      </w:r>
      <w:proofErr w:type="spellEnd"/>
      <w:r w:rsidRPr="00085A11">
        <w:rPr>
          <w:rFonts w:ascii="Times New Roman" w:eastAsia="宋体" w:hAnsi="Times New Roman" w:cs="Times New Roman"/>
          <w:sz w:val="24"/>
          <w:szCs w:val="24"/>
        </w:rPr>
        <w:t>)</w:t>
      </w:r>
      <w:r w:rsidRPr="00085A1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C4F2065" w14:textId="697316AC" w:rsidR="00AF4E12" w:rsidRPr="00085A11" w:rsidRDefault="00B202F8" w:rsidP="00B202F8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085A11">
        <w:rPr>
          <w:rFonts w:ascii="Times New Roman" w:eastAsia="宋体" w:hAnsi="Times New Roman" w:cs="Times New Roman"/>
          <w:sz w:val="24"/>
          <w:szCs w:val="24"/>
        </w:rPr>
        <w:t>建立邻接矩阵的存储结构时，首先建立一个大小为</w:t>
      </w:r>
      <w:r w:rsidRPr="00085A11">
        <w:rPr>
          <w:rFonts w:ascii="Times New Roman" w:eastAsia="宋体" w:hAnsi="Times New Roman" w:cs="Times New Roman"/>
          <w:sz w:val="24"/>
          <w:szCs w:val="24"/>
        </w:rPr>
        <w:t>n</w:t>
      </w:r>
      <w:r w:rsidRPr="00085A11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085A1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085A11">
        <w:rPr>
          <w:rFonts w:ascii="Times New Roman" w:eastAsia="宋体" w:hAnsi="Times New Roman" w:cs="Times New Roman"/>
          <w:sz w:val="24"/>
          <w:szCs w:val="24"/>
        </w:rPr>
        <w:t>的二维数组并将每个元素的值初始化为</w:t>
      </w:r>
      <w:r w:rsidRPr="00085A11">
        <w:rPr>
          <w:rFonts w:ascii="Times New Roman" w:eastAsia="宋体" w:hAnsi="Times New Roman" w:cs="Times New Roman"/>
          <w:sz w:val="24"/>
          <w:szCs w:val="24"/>
        </w:rPr>
        <w:t>0</w:t>
      </w:r>
      <w:r w:rsidRPr="00085A11">
        <w:rPr>
          <w:rFonts w:ascii="Times New Roman" w:eastAsia="宋体" w:hAnsi="Times New Roman" w:cs="Times New Roman"/>
          <w:sz w:val="24"/>
          <w:szCs w:val="24"/>
        </w:rPr>
        <w:t>（即表示</w:t>
      </w:r>
      <w:r w:rsidRPr="00085A11">
        <w:rPr>
          <w:rFonts w:ascii="Times New Roman" w:eastAsia="宋体" w:hAnsi="Times New Roman" w:cs="Times New Roman"/>
          <w:sz w:val="24"/>
          <w:szCs w:val="24"/>
        </w:rPr>
        <w:t>“</w:t>
      </w:r>
      <w:r w:rsidRPr="00085A11">
        <w:rPr>
          <w:rFonts w:ascii="Times New Roman" w:eastAsia="宋体" w:hAnsi="Times New Roman" w:cs="Times New Roman"/>
          <w:sz w:val="24"/>
          <w:szCs w:val="24"/>
        </w:rPr>
        <w:t>不邻接</w:t>
      </w:r>
      <w:r w:rsidRPr="00085A11">
        <w:rPr>
          <w:rFonts w:ascii="Times New Roman" w:eastAsia="宋体" w:hAnsi="Times New Roman" w:cs="Times New Roman"/>
          <w:sz w:val="24"/>
          <w:szCs w:val="24"/>
        </w:rPr>
        <w:t>”</w:t>
      </w:r>
      <w:r w:rsidRPr="00085A11">
        <w:rPr>
          <w:rFonts w:ascii="Times New Roman" w:eastAsia="宋体" w:hAnsi="Times New Roman" w:cs="Times New Roman"/>
          <w:sz w:val="24"/>
          <w:szCs w:val="24"/>
        </w:rPr>
        <w:t>），这一操作的时间复杂度为</w:t>
      </w:r>
      <w:r w:rsidRPr="00085A11">
        <w:rPr>
          <w:rFonts w:ascii="Times New Roman" w:eastAsia="宋体" w:hAnsi="Times New Roman" w:cs="Times New Roman"/>
          <w:sz w:val="24"/>
          <w:szCs w:val="24"/>
        </w:rPr>
        <w:t>O(n</w:t>
      </w:r>
      <w:r w:rsidRPr="00085A11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085A1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085A11">
        <w:rPr>
          <w:rFonts w:ascii="Times New Roman" w:eastAsia="宋体" w:hAnsi="Times New Roman" w:cs="Times New Roman"/>
          <w:sz w:val="24"/>
          <w:szCs w:val="24"/>
        </w:rPr>
        <w:t>)</w:t>
      </w:r>
      <w:r w:rsidR="004146C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AF4E12" w:rsidRPr="00085A11">
        <w:rPr>
          <w:rFonts w:ascii="Times New Roman" w:eastAsia="宋体" w:hAnsi="Times New Roman" w:cs="Times New Roman"/>
          <w:sz w:val="24"/>
          <w:szCs w:val="24"/>
        </w:rPr>
        <w:t>其次。</w:t>
      </w:r>
      <w:r w:rsidRPr="00085A11">
        <w:rPr>
          <w:rFonts w:ascii="Times New Roman" w:eastAsia="宋体" w:hAnsi="Times New Roman" w:cs="Times New Roman"/>
          <w:sz w:val="24"/>
          <w:szCs w:val="24"/>
        </w:rPr>
        <w:t>要将与每条边关联的两个顶点在矩阵中对应</w:t>
      </w:r>
      <w:proofErr w:type="gramStart"/>
      <w:r w:rsidRPr="00085A11">
        <w:rPr>
          <w:rFonts w:ascii="Times New Roman" w:eastAsia="宋体" w:hAnsi="Times New Roman" w:cs="Times New Roman"/>
          <w:sz w:val="24"/>
          <w:szCs w:val="24"/>
        </w:rPr>
        <w:t>的项置为</w:t>
      </w:r>
      <w:proofErr w:type="gramEnd"/>
      <w:r w:rsidRPr="00085A11">
        <w:rPr>
          <w:rFonts w:ascii="Times New Roman" w:eastAsia="宋体" w:hAnsi="Times New Roman" w:cs="Times New Roman"/>
          <w:sz w:val="24"/>
          <w:szCs w:val="24"/>
        </w:rPr>
        <w:t>1</w:t>
      </w:r>
      <w:r w:rsidRPr="00085A11">
        <w:rPr>
          <w:rFonts w:ascii="Times New Roman" w:eastAsia="宋体" w:hAnsi="Times New Roman" w:cs="Times New Roman"/>
          <w:sz w:val="24"/>
          <w:szCs w:val="24"/>
        </w:rPr>
        <w:t>（即表示</w:t>
      </w:r>
      <w:r w:rsidRPr="00085A11">
        <w:rPr>
          <w:rFonts w:ascii="Times New Roman" w:eastAsia="宋体" w:hAnsi="Times New Roman" w:cs="Times New Roman"/>
          <w:sz w:val="24"/>
          <w:szCs w:val="24"/>
        </w:rPr>
        <w:t>“</w:t>
      </w:r>
      <w:r w:rsidRPr="00085A11">
        <w:rPr>
          <w:rFonts w:ascii="Times New Roman" w:eastAsia="宋体" w:hAnsi="Times New Roman" w:cs="Times New Roman"/>
          <w:sz w:val="24"/>
          <w:szCs w:val="24"/>
        </w:rPr>
        <w:t>邻接</w:t>
      </w:r>
      <w:r w:rsidRPr="00085A11">
        <w:rPr>
          <w:rFonts w:ascii="Times New Roman" w:eastAsia="宋体" w:hAnsi="Times New Roman" w:cs="Times New Roman"/>
          <w:sz w:val="24"/>
          <w:szCs w:val="24"/>
        </w:rPr>
        <w:t>”</w:t>
      </w:r>
      <w:r w:rsidRPr="00085A11">
        <w:rPr>
          <w:rFonts w:ascii="Times New Roman" w:eastAsia="宋体" w:hAnsi="Times New Roman" w:cs="Times New Roman"/>
          <w:sz w:val="24"/>
          <w:szCs w:val="24"/>
        </w:rPr>
        <w:t>），这一步的时间复杂度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为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O(e)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且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O(e)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的上界为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O(n</w:t>
      </w:r>
      <w:r w:rsidR="00085A11" w:rsidRPr="00085A11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="00085A11" w:rsidRPr="00085A1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)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。综上，建立邻接矩阵的时间复杂度为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O(n</w:t>
      </w:r>
      <w:r w:rsidR="00085A11" w:rsidRPr="00085A11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="00085A11" w:rsidRPr="00085A1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085A11" w:rsidRPr="00085A11">
        <w:rPr>
          <w:rFonts w:ascii="Times New Roman" w:eastAsia="宋体" w:hAnsi="Times New Roman" w:cs="Times New Roman"/>
          <w:sz w:val="24"/>
          <w:szCs w:val="24"/>
        </w:rPr>
        <w:t>)</w:t>
      </w:r>
      <w:r w:rsidR="00085A11" w:rsidRPr="00085A1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17E2A2" w14:textId="229AD318" w:rsidR="00085A11" w:rsidRDefault="00085A11" w:rsidP="00085A1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5A11">
        <w:rPr>
          <w:rFonts w:ascii="Times New Roman" w:eastAsia="宋体" w:hAnsi="Times New Roman" w:cs="Times New Roman" w:hint="eastAsia"/>
          <w:sz w:val="24"/>
          <w:szCs w:val="24"/>
        </w:rPr>
        <w:t>空间复杂度</w:t>
      </w:r>
    </w:p>
    <w:p w14:paraId="28A1094D" w14:textId="7036C1C8" w:rsidR="00085A11" w:rsidRDefault="00085A11" w:rsidP="00085A11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085A11">
        <w:rPr>
          <w:rFonts w:ascii="Times New Roman" w:eastAsia="宋体" w:hAnsi="Times New Roman" w:cs="Times New Roman" w:hint="eastAsia"/>
          <w:sz w:val="24"/>
          <w:szCs w:val="24"/>
        </w:rPr>
        <w:t>建立</w:t>
      </w:r>
      <w:r w:rsidR="004146C4">
        <w:rPr>
          <w:rFonts w:ascii="Times New Roman" w:eastAsia="宋体" w:hAnsi="Times New Roman" w:cs="Times New Roman" w:hint="eastAsia"/>
          <w:sz w:val="24"/>
          <w:szCs w:val="24"/>
        </w:rPr>
        <w:t>邻接</w:t>
      </w:r>
      <w:r w:rsidRPr="00085A11">
        <w:rPr>
          <w:rFonts w:ascii="Times New Roman" w:eastAsia="宋体" w:hAnsi="Times New Roman" w:cs="Times New Roman" w:hint="eastAsia"/>
          <w:sz w:val="24"/>
          <w:szCs w:val="24"/>
        </w:rPr>
        <w:t>表的存储结构时，需要建立一个顶点表保存顶点的信息和指向其</w:t>
      </w:r>
      <w:proofErr w:type="gramStart"/>
      <w:r w:rsidRPr="00085A11">
        <w:rPr>
          <w:rFonts w:ascii="Times New Roman" w:eastAsia="宋体" w:hAnsi="Times New Roman" w:cs="Times New Roman" w:hint="eastAsia"/>
          <w:sz w:val="24"/>
          <w:szCs w:val="24"/>
        </w:rPr>
        <w:t>第一个边表结点</w:t>
      </w:r>
      <w:proofErr w:type="gramEnd"/>
      <w:r w:rsidRPr="00085A11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指针，空间复杂度为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4146C4">
        <w:rPr>
          <w:rFonts w:ascii="Times New Roman" w:eastAsia="宋体" w:hAnsi="Times New Roman" w:cs="Times New Roman" w:hint="eastAsia"/>
          <w:sz w:val="24"/>
          <w:szCs w:val="24"/>
        </w:rPr>
        <w:t>每个顶点的边表中存储了与之关联的</w:t>
      </w:r>
      <w:proofErr w:type="gramStart"/>
      <w:r w:rsidR="004146C4">
        <w:rPr>
          <w:rFonts w:ascii="Times New Roman" w:eastAsia="宋体" w:hAnsi="Times New Roman" w:cs="Times New Roman" w:hint="eastAsia"/>
          <w:sz w:val="24"/>
          <w:szCs w:val="24"/>
        </w:rPr>
        <w:t>所有边</w:t>
      </w:r>
      <w:proofErr w:type="gramEnd"/>
      <w:r w:rsidR="004146C4">
        <w:rPr>
          <w:rFonts w:ascii="Times New Roman" w:eastAsia="宋体" w:hAnsi="Times New Roman" w:cs="Times New Roman" w:hint="eastAsia"/>
          <w:sz w:val="24"/>
          <w:szCs w:val="24"/>
        </w:rPr>
        <w:t>的信息，整体的空间复杂度为</w:t>
      </w:r>
      <w:r w:rsidR="004146C4" w:rsidRPr="00B202F8">
        <w:rPr>
          <w:rFonts w:ascii="Times New Roman" w:eastAsia="宋体" w:hAnsi="Times New Roman" w:cs="Times New Roman"/>
          <w:sz w:val="24"/>
          <w:szCs w:val="24"/>
        </w:rPr>
        <w:t>O(</w:t>
      </w:r>
      <w:r w:rsidR="004146C4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4146C4" w:rsidRPr="00B202F8">
        <w:rPr>
          <w:rFonts w:ascii="Times New Roman" w:eastAsia="宋体" w:hAnsi="Times New Roman" w:cs="Times New Roman"/>
          <w:sz w:val="24"/>
          <w:szCs w:val="24"/>
        </w:rPr>
        <w:t>)</w:t>
      </w:r>
      <w:r w:rsidR="004146C4">
        <w:rPr>
          <w:rFonts w:ascii="Times New Roman" w:eastAsia="宋体" w:hAnsi="Times New Roman" w:cs="Times New Roman" w:hint="eastAsia"/>
          <w:sz w:val="24"/>
          <w:szCs w:val="24"/>
        </w:rPr>
        <w:t>。综上，邻接表的空间复杂度为</w:t>
      </w:r>
      <w:r w:rsidR="004146C4" w:rsidRPr="00B202F8">
        <w:rPr>
          <w:rFonts w:ascii="Times New Roman" w:eastAsia="宋体" w:hAnsi="Times New Roman" w:cs="Times New Roman"/>
          <w:sz w:val="24"/>
          <w:szCs w:val="24"/>
        </w:rPr>
        <w:t>O(</w:t>
      </w:r>
      <w:proofErr w:type="spellStart"/>
      <w:r w:rsidR="004146C4" w:rsidRPr="00B202F8">
        <w:rPr>
          <w:rFonts w:ascii="Times New Roman" w:eastAsia="宋体" w:hAnsi="Times New Roman" w:cs="Times New Roman"/>
          <w:sz w:val="24"/>
          <w:szCs w:val="24"/>
        </w:rPr>
        <w:t>n</w:t>
      </w:r>
      <w:r w:rsidR="004146C4"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="004146C4">
        <w:rPr>
          <w:rFonts w:ascii="Times New Roman" w:eastAsia="宋体" w:hAnsi="Times New Roman" w:cs="Times New Roman" w:hint="eastAsia"/>
          <w:sz w:val="24"/>
          <w:szCs w:val="24"/>
        </w:rPr>
        <w:t>+e</w:t>
      </w:r>
      <w:proofErr w:type="spellEnd"/>
      <w:r w:rsidR="004146C4" w:rsidRPr="00B202F8">
        <w:rPr>
          <w:rFonts w:ascii="Times New Roman" w:eastAsia="宋体" w:hAnsi="Times New Roman" w:cs="Times New Roman"/>
          <w:sz w:val="24"/>
          <w:szCs w:val="24"/>
        </w:rPr>
        <w:t>)</w:t>
      </w:r>
      <w:r w:rsidR="004146C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B501A0" w14:textId="04BCA17B" w:rsidR="004146C4" w:rsidRDefault="004146C4" w:rsidP="00085A11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建立邻接矩阵的存储结构时，需要建立一个大小为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的数组存储所有顶点的信息，空间复杂度为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；此外，需要建立一个大小为</w:t>
      </w:r>
      <w:r w:rsidRPr="00085A11">
        <w:rPr>
          <w:rFonts w:ascii="Times New Roman" w:eastAsia="宋体" w:hAnsi="Times New Roman" w:cs="Times New Roman"/>
          <w:sz w:val="24"/>
          <w:szCs w:val="24"/>
        </w:rPr>
        <w:t>n</w:t>
      </w:r>
      <w:r w:rsidRPr="00085A11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085A1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085A11">
        <w:rPr>
          <w:rFonts w:ascii="Times New Roman" w:eastAsia="宋体" w:hAnsi="Times New Roman" w:cs="Times New Roman"/>
          <w:sz w:val="24"/>
          <w:szCs w:val="24"/>
        </w:rPr>
        <w:t>的二维数组</w:t>
      </w:r>
      <w:r>
        <w:rPr>
          <w:rFonts w:ascii="Times New Roman" w:eastAsia="宋体" w:hAnsi="Times New Roman" w:cs="Times New Roman" w:hint="eastAsia"/>
          <w:sz w:val="24"/>
          <w:szCs w:val="24"/>
        </w:rPr>
        <w:t>存储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顶点的邻接矩阵，空间复杂度为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</w:t>
      </w:r>
      <w:r w:rsidRPr="00085A11">
        <w:rPr>
          <w:rFonts w:ascii="Times New Roman" w:eastAsia="宋体" w:hAnsi="Times New Roman" w:cs="Times New Roman"/>
          <w:sz w:val="24"/>
          <w:szCs w:val="24"/>
        </w:rPr>
        <w:t>n</w:t>
      </w:r>
      <w:r w:rsidRPr="00085A11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085A1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。综上，邻接矩阵的空间复杂度为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</w:t>
      </w:r>
      <w:r w:rsidRPr="00085A11">
        <w:rPr>
          <w:rFonts w:ascii="Times New Roman" w:eastAsia="宋体" w:hAnsi="Times New Roman" w:cs="Times New Roman"/>
          <w:sz w:val="24"/>
          <w:szCs w:val="24"/>
        </w:rPr>
        <w:t>n</w:t>
      </w:r>
      <w:r w:rsidRPr="00085A11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085A1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8B8E3A" w14:textId="47218BDF" w:rsidR="00537E7E" w:rsidRDefault="00537E7E" w:rsidP="00537E7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搜索算法</w:t>
      </w:r>
    </w:p>
    <w:p w14:paraId="6CFFD5AE" w14:textId="0F113463" w:rsidR="00537E7E" w:rsidRDefault="00CD06B8" w:rsidP="00CD06B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</w:p>
    <w:p w14:paraId="7C767475" w14:textId="3134683B" w:rsidR="00CD3B16" w:rsidRDefault="00CD3B16" w:rsidP="00096435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对图进行搜索遍历时，需要的时间分为两部分：访问每个顶点所花费的时间和寻找每个顶点的邻接点所花费的时间。</w:t>
      </w:r>
    </w:p>
    <w:p w14:paraId="16086EF3" w14:textId="39F2626C" w:rsidR="00CD3B16" w:rsidRDefault="00CD3B16" w:rsidP="00CD3B16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使用邻接表时，不论递归还是非递归，每个顶点都需要被访问一次，其时间复杂度为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；在寻找每个顶点的邻接点时，边表中的每条边都被访问了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次（因为是无向图），其时间复杂度为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。综上，基于邻接表的</w:t>
      </w:r>
      <w:r>
        <w:rPr>
          <w:rFonts w:ascii="Times New Roman" w:eastAsia="宋体" w:hAnsi="Times New Roman" w:cs="Times New Roman" w:hint="eastAsia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的时间复杂度为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</w:t>
      </w:r>
      <w:proofErr w:type="spellStart"/>
      <w:r w:rsidRPr="00B202F8">
        <w:rPr>
          <w:rFonts w:ascii="Times New Roman" w:eastAsia="宋体" w:hAnsi="Times New Roman" w:cs="Times New Roman"/>
          <w:sz w:val="24"/>
          <w:szCs w:val="24"/>
        </w:rPr>
        <w:t>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="宋体" w:hAnsi="Times New Roman" w:cs="Times New Roman" w:hint="eastAsia"/>
          <w:sz w:val="24"/>
          <w:szCs w:val="24"/>
        </w:rPr>
        <w:t>+e</w:t>
      </w:r>
      <w:proofErr w:type="spellEnd"/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B69F2E" w14:textId="3FABB397" w:rsidR="00CD3B16" w:rsidRDefault="00CD3B16" w:rsidP="00CD3B16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使用邻接矩阵时，不论递归还是非递归，每个顶点都需要被访问一次，其时间复杂度为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；在寻找第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顶点的邻接点时，需要扫描邻接矩阵第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行的所有值，时间复杂度为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。综上，基于邻接矩阵的</w:t>
      </w:r>
      <w:r>
        <w:rPr>
          <w:rFonts w:ascii="Times New Roman" w:eastAsia="宋体" w:hAnsi="Times New Roman" w:cs="Times New Roman" w:hint="eastAsia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的时间复杂度为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206B93" w14:textId="039F3A8B" w:rsidR="00D94FC1" w:rsidRDefault="00D94FC1" w:rsidP="00D94FC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空间复杂度</w:t>
      </w:r>
    </w:p>
    <w:p w14:paraId="0E959687" w14:textId="5D1D236B" w:rsidR="00D94FC1" w:rsidRDefault="00E71C23" w:rsidP="00E71C23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E71C23">
        <w:rPr>
          <w:rFonts w:ascii="Times New Roman" w:eastAsia="宋体" w:hAnsi="Times New Roman" w:cs="Times New Roman" w:hint="eastAsia"/>
          <w:sz w:val="24"/>
          <w:szCs w:val="24"/>
        </w:rPr>
        <w:t>对图进行</w:t>
      </w:r>
      <w:r w:rsidRPr="00E71C23">
        <w:rPr>
          <w:rFonts w:ascii="Times New Roman" w:eastAsia="宋体" w:hAnsi="Times New Roman" w:cs="Times New Roman" w:hint="eastAsia"/>
          <w:sz w:val="24"/>
          <w:szCs w:val="24"/>
        </w:rPr>
        <w:t>BFS</w:t>
      </w:r>
      <w:r w:rsidRPr="00E71C23">
        <w:rPr>
          <w:rFonts w:ascii="Times New Roman" w:eastAsia="宋体" w:hAnsi="Times New Roman" w:cs="Times New Roman" w:hint="eastAsia"/>
          <w:sz w:val="24"/>
          <w:szCs w:val="24"/>
        </w:rPr>
        <w:t>或非递归的</w:t>
      </w:r>
      <w:r w:rsidRPr="00E71C23">
        <w:rPr>
          <w:rFonts w:ascii="Times New Roman" w:eastAsia="宋体" w:hAnsi="Times New Roman" w:cs="Times New Roman" w:hint="eastAsia"/>
          <w:sz w:val="24"/>
          <w:szCs w:val="24"/>
        </w:rPr>
        <w:t>DFS</w:t>
      </w:r>
      <w:r w:rsidRPr="00E71C23">
        <w:rPr>
          <w:rFonts w:ascii="Times New Roman" w:eastAsia="宋体" w:hAnsi="Times New Roman" w:cs="Times New Roman" w:hint="eastAsia"/>
          <w:sz w:val="24"/>
          <w:szCs w:val="24"/>
        </w:rPr>
        <w:t>时，需要为每个顶点声明一个标记是否访问过</w:t>
      </w:r>
      <w:r>
        <w:rPr>
          <w:rFonts w:ascii="Times New Roman" w:eastAsia="宋体" w:hAnsi="Times New Roman" w:cs="Times New Roman" w:hint="eastAsia"/>
          <w:sz w:val="24"/>
          <w:szCs w:val="24"/>
        </w:rPr>
        <w:t>的标志变量，总的空间复杂度为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；此外，在进行遍历时，需要使用队列或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记录访问过的结点，而队列或栈中的元素数量不会超过顶点数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，因此空间复杂度为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。综上，</w:t>
      </w:r>
      <w:r w:rsidRPr="00E71C23"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71C23">
        <w:rPr>
          <w:rFonts w:ascii="Times New Roman" w:eastAsia="宋体" w:hAnsi="Times New Roman" w:cs="Times New Roman" w:hint="eastAsia"/>
          <w:sz w:val="24"/>
          <w:szCs w:val="24"/>
        </w:rPr>
        <w:t>非递归的</w:t>
      </w:r>
      <w:r w:rsidRPr="00E71C23">
        <w:rPr>
          <w:rFonts w:ascii="Times New Roman" w:eastAsia="宋体" w:hAnsi="Times New Roman" w:cs="Times New Roman" w:hint="eastAsia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sz w:val="24"/>
          <w:szCs w:val="24"/>
        </w:rPr>
        <w:t>空间复杂度均为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9E812D" w14:textId="2DECA66C" w:rsidR="00CD3B16" w:rsidRPr="00674328" w:rsidRDefault="00E71C23" w:rsidP="00674328">
      <w:pPr>
        <w:ind w:left="84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对图进行递归的</w:t>
      </w:r>
      <w:r>
        <w:rPr>
          <w:rFonts w:ascii="Times New Roman" w:eastAsia="宋体" w:hAnsi="Times New Roman" w:cs="Times New Roman" w:hint="eastAsia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E71C23">
        <w:rPr>
          <w:rFonts w:ascii="Times New Roman" w:eastAsia="宋体" w:hAnsi="Times New Roman" w:cs="Times New Roman" w:hint="eastAsia"/>
          <w:sz w:val="24"/>
          <w:szCs w:val="24"/>
        </w:rPr>
        <w:t>需要为每个顶点声明一个标记是否访问过</w:t>
      </w:r>
      <w:r>
        <w:rPr>
          <w:rFonts w:ascii="Times New Roman" w:eastAsia="宋体" w:hAnsi="Times New Roman" w:cs="Times New Roman" w:hint="eastAsia"/>
          <w:sz w:val="24"/>
          <w:szCs w:val="24"/>
        </w:rPr>
        <w:t>的标志变量，总的空间复杂度为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 w:rsidR="006E6D31">
        <w:rPr>
          <w:rFonts w:ascii="Times New Roman" w:eastAsia="宋体" w:hAnsi="Times New Roman" w:cs="Times New Roman" w:hint="eastAsia"/>
          <w:sz w:val="24"/>
          <w:szCs w:val="24"/>
        </w:rPr>
        <w:t>；此外，递归过程需要一个工作栈，</w:t>
      </w:r>
      <w:r w:rsidR="006E6D3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其空间复杂度为</w:t>
      </w:r>
      <w:r w:rsidR="006E6D31"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="006E6D31"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="006E6D31" w:rsidRPr="00B202F8">
        <w:rPr>
          <w:rFonts w:ascii="Times New Roman" w:eastAsia="宋体" w:hAnsi="Times New Roman" w:cs="Times New Roman"/>
          <w:sz w:val="24"/>
          <w:szCs w:val="24"/>
        </w:rPr>
        <w:t>)</w:t>
      </w:r>
      <w:r w:rsidR="006E6D31">
        <w:rPr>
          <w:rFonts w:ascii="Times New Roman" w:eastAsia="宋体" w:hAnsi="Times New Roman" w:cs="Times New Roman" w:hint="eastAsia"/>
          <w:sz w:val="24"/>
          <w:szCs w:val="24"/>
        </w:rPr>
        <w:t>。综上</w:t>
      </w:r>
      <w:r>
        <w:rPr>
          <w:rFonts w:ascii="Times New Roman" w:eastAsia="宋体" w:hAnsi="Times New Roman" w:cs="Times New Roman" w:hint="eastAsia"/>
          <w:sz w:val="24"/>
          <w:szCs w:val="24"/>
        </w:rPr>
        <w:t>，递归的</w:t>
      </w:r>
      <w:r>
        <w:rPr>
          <w:rFonts w:ascii="Times New Roman" w:eastAsia="宋体" w:hAnsi="Times New Roman" w:cs="Times New Roman" w:hint="eastAsia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sz w:val="24"/>
          <w:szCs w:val="24"/>
        </w:rPr>
        <w:t>空间复杂度为</w:t>
      </w:r>
      <w:r w:rsidRPr="00B202F8">
        <w:rPr>
          <w:rFonts w:ascii="Times New Roman" w:eastAsia="宋体" w:hAnsi="Times New Roman" w:cs="Times New Roman"/>
          <w:sz w:val="24"/>
          <w:szCs w:val="24"/>
        </w:rPr>
        <w:t>O(n</w:t>
      </w:r>
      <w:r w:rsidRPr="00B202F8">
        <w:rPr>
          <w:rFonts w:ascii="Times New Roman" w:eastAsia="宋体" w:hAnsi="Times New Roman" w:cs="Times New Roman"/>
          <w:sz w:val="24"/>
          <w:szCs w:val="24"/>
          <w:vertAlign w:val="subscript"/>
        </w:rPr>
        <w:softHyphen/>
      </w:r>
      <w:r w:rsidRPr="00B202F8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52BE53" w14:textId="6AB93B59" w:rsidR="00CD3B16" w:rsidRDefault="00CD3B16" w:rsidP="00CD3B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测试用例</w:t>
      </w:r>
    </w:p>
    <w:p w14:paraId="5F26B56C" w14:textId="07C7863D" w:rsidR="00674328" w:rsidRDefault="00674328" w:rsidP="00674328">
      <w:pPr>
        <w:rPr>
          <w:color w:val="FF0000"/>
          <w:sz w:val="28"/>
          <w:szCs w:val="28"/>
        </w:rPr>
      </w:pPr>
      <w:r w:rsidRPr="00674328">
        <w:rPr>
          <w:rFonts w:hint="eastAsia"/>
          <w:color w:val="FF0000"/>
          <w:sz w:val="28"/>
          <w:szCs w:val="28"/>
        </w:rPr>
        <w:t>使用前务必将解压后的Graph文件夹放到D盘路径下，即</w:t>
      </w:r>
      <w:r w:rsidRPr="00674328">
        <w:rPr>
          <w:color w:val="FF0000"/>
          <w:sz w:val="28"/>
          <w:szCs w:val="28"/>
        </w:rPr>
        <w:t>D:\Graph</w:t>
      </w:r>
    </w:p>
    <w:p w14:paraId="0C7580C5" w14:textId="6FC9FF26" w:rsidR="00100474" w:rsidRPr="00674328" w:rsidRDefault="00100474" w:rsidP="00674328">
      <w:pPr>
        <w:rPr>
          <w:rFonts w:hint="eastAsia"/>
          <w:color w:val="FF0000"/>
          <w:sz w:val="28"/>
          <w:szCs w:val="28"/>
        </w:rPr>
      </w:pPr>
      <w:bookmarkStart w:id="0" w:name="_GoBack"/>
      <w:r w:rsidRPr="00100474">
        <w:rPr>
          <w:color w:val="FF0000"/>
          <w:sz w:val="28"/>
          <w:szCs w:val="28"/>
        </w:rPr>
        <w:drawing>
          <wp:inline distT="0" distB="0" distL="0" distR="0" wp14:anchorId="334E523D" wp14:editId="38F466B5">
            <wp:extent cx="4998720" cy="2681711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686" cy="26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ACF19B" w14:textId="762D09D9" w:rsidR="00506658" w:rsidRDefault="00506658" w:rsidP="0050665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06658">
        <w:rPr>
          <w:rFonts w:ascii="Times New Roman" w:eastAsia="宋体" w:hAnsi="Times New Roman" w:cs="Times New Roman" w:hint="eastAsia"/>
          <w:b/>
          <w:sz w:val="24"/>
          <w:szCs w:val="24"/>
        </w:rPr>
        <w:t>测试用例</w:t>
      </w:r>
      <w:r w:rsidRPr="00506658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50665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38DFC4B7" w14:textId="766A6B44" w:rsidR="009C76F4" w:rsidRPr="00506658" w:rsidRDefault="00756443" w:rsidP="00756443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drawing>
          <wp:inline distT="0" distB="0" distL="0" distR="0" wp14:anchorId="6BA2178C" wp14:editId="3450E074">
            <wp:extent cx="3179246" cy="212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70" cy="21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DC41" w14:textId="1441FC68" w:rsidR="00506658" w:rsidRPr="00506658" w:rsidRDefault="00506658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6658">
        <w:rPr>
          <w:rFonts w:ascii="Times New Roman" w:eastAsia="宋体" w:hAnsi="Times New Roman" w:cs="Times New Roman" w:hint="eastAsia"/>
          <w:sz w:val="24"/>
          <w:szCs w:val="24"/>
        </w:rPr>
        <w:t>顶点数：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16</w:t>
      </w:r>
    </w:p>
    <w:p w14:paraId="427CED16" w14:textId="0BA95E8A" w:rsidR="00506658" w:rsidRPr="00506658" w:rsidRDefault="00506658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6658">
        <w:rPr>
          <w:rFonts w:ascii="Times New Roman" w:eastAsia="宋体" w:hAnsi="Times New Roman" w:cs="Times New Roman" w:hint="eastAsia"/>
          <w:sz w:val="24"/>
          <w:szCs w:val="24"/>
        </w:rPr>
        <w:t>边数：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19</w:t>
      </w:r>
    </w:p>
    <w:p w14:paraId="7B9C85A8" w14:textId="38C113F2" w:rsidR="00506658" w:rsidRDefault="00506658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6658">
        <w:rPr>
          <w:rFonts w:ascii="Times New Roman" w:eastAsia="宋体" w:hAnsi="Times New Roman" w:cs="Times New Roman" w:hint="eastAsia"/>
          <w:sz w:val="24"/>
          <w:szCs w:val="24"/>
        </w:rPr>
        <w:t>每个顶点的信息（</w:t>
      </w:r>
      <w:r w:rsidR="00A471ED"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只能为一个字符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）：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506658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</w:p>
    <w:p w14:paraId="155414EC" w14:textId="6DFD13FF" w:rsidR="00506658" w:rsidRDefault="00506658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每条边连接的两个顶点的序号</w:t>
      </w:r>
      <w:r w:rsidR="00A471E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471ED"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序号从</w:t>
      </w:r>
      <w:r w:rsidR="00A471ED"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="00A471ED"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开始</w:t>
      </w:r>
      <w:r w:rsidR="00A471ED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CDE7566" w14:textId="35C4F9C1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36F86549" w14:textId="2177C14C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2]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408F65BE" w14:textId="3032A1D9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3]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48DAF42F" w14:textId="69C47112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4]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6</w:t>
      </w:r>
    </w:p>
    <w:p w14:paraId="306D95CB" w14:textId="5D7B99B4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5]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0355AE71" w14:textId="260D0B6A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6]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14:paraId="676B20DD" w14:textId="397A5B4A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7]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15509A66" w14:textId="79E0A081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8]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3DD46380" w14:textId="58F99547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9]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4</w:t>
      </w:r>
    </w:p>
    <w:p w14:paraId="27E839C4" w14:textId="16C32F48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10]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5</w:t>
      </w:r>
    </w:p>
    <w:p w14:paraId="725F162C" w14:textId="31B563D2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11]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5066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58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14:paraId="0A7B9752" w14:textId="6A5A9FE7" w:rsidR="00506658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12]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4C36F472" w14:textId="0C1DB2A2" w:rsidR="009C76F4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13]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14:paraId="0B39FABF" w14:textId="2600E9FF" w:rsidR="009C76F4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14]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14:paraId="4F5F73C3" w14:textId="7625DFA0" w:rsidR="009C76F4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15]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</w:p>
    <w:p w14:paraId="4ABCAB41" w14:textId="59E82EBD" w:rsidR="009C76F4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16]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</w:p>
    <w:p w14:paraId="69F43092" w14:textId="423DDA30" w:rsidR="009C76F4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17]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13</w:t>
      </w:r>
    </w:p>
    <w:p w14:paraId="7B57BF7E" w14:textId="4B7E2AD4" w:rsidR="009C76F4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18]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</w:p>
    <w:p w14:paraId="7D294770" w14:textId="5D2E8586" w:rsidR="00A471ED" w:rsidRDefault="009C76F4" w:rsidP="00A471E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9]</w:t>
      </w: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15</w:t>
      </w:r>
    </w:p>
    <w:p w14:paraId="54945914" w14:textId="5FAA5866" w:rsidR="00A471ED" w:rsidRDefault="00A471ED" w:rsidP="00A471E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将图中的信息输入到</w:t>
      </w:r>
      <w:r w:rsidRPr="00A471ED">
        <w:rPr>
          <w:rFonts w:ascii="Times New Roman" w:eastAsia="宋体" w:hAnsi="Times New Roman" w:cs="Times New Roman"/>
          <w:sz w:val="24"/>
          <w:szCs w:val="24"/>
        </w:rPr>
        <w:t>D:\Graph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data.txt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中，第一行为顶点数和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数，第二行为每个顶点依次保存的信息（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只能为一个字符</w:t>
      </w:r>
      <w:r>
        <w:rPr>
          <w:rFonts w:ascii="Times New Roman" w:eastAsia="宋体" w:hAnsi="Times New Roman" w:cs="Times New Roman" w:hint="eastAsia"/>
          <w:sz w:val="24"/>
          <w:szCs w:val="24"/>
        </w:rPr>
        <w:t>），下面每行的两个数各表示一条边关联的两个顶点</w:t>
      </w:r>
      <w:r w:rsidR="00756443">
        <w:rPr>
          <w:rFonts w:ascii="Times New Roman" w:eastAsia="宋体" w:hAnsi="Times New Roman" w:cs="Times New Roman" w:hint="eastAsia"/>
          <w:sz w:val="24"/>
          <w:szCs w:val="24"/>
        </w:rPr>
        <w:t>的序号（</w:t>
      </w:r>
      <w:r w:rsidR="00756443"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序号从</w:t>
      </w:r>
      <w:r w:rsidR="00756443"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="00756443"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开始</w:t>
      </w:r>
      <w:r w:rsidR="00756443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E8A426E" w14:textId="641E418E" w:rsidR="00A471ED" w:rsidRDefault="00756443" w:rsidP="00A471ED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5644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99648CE" wp14:editId="1D7E53F3">
            <wp:extent cx="2883600" cy="40176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40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D2A7" w14:textId="6DE5F0E5" w:rsidR="00756443" w:rsidRDefault="00756443" w:rsidP="0075644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Pr="00756443">
        <w:rPr>
          <w:rFonts w:ascii="Times New Roman" w:eastAsia="宋体" w:hAnsi="Times New Roman" w:cs="Times New Roman"/>
          <w:sz w:val="24"/>
          <w:szCs w:val="24"/>
        </w:rPr>
        <w:t>D:\Graph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Graph.txt</w:t>
      </w:r>
    </w:p>
    <w:p w14:paraId="322DAE23" w14:textId="77777777" w:rsidR="007400CA" w:rsidRDefault="00756443" w:rsidP="0075644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选择建立邻接表功能</w:t>
      </w:r>
    </w:p>
    <w:p w14:paraId="0DF5F50D" w14:textId="112421B4" w:rsidR="00756443" w:rsidRPr="007400CA" w:rsidRDefault="007400CA" w:rsidP="007400C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56443">
        <w:rPr>
          <w:noProof/>
        </w:rPr>
        <w:lastRenderedPageBreak/>
        <w:drawing>
          <wp:inline distT="0" distB="0" distL="0" distR="0" wp14:anchorId="3AAF01A5" wp14:editId="66DEEC82">
            <wp:extent cx="3888000" cy="25524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01A0" w14:textId="0DD9D10E" w:rsidR="00756443" w:rsidRDefault="00756443" w:rsidP="0075644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得到图的邻接表</w:t>
      </w:r>
    </w:p>
    <w:p w14:paraId="7835CCF7" w14:textId="6D44CFA5" w:rsidR="00756443" w:rsidRDefault="00756443" w:rsidP="0075644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5644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930A975" wp14:editId="7A44E30B">
            <wp:extent cx="3888000" cy="25524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A0DB" w14:textId="41822CE3" w:rsidR="00756443" w:rsidRDefault="00756443" w:rsidP="0075644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sz w:val="24"/>
          <w:szCs w:val="24"/>
        </w:rPr>
        <w:t>功能，</w:t>
      </w:r>
      <w:r w:rsidR="00B845AC">
        <w:rPr>
          <w:rFonts w:ascii="Times New Roman" w:eastAsia="宋体" w:hAnsi="Times New Roman" w:cs="Times New Roman" w:hint="eastAsia"/>
          <w:sz w:val="24"/>
          <w:szCs w:val="24"/>
        </w:rPr>
        <w:t>然后</w:t>
      </w:r>
      <w:r>
        <w:rPr>
          <w:rFonts w:ascii="Times New Roman" w:eastAsia="宋体" w:hAnsi="Times New Roman" w:cs="Times New Roman" w:hint="eastAsia"/>
          <w:sz w:val="24"/>
          <w:szCs w:val="24"/>
        </w:rPr>
        <w:t>选择递归遍历功能</w:t>
      </w:r>
    </w:p>
    <w:p w14:paraId="64032E39" w14:textId="532B511F" w:rsidR="00756443" w:rsidRDefault="00756443" w:rsidP="0075644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5644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01CFF9" wp14:editId="6351DE1F">
            <wp:extent cx="3888000" cy="25524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EBE0" w14:textId="3F0C3B5F" w:rsidR="00756443" w:rsidRDefault="00756443" w:rsidP="0075644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5644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7BDC61" wp14:editId="56C32673">
            <wp:extent cx="3888000" cy="25524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8A85" w14:textId="29A74E49" w:rsidR="00756443" w:rsidRDefault="00756443" w:rsidP="0075644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1" w:name="_Hlk56368451"/>
      <w:r>
        <w:rPr>
          <w:rFonts w:ascii="Times New Roman" w:eastAsia="宋体" w:hAnsi="Times New Roman" w:cs="Times New Roman" w:hint="eastAsia"/>
          <w:sz w:val="24"/>
          <w:szCs w:val="24"/>
        </w:rPr>
        <w:t>得到遍历序列、编号和</w:t>
      </w:r>
      <w:r>
        <w:rPr>
          <w:rFonts w:ascii="Times New Roman" w:eastAsia="宋体" w:hAnsi="Times New Roman" w:cs="Times New Roman" w:hint="eastAsia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sz w:val="24"/>
          <w:szCs w:val="24"/>
        </w:rPr>
        <w:t>生成森林</w:t>
      </w:r>
      <w:r w:rsidR="000C3B1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257E6" w:rsidRPr="00C257E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括号前为</w:t>
      </w:r>
      <w:r w:rsidR="000C3B1E" w:rsidRPr="00C257E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树结点</w:t>
      </w:r>
      <w:r w:rsidR="00C257E6" w:rsidRPr="00C257E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的信息，括号中为该树结点各子结点的信息</w:t>
      </w:r>
      <w:r w:rsidR="00C257E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bookmarkEnd w:id="1"/>
    <w:p w14:paraId="1EA9BDB7" w14:textId="193A5652" w:rsidR="00756443" w:rsidRDefault="00756443" w:rsidP="0075644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5644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18F8518" wp14:editId="17A6E5CB">
            <wp:extent cx="3888000" cy="25524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5915" w14:textId="7695C7B2" w:rsidR="00756443" w:rsidRDefault="00756443" w:rsidP="0075644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邻接表转邻接矩阵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</w:p>
    <w:p w14:paraId="6B1AE49C" w14:textId="1B01F749" w:rsidR="00756443" w:rsidRDefault="00756443" w:rsidP="0075644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5644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462EDA1" wp14:editId="78CA5251">
            <wp:extent cx="3888000" cy="25524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71F4" w14:textId="795A3DA7" w:rsidR="00756443" w:rsidRDefault="00756443" w:rsidP="0075644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得到图的邻接矩阵</w:t>
      </w:r>
    </w:p>
    <w:p w14:paraId="15FC2622" w14:textId="3C709BC4" w:rsidR="00756443" w:rsidRDefault="00756443" w:rsidP="00756443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5644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80B9CA" wp14:editId="04C4E8C3">
            <wp:extent cx="3888000" cy="25524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904" w14:textId="49EA1AA1" w:rsidR="00756443" w:rsidRDefault="00756443" w:rsidP="0075644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</w:p>
    <w:p w14:paraId="350C64FC" w14:textId="39264B04" w:rsidR="00A24D04" w:rsidRDefault="00A24D04" w:rsidP="00A24D0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24D0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5CA428F" wp14:editId="112233B8">
            <wp:extent cx="3888000" cy="25524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B4B" w14:textId="6112B01E" w:rsidR="00A24D04" w:rsidRDefault="00A24D04" w:rsidP="00A24D04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得到遍历序列、编号和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生成森林</w:t>
      </w:r>
      <w:r w:rsidR="00C257E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257E6" w:rsidRPr="00C257E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括号前为树结点的信息，括号中为该树结点各子结点的信息</w:t>
      </w:r>
      <w:r w:rsidR="00C257E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DAE87AF" w14:textId="4A26308C" w:rsidR="00A24D04" w:rsidRDefault="00A24D04" w:rsidP="00A24D0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24D0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B55B6A8" wp14:editId="23BED87F">
            <wp:extent cx="3888000" cy="25524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0B0" w14:textId="77777777" w:rsidR="00B845AC" w:rsidRDefault="00B845AC" w:rsidP="00A24D0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C80BD59" w14:textId="37214402" w:rsidR="002F29F8" w:rsidRDefault="002F29F8" w:rsidP="002F29F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F29F8">
        <w:rPr>
          <w:rFonts w:ascii="Times New Roman" w:eastAsia="宋体" w:hAnsi="Times New Roman" w:cs="Times New Roman" w:hint="eastAsia"/>
          <w:b/>
          <w:sz w:val="24"/>
          <w:szCs w:val="24"/>
        </w:rPr>
        <w:t>测试用例</w:t>
      </w:r>
      <w:r w:rsidR="00B845AC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2F29F8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123AD2ED" w14:textId="234AC617" w:rsidR="00B845AC" w:rsidRDefault="00B845AC" w:rsidP="00692D9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5784F0DA" wp14:editId="43AD7696">
            <wp:extent cx="3282950" cy="18375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(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59" cy="18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5C35" w14:textId="7BB58FB3" w:rsidR="00B845AC" w:rsidRPr="00506658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6658">
        <w:rPr>
          <w:rFonts w:ascii="Times New Roman" w:eastAsia="宋体" w:hAnsi="Times New Roman" w:cs="Times New Roman" w:hint="eastAsia"/>
          <w:sz w:val="24"/>
          <w:szCs w:val="24"/>
        </w:rPr>
        <w:t>顶点数：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204E56B7" w14:textId="3FA64FAE" w:rsidR="00B845AC" w:rsidRPr="00506658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6658">
        <w:rPr>
          <w:rFonts w:ascii="Times New Roman" w:eastAsia="宋体" w:hAnsi="Times New Roman" w:cs="Times New Roman" w:hint="eastAsia"/>
          <w:sz w:val="24"/>
          <w:szCs w:val="24"/>
        </w:rPr>
        <w:t>边数：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78616EE3" w14:textId="6A4B9DCD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6658">
        <w:rPr>
          <w:rFonts w:ascii="Times New Roman" w:eastAsia="宋体" w:hAnsi="Times New Roman" w:cs="Times New Roman" w:hint="eastAsia"/>
          <w:sz w:val="24"/>
          <w:szCs w:val="24"/>
        </w:rPr>
        <w:t>每个顶点的信息（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只能为一个字符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）：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506658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06658">
        <w:rPr>
          <w:rFonts w:ascii="Times New Roman" w:eastAsia="宋体" w:hAnsi="Times New Roman" w:cs="Times New Roman" w:hint="eastAsia"/>
          <w:sz w:val="24"/>
          <w:szCs w:val="24"/>
        </w:rPr>
        <w:t>l</w:t>
      </w:r>
    </w:p>
    <w:p w14:paraId="4CE7F473" w14:textId="77777777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每条边连接的两个顶点的序号（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序号从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开始</w:t>
      </w:r>
      <w:r>
        <w:rPr>
          <w:rFonts w:ascii="Times New Roman" w:eastAsia="宋体" w:hAnsi="Times New Roman" w:cs="Times New Roman" w:hint="eastAsia"/>
          <w:sz w:val="24"/>
          <w:szCs w:val="24"/>
        </w:rPr>
        <w:t>）：</w:t>
      </w:r>
    </w:p>
    <w:p w14:paraId="7999AE86" w14:textId="77777777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17C94737" w14:textId="5ED1675C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2]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1FBDB843" w14:textId="4EC0D71C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3]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</w:p>
    <w:p w14:paraId="4C52AD6B" w14:textId="0F6F3648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4]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1AD3BBDD" w14:textId="01886892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5]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</w:p>
    <w:p w14:paraId="47DAC688" w14:textId="13B04E30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6]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2EFF208E" w14:textId="4D26E4A9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7]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</w:p>
    <w:p w14:paraId="0C90B690" w14:textId="4E3DFE5D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8]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</w:p>
    <w:p w14:paraId="26B87706" w14:textId="5E6CC667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9]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</w:p>
    <w:p w14:paraId="0DBAEA50" w14:textId="79C5175E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10]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56BBBD54" w14:textId="70F185FC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11]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</w:p>
    <w:p w14:paraId="7B5B172E" w14:textId="05237D12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12]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</w:p>
    <w:p w14:paraId="70952D7A" w14:textId="54E79FF8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13]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</w:p>
    <w:p w14:paraId="25FEA592" w14:textId="396EC98F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14]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</w:p>
    <w:p w14:paraId="35229C72" w14:textId="1204A7D9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15]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</w:p>
    <w:p w14:paraId="0BD8830E" w14:textId="3BD05D84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16]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</w:p>
    <w:p w14:paraId="0C286810" w14:textId="47EA2507" w:rsidR="00B845AC" w:rsidRDefault="00B845AC" w:rsidP="00B845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9C76F4">
        <w:rPr>
          <w:rFonts w:ascii="Times New Roman" w:eastAsia="宋体" w:hAnsi="Times New Roman" w:cs="Times New Roman" w:hint="eastAsia"/>
          <w:b/>
          <w:sz w:val="24"/>
          <w:szCs w:val="24"/>
        </w:rPr>
        <w:t>边</w:t>
      </w:r>
      <w:r w:rsidRPr="009C76F4">
        <w:rPr>
          <w:rFonts w:ascii="Times New Roman" w:eastAsia="宋体" w:hAnsi="Times New Roman" w:cs="Times New Roman"/>
          <w:b/>
          <w:sz w:val="24"/>
          <w:szCs w:val="24"/>
        </w:rPr>
        <w:t>17]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</w:p>
    <w:p w14:paraId="36527994" w14:textId="0ECB9BDB" w:rsidR="00B845AC" w:rsidRDefault="00B845AC" w:rsidP="00B845AC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将图中的信息输入到</w:t>
      </w:r>
      <w:r w:rsidRPr="00A471ED">
        <w:rPr>
          <w:rFonts w:ascii="Times New Roman" w:eastAsia="宋体" w:hAnsi="Times New Roman" w:cs="Times New Roman"/>
          <w:sz w:val="24"/>
          <w:szCs w:val="24"/>
        </w:rPr>
        <w:t>D:\Graph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data.txt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中，第一行为顶点数和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数，第二行为每个顶点依次保存的信息（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只能为一个字符</w:t>
      </w:r>
      <w:r>
        <w:rPr>
          <w:rFonts w:ascii="Times New Roman" w:eastAsia="宋体" w:hAnsi="Times New Roman" w:cs="Times New Roman" w:hint="eastAsia"/>
          <w:sz w:val="24"/>
          <w:szCs w:val="24"/>
        </w:rPr>
        <w:t>），下面每行的两个数各表示一条边关联的两个顶点的序号（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序号从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Pr="00A471E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开始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3426DFF3" w14:textId="0D5793B4" w:rsidR="007400CA" w:rsidRDefault="007400CA" w:rsidP="007400C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400C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CA1058" wp14:editId="126765F3">
            <wp:extent cx="2883600" cy="401760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40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3548" w14:textId="77777777" w:rsidR="00B845AC" w:rsidRDefault="00B845AC" w:rsidP="00B845AC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Pr="00756443">
        <w:rPr>
          <w:rFonts w:ascii="Times New Roman" w:eastAsia="宋体" w:hAnsi="Times New Roman" w:cs="Times New Roman"/>
          <w:sz w:val="24"/>
          <w:szCs w:val="24"/>
        </w:rPr>
        <w:t>D:\Graph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Graph.txt</w:t>
      </w:r>
    </w:p>
    <w:p w14:paraId="340EF64A" w14:textId="77777777" w:rsidR="00B845AC" w:rsidRDefault="00B845AC" w:rsidP="00B845AC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选择建立邻接表功能</w:t>
      </w:r>
    </w:p>
    <w:p w14:paraId="069E26A4" w14:textId="7D314E8B" w:rsidR="00B845AC" w:rsidRDefault="00B845AC" w:rsidP="00B845A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463764E" wp14:editId="6B8442F8">
            <wp:extent cx="3888000" cy="25524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1AE3" w14:textId="519FD2A4" w:rsidR="00B845AC" w:rsidRDefault="00B845AC" w:rsidP="00B845AC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得到邻接矩阵</w:t>
      </w:r>
    </w:p>
    <w:p w14:paraId="7B60C32D" w14:textId="7E858F8F" w:rsidR="00B845AC" w:rsidRDefault="00B845AC" w:rsidP="00B845A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CE725B" wp14:editId="4C0A2532">
            <wp:extent cx="3888000" cy="255240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5D43" w14:textId="79EE65B4" w:rsidR="00B845AC" w:rsidRDefault="00B845AC" w:rsidP="00B845AC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sz w:val="24"/>
          <w:szCs w:val="24"/>
        </w:rPr>
        <w:t>DFS</w:t>
      </w:r>
      <w:r>
        <w:rPr>
          <w:rFonts w:ascii="Times New Roman" w:eastAsia="宋体" w:hAnsi="Times New Roman" w:cs="Times New Roman" w:hint="eastAsia"/>
          <w:sz w:val="24"/>
          <w:szCs w:val="24"/>
        </w:rPr>
        <w:t>功能，然后选择非递归遍历功能</w:t>
      </w:r>
    </w:p>
    <w:p w14:paraId="64E16592" w14:textId="3A00C51A" w:rsidR="00B845AC" w:rsidRDefault="00B845AC" w:rsidP="00B845A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BF154F3" wp14:editId="3C41C7CE">
            <wp:extent cx="3888000" cy="25524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389B" w14:textId="5D1DA226" w:rsidR="00B845AC" w:rsidRDefault="00B845AC" w:rsidP="00B845A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D16F74" wp14:editId="429AFF1B">
            <wp:extent cx="3888000" cy="25524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3099" w14:textId="24FB49F0" w:rsidR="00B845AC" w:rsidRDefault="00B845AC" w:rsidP="00B845AC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 w:hint="eastAsia"/>
          <w:sz w:val="24"/>
          <w:szCs w:val="24"/>
        </w:rPr>
        <w:t>得到遍历序列、编号和</w:t>
      </w:r>
      <w:r w:rsidRPr="00B845AC">
        <w:rPr>
          <w:rFonts w:ascii="Times New Roman" w:eastAsia="宋体" w:hAnsi="Times New Roman" w:cs="Times New Roman"/>
          <w:sz w:val="24"/>
          <w:szCs w:val="24"/>
        </w:rPr>
        <w:t>DFS</w:t>
      </w:r>
      <w:r w:rsidRPr="00B845AC">
        <w:rPr>
          <w:rFonts w:ascii="Times New Roman" w:eastAsia="宋体" w:hAnsi="Times New Roman" w:cs="Times New Roman"/>
          <w:sz w:val="24"/>
          <w:szCs w:val="24"/>
        </w:rPr>
        <w:t>生成森林</w:t>
      </w:r>
      <w:r w:rsidR="00C257E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257E6" w:rsidRPr="00C257E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括号前为树结点的信息，括号中为该树结点各子结点的信息</w:t>
      </w:r>
      <w:r w:rsidR="00C257E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2A528CF" w14:textId="2366B6B2" w:rsidR="00B845AC" w:rsidRPr="00B845AC" w:rsidRDefault="00B845AC" w:rsidP="00B845A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7B89E8" wp14:editId="4F397D68">
            <wp:extent cx="3888000" cy="255240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669E" w14:textId="5B1B54C9" w:rsidR="00B845AC" w:rsidRDefault="00B845AC" w:rsidP="00B845AC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</w:p>
    <w:p w14:paraId="42908F4B" w14:textId="330300E2" w:rsidR="00B845AC" w:rsidRDefault="00B845AC" w:rsidP="00B845A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262DC94" wp14:editId="6B8CED60">
            <wp:extent cx="3888000" cy="25524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B70B" w14:textId="57504A43" w:rsidR="00B845AC" w:rsidRDefault="00B845AC" w:rsidP="00B845AC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 w:hint="eastAsia"/>
          <w:sz w:val="24"/>
          <w:szCs w:val="24"/>
        </w:rPr>
        <w:t>得到遍历序列、编号和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B845AC">
        <w:rPr>
          <w:rFonts w:ascii="Times New Roman" w:eastAsia="宋体" w:hAnsi="Times New Roman" w:cs="Times New Roman"/>
          <w:sz w:val="24"/>
          <w:szCs w:val="24"/>
        </w:rPr>
        <w:t>FS</w:t>
      </w:r>
      <w:r w:rsidRPr="00B845AC">
        <w:rPr>
          <w:rFonts w:ascii="Times New Roman" w:eastAsia="宋体" w:hAnsi="Times New Roman" w:cs="Times New Roman"/>
          <w:sz w:val="24"/>
          <w:szCs w:val="24"/>
        </w:rPr>
        <w:t>生成森林</w:t>
      </w:r>
      <w:r w:rsidR="00C257E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257E6" w:rsidRPr="00C257E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括号前为树结点的信息，括号中为该树结点各子结点的信息</w:t>
      </w:r>
      <w:r w:rsidR="00C257E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5203601" w14:textId="5C37C89B" w:rsidR="00B845AC" w:rsidRPr="00B845AC" w:rsidRDefault="00B845AC" w:rsidP="00B845A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845AC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317BFAB" wp14:editId="187B599D">
            <wp:extent cx="3888000" cy="25524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5AC" w:rsidRPr="00B8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B04"/>
    <w:multiLevelType w:val="hybridMultilevel"/>
    <w:tmpl w:val="AF1C45F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C711C6"/>
    <w:multiLevelType w:val="hybridMultilevel"/>
    <w:tmpl w:val="C99ABB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4806FF3"/>
    <w:multiLevelType w:val="hybridMultilevel"/>
    <w:tmpl w:val="241215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66E39C8"/>
    <w:multiLevelType w:val="hybridMultilevel"/>
    <w:tmpl w:val="94AC2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A20773"/>
    <w:multiLevelType w:val="hybridMultilevel"/>
    <w:tmpl w:val="B2B0B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810AD"/>
    <w:multiLevelType w:val="hybridMultilevel"/>
    <w:tmpl w:val="4844B0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D46E4B"/>
    <w:multiLevelType w:val="hybridMultilevel"/>
    <w:tmpl w:val="0B0AC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97"/>
    <w:rsid w:val="0003606C"/>
    <w:rsid w:val="00085A11"/>
    <w:rsid w:val="00096435"/>
    <w:rsid w:val="000B2997"/>
    <w:rsid w:val="000C3B1E"/>
    <w:rsid w:val="00100474"/>
    <w:rsid w:val="001077C3"/>
    <w:rsid w:val="00265657"/>
    <w:rsid w:val="002752D9"/>
    <w:rsid w:val="002F29F8"/>
    <w:rsid w:val="003C5432"/>
    <w:rsid w:val="004146C4"/>
    <w:rsid w:val="004C4046"/>
    <w:rsid w:val="00506658"/>
    <w:rsid w:val="00537E7E"/>
    <w:rsid w:val="005D405A"/>
    <w:rsid w:val="00674328"/>
    <w:rsid w:val="00692D97"/>
    <w:rsid w:val="006E6D31"/>
    <w:rsid w:val="007400CA"/>
    <w:rsid w:val="00752219"/>
    <w:rsid w:val="00756443"/>
    <w:rsid w:val="007B0E17"/>
    <w:rsid w:val="007E57B5"/>
    <w:rsid w:val="009C76F4"/>
    <w:rsid w:val="00A24D04"/>
    <w:rsid w:val="00A471ED"/>
    <w:rsid w:val="00AF4E12"/>
    <w:rsid w:val="00B202F8"/>
    <w:rsid w:val="00B845AC"/>
    <w:rsid w:val="00BF1BF2"/>
    <w:rsid w:val="00C257E6"/>
    <w:rsid w:val="00CD06B8"/>
    <w:rsid w:val="00CD3B16"/>
    <w:rsid w:val="00D94FC1"/>
    <w:rsid w:val="00E107F5"/>
    <w:rsid w:val="00E5354D"/>
    <w:rsid w:val="00E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226E"/>
  <w15:chartTrackingRefBased/>
  <w15:docId w15:val="{8E6A6B0A-725E-4E75-A102-4CC35298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10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雨桐</dc:creator>
  <cp:keywords/>
  <dc:description/>
  <cp:lastModifiedBy>王 雨桐</cp:lastModifiedBy>
  <cp:revision>24</cp:revision>
  <cp:lastPrinted>2020-11-15T13:40:00Z</cp:lastPrinted>
  <dcterms:created xsi:type="dcterms:W3CDTF">2020-11-14T13:33:00Z</dcterms:created>
  <dcterms:modified xsi:type="dcterms:W3CDTF">2020-11-15T14:18:00Z</dcterms:modified>
</cp:coreProperties>
</file>