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header-n0"/>
    <w:p>
      <w:pPr>
        <w:pStyle w:val="Heading1"/>
      </w:pPr>
      <w:r>
        <w:t xml:space="preserve">How to make REUSABLE Dynamic Web TWAIN module with Composition API of Vue.js</w:t>
      </w:r>
    </w:p>
    <w:p>
      <w:pPr>
        <w:pStyle w:val="FirstParagraph"/>
      </w:pPr>
      <w:r>
        <w:t xml:space="preserve">Composition API is a new feature of Vue.js 3. Though it is designed for Vue.js 3, it is compatible for Vue.js 2.x. To resolve the reusability issue in Vue.js 2.x, Composition API organizes data and logics in functions. This change makes data and logics can be mixed together, instead of splitting into respective parts. In this article, we would demonstrate the usage of Composition API with Dynamic Web TWAIN.</w:t>
      </w:r>
    </w:p>
    <w:bookmarkStart w:id="23" w:name="header-n3"/>
    <w:p>
      <w:pPr>
        <w:pStyle w:val="Heading2"/>
      </w:pPr>
      <w:r>
        <w:t xml:space="preserve">Issues with Options API of Vue.js 2.x</w:t>
      </w:r>
    </w:p>
    <w:bookmarkStart w:id="21" w:name="header-n4"/>
    <w:p>
      <w:pPr>
        <w:pStyle w:val="Heading3"/>
      </w:pPr>
      <w:r>
        <w:t xml:space="preserve">Readability and Maintainability</w:t>
      </w:r>
    </w:p>
    <w:p>
      <w:pPr>
        <w:pStyle w:val="FirstParagraph"/>
      </w:pPr>
      <w:r>
        <w:t xml:space="preserve">Options API organizes data and logics into several sections:</w:t>
      </w:r>
      <w:r>
        <w:t xml:space="preserve"> </w:t>
      </w:r>
      <w:r>
        <w:rPr>
          <w:rStyle w:val="VerbatimChar"/>
        </w:rPr>
        <w:t xml:space="preserve">props</w:t>
      </w:r>
      <w:r>
        <w:t xml:space="preserve">,</w:t>
      </w:r>
      <w:r>
        <w:t xml:space="preserve"> </w:t>
      </w:r>
      <w:r>
        <w:rPr>
          <w:rStyle w:val="VerbatimChar"/>
        </w:rPr>
        <w:t xml:space="preserve">data</w:t>
      </w:r>
      <w:r>
        <w:t xml:space="preserve">,</w:t>
      </w:r>
      <w:r>
        <w:t xml:space="preserve"> </w:t>
      </w:r>
      <w:r>
        <w:rPr>
          <w:rStyle w:val="VerbatimChar"/>
        </w:rPr>
        <w:t xml:space="preserve">computed</w:t>
      </w:r>
      <w:r>
        <w:t xml:space="preserve">,</w:t>
      </w:r>
      <w:r>
        <w:t xml:space="preserve"> </w:t>
      </w:r>
      <w:r>
        <w:rPr>
          <w:rStyle w:val="VerbatimChar"/>
        </w:rPr>
        <w:t xml:space="preserve">watch</w:t>
      </w:r>
      <w:r>
        <w:t xml:space="preserve">,</w:t>
      </w:r>
      <w:r>
        <w:t xml:space="preserve"> </w:t>
      </w:r>
      <w:r>
        <w:rPr>
          <w:rStyle w:val="VerbatimChar"/>
        </w:rPr>
        <w:t xml:space="preserve">methods</w:t>
      </w:r>
      <w:r>
        <w:t xml:space="preserve">, etc.. When the scale of code is not large (usually less than hundreds of lines of code), the code is manageable. If the scale goes large, the possibility of scrolling up and down would be increased. Developers have to jump between methods and data. As a sequence, the readability is bad and possibly resulting difficulty of finding bugs.</w:t>
      </w:r>
    </w:p>
    <w:p>
      <w:pPr>
        <w:pStyle w:val="CaptionedFigure"/>
      </w:pPr>
      <w:r>
        <w:drawing>
          <wp:inline>
            <wp:extent cx="5334000" cy="3000375"/>
            <wp:effectExtent b="0" l="0" r="0" t="0"/>
            <wp:docPr descr="" title="" id="1" name="Picture"/>
            <a:graphic>
              <a:graphicData uri="http://schemas.openxmlformats.org/drawingml/2006/picture">
                <pic:pic>
                  <pic:nvPicPr>
                    <pic:cNvPr descr="D:\dwt\vue3-dwt\docs\imgs\optionapi_vs_compositionapi.jpg" id="0"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p>
    <w:bookmarkEnd w:id="21"/>
    <w:bookmarkStart w:id="22" w:name="header-n7"/>
    <w:p>
      <w:pPr>
        <w:pStyle w:val="Heading3"/>
      </w:pPr>
      <w:r>
        <w:t xml:space="preserve">Reusability and Maintainability</w:t>
      </w:r>
    </w:p>
    <w:p>
      <w:pPr>
        <w:pStyle w:val="FirstParagraph"/>
      </w:pPr>
      <w:r>
        <w:t xml:space="preserve">In Vue.js 2.x, there are three ways to wrap the similar logics into a module, they are</w:t>
      </w:r>
      <w:r>
        <w:t xml:space="preserve"> </w:t>
      </w:r>
      <w:r>
        <w:rPr>
          <w:b/>
        </w:rPr>
        <w:t xml:space="preserve">mixin</w:t>
      </w:r>
      <w:r>
        <w:t xml:space="preserve">,</w:t>
      </w:r>
      <w:r>
        <w:t xml:space="preserve"> </w:t>
      </w:r>
      <w:r>
        <w:rPr>
          <w:b/>
        </w:rPr>
        <w:t xml:space="preserve">directive</w:t>
      </w:r>
      <w:r>
        <w:t xml:space="preserve">, and</w:t>
      </w:r>
      <w:r>
        <w:t xml:space="preserve"> </w:t>
      </w:r>
      <w:r>
        <w:rPr>
          <w:b/>
        </w:rPr>
        <w:t xml:space="preserve">renderless component</w:t>
      </w:r>
      <w:r>
        <w:t xml:space="preserve">. Definitely, these methodologies do extract the similar logics into one piece and avoid repeating the similar code for multiple times. However, they are not ideal for encapsulation. One of the serious issues is:</w:t>
      </w:r>
      <w:r>
        <w:t xml:space="preserve"> </w:t>
      </w:r>
      <w:r>
        <w:rPr>
          <w:b/>
        </w:rPr>
        <w:t xml:space="preserve">mixing the same part from multiple sources altogether</w:t>
      </w:r>
      <w:r>
        <w:t xml:space="preserve">. Though the readability problem is resolved, the data origins are possibly blurred, especially when number of mixins and the lines of code are large.</w:t>
      </w:r>
    </w:p>
    <w:bookmarkEnd w:id="22"/>
    <w:bookmarkEnd w:id="23"/>
    <w:bookmarkStart w:id="24" w:name="header-n9"/>
    <w:p>
      <w:pPr>
        <w:pStyle w:val="Heading2"/>
      </w:pPr>
      <w:r>
        <w:t xml:space="preserve">Composition API</w:t>
      </w:r>
    </w:p>
    <w:p>
      <w:pPr>
        <w:pStyle w:val="FirstParagraph"/>
      </w:pPr>
      <w:r>
        <w:t xml:space="preserve">Composition API divides the manageable unit into further lower pieces:</w:t>
      </w:r>
      <w:r>
        <w:t xml:space="preserve"> </w:t>
      </w:r>
      <w:r>
        <w:rPr>
          <w:b/>
        </w:rPr>
        <w:t xml:space="preserve">function</w:t>
      </w:r>
      <w:r>
        <w:t xml:space="preserve">. Instead of defining an object, Composition API allows developers to mix their data and logic into one or several functions. Then, assembling these functions into a component to implement the required functionalities.</w:t>
      </w:r>
      <w:r>
        <w:t xml:space="preserve"> </w:t>
      </w:r>
    </w:p>
    <w:bookmarkEnd w:id="24"/>
    <w:bookmarkStart w:id="34" w:name="header-n11"/>
    <w:p>
      <w:pPr>
        <w:pStyle w:val="Heading2"/>
      </w:pPr>
      <w:r>
        <w:t xml:space="preserve">Implementation with Composition API</w:t>
      </w:r>
    </w:p>
    <w:bookmarkStart w:id="26" w:name="header-n12"/>
    <w:p>
      <w:pPr>
        <w:pStyle w:val="Heading3"/>
      </w:pPr>
      <w:r>
        <w:t xml:space="preserve">Preparation</w:t>
      </w:r>
    </w:p>
    <w:p>
      <w:pPr>
        <w:pStyle w:val="FirstParagraph"/>
      </w:pPr>
      <w:r>
        <w:t xml:space="preserve">To try with Composition API, we would create our application based on Vue.js 3.</w:t>
      </w:r>
    </w:p>
    <w:p>
      <w:pPr>
        <w:pStyle w:val="SourceCode"/>
      </w:pPr>
      <w:r>
        <w:rPr>
          <w:rStyle w:val="VerbatimChar"/>
        </w:rPr>
        <w:t xml:space="preserve">vue create vue3-dwt</w:t>
      </w:r>
    </w:p>
    <w:p>
      <w:pPr>
        <w:pStyle w:val="FirstParagraph"/>
      </w:pPr>
      <w:r>
        <w:t xml:space="preserve">We add TypeScript support to our project. The better support of TypeScript is another main feature of Vue.js 3. We highly recommend our reader to start coding with TypeScript. We do provide the definition of Dynamic Web TWAIN library, which is a TWAIN SDK for web development. Refer to the</w:t>
      </w:r>
      <w:r>
        <w:t xml:space="preserve"> </w:t>
      </w:r>
      <w:hyperlink r:id="rId25">
        <w:r>
          <w:rPr>
            <w:rStyle w:val="Hyperlink"/>
          </w:rPr>
          <w:t xml:space="preserve">Dynamic Web TWAIN homepage</w:t>
        </w:r>
      </w:hyperlink>
      <w:r>
        <w:t xml:space="preserve"> </w:t>
      </w:r>
      <w:r>
        <w:t xml:space="preserve">for more details. Also, don't forget to get a trial license if you have never tried Dynamic Web TWAIN.</w:t>
      </w:r>
    </w:p>
    <w:p>
      <w:pPr>
        <w:pStyle w:val="BodyText"/>
      </w:pPr>
      <w:r>
        <w:t xml:space="preserve">Use the following commands to install</w:t>
      </w:r>
      <w:r>
        <w:t xml:space="preserve"> </w:t>
      </w:r>
      <w:r>
        <w:rPr>
          <w:rStyle w:val="VerbatimChar"/>
        </w:rPr>
        <w:t xml:space="preserve">dwt</w:t>
      </w:r>
      <w:r>
        <w:t xml:space="preserve"> </w:t>
      </w:r>
      <w:r>
        <w:t xml:space="preserve">and its type definition.</w:t>
      </w:r>
    </w:p>
    <w:p>
      <w:pPr>
        <w:pStyle w:val="SourceCode"/>
      </w:pPr>
      <w:r>
        <w:rPr>
          <w:rStyle w:val="VerbatimChar"/>
        </w:rPr>
        <w:t xml:space="preserve">npm install --save dwt</w:t>
      </w:r>
      <w:r>
        <w:br/>
      </w:r>
      <w:r>
        <w:rPr>
          <w:rStyle w:val="VerbatimChar"/>
        </w:rPr>
        <w:t xml:space="preserve">npm install --save-dev @types/dwt</w:t>
      </w:r>
    </w:p>
    <w:p>
      <w:pPr>
        <w:pStyle w:val="FirstParagraph"/>
      </w:pPr>
      <w:r>
        <w:t xml:space="preserve">Regarding the integration with Dynamic Web TWAIN, there is no change compared to that in Vue.js 2.x. The previous method is applicable in Vue.js 3 projects. Install</w:t>
      </w:r>
      <w:r>
        <w:t xml:space="preserve"> </w:t>
      </w:r>
      <w:r>
        <w:rPr>
          <w:rStyle w:val="VerbatimChar"/>
        </w:rPr>
        <w:t xml:space="preserve">ncp</w:t>
      </w:r>
      <w:r>
        <w:t xml:space="preserve"> </w:t>
      </w:r>
      <w:r>
        <w:t xml:space="preserve">to help us copy the resource files to</w:t>
      </w:r>
      <w:r>
        <w:t xml:space="preserve"> </w:t>
      </w:r>
      <w:r>
        <w:rPr>
          <w:rStyle w:val="VerbatimChar"/>
        </w:rPr>
        <w:t xml:space="preserve">public</w:t>
      </w:r>
      <w:r>
        <w:t xml:space="preserve"> </w:t>
      </w:r>
      <w:r>
        <w:t xml:space="preserve">folder.</w:t>
      </w:r>
    </w:p>
    <w:p>
      <w:pPr>
        <w:pStyle w:val="SourceCode"/>
      </w:pPr>
      <w:r>
        <w:rPr>
          <w:rStyle w:val="VerbatimChar"/>
        </w:rPr>
        <w:t xml:space="preserve">npm install --save-dev ncp</w:t>
      </w:r>
    </w:p>
    <w:p>
      <w:pPr>
        <w:pStyle w:val="FirstParagraph"/>
      </w:pPr>
      <w:r>
        <w:t xml:space="preserve">Then, edit the</w:t>
      </w:r>
      <w:r>
        <w:t xml:space="preserve"> </w:t>
      </w:r>
      <w:r>
        <w:rPr>
          <w:rStyle w:val="VerbatimChar"/>
        </w:rPr>
        <w:t xml:space="preserve">package.json</w:t>
      </w:r>
      <w:r>
        <w:t xml:space="preserve"> </w:t>
      </w:r>
      <w:r>
        <w:t xml:space="preserve">to copy before the</w:t>
      </w:r>
      <w:r>
        <w:t xml:space="preserve"> </w:t>
      </w:r>
      <w:r>
        <w:rPr>
          <w:rStyle w:val="VerbatimChar"/>
        </w:rPr>
        <w:t xml:space="preserve">serve</w:t>
      </w:r>
      <w:r>
        <w:t xml:space="preserve"> </w:t>
      </w:r>
      <w:r>
        <w:t xml:space="preserve">or after the</w:t>
      </w:r>
      <w:r>
        <w:t xml:space="preserve"> </w:t>
      </w:r>
      <w:r>
        <w:rPr>
          <w:rStyle w:val="VerbatimChar"/>
        </w:rPr>
        <w:t xml:space="preserve">build</w:t>
      </w:r>
      <w:r>
        <w:t xml:space="preserve">.</w:t>
      </w:r>
    </w:p>
    <w:p>
      <w:pPr>
        <w:pStyle w:val="SourceCode"/>
      </w:pPr>
      <w:r>
        <w:rPr>
          <w:rStyle w:val="ErrorTok"/>
        </w:rPr>
        <w:t xml:space="preserve">//</w:t>
      </w:r>
      <w:r>
        <w:rPr>
          <w:rStyle w:val="NormalTok"/>
        </w:rPr>
        <w:t xml:space="preserve"> </w:t>
      </w:r>
      <w:r>
        <w:rPr>
          <w:rStyle w:val="ErrorTok"/>
        </w:rPr>
        <w:t xml:space="preserve">package.json</w:t>
      </w:r>
      <w:r>
        <w:br/>
      </w:r>
      <w:r>
        <w:rPr>
          <w:rStyle w:val="FunctionTok"/>
        </w:rPr>
        <w:t xml:space="preserve">{</w:t>
      </w:r>
      <w:r>
        <w:br/>
      </w:r>
      <w:r>
        <w:rPr>
          <w:rStyle w:val="NormalTok"/>
        </w:rPr>
        <w:t xml:space="preserve">  </w:t>
      </w:r>
      <w:r>
        <w:rPr>
          <w:rStyle w:val="ErrorTok"/>
        </w:rPr>
        <w:t xml:space="preserve">//</w:t>
      </w:r>
      <w:r>
        <w:rPr>
          <w:rStyle w:val="NormalTok"/>
        </w:rPr>
        <w:t xml:space="preserve"> </w:t>
      </w:r>
      <w:r>
        <w:rPr>
          <w:rStyle w:val="ErrorTok"/>
        </w:rPr>
        <w:t xml:space="preserve">...</w:t>
      </w:r>
      <w:r>
        <w:br/>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"serve"</w:t>
      </w:r>
      <w:r>
        <w:rPr>
          <w:rStyle w:val="FunctionTok"/>
        </w:rPr>
        <w:t xml:space="preserve">:</w:t>
      </w:r>
      <w:r>
        <w:rPr>
          <w:rStyle w:val="NormalTok"/>
        </w:rPr>
        <w:t xml:space="preserve"> </w:t>
      </w:r>
      <w:r>
        <w:rPr>
          <w:rStyle w:val="StringTok"/>
        </w:rPr>
        <w:t xml:space="preserve">"ncp node_modules/dwt/dist public/dwt-resources &amp;&amp; vue-cli-service serve"</w:t>
      </w:r>
      <w:r>
        <w:rPr>
          <w:rStyle w:val="FunctionTok"/>
        </w:rPr>
        <w:t xml:space="preserve">,</w:t>
      </w:r>
      <w:r>
        <w:br/>
      </w:r>
      <w:r>
        <w:rPr>
          <w:rStyle w:val="NormalTok"/>
        </w:rPr>
        <w:t xml:space="preserve">    </w:t>
      </w:r>
      <w:r>
        <w:rPr>
          <w:rStyle w:val="DataTypeTok"/>
        </w:rPr>
        <w:t xml:space="preserve">"build"</w:t>
      </w:r>
      <w:r>
        <w:rPr>
          <w:rStyle w:val="FunctionTok"/>
        </w:rPr>
        <w:t xml:space="preserve">:</w:t>
      </w:r>
      <w:r>
        <w:rPr>
          <w:rStyle w:val="NormalTok"/>
        </w:rPr>
        <w:t xml:space="preserve"> </w:t>
      </w:r>
      <w:r>
        <w:rPr>
          <w:rStyle w:val="StringTok"/>
        </w:rPr>
        <w:t xml:space="preserve">"vue-cli-service build &amp;&amp; ncp node_modules/dwt/dist public/dwt-resources"</w:t>
      </w:r>
      <w:r>
        <w:rPr>
          <w:rStyle w:val="FunctionTok"/>
        </w:rPr>
        <w:t xml:space="preserve">,</w:t>
      </w:r>
      <w:r>
        <w:br/>
      </w:r>
      <w:r>
        <w:rPr>
          <w:rStyle w:val="NormalTok"/>
        </w:rPr>
        <w:t xml:space="preserve">    </w:t>
      </w:r>
      <w:r>
        <w:rPr>
          <w:rStyle w:val="DataTypeTok"/>
        </w:rPr>
        <w:t xml:space="preserve">"lint"</w:t>
      </w:r>
      <w:r>
        <w:rPr>
          <w:rStyle w:val="FunctionTok"/>
        </w:rPr>
        <w:t xml:space="preserve">:</w:t>
      </w:r>
      <w:r>
        <w:rPr>
          <w:rStyle w:val="NormalTok"/>
        </w:rPr>
        <w:t xml:space="preserve"> </w:t>
      </w:r>
      <w:r>
        <w:rPr>
          <w:rStyle w:val="StringTok"/>
        </w:rPr>
        <w:t xml:space="preserve">"vue-cli-service lint"</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bookmarkEnd w:id="26"/>
    <w:bookmarkStart w:id="29" w:name="header-n22"/>
    <w:p>
      <w:pPr>
        <w:pStyle w:val="Heading3"/>
      </w:pPr>
      <w:r>
        <w:t xml:space="preserve">Design</w:t>
      </w:r>
    </w:p>
    <w:p>
      <w:pPr>
        <w:pStyle w:val="FirstParagraph"/>
      </w:pPr>
      <w:r>
        <w:t xml:space="preserve">We hope to implement a function that</w:t>
      </w:r>
    </w:p>
    <w:p>
      <w:pPr>
        <w:numPr>
          <w:ilvl w:val="0"/>
          <w:numId w:val="1001"/>
        </w:numPr>
      </w:pPr>
      <w:r>
        <w:t xml:space="preserve">accepts arguments to configure the WebTWAIN environment</w:t>
      </w:r>
    </w:p>
    <w:p>
      <w:pPr>
        <w:numPr>
          <w:ilvl w:val="0"/>
          <w:numId w:val="1001"/>
        </w:numPr>
      </w:pPr>
      <w:r>
        <w:t xml:space="preserve">initializes the web twain environment and create a dwt instance</w:t>
      </w:r>
    </w:p>
    <w:p>
      <w:pPr>
        <w:numPr>
          <w:ilvl w:val="0"/>
          <w:numId w:val="1001"/>
        </w:numPr>
      </w:pPr>
      <w:r>
        <w:t xml:space="preserve">returns the created DWT object</w:t>
      </w:r>
    </w:p>
    <w:p>
      <w:pPr>
        <w:pStyle w:val="FirstParagraph"/>
      </w:pPr>
      <w:r>
        <w:t xml:space="preserve">As WebTWAIN environment has numerous parameters, it is infeasible to expose them respectively via the arguments of function. We wrap the environment parameters into an object. At the time of initialization, we pass the config object, the creation mode indicator, and the id of dwt instance as the arguments.</w:t>
      </w:r>
    </w:p>
    <w:p>
      <w:pPr>
        <w:pStyle w:val="SourceCode"/>
      </w:pPr>
      <w:r>
        <w:rPr>
          <w:rStyle w:val="NormalTok"/>
        </w:rPr>
        <w:t xml:space="preserve">interface DWTEnvConfig {</w:t>
      </w:r>
      <w:r>
        <w:br/>
      </w:r>
      <w:r>
        <w:rPr>
          <w:rStyle w:val="NormalTok"/>
        </w:rPr>
        <w:t xml:space="preserve">    Containers</w:t>
      </w:r>
      <w:r>
        <w:rPr>
          <w:rStyle w:val="OperatorTok"/>
        </w:rPr>
        <w:t xml:space="preserve">?:</w:t>
      </w:r>
      <w:r>
        <w:rPr>
          <w:rStyle w:val="NormalTok"/>
        </w:rPr>
        <w:t xml:space="preserve"> Container[]</w:t>
      </w:r>
      <w:r>
        <w:rPr>
          <w:rStyle w:val="OperatorTok"/>
        </w:rPr>
        <w:t xml:space="preserve">;</w:t>
      </w:r>
      <w:r>
        <w:br/>
      </w:r>
      <w:r>
        <w:rPr>
          <w:rStyle w:val="NormalTok"/>
        </w:rPr>
        <w:t xml:space="preserve">    IfAddMD5UploadHeader</w:t>
      </w:r>
      <w:r>
        <w:rPr>
          <w:rStyle w:val="OperatorTok"/>
        </w:rPr>
        <w:t xml:space="preserve">?:</w:t>
      </w:r>
      <w:r>
        <w:rPr>
          <w:rStyle w:val="NormalTok"/>
        </w:rPr>
        <w:t xml:space="preserve"> </w:t>
      </w:r>
      <w:r>
        <w:rPr>
          <w:rStyle w:val="DataTypeTok"/>
        </w:rPr>
        <w:t xml:space="preserve">boolean</w:t>
      </w:r>
      <w:r>
        <w:rPr>
          <w:rStyle w:val="OperatorTok"/>
        </w:rPr>
        <w:t xml:space="preserve">;</w:t>
      </w:r>
      <w:r>
        <w:br/>
      </w:r>
      <w:r>
        <w:rPr>
          <w:rStyle w:val="NormalTok"/>
        </w:rPr>
        <w:t xml:space="preserve">    IfConfineMaskWithinTheViewer</w:t>
      </w:r>
      <w:r>
        <w:rPr>
          <w:rStyle w:val="OperatorTok"/>
        </w:rPr>
        <w:t xml:space="preserve">?:</w:t>
      </w:r>
      <w:r>
        <w:rPr>
          <w:rStyle w:val="NormalTok"/>
        </w:rPr>
        <w:t xml:space="preserve"> </w:t>
      </w:r>
      <w:r>
        <w:rPr>
          <w:rStyle w:val="DataTypeTok"/>
        </w:rPr>
        <w:t xml:space="preserve">boolean</w:t>
      </w:r>
      <w:r>
        <w:rPr>
          <w:rStyle w:val="OperatorTok"/>
        </w:rPr>
        <w:t xml:space="preserve">;</w:t>
      </w:r>
      <w:r>
        <w:br/>
      </w:r>
      <w:r>
        <w:rPr>
          <w:rStyle w:val="NormalTok"/>
        </w:rPr>
        <w:t xml:space="preserve">    IfUseActiveXForIE10Plus</w:t>
      </w:r>
      <w:r>
        <w:rPr>
          <w:rStyle w:val="OperatorTok"/>
        </w:rPr>
        <w:t xml:space="preserve">?:</w:t>
      </w:r>
      <w:r>
        <w:rPr>
          <w:rStyle w:val="NormalTok"/>
        </w:rPr>
        <w:t xml:space="preserve"> </w:t>
      </w:r>
      <w:r>
        <w:rPr>
          <w:rStyle w:val="DataTypeTok"/>
        </w:rPr>
        <w:t xml:space="preserve">boolean</w:t>
      </w:r>
      <w:r>
        <w:rPr>
          <w:rStyle w:val="OperatorTok"/>
        </w:rPr>
        <w:t xml:space="preserve">;</w:t>
      </w:r>
      <w:r>
        <w:br/>
      </w:r>
      <w:r>
        <w:rPr>
          <w:rStyle w:val="NormalTok"/>
        </w:rPr>
        <w:t xml:space="preserve">    ProductKey</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ResourcesPath</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UseCameraAddonWasm</w:t>
      </w:r>
      <w:r>
        <w:rPr>
          <w:rStyle w:val="OperatorTok"/>
        </w:rPr>
        <w:t xml:space="preserve">?:</w:t>
      </w:r>
      <w:r>
        <w:rPr>
          <w:rStyle w:val="NormalTok"/>
        </w:rPr>
        <w:t xml:space="preserve"> </w:t>
      </w:r>
      <w:r>
        <w:rPr>
          <w:rStyle w:val="DataTypeTok"/>
        </w:rPr>
        <w:t xml:space="preserve">boolean</w:t>
      </w:r>
      <w:r>
        <w:rPr>
          <w:rStyle w:val="OperatorTok"/>
        </w:rPr>
        <w:t xml:space="preserve">;</w:t>
      </w:r>
      <w:r>
        <w:br/>
      </w:r>
      <w:r>
        <w:rPr>
          <w:rStyle w:val="NormalTok"/>
        </w:rPr>
        <w:t xml:space="preserve">    UseLocalService</w:t>
      </w:r>
      <w:r>
        <w:rPr>
          <w:rStyle w:val="OperatorTok"/>
        </w:rPr>
        <w:t xml:space="preserve">?:</w:t>
      </w:r>
      <w:r>
        <w:rPr>
          <w:rStyle w:val="NormalTok"/>
        </w:rPr>
        <w:t xml:space="preserve"> </w:t>
      </w:r>
      <w:r>
        <w:rPr>
          <w:rStyle w:val="DataTypeTok"/>
        </w:rPr>
        <w:t xml:space="preserve">boolean</w:t>
      </w:r>
      <w:r>
        <w:rPr>
          <w:rStyle w:val="OperatorTok"/>
        </w:rPr>
        <w:t xml:space="preserve">;</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useDwt</w:t>
      </w:r>
      <w:r>
        <w:rPr>
          <w:rStyle w:val="NormalTok"/>
        </w:rPr>
        <w:t xml:space="preserve">(config</w:t>
      </w:r>
      <w:r>
        <w:rPr>
          <w:rStyle w:val="OperatorTok"/>
        </w:rPr>
        <w:t xml:space="preserve">:</w:t>
      </w:r>
      <w:r>
        <w:rPr>
          <w:rStyle w:val="NormalTok"/>
        </w:rPr>
        <w:t xml:space="preserve"> DWTEnvConfig</w:t>
      </w:r>
      <w:r>
        <w:rPr>
          <w:rStyle w:val="OperatorTok"/>
        </w:rPr>
        <w:t xml:space="preserve">,</w:t>
      </w:r>
      <w:r>
        <w:rPr>
          <w:rStyle w:val="NormalTok"/>
        </w:rPr>
        <w:t xml:space="preserve"> 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createEx</w:t>
      </w:r>
      <w:r>
        <w:rPr>
          <w:rStyle w:val="OperatorTok"/>
        </w:rPr>
        <w:t xml:space="preserve">:</w:t>
      </w:r>
      <w:r>
        <w:rPr>
          <w:rStyle w:val="NormalTok"/>
        </w:rPr>
        <w:t xml:space="preserve"> </w:t>
      </w:r>
      <w:r>
        <w:rPr>
          <w:rStyle w:val="DataTypeTok"/>
        </w:rPr>
        <w:t xml:space="preserve">boolean</w:t>
      </w:r>
      <w:r>
        <w:rPr>
          <w:rStyle w:val="NormalTok"/>
        </w:rPr>
        <w:t xml:space="preserve">) { }</w:t>
      </w:r>
    </w:p>
    <w:p>
      <w:pPr>
        <w:pStyle w:val="FirstParagraph"/>
      </w:pPr>
      <w:r>
        <w:t xml:space="preserve">Since the initialization process keeps the same among projects, we tend to maintain the initialization locally and do not expose to the outside environment.</w:t>
      </w:r>
      <w:r>
        <w:t xml:space="preserve"> </w:t>
      </w:r>
    </w:p>
    <w:p>
      <w:pPr>
        <w:pStyle w:val="BodyText"/>
      </w:pPr>
      <w:r>
        <w:t xml:space="preserve">The initialization process is shown as the following diagram.</w:t>
      </w:r>
    </w:p>
    <w:p>
      <w:pPr>
        <w:pStyle w:val="CaptionedFigure"/>
      </w:pPr>
      <w:bookmarkStart w:id="28" w:name="flow"/>
      <w:r>
        <w:drawing>
          <wp:inline>
            <wp:extent cx="2628900" cy="2173350"/>
            <wp:effectExtent b="0" l="0" r="0" t="0"/>
            <wp:docPr descr="" title="" id="1" name="Picture"/>
            <a:graphic>
              <a:graphicData uri="http://schemas.openxmlformats.org/drawingml/2006/picture">
                <pic:pic>
                  <pic:nvPicPr>
                    <pic:cNvPr descr="C:\Users\Jerry\AppData\Local\Temp\\1605061003419.png" id="0" name="Picture"/>
                    <pic:cNvPicPr>
                      <a:picLocks noChangeArrowheads="1" noChangeAspect="1"/>
                    </pic:cNvPicPr>
                  </pic:nvPicPr>
                  <pic:blipFill>
                    <a:blip r:embed="rId27"/>
                    <a:stretch>
                      <a:fillRect/>
                    </a:stretch>
                  </pic:blipFill>
                  <pic:spPr bwMode="auto">
                    <a:xfrm>
                      <a:off x="0" y="0"/>
                      <a:ext cx="2628900" cy="2173350"/>
                    </a:xfrm>
                    <a:prstGeom prst="rect">
                      <a:avLst/>
                    </a:prstGeom>
                    <a:noFill/>
                    <a:ln w="9525">
                      <a:noFill/>
                      <a:headEnd/>
                      <a:tailEnd/>
                    </a:ln>
                  </pic:spPr>
                </pic:pic>
              </a:graphicData>
            </a:graphic>
          </wp:inline>
        </w:drawing>
      </w:r>
      <w:bookmarkEnd w:id="28"/>
    </w:p>
    <w:p>
      <w:pPr>
        <w:pStyle w:val="ImageCaption"/>
      </w:pPr>
    </w:p>
    <w:p>
      <w:pPr>
        <w:pStyle w:val="BodyText"/>
      </w:pPr>
      <w:r>
        <w:t xml:space="preserve">We define a function for each stage.</w:t>
      </w:r>
    </w:p>
    <w:p>
      <w:pPr>
        <w:pStyle w:val="SourceCode"/>
      </w:pPr>
      <w:r>
        <w:rPr>
          <w:rStyle w:val="NormalTok"/>
        </w:rPr>
        <w:t xml:space="preserve">interface DWTInitResult {</w:t>
      </w:r>
      <w:r>
        <w:br/>
      </w:r>
      <w:r>
        <w:rPr>
          <w:rStyle w:val="NormalTok"/>
        </w:rPr>
        <w:t xml:space="preserve">    status</w:t>
      </w:r>
      <w:r>
        <w:rPr>
          <w:rStyle w:val="OperatorTok"/>
        </w:rPr>
        <w:t xml:space="preserve">:</w:t>
      </w:r>
      <w:r>
        <w:rPr>
          <w:rStyle w:val="NormalTok"/>
        </w:rPr>
        <w:t xml:space="preserve"> </w:t>
      </w:r>
      <w:r>
        <w:rPr>
          <w:rStyle w:val="DataTypeTok"/>
        </w:rPr>
        <w:t xml:space="preserve">boolean</w:t>
      </w:r>
      <w:r>
        <w:rPr>
          <w:rStyle w:val="OperatorTok"/>
        </w:rPr>
        <w:t xml:space="preserve">;</w:t>
      </w:r>
      <w:r>
        <w:br/>
      </w:r>
      <w:r>
        <w:rPr>
          <w:rStyle w:val="NormalTok"/>
        </w:rPr>
        <w:t xml:space="preserve">    reason</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_unmountDwt</w:t>
      </w:r>
      <w:r>
        <w:rPr>
          <w:rStyle w:val="NormalTok"/>
        </w:rPr>
        <w:t xml:space="preserve">(id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DWTInitResult</w:t>
      </w:r>
      <w:r>
        <w:rPr>
          <w:rStyle w:val="OperatorTok"/>
        </w:rPr>
        <w:t xml:space="preserve">&gt;</w:t>
      </w:r>
      <w:r>
        <w:rPr>
          <w:rStyle w:val="NormalTok"/>
        </w:rPr>
        <w:t xml:space="preserve"> { }</w:t>
      </w:r>
      <w:r>
        <w:br/>
      </w:r>
      <w:r>
        <w:rPr>
          <w:rStyle w:val="KeywordTok"/>
        </w:rPr>
        <w:t xml:space="preserve">function</w:t>
      </w:r>
      <w:r>
        <w:rPr>
          <w:rStyle w:val="NormalTok"/>
        </w:rPr>
        <w:t xml:space="preserve"> </w:t>
      </w:r>
      <w:r>
        <w:rPr>
          <w:rStyle w:val="FunctionTok"/>
        </w:rPr>
        <w:t xml:space="preserve">_mountDwt</w:t>
      </w:r>
      <w:r>
        <w:rPr>
          <w:rStyle w:val="NormalTok"/>
        </w:rPr>
        <w:t xml:space="preserve">(id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DWTInitResult</w:t>
      </w:r>
      <w:r>
        <w:rPr>
          <w:rStyle w:val="OperatorTok"/>
        </w:rPr>
        <w:t xml:space="preserve">&gt;</w:t>
      </w:r>
      <w:r>
        <w:rPr>
          <w:rStyle w:val="NormalTok"/>
        </w:rPr>
        <w:t xml:space="preserve"> { }</w:t>
      </w:r>
      <w:r>
        <w:br/>
      </w:r>
      <w:r>
        <w:rPr>
          <w:rStyle w:val="KeywordTok"/>
        </w:rPr>
        <w:t xml:space="preserve">function</w:t>
      </w:r>
      <w:r>
        <w:rPr>
          <w:rStyle w:val="NormalTok"/>
        </w:rPr>
        <w:t xml:space="preserve"> </w:t>
      </w:r>
      <w:r>
        <w:rPr>
          <w:rStyle w:val="FunctionTok"/>
        </w:rPr>
        <w:t xml:space="preserve">_createDwtObj</w:t>
      </w:r>
      <w:r>
        <w:rPr>
          <w:rStyle w:val="NormalTok"/>
        </w:rPr>
        <w:t xml:space="preserve">(id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createEx</w:t>
      </w:r>
      <w:r>
        <w:rPr>
          <w:rStyle w:val="OperatorTok"/>
        </w:rPr>
        <w:t xml:space="preserve">:</w:t>
      </w:r>
      <w:r>
        <w:rPr>
          <w:rStyle w:val="NormalTok"/>
        </w:rPr>
        <w:t xml:space="preserve"> </w:t>
      </w:r>
      <w:r>
        <w:rPr>
          <w:rStyle w:val="DataTypeTok"/>
        </w:rPr>
        <w:t xml:space="preserve">boolean</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WebTwain</w:t>
      </w:r>
      <w:r>
        <w:rPr>
          <w:rStyle w:val="OperatorTok"/>
        </w:rPr>
        <w:t xml:space="preserve">&gt;</w:t>
      </w:r>
      <w:r>
        <w:rPr>
          <w:rStyle w:val="NormalTok"/>
        </w:rPr>
        <w:t xml:space="preserve"> { }</w:t>
      </w:r>
    </w:p>
    <w:p>
      <w:pPr>
        <w:pStyle w:val="FirstParagraph"/>
      </w:pPr>
      <w:r>
        <w:t xml:space="preserve">Finally and most importantly, we return the created DWT instance to the calling component. This is the most differentiated step in comparison to direct return.</w:t>
      </w:r>
    </w:p>
    <w:p>
      <w:pPr>
        <w:pStyle w:val="BodyText"/>
      </w:pPr>
      <w:r>
        <w:t xml:space="preserve">Vue.js monitors the change of data and take appropriate actions. In Vue.js 2.x, the data is registered in</w:t>
      </w:r>
      <w:r>
        <w:t xml:space="preserve"> </w:t>
      </w:r>
      <w:r>
        <w:rPr>
          <w:rStyle w:val="VerbatimChar"/>
        </w:rPr>
        <w:t xml:space="preserve">data</w:t>
      </w:r>
      <w:r>
        <w:t xml:space="preserve"> </w:t>
      </w:r>
      <w:r>
        <w:t xml:space="preserve">section of Vue instance. However, Composition API is independent to the Vue instance. At the time of</w:t>
      </w:r>
      <w:r>
        <w:t xml:space="preserve"> </w:t>
      </w:r>
      <w:r>
        <w:rPr>
          <w:rStyle w:val="VerbatimChar"/>
        </w:rPr>
        <w:t xml:space="preserve">setup</w:t>
      </w:r>
      <w:r>
        <w:t xml:space="preserve"> </w:t>
      </w:r>
      <w:r>
        <w:t xml:space="preserve">being invoked, the instance hasn't been created yet, let alone injecting to</w:t>
      </w:r>
      <w:r>
        <w:t xml:space="preserve"> </w:t>
      </w:r>
      <w:r>
        <w:rPr>
          <w:rStyle w:val="VerbatimChar"/>
        </w:rPr>
        <w:t xml:space="preserve">data</w:t>
      </w:r>
      <w:r>
        <w:t xml:space="preserve">. In Composition API, we need to create reactive proxies for the data, so that Vue.js could capture their change and update the view for us. Here, the common demand is getting the instance of DWT.</w:t>
      </w:r>
    </w:p>
    <w:p>
      <w:pPr>
        <w:pStyle w:val="SourceCode"/>
      </w:pPr>
      <w:r>
        <w:rPr>
          <w:rStyle w:val="NormalTok"/>
        </w:rPr>
        <w:t xml:space="preserve">const dwtobj </w:t>
      </w:r>
      <w:r>
        <w:rPr>
          <w:rStyle w:val="OperatorTok"/>
        </w:rPr>
        <w:t xml:space="preserve">=</w:t>
      </w:r>
      <w:r>
        <w:rPr>
          <w:rStyle w:val="NormalTok"/>
        </w:rPr>
        <w:t xml:space="preserve"> </w:t>
      </w:r>
      <w:r>
        <w:rPr>
          <w:rStyle w:val="FunctionTok"/>
        </w:rPr>
        <w:t xml:space="preserve">ref</w:t>
      </w:r>
      <w:r>
        <w:rPr>
          <w:rStyle w:val="NormalTok"/>
        </w:rPr>
        <w:t xml:space="preserve">(null </w:t>
      </w:r>
      <w:r>
        <w:rPr>
          <w:rStyle w:val="ImportTok"/>
        </w:rPr>
        <w:t xml:space="preserve">as</w:t>
      </w:r>
      <w:r>
        <w:rPr>
          <w:rStyle w:val="NormalTok"/>
        </w:rPr>
        <w:t xml:space="preserve"> </w:t>
      </w:r>
      <w:r>
        <w:rPr>
          <w:rStyle w:val="DataTypeTok"/>
        </w:rPr>
        <w:t xml:space="preserve">unknown</w:t>
      </w:r>
      <w:r>
        <w:rPr>
          <w:rStyle w:val="NormalTok"/>
        </w:rPr>
        <w:t xml:space="preserve"> </w:t>
      </w:r>
      <w:r>
        <w:rPr>
          <w:rStyle w:val="ImportTok"/>
        </w:rPr>
        <w:t xml:space="preserve">as</w:t>
      </w:r>
      <w:r>
        <w:rPr>
          <w:rStyle w:val="NormalTok"/>
        </w:rPr>
        <w:t xml:space="preserve"> WebTwain)</w:t>
      </w:r>
    </w:p>
    <w:p>
      <w:pPr>
        <w:pStyle w:val="FirstParagraph"/>
      </w:pPr>
      <w:r>
        <w:t xml:space="preserve">The</w:t>
      </w:r>
      <w:r>
        <w:t xml:space="preserve"> </w:t>
      </w:r>
      <w:r>
        <w:rPr>
          <w:rStyle w:val="VerbatimChar"/>
        </w:rPr>
        <w:t xml:space="preserve">ref</w:t>
      </w:r>
      <w:r>
        <w:t xml:space="preserve"> </w:t>
      </w:r>
      <w:r>
        <w:t xml:space="preserve">create a reactive proxy for</w:t>
      </w:r>
      <w:r>
        <w:t xml:space="preserve"> </w:t>
      </w:r>
      <w:r>
        <w:rPr>
          <w:rStyle w:val="VerbatimChar"/>
        </w:rPr>
        <w:t xml:space="preserve">dwtobj</w:t>
      </w:r>
      <w:r>
        <w:t xml:space="preserve"> </w:t>
      </w:r>
      <w:r>
        <w:t xml:space="preserve">with initial value</w:t>
      </w:r>
      <w:r>
        <w:t xml:space="preserve"> </w:t>
      </w:r>
      <w:r>
        <w:rPr>
          <w:rStyle w:val="VerbatimChar"/>
        </w:rPr>
        <w:t xml:space="preserve">null</w:t>
      </w:r>
      <w:r>
        <w:t xml:space="preserve">. We cast it to the type</w:t>
      </w:r>
      <w:r>
        <w:t xml:space="preserve"> </w:t>
      </w:r>
      <w:r>
        <w:rPr>
          <w:rStyle w:val="VerbatimChar"/>
        </w:rPr>
        <w:t xml:space="preserve">WebTwain</w:t>
      </w:r>
      <w:r>
        <w:t xml:space="preserve"> </w:t>
      </w:r>
      <w:r>
        <w:t xml:space="preserve">defined in</w:t>
      </w:r>
      <w:r>
        <w:t xml:space="preserve"> </w:t>
      </w:r>
      <w:r>
        <w:rPr>
          <w:rStyle w:val="VerbatimChar"/>
        </w:rPr>
        <w:t xml:space="preserve">@types/dwt</w:t>
      </w:r>
      <w:r>
        <w:t xml:space="preserve">.</w:t>
      </w:r>
    </w:p>
    <w:bookmarkEnd w:id="29"/>
    <w:bookmarkStart w:id="30" w:name="header-n42"/>
    <w:p>
      <w:pPr>
        <w:pStyle w:val="Heading3"/>
      </w:pPr>
      <w:r>
        <w:t xml:space="preserve">Accept The Arguments</w:t>
      </w:r>
    </w:p>
    <w:p>
      <w:pPr>
        <w:pStyle w:val="FirstParagraph"/>
      </w:pPr>
      <w:r>
        <w:t xml:space="preserve">We expose</w:t>
      </w:r>
      <w:r>
        <w:t xml:space="preserve"> </w:t>
      </w:r>
      <w:r>
        <w:rPr>
          <w:rStyle w:val="VerbatimChar"/>
        </w:rPr>
        <w:t xml:space="preserve">useDwt</w:t>
      </w:r>
      <w:r>
        <w:t xml:space="preserve"> </w:t>
      </w:r>
      <w:r>
        <w:t xml:space="preserve">to the component. To initialize a dwt instance, configuration parameters are required. As we previously defined, we accept a configuration object, a id of type</w:t>
      </w:r>
      <w:r>
        <w:t xml:space="preserve"> </w:t>
      </w:r>
      <w:r>
        <w:rPr>
          <w:rStyle w:val="VerbatimChar"/>
        </w:rPr>
        <w:t xml:space="preserve">string</w:t>
      </w:r>
      <w:r>
        <w:t xml:space="preserve">, and headless indicator of type</w:t>
      </w:r>
      <w:r>
        <w:t xml:space="preserve"> </w:t>
      </w:r>
      <w:r>
        <w:rPr>
          <w:rStyle w:val="VerbatimChar"/>
        </w:rPr>
        <w:t xml:space="preserve">boolean</w:t>
      </w:r>
      <w:r>
        <w:t xml:space="preserve">.</w:t>
      </w:r>
    </w:p>
    <w:p>
      <w:pPr>
        <w:pStyle w:val="SourceCode"/>
      </w:pPr>
      <w:r>
        <w:rPr>
          <w:rStyle w:val="NormalTok"/>
        </w:rPr>
        <w:t xml:space="preserve">export default </w:t>
      </w:r>
      <w:r>
        <w:rPr>
          <w:rStyle w:val="KeywordTok"/>
        </w:rPr>
        <w:t xml:space="preserve">function</w:t>
      </w:r>
      <w:r>
        <w:rPr>
          <w:rStyle w:val="NormalTok"/>
        </w:rPr>
        <w:t xml:space="preserve"> </w:t>
      </w:r>
      <w:r>
        <w:rPr>
          <w:rStyle w:val="FunctionTok"/>
        </w:rPr>
        <w:t xml:space="preserve">useDwt</w:t>
      </w:r>
      <w:r>
        <w:rPr>
          <w:rStyle w:val="NormalTok"/>
        </w:rPr>
        <w:t xml:space="preserve">(config</w:t>
      </w:r>
      <w:r>
        <w:rPr>
          <w:rStyle w:val="OperatorTok"/>
        </w:rPr>
        <w:t xml:space="preserve">:</w:t>
      </w:r>
      <w:r>
        <w:rPr>
          <w:rStyle w:val="NormalTok"/>
        </w:rPr>
        <w:t xml:space="preserve"> DWTEnvConfig</w:t>
      </w:r>
      <w:r>
        <w:rPr>
          <w:rStyle w:val="OperatorTok"/>
        </w:rPr>
        <w:t xml:space="preserve">,</w:t>
      </w:r>
      <w:r>
        <w:rPr>
          <w:rStyle w:val="NormalTok"/>
        </w:rPr>
        <w:t xml:space="preserve"> 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createEx</w:t>
      </w:r>
      <w:r>
        <w:rPr>
          <w:rStyle w:val="OperatorTok"/>
        </w:rPr>
        <w:t xml:space="preserve">:</w:t>
      </w:r>
      <w:r>
        <w:rPr>
          <w:rStyle w:val="NormalTok"/>
        </w:rPr>
        <w:t xml:space="preserve"> </w:t>
      </w:r>
      <w:r>
        <w:rPr>
          <w:rStyle w:val="DataTypeTok"/>
        </w:rPr>
        <w:t xml:space="preserve">boolean</w:t>
      </w:r>
      <w:r>
        <w:rPr>
          <w:rStyle w:val="NormalTok"/>
        </w:rPr>
        <w:t xml:space="preserve">) {</w:t>
      </w:r>
      <w:r>
        <w:br/>
      </w:r>
      <w:r>
        <w:rPr>
          <w:rStyle w:val="NormalTok"/>
        </w:rPr>
        <w:t xml:space="preserve">    </w:t>
      </w:r>
      <w:r>
        <w:rPr>
          <w:rStyle w:val="CommentTok"/>
        </w:rPr>
        <w:t xml:space="preserve">// Empty check</w:t>
      </w:r>
      <w:r>
        <w:br/>
      </w:r>
      <w:r>
        <w:rPr>
          <w:rStyle w:val="NormalTok"/>
        </w:rPr>
        <w:t xml:space="preserve">    </w:t>
      </w:r>
      <w:r>
        <w:rPr>
          <w:rStyle w:val="FunctionTok"/>
        </w:rPr>
        <w:t xml:space="preserve">if</w:t>
      </w:r>
      <w:r>
        <w:rPr>
          <w:rStyle w:val="NormalTok"/>
        </w:rPr>
        <w:t xml:space="preserve"> (</w:t>
      </w:r>
      <w:r>
        <w:rPr>
          <w:rStyle w:val="OperatorTok"/>
        </w:rPr>
        <w:t xml:space="preserve">!</w:t>
      </w:r>
      <w:r>
        <w:rPr>
          <w:rStyle w:val="NormalTok"/>
        </w:rPr>
        <w:t xml:space="preserve">config) {</w:t>
      </w:r>
      <w:r>
        <w:br/>
      </w:r>
      <w:r>
        <w:rPr>
          <w:rStyle w:val="NormalTok"/>
        </w:rPr>
        <w:t xml:space="preserve">        throw </w:t>
      </w:r>
      <w:r>
        <w:rPr>
          <w:rStyle w:val="KeywordTok"/>
        </w:rPr>
        <w:t xml:space="preserve">new</w:t>
      </w:r>
      <w:r>
        <w:rPr>
          <w:rStyle w:val="NormalTok"/>
        </w:rPr>
        <w:t xml:space="preserve"> </w:t>
      </w:r>
      <w:r>
        <w:rPr>
          <w:rStyle w:val="FunctionTok"/>
        </w:rPr>
        <w:t xml:space="preserve">Error</w:t>
      </w:r>
      <w:r>
        <w:rPr>
          <w:rStyle w:val="NormalTok"/>
        </w:rPr>
        <w:t xml:space="preserve">(</w:t>
      </w:r>
      <w:r>
        <w:rPr>
          <w:rStyle w:val="StringTok"/>
        </w:rPr>
        <w:t xml:space="preserve">'empty config'</w:t>
      </w:r>
      <w:r>
        <w:rPr>
          <w:rStyle w:val="NormalTok"/>
        </w:rPr>
        <w:t xml:space="preserve">)</w:t>
      </w:r>
      <w:r>
        <w:br/>
      </w:r>
      <w:r>
        <w:rPr>
          <w:rStyle w:val="NormalTok"/>
        </w:rPr>
        <w:t xml:space="preserve">    }</w:t>
      </w:r>
      <w:r>
        <w:br/>
      </w:r>
      <w:r>
        <w:rPr>
          <w:rStyle w:val="NormalTok"/>
        </w:rPr>
        <w:t xml:space="preserve">}</w:t>
      </w:r>
    </w:p>
    <w:bookmarkEnd w:id="30"/>
    <w:bookmarkStart w:id="31" w:name="header-n45"/>
    <w:p>
      <w:pPr>
        <w:pStyle w:val="Heading3"/>
      </w:pPr>
      <w:r>
        <w:t xml:space="preserve">Initialization Process</w:t>
      </w:r>
    </w:p>
    <w:p>
      <w:pPr>
        <w:pStyle w:val="FirstParagraph"/>
      </w:pPr>
      <w:r>
        <w:t xml:space="preserve">Secondly, let's implement the initialization process.</w:t>
      </w:r>
    </w:p>
    <w:p>
      <w:pPr>
        <w:pStyle w:val="SourceCode"/>
      </w:pPr>
      <w:r>
        <w:rPr>
          <w:rStyle w:val="NormalTok"/>
        </w:rPr>
        <w:t xml:space="preserve">interface DWTInitResult {</w:t>
      </w:r>
      <w:r>
        <w:br/>
      </w:r>
      <w:r>
        <w:rPr>
          <w:rStyle w:val="NormalTok"/>
        </w:rPr>
        <w:t xml:space="preserve">    status</w:t>
      </w:r>
      <w:r>
        <w:rPr>
          <w:rStyle w:val="OperatorTok"/>
        </w:rPr>
        <w:t xml:space="preserve">:</w:t>
      </w:r>
      <w:r>
        <w:rPr>
          <w:rStyle w:val="NormalTok"/>
        </w:rPr>
        <w:t xml:space="preserve"> </w:t>
      </w:r>
      <w:r>
        <w:rPr>
          <w:rStyle w:val="DataTypeTok"/>
        </w:rPr>
        <w:t xml:space="preserve">boolean</w:t>
      </w:r>
      <w:r>
        <w:rPr>
          <w:rStyle w:val="OperatorTok"/>
        </w:rPr>
        <w:t xml:space="preserve">;</w:t>
      </w:r>
      <w:r>
        <w:br/>
      </w:r>
      <w:r>
        <w:rPr>
          <w:rStyle w:val="NormalTok"/>
        </w:rPr>
        <w:t xml:space="preserve">    reason</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_unmountDwt</w:t>
      </w:r>
      <w:r>
        <w:rPr>
          <w:rStyle w:val="NormalTok"/>
        </w:rPr>
        <w:t xml:space="preserve">(id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DWTInitResult</w:t>
      </w:r>
      <w:r>
        <w:rPr>
          <w:rStyle w:val="OperatorTok"/>
        </w:rPr>
        <w:t xml:space="preserve">&gt;</w:t>
      </w:r>
      <w:r>
        <w:rPr>
          <w:rStyle w:val="NormalTok"/>
        </w:rPr>
        <w:t xml:space="preserve"> {</w:t>
      </w:r>
      <w:r>
        <w:br/>
      </w:r>
      <w:r>
        <w:rPr>
          <w:rStyle w:val="NormalTok"/>
        </w:rPr>
        <w:t xml:space="preserve">    const env</w:t>
      </w:r>
      <w:r>
        <w:rPr>
          <w:rStyle w:val="OperatorTok"/>
        </w:rPr>
        <w:t xml:space="preserve">:</w:t>
      </w:r>
      <w:r>
        <w:rPr>
          <w:rStyle w:val="NormalTok"/>
        </w:rPr>
        <w:t xml:space="preserve"> WebTwainEnv </w:t>
      </w:r>
      <w:r>
        <w:rPr>
          <w:rStyle w:val="OperatorTok"/>
        </w:rPr>
        <w:t xml:space="preserve">=</w:t>
      </w:r>
      <w:r>
        <w:rPr>
          <w:rStyle w:val="NormalTok"/>
        </w:rPr>
        <w:t xml:space="preserve"> dwt</w:t>
      </w:r>
      <w:r>
        <w:rPr>
          <w:rStyle w:val="OperatorTok"/>
        </w:rPr>
        <w:t xml:space="preserve">.</w:t>
      </w:r>
      <w:r>
        <w:rPr>
          <w:rStyle w:val="AttributeTok"/>
        </w:rPr>
        <w:t xml:space="preserve">WebTwainEnv</w:t>
      </w:r>
      <w:r>
        <w:br/>
      </w:r>
      <w:r>
        <w:rPr>
          <w:rStyle w:val="NormalTok"/>
        </w:rPr>
        <w:t xml:space="preserve">    return </w:t>
      </w:r>
      <w:r>
        <w:rPr>
          <w:rStyle w:val="KeywordTok"/>
        </w:rPr>
        <w:t xml:space="preserve">new</w:t>
      </w:r>
      <w:r>
        <w:rPr>
          <w:rStyle w:val="NormalTok"/>
        </w:rPr>
        <w:t xml:space="preserve"> </w:t>
      </w:r>
      <w:r>
        <w:rPr>
          <w:rStyle w:val="BuiltInTok"/>
        </w:rPr>
        <w:t xml:space="preserve">Promise</w:t>
      </w:r>
      <w:r>
        <w:rPr>
          <w:rStyle w:val="OperatorTok"/>
        </w:rPr>
        <w:t xml:space="preserve">&lt;</w:t>
      </w:r>
      <w:r>
        <w:rPr>
          <w:rStyle w:val="NormalTok"/>
        </w:rPr>
        <w:t xml:space="preserve">DWTInitResult</w:t>
      </w:r>
      <w:r>
        <w:rPr>
          <w:rStyle w:val="OperatorTok"/>
        </w:rPr>
        <w:t xml:space="preserve">&gt;</w:t>
      </w:r>
      <w:r>
        <w:rPr>
          <w:rStyle w:val="NormalTok"/>
        </w:rPr>
        <w:t xml:space="preserve">((res</w:t>
      </w:r>
      <w:r>
        <w:rPr>
          <w:rStyle w:val="OperatorTok"/>
        </w:rPr>
        <w:t xml:space="preserve">,</w:t>
      </w:r>
      <w:r>
        <w:rPr>
          <w:rStyle w:val="NormalTok"/>
        </w:rPr>
        <w:t xml:space="preserve"> rej) </w:t>
      </w:r>
      <w:r>
        <w:rPr>
          <w:rStyle w:val="KeywordTok"/>
        </w:rPr>
        <w:t xml:space="preserve">=&gt;</w:t>
      </w:r>
      <w:r>
        <w:rPr>
          <w:rStyle w:val="NormalTok"/>
        </w:rPr>
        <w:t xml:space="preserve"> {</w:t>
      </w:r>
      <w:r>
        <w:br/>
      </w:r>
      <w:r>
        <w:rPr>
          <w:rStyle w:val="NormalTok"/>
        </w:rPr>
        <w:t xml:space="preserve">        const status</w:t>
      </w:r>
      <w:r>
        <w:rPr>
          <w:rStyle w:val="OperatorTok"/>
        </w:rPr>
        <w:t xml:space="preserve">:</w:t>
      </w:r>
      <w:r>
        <w:rPr>
          <w:rStyle w:val="NormalTok"/>
        </w:rPr>
        <w:t xml:space="preserve"> </w:t>
      </w:r>
      <w:r>
        <w:rPr>
          <w:rStyle w:val="DataTypeTok"/>
        </w:rPr>
        <w:t xml:space="preserve">boolean</w:t>
      </w:r>
      <w:r>
        <w:rPr>
          <w:rStyle w:val="NormalTok"/>
        </w:rPr>
        <w:t xml:space="preserve"> </w:t>
      </w:r>
      <w:r>
        <w:rPr>
          <w:rStyle w:val="OperatorTok"/>
        </w:rPr>
        <w:t xml:space="preserve">=</w:t>
      </w:r>
      <w:r>
        <w:rPr>
          <w:rStyle w:val="NormalTok"/>
        </w:rPr>
        <w:t xml:space="preserve"> env</w:t>
      </w:r>
      <w:r>
        <w:rPr>
          <w:rStyle w:val="OperatorTok"/>
        </w:rPr>
        <w:t xml:space="preserve">.</w:t>
      </w:r>
      <w:r>
        <w:rPr>
          <w:rStyle w:val="FunctionTok"/>
        </w:rPr>
        <w:t xml:space="preserve">DeleteDWTObject</w:t>
      </w:r>
      <w:r>
        <w:rPr>
          <w:rStyle w:val="NormalTok"/>
        </w:rPr>
        <w:t xml:space="preserve">(id)</w:t>
      </w:r>
      <w:r>
        <w:br/>
      </w:r>
      <w:r>
        <w:rPr>
          <w:rStyle w:val="NormalTok"/>
        </w:rPr>
        <w:t xml:space="preserve">        </w:t>
      </w:r>
      <w:r>
        <w:rPr>
          <w:rStyle w:val="FunctionTok"/>
        </w:rPr>
        <w:t xml:space="preserve">if</w:t>
      </w:r>
      <w:r>
        <w:rPr>
          <w:rStyle w:val="NormalTok"/>
        </w:rPr>
        <w:t xml:space="preserve"> (status) {</w:t>
      </w:r>
      <w:r>
        <w:br/>
      </w:r>
      <w:r>
        <w:rPr>
          <w:rStyle w:val="NormalTok"/>
        </w:rPr>
        <w:t xml:space="preserve">            </w:t>
      </w:r>
      <w:r>
        <w:rPr>
          <w:rStyle w:val="FunctionTok"/>
        </w:rPr>
        <w:t xml:space="preserve">res</w:t>
      </w:r>
      <w:r>
        <w:rPr>
          <w:rStyle w:val="NormalTok"/>
        </w:rPr>
        <w:t xml:space="preserve">({ status</w:t>
      </w:r>
      <w:r>
        <w:rPr>
          <w:rStyle w:val="OperatorTok"/>
        </w:rPr>
        <w:t xml:space="preserve">:</w:t>
      </w:r>
      <w:r>
        <w:rPr>
          <w:rStyle w:val="NormalTok"/>
        </w:rPr>
        <w:t xml:space="preserve"> true</w:t>
      </w:r>
      <w:r>
        <w:rPr>
          <w:rStyle w:val="OperatorTok"/>
        </w:rPr>
        <w:t xml:space="preserve">,</w:t>
      </w:r>
      <w:r>
        <w:rPr>
          <w:rStyle w:val="NormalTok"/>
        </w:rPr>
        <w:t xml:space="preserve"> reason</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 else {</w:t>
      </w:r>
      <w:r>
        <w:br/>
      </w:r>
      <w:r>
        <w:rPr>
          <w:rStyle w:val="NormalTok"/>
        </w:rPr>
        <w:t xml:space="preserve">            </w:t>
      </w:r>
      <w:r>
        <w:rPr>
          <w:rStyle w:val="FunctionTok"/>
        </w:rPr>
        <w:t xml:space="preserve">rej</w:t>
      </w:r>
      <w:r>
        <w:rPr>
          <w:rStyle w:val="NormalTok"/>
        </w:rPr>
        <w:t xml:space="preserve">({ status</w:t>
      </w:r>
      <w:r>
        <w:rPr>
          <w:rStyle w:val="OperatorTok"/>
        </w:rPr>
        <w:t xml:space="preserve">:</w:t>
      </w:r>
      <w:r>
        <w:rPr>
          <w:rStyle w:val="NormalTok"/>
        </w:rPr>
        <w:t xml:space="preserve"> false</w:t>
      </w:r>
      <w:r>
        <w:rPr>
          <w:rStyle w:val="OperatorTok"/>
        </w:rPr>
        <w:t xml:space="preserve">,</w:t>
      </w:r>
      <w:r>
        <w:rPr>
          <w:rStyle w:val="NormalTok"/>
        </w:rPr>
        <w:t xml:space="preserve"> reason</w:t>
      </w:r>
      <w:r>
        <w:rPr>
          <w:rStyle w:val="OperatorTok"/>
        </w:rPr>
        <w:t xml:space="preserve">:</w:t>
      </w:r>
      <w:r>
        <w:rPr>
          <w:rStyle w:val="NormalTok"/>
        </w:rPr>
        <w:t xml:space="preserve"> </w:t>
      </w:r>
      <w:r>
        <w:rPr>
          <w:rStyle w:val="StringTok"/>
        </w:rPr>
        <w:t xml:space="preserve">'Unmount dwt instance failed'</w:t>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SourceCode"/>
      </w:pPr>
      <w:r>
        <w:rPr>
          <w:rStyle w:val="NormalTok"/>
        </w:rPr>
        <w:t xml:space="preserve">async </w:t>
      </w:r>
      <w:r>
        <w:rPr>
          <w:rStyle w:val="KeywordTok"/>
        </w:rPr>
        <w:t xml:space="preserve">function</w:t>
      </w:r>
      <w:r>
        <w:rPr>
          <w:rStyle w:val="NormalTok"/>
        </w:rPr>
        <w:t xml:space="preserve"> </w:t>
      </w:r>
      <w:r>
        <w:rPr>
          <w:rStyle w:val="FunctionTok"/>
        </w:rPr>
        <w:t xml:space="preserve">_mountDwt</w:t>
      </w:r>
      <w:r>
        <w:rPr>
          <w:rStyle w:val="NormalTok"/>
        </w:rPr>
        <w:t xml:space="preserve">(id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DWTInitResult</w:t>
      </w:r>
      <w:r>
        <w:rPr>
          <w:rStyle w:val="OperatorTok"/>
        </w:rPr>
        <w:t xml:space="preserve">&gt;</w:t>
      </w:r>
      <w:r>
        <w:rPr>
          <w:rStyle w:val="NormalTok"/>
        </w:rPr>
        <w:t xml:space="preserve"> {</w:t>
      </w:r>
      <w:r>
        <w:br/>
      </w:r>
      <w:r>
        <w:rPr>
          <w:rStyle w:val="NormalTok"/>
        </w:rPr>
        <w:t xml:space="preserve">    return </w:t>
      </w:r>
      <w:r>
        <w:rPr>
          <w:rStyle w:val="KeywordTok"/>
        </w:rPr>
        <w:t xml:space="preserve">new</w:t>
      </w:r>
      <w:r>
        <w:rPr>
          <w:rStyle w:val="NormalTok"/>
        </w:rPr>
        <w:t xml:space="preserve"> </w:t>
      </w:r>
      <w:r>
        <w:rPr>
          <w:rStyle w:val="BuiltInTok"/>
        </w:rPr>
        <w:t xml:space="preserve">Promise</w:t>
      </w:r>
      <w:r>
        <w:rPr>
          <w:rStyle w:val="OperatorTok"/>
        </w:rPr>
        <w:t xml:space="preserve">&lt;</w:t>
      </w:r>
      <w:r>
        <w:rPr>
          <w:rStyle w:val="NormalTok"/>
        </w:rPr>
        <w:t xml:space="preserve">DWTInitResult</w:t>
      </w:r>
      <w:r>
        <w:rPr>
          <w:rStyle w:val="OperatorTok"/>
        </w:rPr>
        <w:t xml:space="preserve">&gt;</w:t>
      </w:r>
      <w:r>
        <w:rPr>
          <w:rStyle w:val="NormalTok"/>
        </w:rPr>
        <w:t xml:space="preserve">((res</w:t>
      </w:r>
      <w:r>
        <w:rPr>
          <w:rStyle w:val="OperatorTok"/>
        </w:rPr>
        <w:t xml:space="preserve">,</w:t>
      </w:r>
      <w:r>
        <w:rPr>
          <w:rStyle w:val="NormalTok"/>
        </w:rPr>
        <w:t xml:space="preserve"> rej) </w:t>
      </w:r>
      <w:r>
        <w:rPr>
          <w:rStyle w:val="KeywordTok"/>
        </w:rPr>
        <w:t xml:space="preserve">=&gt;</w:t>
      </w:r>
      <w:r>
        <w:rPr>
          <w:rStyle w:val="NormalTok"/>
        </w:rPr>
        <w:t xml:space="preserve"> {</w:t>
      </w:r>
      <w:r>
        <w:br/>
      </w:r>
      <w:r>
        <w:rPr>
          <w:rStyle w:val="NormalTok"/>
        </w:rPr>
        <w:t xml:space="preserve">        </w:t>
      </w:r>
      <w:r>
        <w:br/>
      </w:r>
      <w:r>
        <w:rPr>
          <w:rStyle w:val="NormalTok"/>
        </w:rPr>
        <w:t xml:space="preserve">        const env</w:t>
      </w:r>
      <w:r>
        <w:rPr>
          <w:rStyle w:val="OperatorTok"/>
        </w:rPr>
        <w:t xml:space="preserve">:</w:t>
      </w:r>
      <w:r>
        <w:rPr>
          <w:rStyle w:val="NormalTok"/>
        </w:rPr>
        <w:t xml:space="preserve"> WebTwainEnv </w:t>
      </w:r>
      <w:r>
        <w:rPr>
          <w:rStyle w:val="OperatorTok"/>
        </w:rPr>
        <w:t xml:space="preserve">=</w:t>
      </w:r>
      <w:r>
        <w:rPr>
          <w:rStyle w:val="NormalTok"/>
        </w:rPr>
        <w:t xml:space="preserve"> dwt</w:t>
      </w:r>
      <w:r>
        <w:rPr>
          <w:rStyle w:val="OperatorTok"/>
        </w:rPr>
        <w:t xml:space="preserve">.</w:t>
      </w:r>
      <w:r>
        <w:rPr>
          <w:rStyle w:val="AttributeTok"/>
        </w:rPr>
        <w:t xml:space="preserve">WebTwainEnv</w:t>
      </w:r>
      <w:r>
        <w:br/>
      </w:r>
      <w:r>
        <w:rPr>
          <w:rStyle w:val="NormalTok"/>
        </w:rPr>
        <w:t xml:space="preserve">        </w:t>
      </w:r>
      <w:r>
        <w:br/>
      </w:r>
      <w:r>
        <w:rPr>
          <w:rStyle w:val="NormalTok"/>
        </w:rPr>
        <w:t xml:space="preserve">        </w:t>
      </w:r>
      <w:r>
        <w:rPr>
          <w:rStyle w:val="FunctionTok"/>
        </w:rPr>
        <w:t xml:space="preserve">res</w:t>
      </w:r>
      <w:r>
        <w:rPr>
          <w:rStyle w:val="NormalTok"/>
        </w:rPr>
        <w:t xml:space="preserve">({ status</w:t>
      </w:r>
      <w:r>
        <w:rPr>
          <w:rStyle w:val="OperatorTok"/>
        </w:rPr>
        <w:t xml:space="preserve">:</w:t>
      </w:r>
      <w:r>
        <w:rPr>
          <w:rStyle w:val="NormalTok"/>
        </w:rPr>
        <w:t xml:space="preserve"> true</w:t>
      </w:r>
      <w:r>
        <w:rPr>
          <w:rStyle w:val="OperatorTok"/>
        </w:rPr>
        <w:t xml:space="preserve">,</w:t>
      </w:r>
      <w:r>
        <w:rPr>
          <w:rStyle w:val="NormalTok"/>
        </w:rPr>
        <w:t xml:space="preserve"> reason</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br/>
      </w:r>
      <w:r>
        <w:rPr>
          <w:rStyle w:val="NormalTok"/>
        </w:rPr>
        <w:t xml:space="preserve">}</w:t>
      </w:r>
    </w:p>
    <w:p>
      <w:pPr>
        <w:pStyle w:val="SourceCode"/>
      </w:pPr>
      <w:r>
        <w:rPr>
          <w:rStyle w:val="NormalTok"/>
        </w:rPr>
        <w:t xml:space="preserve">async </w:t>
      </w:r>
      <w:r>
        <w:rPr>
          <w:rStyle w:val="KeywordTok"/>
        </w:rPr>
        <w:t xml:space="preserve">function</w:t>
      </w:r>
      <w:r>
        <w:rPr>
          <w:rStyle w:val="NormalTok"/>
        </w:rPr>
        <w:t xml:space="preserve"> </w:t>
      </w:r>
      <w:r>
        <w:rPr>
          <w:rStyle w:val="FunctionTok"/>
        </w:rPr>
        <w:t xml:space="preserve">_mountDwt</w:t>
      </w:r>
      <w:r>
        <w:rPr>
          <w:rStyle w:val="NormalTok"/>
        </w:rPr>
        <w:t xml:space="preserve">(id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createEx</w:t>
      </w:r>
      <w:r>
        <w:rPr>
          <w:rStyle w:val="OperatorTok"/>
        </w:rPr>
        <w:t xml:space="preserve">:</w:t>
      </w:r>
      <w:r>
        <w:rPr>
          <w:rStyle w:val="NormalTok"/>
        </w:rPr>
        <w:t xml:space="preserve"> </w:t>
      </w:r>
      <w:r>
        <w:rPr>
          <w:rStyle w:val="DataTypeTok"/>
        </w:rPr>
        <w:t xml:space="preserve">boolean</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WebTwain</w:t>
      </w:r>
      <w:r>
        <w:rPr>
          <w:rStyle w:val="OperatorTok"/>
        </w:rPr>
        <w:t xml:space="preserve">&gt;</w:t>
      </w:r>
      <w:r>
        <w:rPr>
          <w:rStyle w:val="NormalTok"/>
        </w:rPr>
        <w:t xml:space="preserve"> {</w:t>
      </w:r>
      <w:r>
        <w:br/>
      </w:r>
      <w:r>
        <w:rPr>
          <w:rStyle w:val="NormalTok"/>
        </w:rPr>
        <w:t xml:space="preserve">    const unMountResult</w:t>
      </w:r>
      <w:r>
        <w:rPr>
          <w:rStyle w:val="OperatorTok"/>
        </w:rPr>
        <w:t xml:space="preserve">:</w:t>
      </w:r>
      <w:r>
        <w:rPr>
          <w:rStyle w:val="NormalTok"/>
        </w:rPr>
        <w:t xml:space="preserve"> DWTInitResult </w:t>
      </w:r>
      <w:r>
        <w:rPr>
          <w:rStyle w:val="OperatorTok"/>
        </w:rPr>
        <w:t xml:space="preserve">=</w:t>
      </w:r>
      <w:r>
        <w:rPr>
          <w:rStyle w:val="NormalTok"/>
        </w:rPr>
        <w:t xml:space="preserve"> await </w:t>
      </w:r>
      <w:r>
        <w:rPr>
          <w:rStyle w:val="FunctionTok"/>
        </w:rPr>
        <w:t xml:space="preserve">_unmountDwt</w:t>
      </w:r>
      <w:r>
        <w:rPr>
          <w:rStyle w:val="NormalTok"/>
        </w:rPr>
        <w:t xml:space="preserve">(id)</w:t>
      </w:r>
      <w:r>
        <w:br/>
      </w:r>
      <w:r>
        <w:rPr>
          <w:rStyle w:val="NormalTok"/>
        </w:rPr>
        <w:t xml:space="preserve">    const env</w:t>
      </w:r>
      <w:r>
        <w:rPr>
          <w:rStyle w:val="OperatorTok"/>
        </w:rPr>
        <w:t xml:space="preserve">:</w:t>
      </w:r>
      <w:r>
        <w:rPr>
          <w:rStyle w:val="NormalTok"/>
        </w:rPr>
        <w:t xml:space="preserve"> WebTwainEnv </w:t>
      </w:r>
      <w:r>
        <w:rPr>
          <w:rStyle w:val="OperatorTok"/>
        </w:rPr>
        <w:t xml:space="preserve">=</w:t>
      </w:r>
      <w:r>
        <w:rPr>
          <w:rStyle w:val="NormalTok"/>
        </w:rPr>
        <w:t xml:space="preserve"> dwt</w:t>
      </w:r>
      <w:r>
        <w:rPr>
          <w:rStyle w:val="OperatorTok"/>
        </w:rPr>
        <w:t xml:space="preserve">.</w:t>
      </w:r>
      <w:r>
        <w:rPr>
          <w:rStyle w:val="AttributeTok"/>
        </w:rPr>
        <w:t xml:space="preserve">WebTwainEnv</w:t>
      </w:r>
      <w:r>
        <w:br/>
      </w:r>
      <w:r>
        <w:rPr>
          <w:rStyle w:val="NormalTok"/>
        </w:rPr>
        <w:t xml:space="preserve">    return </w:t>
      </w:r>
      <w:r>
        <w:rPr>
          <w:rStyle w:val="KeywordTok"/>
        </w:rPr>
        <w:t xml:space="preserve">new</w:t>
      </w:r>
      <w:r>
        <w:rPr>
          <w:rStyle w:val="NormalTok"/>
        </w:rPr>
        <w:t xml:space="preserve"> </w:t>
      </w:r>
      <w:r>
        <w:rPr>
          <w:rStyle w:val="BuiltInTok"/>
        </w:rPr>
        <w:t xml:space="preserve">Promise</w:t>
      </w:r>
      <w:r>
        <w:rPr>
          <w:rStyle w:val="NormalTok"/>
        </w:rPr>
        <w:t xml:space="preserve">((res</w:t>
      </w:r>
      <w:r>
        <w:rPr>
          <w:rStyle w:val="OperatorTok"/>
        </w:rPr>
        <w:t xml:space="preserve">,</w:t>
      </w:r>
      <w:r>
        <w:rPr>
          <w:rStyle w:val="NormalTok"/>
        </w:rPr>
        <w:t xml:space="preserve"> rej) </w:t>
      </w:r>
      <w:r>
        <w:rPr>
          <w:rStyle w:val="KeywordTok"/>
        </w:rPr>
        <w:t xml:space="preserve">=&gt;</w:t>
      </w:r>
      <w:r>
        <w:rPr>
          <w:rStyle w:val="NormalTok"/>
        </w:rPr>
        <w:t xml:space="preserve"> {</w:t>
      </w:r>
      <w:r>
        <w:br/>
      </w:r>
      <w:r>
        <w:rPr>
          <w:rStyle w:val="NormalTok"/>
        </w:rPr>
        <w:t xml:space="preserve">        </w:t>
      </w:r>
      <w:r>
        <w:rPr>
          <w:rStyle w:val="FunctionTok"/>
        </w:rPr>
        <w:t xml:space="preserve">if</w:t>
      </w:r>
      <w:r>
        <w:rPr>
          <w:rStyle w:val="NormalTok"/>
        </w:rPr>
        <w:t xml:space="preserve"> (</w:t>
      </w:r>
      <w:r>
        <w:rPr>
          <w:rStyle w:val="OperatorTok"/>
        </w:rPr>
        <w:t xml:space="preserve">!</w:t>
      </w:r>
      <w:r>
        <w:rPr>
          <w:rStyle w:val="NormalTok"/>
        </w:rPr>
        <w:t xml:space="preserve">unMountResult</w:t>
      </w:r>
      <w:r>
        <w:rPr>
          <w:rStyle w:val="OperatorTok"/>
        </w:rPr>
        <w:t xml:space="preserve">.</w:t>
      </w:r>
      <w:r>
        <w:rPr>
          <w:rStyle w:val="AttributeTok"/>
        </w:rPr>
        <w:t xml:space="preserve">status</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(unMountResult)</w:t>
      </w:r>
      <w:r>
        <w:br/>
      </w:r>
      <w:r>
        <w:rPr>
          <w:rStyle w:val="NormalTok"/>
        </w:rPr>
        <w:t xml:space="preserve">            </w:t>
      </w:r>
      <w:r>
        <w:rPr>
          <w:rStyle w:val="FunctionTok"/>
        </w:rPr>
        <w:t xml:space="preserve">rej</w:t>
      </w:r>
      <w:r>
        <w:rPr>
          <w:rStyle w:val="NormalTok"/>
        </w:rPr>
        <w:t xml:space="preserve">(unMountResult)</w:t>
      </w:r>
      <w:r>
        <w:br/>
      </w:r>
      <w:r>
        <w:rPr>
          <w:rStyle w:val="NormalTok"/>
        </w:rPr>
        <w:t xml:space="preserve">        }</w:t>
      </w:r>
      <w:r>
        <w:br/>
      </w:r>
      <w:r>
        <w:rPr>
          <w:rStyle w:val="NormalTok"/>
        </w:rPr>
        <w:t xml:space="preserve">        </w:t>
      </w:r>
      <w:r>
        <w:rPr>
          <w:rStyle w:val="FunctionTok"/>
        </w:rPr>
        <w:t xml:space="preserve">if</w:t>
      </w:r>
      <w:r>
        <w:rPr>
          <w:rStyle w:val="NormalTok"/>
        </w:rPr>
        <w:t xml:space="preserve"> (createEx) {</w:t>
      </w:r>
      <w:r>
        <w:br/>
      </w:r>
      <w:r>
        <w:rPr>
          <w:rStyle w:val="NormalTok"/>
        </w:rPr>
        <w:t xml:space="preserve">            const config</w:t>
      </w:r>
      <w:r>
        <w:rPr>
          <w:rStyle w:val="OperatorTok"/>
        </w:rPr>
        <w:t xml:space="preserve">:</w:t>
      </w:r>
      <w:r>
        <w:rPr>
          <w:rStyle w:val="NormalTok"/>
        </w:rPr>
        <w:t xml:space="preserve"> DWTInitialConfig </w:t>
      </w:r>
      <w:r>
        <w:rPr>
          <w:rStyle w:val="OperatorTok"/>
        </w:rPr>
        <w:t xml:space="preserve">=</w:t>
      </w:r>
      <w:r>
        <w:rPr>
          <w:rStyle w:val="NormalTok"/>
        </w:rPr>
        <w:t xml:space="preserve"> {</w:t>
      </w:r>
      <w:r>
        <w:br/>
      </w:r>
      <w:r>
        <w:rPr>
          <w:rStyle w:val="NormalTok"/>
        </w:rPr>
        <w:t xml:space="preserve">                WebTwainId</w:t>
      </w:r>
      <w:r>
        <w:rPr>
          <w:rStyle w:val="OperatorTok"/>
        </w:rPr>
        <w:t xml:space="preserve">:</w:t>
      </w:r>
      <w:r>
        <w:rPr>
          <w:rStyle w:val="NormalTok"/>
        </w:rPr>
        <w:t xml:space="preserve"> id</w:t>
      </w:r>
      <w:r>
        <w:br/>
      </w:r>
      <w:r>
        <w:rPr>
          <w:rStyle w:val="NormalTok"/>
        </w:rPr>
        <w:t xml:space="preserve">            }</w:t>
      </w:r>
      <w:r>
        <w:br/>
      </w:r>
      <w:r>
        <w:rPr>
          <w:rStyle w:val="NormalTok"/>
        </w:rPr>
        <w:t xml:space="preserve">            env</w:t>
      </w:r>
      <w:r>
        <w:rPr>
          <w:rStyle w:val="OperatorTok"/>
        </w:rPr>
        <w:t xml:space="preserve">.</w:t>
      </w:r>
      <w:r>
        <w:rPr>
          <w:rStyle w:val="FunctionTok"/>
        </w:rPr>
        <w:t xml:space="preserve">CreateDWTObjectEx</w:t>
      </w:r>
      <w:r>
        <w:rPr>
          <w:rStyle w:val="NormalTok"/>
        </w:rPr>
        <w:t xml:space="preserve">(config</w:t>
      </w:r>
      <w:r>
        <w:rPr>
          <w:rStyle w:val="OperatorTok"/>
        </w:rPr>
        <w:t xml:space="preserve">,</w:t>
      </w:r>
      <w:r>
        <w:rPr>
          <w:rStyle w:val="NormalTok"/>
        </w:rPr>
        <w:t xml:space="preserve"> (twain)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(twain)</w:t>
      </w:r>
      <w:r>
        <w:br/>
      </w:r>
      <w:r>
        <w:rPr>
          <w:rStyle w:val="NormalTok"/>
        </w:rPr>
        <w:t xml:space="preserve">                </w:t>
      </w:r>
      <w:r>
        <w:rPr>
          <w:rStyle w:val="FunctionTok"/>
        </w:rPr>
        <w:t xml:space="preserve">res</w:t>
      </w:r>
      <w:r>
        <w:rPr>
          <w:rStyle w:val="NormalTok"/>
        </w:rPr>
        <w:t xml:space="preserve">(twain)</w:t>
      </w:r>
      <w:r>
        <w:br/>
      </w:r>
      <w:r>
        <w:rPr>
          <w:rStyle w:val="NormalTok"/>
        </w:rPr>
        <w:t xml:space="preserve">            }</w:t>
      </w:r>
      <w:r>
        <w:rPr>
          <w:rStyle w:val="OperatorTok"/>
        </w:rPr>
        <w:t xml:space="preserve">,</w:t>
      </w:r>
      <w:r>
        <w:rPr>
          <w:rStyle w:val="NormalTok"/>
        </w:rPr>
        <w:t xml:space="preserve"> (reason)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(reason)</w:t>
      </w:r>
      <w:r>
        <w:br/>
      </w:r>
      <w:r>
        <w:rPr>
          <w:rStyle w:val="NormalTok"/>
        </w:rPr>
        <w:t xml:space="preserve">            })</w:t>
      </w:r>
      <w:r>
        <w:br/>
      </w:r>
      <w:r>
        <w:rPr>
          <w:rStyle w:val="NormalTok"/>
        </w:rPr>
        <w:t xml:space="preserve">        } else {</w:t>
      </w:r>
      <w:r>
        <w:br/>
      </w:r>
      <w:r>
        <w:rPr>
          <w:rStyle w:val="NormalTok"/>
        </w:rPr>
        <w:t xml:space="preserve">            const containers </w:t>
      </w:r>
      <w:r>
        <w:rPr>
          <w:rStyle w:val="OperatorTok"/>
        </w:rPr>
        <w:t xml:space="preserve">=</w:t>
      </w:r>
      <w:r>
        <w:rPr>
          <w:rStyle w:val="NormalTok"/>
        </w:rPr>
        <w:t xml:space="preserve"> [</w:t>
      </w:r>
      <w:r>
        <w:br/>
      </w:r>
      <w:r>
        <w:rPr>
          <w:rStyle w:val="NormalTok"/>
        </w:rPr>
        <w:t xml:space="preserve">                {</w:t>
      </w:r>
      <w:r>
        <w:br/>
      </w:r>
      <w:r>
        <w:rPr>
          <w:rStyle w:val="NormalTok"/>
        </w:rPr>
        <w:t xml:space="preserve">                    WebTwainId</w:t>
      </w:r>
      <w:r>
        <w:rPr>
          <w:rStyle w:val="OperatorTok"/>
        </w:rPr>
        <w:t xml:space="preserve">:</w:t>
      </w:r>
      <w:r>
        <w:rPr>
          <w:rStyle w:val="NormalTok"/>
        </w:rPr>
        <w:t xml:space="preserve"> id</w:t>
      </w:r>
      <w:r>
        <w:rPr>
          <w:rStyle w:val="OperatorTok"/>
        </w:rPr>
        <w:t xml:space="preserve">,</w:t>
      </w:r>
      <w:r>
        <w:br/>
      </w:r>
      <w:r>
        <w:rPr>
          <w:rStyle w:val="NormalTok"/>
        </w:rPr>
        <w:t xml:space="preserve">                    ContainerId</w:t>
      </w:r>
      <w:r>
        <w:rPr>
          <w:rStyle w:val="OperatorTok"/>
        </w:rPr>
        <w:t xml:space="preserve">:</w:t>
      </w:r>
      <w:r>
        <w:rPr>
          <w:rStyle w:val="NormalTok"/>
        </w:rPr>
        <w:t xml:space="preserve"> id</w:t>
      </w:r>
      <w:r>
        <w:rPr>
          <w:rStyle w:val="OperatorTok"/>
        </w:rPr>
        <w:t xml:space="preserve">,</w:t>
      </w:r>
      <w:r>
        <w:br/>
      </w:r>
      <w:r>
        <w:rPr>
          <w:rStyle w:val="NormalTok"/>
        </w:rPr>
        <w:t xml:space="preserve">                    Width</w:t>
      </w:r>
      <w:r>
        <w:rPr>
          <w:rStyle w:val="OperatorTok"/>
        </w:rPr>
        <w:t xml:space="preserve">:</w:t>
      </w:r>
      <w:r>
        <w:rPr>
          <w:rStyle w:val="NormalTok"/>
        </w:rPr>
        <w:t xml:space="preserve"> </w:t>
      </w:r>
      <w:r>
        <w:rPr>
          <w:rStyle w:val="StringTok"/>
        </w:rPr>
        <w:t xml:space="preserve">'100%'</w:t>
      </w:r>
      <w:r>
        <w:rPr>
          <w:rStyle w:val="OperatorTok"/>
        </w:rPr>
        <w:t xml:space="preserve">,</w:t>
      </w:r>
      <w:r>
        <w:br/>
      </w:r>
      <w:r>
        <w:rPr>
          <w:rStyle w:val="NormalTok"/>
        </w:rPr>
        <w:t xml:space="preserve">                    Height</w:t>
      </w:r>
      <w:r>
        <w:rPr>
          <w:rStyle w:val="OperatorTok"/>
        </w:rPr>
        <w:t xml:space="preserve">:</w:t>
      </w:r>
      <w:r>
        <w:rPr>
          <w:rStyle w:val="NormalTok"/>
        </w:rPr>
        <w:t xml:space="preserve"> </w:t>
      </w:r>
      <w:r>
        <w:rPr>
          <w:rStyle w:val="StringTok"/>
        </w:rPr>
        <w:t xml:space="preserve">'100%'</w:t>
      </w:r>
      <w:r>
        <w:rPr>
          <w:rStyle w:val="OperatorTok"/>
        </w:rPr>
        <w:t xml:space="preserve">,</w:t>
      </w:r>
      <w:r>
        <w:br/>
      </w:r>
      <w:r>
        <w:rPr>
          <w:rStyle w:val="NormalTok"/>
        </w:rPr>
        <w:t xml:space="preserve">                    bLocalService</w:t>
      </w:r>
      <w:r>
        <w:rPr>
          <w:rStyle w:val="OperatorTok"/>
        </w:rPr>
        <w:t xml:space="preserve">:</w:t>
      </w:r>
      <w:r>
        <w:rPr>
          <w:rStyle w:val="NormalTok"/>
        </w:rPr>
        <w:t xml:space="preserve"> true</w:t>
      </w:r>
      <w:r>
        <w:br/>
      </w:r>
      <w:r>
        <w:rPr>
          <w:rStyle w:val="NormalTok"/>
        </w:rPr>
        <w:t xml:space="preserve">                }</w:t>
      </w:r>
      <w:r>
        <w:br/>
      </w:r>
      <w:r>
        <w:rPr>
          <w:rStyle w:val="NormalTok"/>
        </w:rPr>
        <w:t xml:space="preserve">            ]</w:t>
      </w:r>
      <w:r>
        <w:br/>
      </w:r>
      <w:r>
        <w:rPr>
          <w:rStyle w:val="NormalTok"/>
        </w:rPr>
        <w:t xml:space="preserve">            env</w:t>
      </w:r>
      <w:r>
        <w:rPr>
          <w:rStyle w:val="OperatorTok"/>
        </w:rPr>
        <w:t xml:space="preserve">.</w:t>
      </w:r>
      <w:r>
        <w:rPr>
          <w:rStyle w:val="AttributeTok"/>
        </w:rPr>
        <w:t xml:space="preserve">Containers</w:t>
      </w:r>
      <w:r>
        <w:rPr>
          <w:rStyle w:val="NormalTok"/>
        </w:rPr>
        <w:t xml:space="preserve"> </w:t>
      </w:r>
      <w:r>
        <w:rPr>
          <w:rStyle w:val="OperatorTok"/>
        </w:rPr>
        <w:t xml:space="preserve">=</w:t>
      </w:r>
      <w:r>
        <w:rPr>
          <w:rStyle w:val="NormalTok"/>
        </w:rPr>
        <w:t xml:space="preserve"> containers</w:t>
      </w:r>
      <w:r>
        <w:br/>
      </w:r>
      <w:r>
        <w:rPr>
          <w:rStyle w:val="NormalTok"/>
        </w:rPr>
        <w:t xml:space="preserve">            env</w:t>
      </w:r>
      <w:r>
        <w:rPr>
          <w:rStyle w:val="OperatorTok"/>
        </w:rPr>
        <w:t xml:space="preserve">.</w:t>
      </w:r>
      <w:r>
        <w:rPr>
          <w:rStyle w:val="AttributeTok"/>
        </w:rPr>
        <w:t xml:space="preserve">OnWebTwainReady</w:t>
      </w:r>
      <w:r>
        <w:rPr>
          <w:rStyle w:val="NormalTok"/>
        </w:rPr>
        <w:t xml:space="preserve">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res</w:t>
      </w:r>
      <w:r>
        <w:rPr>
          <w:rStyle w:val="NormalTok"/>
        </w:rPr>
        <w:t xml:space="preserve">(env</w:t>
      </w:r>
      <w:r>
        <w:rPr>
          <w:rStyle w:val="OperatorTok"/>
        </w:rPr>
        <w:t xml:space="preserve">.</w:t>
      </w:r>
      <w:r>
        <w:rPr>
          <w:rStyle w:val="FunctionTok"/>
        </w:rPr>
        <w:t xml:space="preserve">GetWebTwain</w:t>
      </w:r>
      <w:r>
        <w:rPr>
          <w:rStyle w:val="NormalTok"/>
        </w:rPr>
        <w:t xml:space="preserve">(id))</w:t>
      </w:r>
      <w:r>
        <w:br/>
      </w:r>
      <w:r>
        <w:rPr>
          <w:rStyle w:val="NormalTok"/>
        </w:rPr>
        <w:t xml:space="preserve">            }) </w:t>
      </w:r>
      <w:r>
        <w:rPr>
          <w:rStyle w:val="ImportTok"/>
        </w:rPr>
        <w:t xml:space="preserve">as</w:t>
      </w:r>
      <w:r>
        <w:rPr>
          <w:rStyle w:val="NormalTok"/>
        </w:rPr>
        <w:t xml:space="preserve"> () </w:t>
      </w:r>
      <w:r>
        <w:rPr>
          <w:rStyle w:val="KeywordTok"/>
        </w:rPr>
        <w:t xml:space="preserve">=&gt;</w:t>
      </w:r>
      <w:r>
        <w:rPr>
          <w:rStyle w:val="NormalTok"/>
        </w:rPr>
        <w:t xml:space="preserve"> {}</w:t>
      </w:r>
      <w:r>
        <w:br/>
      </w:r>
      <w:r>
        <w:rPr>
          <w:rStyle w:val="NormalTok"/>
        </w:rPr>
        <w:t xml:space="preserve">            env</w:t>
      </w:r>
      <w:r>
        <w:rPr>
          <w:rStyle w:val="OperatorTok"/>
        </w:rPr>
        <w:t xml:space="preserve">.</w:t>
      </w:r>
      <w:r>
        <w:rPr>
          <w:rStyle w:val="AttributeTok"/>
        </w:rPr>
        <w:t xml:space="preserve">OnWebTwainNotFound</w:t>
      </w:r>
      <w:r>
        <w:rPr>
          <w:rStyle w:val="NormalTok"/>
        </w:rPr>
        <w:t xml:space="preserve"> </w:t>
      </w:r>
      <w:r>
        <w:rPr>
          <w:rStyle w:val="OperatorTok"/>
        </w:rPr>
        <w:t xml:space="preserve">=</w:t>
      </w:r>
      <w:r>
        <w:rPr>
          <w:rStyle w:val="NormalTok"/>
        </w:rPr>
        <w:t xml:space="preserve"> rej </w:t>
      </w:r>
      <w:r>
        <w:rPr>
          <w:rStyle w:val="ImportTok"/>
        </w:rPr>
        <w:t xml:space="preserve">as</w:t>
      </w:r>
      <w:r>
        <w:rPr>
          <w:rStyle w:val="NormalTok"/>
        </w:rPr>
        <w:t xml:space="preserve"> () </w:t>
      </w:r>
      <w:r>
        <w:rPr>
          <w:rStyle w:val="KeywordTok"/>
        </w:rPr>
        <w:t xml:space="preserve">=&gt;</w:t>
      </w:r>
      <w:r>
        <w:rPr>
          <w:rStyle w:val="NormalTok"/>
        </w:rPr>
        <w:t xml:space="preserve"> {}</w:t>
      </w:r>
      <w:r>
        <w:br/>
      </w:r>
      <w:r>
        <w:rPr>
          <w:rStyle w:val="NormalTok"/>
        </w:rPr>
        <w:t xml:space="preserve">            env</w:t>
      </w:r>
      <w:r>
        <w:rPr>
          <w:rStyle w:val="OperatorTok"/>
        </w:rPr>
        <w:t xml:space="preserve">.</w:t>
      </w:r>
      <w:r>
        <w:rPr>
          <w:rStyle w:val="FunctionTok"/>
        </w:rPr>
        <w:t xml:space="preserve">Load</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Then, let's sequence the initialization process into a single function named</w:t>
      </w:r>
      <w:r>
        <w:t xml:space="preserve"> </w:t>
      </w:r>
      <w:r>
        <w:rPr>
          <w:rStyle w:val="VerbatimChar"/>
        </w:rPr>
        <w:t xml:space="preserve">_init</w:t>
      </w:r>
      <w:r>
        <w:t xml:space="preserve">.</w:t>
      </w:r>
    </w:p>
    <w:p>
      <w:pPr>
        <w:pStyle w:val="SourceCode"/>
      </w:pPr>
      <w:r>
        <w:rPr>
          <w:rStyle w:val="NormalTok"/>
        </w:rPr>
        <w:t xml:space="preserve">async </w:t>
      </w:r>
      <w:r>
        <w:rPr>
          <w:rStyle w:val="KeywordTok"/>
        </w:rPr>
        <w:t xml:space="preserve">function</w:t>
      </w:r>
      <w:r>
        <w:rPr>
          <w:rStyle w:val="NormalTok"/>
        </w:rPr>
        <w:t xml:space="preserve"> </w:t>
      </w:r>
      <w:r>
        <w:rPr>
          <w:rStyle w:val="FunctionTok"/>
        </w:rPr>
        <w:t xml:space="preserve">_init</w:t>
      </w:r>
      <w:r>
        <w:rPr>
          <w:rStyle w:val="NormalTok"/>
        </w:rPr>
        <w:t xml:space="preserve">(config</w:t>
      </w:r>
      <w:r>
        <w:rPr>
          <w:rStyle w:val="OperatorTok"/>
        </w:rPr>
        <w:t xml:space="preserve">:</w:t>
      </w:r>
      <w:r>
        <w:rPr>
          <w:rStyle w:val="NormalTok"/>
        </w:rPr>
        <w:t xml:space="preserve"> DWTEnvConfig</w:t>
      </w:r>
      <w:r>
        <w:rPr>
          <w:rStyle w:val="OperatorTok"/>
        </w:rPr>
        <w:t xml:space="preserve">,</w:t>
      </w:r>
      <w:r>
        <w:rPr>
          <w:rStyle w:val="NormalTok"/>
        </w:rPr>
        <w:t xml:space="preserve"> 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createEx</w:t>
      </w:r>
      <w:r>
        <w:rPr>
          <w:rStyle w:val="OperatorTok"/>
        </w:rPr>
        <w:t xml:space="preserve">:</w:t>
      </w:r>
      <w:r>
        <w:rPr>
          <w:rStyle w:val="NormalTok"/>
        </w:rPr>
        <w:t xml:space="preserve"> </w:t>
      </w:r>
      <w:r>
        <w:rPr>
          <w:rStyle w:val="DataTypeTok"/>
        </w:rPr>
        <w:t xml:space="preserve">boolean</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WebTwain</w:t>
      </w:r>
      <w:r>
        <w:rPr>
          <w:rStyle w:val="OperatorTok"/>
        </w:rPr>
        <w:t xml:space="preserve">&gt;</w:t>
      </w:r>
      <w:r>
        <w:rPr>
          <w:rStyle w:val="NormalTok"/>
        </w:rPr>
        <w:t xml:space="preserve"> {</w:t>
      </w:r>
      <w:r>
        <w:br/>
      </w:r>
      <w:r>
        <w:rPr>
          <w:rStyle w:val="NormalTok"/>
        </w:rPr>
        <w:t xml:space="preserve">    const env </w:t>
      </w:r>
      <w:r>
        <w:rPr>
          <w:rStyle w:val="OperatorTok"/>
        </w:rPr>
        <w:t xml:space="preserve">=</w:t>
      </w:r>
      <w:r>
        <w:rPr>
          <w:rStyle w:val="NormalTok"/>
        </w:rPr>
        <w:t xml:space="preserve"> dwt</w:t>
      </w:r>
      <w:r>
        <w:rPr>
          <w:rStyle w:val="OperatorTok"/>
        </w:rPr>
        <w:t xml:space="preserve">.</w:t>
      </w:r>
      <w:r>
        <w:rPr>
          <w:rStyle w:val="AttributeTok"/>
        </w:rPr>
        <w:t xml:space="preserve">WebTwainEnv</w:t>
      </w:r>
      <w:r>
        <w:br/>
      </w:r>
      <w:r>
        <w:rPr>
          <w:rStyle w:val="NormalTok"/>
        </w:rPr>
        <w:t xml:space="preserve">    dwt</w:t>
      </w:r>
      <w:r>
        <w:rPr>
          <w:rStyle w:val="OperatorTok"/>
        </w:rPr>
        <w:t xml:space="preserve">.</w:t>
      </w:r>
      <w:r>
        <w:rPr>
          <w:rStyle w:val="AttributeTok"/>
        </w:rPr>
        <w:t xml:space="preserve">WebTwainEnv</w:t>
      </w:r>
      <w:r>
        <w:rPr>
          <w:rStyle w:val="NormalTok"/>
        </w:rPr>
        <w:t xml:space="preserve"> </w:t>
      </w:r>
      <w:r>
        <w:rPr>
          <w:rStyle w:val="OperatorTok"/>
        </w:rPr>
        <w:t xml:space="preserve">=</w:t>
      </w:r>
      <w:r>
        <w:rPr>
          <w:rStyle w:val="NormalTok"/>
        </w:rPr>
        <w:t xml:space="preserve"> Object</w:t>
      </w:r>
      <w:r>
        <w:rPr>
          <w:rStyle w:val="OperatorTok"/>
        </w:rPr>
        <w:t xml:space="preserve">.</w:t>
      </w:r>
      <w:r>
        <w:rPr>
          <w:rStyle w:val="FunctionTok"/>
        </w:rPr>
        <w:t xml:space="preserve">assign</w:t>
      </w:r>
      <w:r>
        <w:rPr>
          <w:rStyle w:val="NormalTok"/>
        </w:rPr>
        <w:t xml:space="preserve">(env</w:t>
      </w:r>
      <w:r>
        <w:rPr>
          <w:rStyle w:val="OperatorTok"/>
        </w:rPr>
        <w:t xml:space="preserve">,</w:t>
      </w:r>
      <w:r>
        <w:rPr>
          <w:rStyle w:val="NormalTok"/>
        </w:rPr>
        <w:t xml:space="preserve"> config)</w:t>
      </w:r>
      <w:r>
        <w:br/>
      </w:r>
      <w:r>
        <w:rPr>
          <w:rStyle w:val="NormalTok"/>
        </w:rPr>
        <w:t xml:space="preserve">    let dwtObj</w:t>
      </w:r>
      <w:r>
        <w:rPr>
          <w:rStyle w:val="OperatorTok"/>
        </w:rPr>
        <w:t xml:space="preserve">!:</w:t>
      </w:r>
      <w:r>
        <w:rPr>
          <w:rStyle w:val="NormalTok"/>
        </w:rPr>
        <w:t xml:space="preserve"> WebTwain</w:t>
      </w:r>
      <w:r>
        <w:br/>
      </w:r>
      <w:r>
        <w:rPr>
          <w:rStyle w:val="NormalTok"/>
        </w:rPr>
        <w:t xml:space="preserve">    try {</w:t>
      </w:r>
      <w:r>
        <w:br/>
      </w:r>
      <w:r>
        <w:rPr>
          <w:rStyle w:val="NormalTok"/>
        </w:rPr>
        <w:t xml:space="preserve">        dwtObj </w:t>
      </w:r>
      <w:r>
        <w:rPr>
          <w:rStyle w:val="OperatorTok"/>
        </w:rPr>
        <w:t xml:space="preserve">=</w:t>
      </w:r>
      <w:r>
        <w:rPr>
          <w:rStyle w:val="NormalTok"/>
        </w:rPr>
        <w:t xml:space="preserve"> await </w:t>
      </w:r>
      <w:r>
        <w:rPr>
          <w:rStyle w:val="FunctionTok"/>
        </w:rPr>
        <w:t xml:space="preserve">_mountDwt</w:t>
      </w:r>
      <w:r>
        <w:rPr>
          <w:rStyle w:val="NormalTok"/>
        </w:rPr>
        <w:t xml:space="preserve">(id</w:t>
      </w:r>
      <w:r>
        <w:rPr>
          <w:rStyle w:val="OperatorTok"/>
        </w:rPr>
        <w:t xml:space="preserve">,</w:t>
      </w:r>
      <w:r>
        <w:rPr>
          <w:rStyle w:val="NormalTok"/>
        </w:rPr>
        <w:t xml:space="preserve"> createEx)</w:t>
      </w:r>
      <w:r>
        <w:br/>
      </w:r>
      <w:r>
        <w:rPr>
          <w:rStyle w:val="NormalTok"/>
        </w:rPr>
        <w:t xml:space="preserve">    } </w:t>
      </w:r>
      <w:r>
        <w:rPr>
          <w:rStyle w:val="Function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(e)</w:t>
      </w:r>
      <w:r>
        <w:br/>
      </w:r>
      <w:r>
        <w:rPr>
          <w:rStyle w:val="NormalTok"/>
        </w:rPr>
        <w:t xml:space="preserve">        return </w:t>
      </w:r>
      <w:r>
        <w:rPr>
          <w:rStyle w:val="BuiltInTok"/>
        </w:rPr>
        <w:t xml:space="preserve">Promise</w:t>
      </w:r>
      <w:r>
        <w:rPr>
          <w:rStyle w:val="OperatorTok"/>
        </w:rPr>
        <w:t xml:space="preserve">.</w:t>
      </w:r>
      <w:r>
        <w:rPr>
          <w:rStyle w:val="FunctionTok"/>
        </w:rPr>
        <w:t xml:space="preserve">reject</w:t>
      </w:r>
      <w:r>
        <w:rPr>
          <w:rStyle w:val="NormalTok"/>
        </w:rPr>
        <w:t xml:space="preserve">({ status</w:t>
      </w:r>
      <w:r>
        <w:rPr>
          <w:rStyle w:val="OperatorTok"/>
        </w:rPr>
        <w:t xml:space="preserve">:</w:t>
      </w:r>
      <w:r>
        <w:rPr>
          <w:rStyle w:val="NormalTok"/>
        </w:rPr>
        <w:t xml:space="preserve"> false</w:t>
      </w:r>
      <w:r>
        <w:rPr>
          <w:rStyle w:val="OperatorTok"/>
        </w:rPr>
        <w:t xml:space="preserve">,</w:t>
      </w:r>
      <w:r>
        <w:rPr>
          <w:rStyle w:val="NormalTok"/>
        </w:rPr>
        <w:t xml:space="preserve"> reason</w:t>
      </w:r>
      <w:r>
        <w:rPr>
          <w:rStyle w:val="OperatorTok"/>
        </w:rPr>
        <w:t xml:space="preserve">:</w:t>
      </w:r>
      <w:r>
        <w:rPr>
          <w:rStyle w:val="NormalTok"/>
        </w:rPr>
        <w:t xml:space="preserve"> </w:t>
      </w:r>
      <w:r>
        <w:rPr>
          <w:rStyle w:val="StringTok"/>
        </w:rPr>
        <w:t xml:space="preserve">'create dwt object failed'</w:t>
      </w:r>
      <w:r>
        <w:rPr>
          <w:rStyle w:val="NormalTok"/>
        </w:rPr>
        <w:t xml:space="preserve"> })</w:t>
      </w:r>
      <w:r>
        <w:br/>
      </w:r>
      <w:r>
        <w:rPr>
          <w:rStyle w:val="NormalTok"/>
        </w:rPr>
        <w:t xml:space="preserve">    }</w:t>
      </w:r>
      <w:r>
        <w:br/>
      </w:r>
      <w:r>
        <w:rPr>
          <w:rStyle w:val="NormalTok"/>
        </w:rPr>
        <w:t xml:space="preserve">    return </w:t>
      </w:r>
      <w:r>
        <w:rPr>
          <w:rStyle w:val="BuiltInTok"/>
        </w:rPr>
        <w:t xml:space="preserve">Promise</w:t>
      </w:r>
      <w:r>
        <w:rPr>
          <w:rStyle w:val="OperatorTok"/>
        </w:rPr>
        <w:t xml:space="preserve">.</w:t>
      </w:r>
      <w:r>
        <w:rPr>
          <w:rStyle w:val="FunctionTok"/>
        </w:rPr>
        <w:t xml:space="preserve">resolve</w:t>
      </w:r>
      <w:r>
        <w:rPr>
          <w:rStyle w:val="NormalTok"/>
        </w:rPr>
        <w:t xml:space="preserve">(dwtObj)</w:t>
      </w:r>
      <w:r>
        <w:br/>
      </w:r>
      <w:r>
        <w:rPr>
          <w:rStyle w:val="NormalTok"/>
        </w:rPr>
        <w:t xml:space="preserve">}</w:t>
      </w:r>
    </w:p>
    <w:bookmarkEnd w:id="31"/>
    <w:bookmarkStart w:id="32" w:name="header-n52"/>
    <w:p>
      <w:pPr>
        <w:pStyle w:val="Heading3"/>
      </w:pPr>
      <w:r>
        <w:t xml:space="preserve">Built with Composition API</w:t>
      </w:r>
    </w:p>
    <w:p>
      <w:pPr>
        <w:pStyle w:val="FirstParagraph"/>
      </w:pPr>
      <w:r>
        <w:t xml:space="preserve">We call the</w:t>
      </w:r>
      <w:r>
        <w:t xml:space="preserve"> </w:t>
      </w:r>
      <w:r>
        <w:rPr>
          <w:rStyle w:val="VerbatimChar"/>
        </w:rPr>
        <w:t xml:space="preserve">_init</w:t>
      </w:r>
      <w:r>
        <w:t xml:space="preserve"> </w:t>
      </w:r>
      <w:r>
        <w:t xml:space="preserve">in</w:t>
      </w:r>
      <w:r>
        <w:t xml:space="preserve"> </w:t>
      </w:r>
      <w:r>
        <w:rPr>
          <w:rStyle w:val="VerbatimChar"/>
        </w:rPr>
        <w:t xml:space="preserve">mounted</w:t>
      </w:r>
      <w:r>
        <w:t xml:space="preserve"> </w:t>
      </w:r>
      <w:r>
        <w:t xml:space="preserve">in Vue.js 2.x. In Composition API, we use</w:t>
      </w:r>
      <w:r>
        <w:t xml:space="preserve"> </w:t>
      </w:r>
      <w:r>
        <w:rPr>
          <w:rStyle w:val="VerbatimChar"/>
        </w:rPr>
        <w:t xml:space="preserve">onMounted</w:t>
      </w:r>
      <w:r>
        <w:t xml:space="preserve"> </w:t>
      </w:r>
      <w:r>
        <w:t xml:space="preserve">instead. We are expecting our script could get the scanner sources and choose the first one as the default scanner. The use of</w:t>
      </w:r>
      <w:r>
        <w:t xml:space="preserve"> </w:t>
      </w:r>
      <w:r>
        <w:rPr>
          <w:rStyle w:val="VerbatimChar"/>
        </w:rPr>
        <w:t xml:space="preserve">watch</w:t>
      </w:r>
      <w:r>
        <w:t xml:space="preserve"> </w:t>
      </w:r>
      <w:r>
        <w:t xml:space="preserve">is to monitor the change of</w:t>
      </w:r>
      <w:r>
        <w:t xml:space="preserve"> </w:t>
      </w:r>
      <w:r>
        <w:rPr>
          <w:rStyle w:val="VerbatimChar"/>
        </w:rPr>
        <w:t xml:space="preserve">activeScanner</w:t>
      </w:r>
      <w:r>
        <w:t xml:space="preserve"> </w:t>
      </w:r>
      <w:r>
        <w:t xml:space="preserve">and execute specified procedure in reaction to the change.</w:t>
      </w:r>
      <w:r>
        <w:t xml:space="preserve"> </w:t>
      </w:r>
      <w:r>
        <w:rPr>
          <w:rStyle w:val="VerbatimChar"/>
        </w:rPr>
        <w:t xml:space="preserve">watch()</w:t>
      </w:r>
      <w:r>
        <w:t xml:space="preserve"> </w:t>
      </w:r>
      <w:r>
        <w:t xml:space="preserve">has the same functionality to</w:t>
      </w:r>
      <w:r>
        <w:t xml:space="preserve"> </w:t>
      </w:r>
      <w:r>
        <w:rPr>
          <w:rStyle w:val="VerbatimChar"/>
        </w:rPr>
        <w:t xml:space="preserve">watch</w:t>
      </w:r>
      <w:r>
        <w:t xml:space="preserve"> </w:t>
      </w:r>
      <w:r>
        <w:t xml:space="preserve">in Options API.</w:t>
      </w:r>
    </w:p>
    <w:p>
      <w:pPr>
        <w:pStyle w:val="SourceCode"/>
      </w:pPr>
      <w:r>
        <w:rPr>
          <w:rStyle w:val="ImportTok"/>
        </w:rPr>
        <w:t xml:space="preserve">import</w:t>
      </w:r>
      <w:r>
        <w:rPr>
          <w:rStyle w:val="NormalTok"/>
        </w:rPr>
        <w:t xml:space="preserve"> { ref</w:t>
      </w:r>
      <w:r>
        <w:rPr>
          <w:rStyle w:val="OperatorTok"/>
        </w:rPr>
        <w:t xml:space="preserve">,</w:t>
      </w:r>
      <w:r>
        <w:rPr>
          <w:rStyle w:val="NormalTok"/>
        </w:rPr>
        <w:t xml:space="preserve"> onMounted } from </w:t>
      </w:r>
      <w:r>
        <w:rPr>
          <w:rStyle w:val="StringTok"/>
        </w:rPr>
        <w:t xml:space="preserve">'vue'</w:t>
      </w:r>
      <w:r>
        <w:br/>
      </w:r>
      <w:r>
        <w:br/>
      </w:r>
      <w:r>
        <w:rPr>
          <w:rStyle w:val="NormalTok"/>
        </w:rPr>
        <w:t xml:space="preserve">export default </w:t>
      </w:r>
      <w:r>
        <w:rPr>
          <w:rStyle w:val="KeywordTok"/>
        </w:rPr>
        <w:t xml:space="preserve">function</w:t>
      </w:r>
      <w:r>
        <w:rPr>
          <w:rStyle w:val="NormalTok"/>
        </w:rPr>
        <w:t xml:space="preserve"> </w:t>
      </w:r>
      <w:r>
        <w:rPr>
          <w:rStyle w:val="FunctionTok"/>
        </w:rPr>
        <w:t xml:space="preserve">useDwt</w:t>
      </w:r>
      <w:r>
        <w:rPr>
          <w:rStyle w:val="NormalTok"/>
        </w:rPr>
        <w:t xml:space="preserve">(config</w:t>
      </w:r>
      <w:r>
        <w:rPr>
          <w:rStyle w:val="OperatorTok"/>
        </w:rPr>
        <w:t xml:space="preserve">:</w:t>
      </w:r>
      <w:r>
        <w:rPr>
          <w:rStyle w:val="NormalTok"/>
        </w:rPr>
        <w:t xml:space="preserve"> DWTEnvConfig</w:t>
      </w:r>
      <w:r>
        <w:rPr>
          <w:rStyle w:val="OperatorTok"/>
        </w:rPr>
        <w:t xml:space="preserve">,</w:t>
      </w:r>
      <w:r>
        <w:rPr>
          <w:rStyle w:val="NormalTok"/>
        </w:rPr>
        <w:t xml:space="preserve"> 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createEx</w:t>
      </w:r>
      <w:r>
        <w:rPr>
          <w:rStyle w:val="OperatorTok"/>
        </w:rPr>
        <w:t xml:space="preserve">:</w:t>
      </w:r>
      <w:r>
        <w:rPr>
          <w:rStyle w:val="NormalTok"/>
        </w:rPr>
        <w:t xml:space="preserve"> </w:t>
      </w:r>
      <w:r>
        <w:rPr>
          <w:rStyle w:val="DataTypeTok"/>
        </w:rPr>
        <w:t xml:space="preserve">boolean</w:t>
      </w:r>
      <w:r>
        <w:rPr>
          <w:rStyle w:val="NormalTok"/>
        </w:rPr>
        <w:t xml:space="preserve">) {</w:t>
      </w:r>
      <w:r>
        <w:br/>
      </w:r>
      <w:r>
        <w:rPr>
          <w:rStyle w:val="NormalTok"/>
        </w:rPr>
        <w:t xml:space="preserve">    </w:t>
      </w:r>
      <w:r>
        <w:rPr>
          <w:rStyle w:val="FunctionTok"/>
        </w:rPr>
        <w:t xml:space="preserve">if</w:t>
      </w:r>
      <w:r>
        <w:rPr>
          <w:rStyle w:val="NormalTok"/>
        </w:rPr>
        <w:t xml:space="preserve"> (</w:t>
      </w:r>
      <w:r>
        <w:rPr>
          <w:rStyle w:val="OperatorTok"/>
        </w:rPr>
        <w:t xml:space="preserve">!</w:t>
      </w:r>
      <w:r>
        <w:rPr>
          <w:rStyle w:val="NormalTok"/>
        </w:rPr>
        <w:t xml:space="preserve">config) {</w:t>
      </w:r>
      <w:r>
        <w:br/>
      </w:r>
      <w:r>
        <w:rPr>
          <w:rStyle w:val="NormalTok"/>
        </w:rPr>
        <w:t xml:space="preserve">        throw </w:t>
      </w:r>
      <w:r>
        <w:rPr>
          <w:rStyle w:val="KeywordTok"/>
        </w:rPr>
        <w:t xml:space="preserve">new</w:t>
      </w:r>
      <w:r>
        <w:rPr>
          <w:rStyle w:val="NormalTok"/>
        </w:rPr>
        <w:t xml:space="preserve"> </w:t>
      </w:r>
      <w:r>
        <w:rPr>
          <w:rStyle w:val="FunctionTok"/>
        </w:rPr>
        <w:t xml:space="preserve">Error</w:t>
      </w:r>
      <w:r>
        <w:rPr>
          <w:rStyle w:val="NormalTok"/>
        </w:rPr>
        <w:t xml:space="preserve">(</w:t>
      </w:r>
      <w:r>
        <w:rPr>
          <w:rStyle w:val="StringTok"/>
        </w:rPr>
        <w:t xml:space="preserve">'empty config'</w:t>
      </w:r>
      <w:r>
        <w:rPr>
          <w:rStyle w:val="NormalTok"/>
        </w:rPr>
        <w:t xml:space="preserve">)</w:t>
      </w:r>
      <w:r>
        <w:br/>
      </w:r>
      <w:r>
        <w:rPr>
          <w:rStyle w:val="NormalTok"/>
        </w:rPr>
        <w:t xml:space="preserve">    }</w:t>
      </w:r>
      <w:r>
        <w:br/>
      </w:r>
      <w:r>
        <w:rPr>
          <w:rStyle w:val="NormalTok"/>
        </w:rPr>
        <w:t xml:space="preserve">    const dwtObj </w:t>
      </w:r>
      <w:r>
        <w:rPr>
          <w:rStyle w:val="OperatorTok"/>
        </w:rPr>
        <w:t xml:space="preserve">=</w:t>
      </w:r>
      <w:r>
        <w:rPr>
          <w:rStyle w:val="NormalTok"/>
        </w:rPr>
        <w:t xml:space="preserve"> </w:t>
      </w:r>
      <w:r>
        <w:rPr>
          <w:rStyle w:val="FunctionTok"/>
        </w:rPr>
        <w:t xml:space="preserve">ref</w:t>
      </w:r>
      <w:r>
        <w:rPr>
          <w:rStyle w:val="NormalTok"/>
        </w:rPr>
        <w:t xml:space="preserve">(null </w:t>
      </w:r>
      <w:r>
        <w:rPr>
          <w:rStyle w:val="ImportTok"/>
        </w:rPr>
        <w:t xml:space="preserve">as</w:t>
      </w:r>
      <w:r>
        <w:rPr>
          <w:rStyle w:val="NormalTok"/>
        </w:rPr>
        <w:t xml:space="preserve"> </w:t>
      </w:r>
      <w:r>
        <w:rPr>
          <w:rStyle w:val="DataTypeTok"/>
        </w:rPr>
        <w:t xml:space="preserve">unknown</w:t>
      </w:r>
      <w:r>
        <w:rPr>
          <w:rStyle w:val="NormalTok"/>
        </w:rPr>
        <w:t xml:space="preserve"> </w:t>
      </w:r>
      <w:r>
        <w:rPr>
          <w:rStyle w:val="ImportTok"/>
        </w:rPr>
        <w:t xml:space="preserve">as</w:t>
      </w:r>
      <w:r>
        <w:rPr>
          <w:rStyle w:val="NormalTok"/>
        </w:rPr>
        <w:t xml:space="preserve"> WebTwain)</w:t>
      </w:r>
      <w:r>
        <w:br/>
      </w:r>
      <w:r>
        <w:rPr>
          <w:rStyle w:val="NormalTok"/>
        </w:rPr>
        <w:t xml:space="preserve">    const scanners </w:t>
      </w:r>
      <w:r>
        <w:rPr>
          <w:rStyle w:val="OperatorTok"/>
        </w:rPr>
        <w:t xml:space="preserve">=</w:t>
      </w:r>
      <w:r>
        <w:rPr>
          <w:rStyle w:val="NormalTok"/>
        </w:rPr>
        <w:t xml:space="preserve"> </w:t>
      </w:r>
      <w:r>
        <w:rPr>
          <w:rStyle w:val="FunctionTok"/>
        </w:rPr>
        <w:t xml:space="preserve">ref</w:t>
      </w:r>
      <w:r>
        <w:rPr>
          <w:rStyle w:val="NormalTok"/>
        </w:rPr>
        <w:t xml:space="preserve">([] </w:t>
      </w:r>
      <w:r>
        <w:rPr>
          <w:rStyle w:val="ImportTok"/>
        </w:rPr>
        <w:t xml:space="preserve">as</w:t>
      </w:r>
      <w:r>
        <w:rPr>
          <w:rStyle w:val="NormalTok"/>
        </w:rPr>
        <w:t xml:space="preserve"> Scanner[])</w:t>
      </w:r>
      <w:r>
        <w:br/>
      </w:r>
      <w:r>
        <w:rPr>
          <w:rStyle w:val="NormalTok"/>
        </w:rPr>
        <w:t xml:space="preserve">    const activeScanner </w:t>
      </w:r>
      <w:r>
        <w:rPr>
          <w:rStyle w:val="OperatorTok"/>
        </w:rPr>
        <w:t xml:space="preserve">=</w:t>
      </w:r>
      <w:r>
        <w:rPr>
          <w:rStyle w:val="NormalTok"/>
        </w:rPr>
        <w:t xml:space="preserve"> </w:t>
      </w:r>
      <w:r>
        <w:rPr>
          <w:rStyle w:val="FunctionTok"/>
        </w:rPr>
        <w:t xml:space="preserve">ref</w:t>
      </w:r>
      <w:r>
        <w:rPr>
          <w:rStyle w:val="NormalTok"/>
        </w:rPr>
        <w:t xml:space="preserve">(null </w:t>
      </w:r>
      <w:r>
        <w:rPr>
          <w:rStyle w:val="ImportTok"/>
        </w:rPr>
        <w:t xml:space="preserve">as</w:t>
      </w:r>
      <w:r>
        <w:rPr>
          <w:rStyle w:val="NormalTok"/>
        </w:rPr>
        <w:t xml:space="preserve"> </w:t>
      </w:r>
      <w:r>
        <w:rPr>
          <w:rStyle w:val="DataTypeTok"/>
        </w:rPr>
        <w:t xml:space="preserve">unknown</w:t>
      </w:r>
      <w:r>
        <w:rPr>
          <w:rStyle w:val="NormalTok"/>
        </w:rPr>
        <w:t xml:space="preserve"> </w:t>
      </w:r>
      <w:r>
        <w:rPr>
          <w:rStyle w:val="ImportTok"/>
        </w:rPr>
        <w:t xml:space="preserve">as</w:t>
      </w:r>
      <w:r>
        <w:rPr>
          <w:rStyle w:val="NormalTok"/>
        </w:rPr>
        <w:t xml:space="preserve"> Scanner)</w:t>
      </w:r>
      <w:r>
        <w:br/>
      </w:r>
      <w:r>
        <w:rPr>
          <w:rStyle w:val="NormalTok"/>
        </w:rPr>
        <w:t xml:space="preserve">    const init </w:t>
      </w:r>
      <w:r>
        <w:rPr>
          <w:rStyle w:val="OperatorTok"/>
        </w:rPr>
        <w:t xml:space="preserve">=</w:t>
      </w:r>
      <w:r>
        <w:rPr>
          <w:rStyle w:val="NormalTok"/>
        </w:rPr>
        <w:t xml:space="preserve"> </w:t>
      </w:r>
      <w:r>
        <w:rPr>
          <w:rStyle w:val="FunctionTok"/>
        </w:rPr>
        <w:t xml:space="preserve">async</w:t>
      </w:r>
      <w:r>
        <w:rPr>
          <w:rStyle w:val="NormalTok"/>
        </w:rPr>
        <w:t xml:space="preserve"> () </w:t>
      </w:r>
      <w:r>
        <w:rPr>
          <w:rStyle w:val="KeywordTok"/>
        </w:rPr>
        <w:t xml:space="preserve">=&gt;</w:t>
      </w:r>
      <w:r>
        <w:rPr>
          <w:rStyle w:val="NormalTok"/>
        </w:rPr>
        <w:t xml:space="preserve"> {</w:t>
      </w:r>
      <w:r>
        <w:br/>
      </w:r>
      <w:r>
        <w:rPr>
          <w:rStyle w:val="NormalTok"/>
        </w:rPr>
        <w:t xml:space="preserve">        try {</w:t>
      </w:r>
      <w:r>
        <w:br/>
      </w:r>
      <w:r>
        <w:rPr>
          <w:rStyle w:val="NormalTok"/>
        </w:rPr>
        <w:t xml:space="preserve">            dwtObj</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await </w:t>
      </w:r>
      <w:r>
        <w:rPr>
          <w:rStyle w:val="FunctionTok"/>
        </w:rPr>
        <w:t xml:space="preserve">_init</w:t>
      </w:r>
      <w:r>
        <w:rPr>
          <w:rStyle w:val="NormalTok"/>
        </w:rPr>
        <w:t xml:space="preserve">(config</w:t>
      </w:r>
      <w:r>
        <w:rPr>
          <w:rStyle w:val="OperatorTok"/>
        </w:rPr>
        <w:t xml:space="preserve">,</w:t>
      </w:r>
      <w:r>
        <w:rPr>
          <w:rStyle w:val="NormalTok"/>
        </w:rPr>
        <w:t xml:space="preserve"> id</w:t>
      </w:r>
      <w:r>
        <w:rPr>
          <w:rStyle w:val="OperatorTok"/>
        </w:rPr>
        <w:t xml:space="preserve">,</w:t>
      </w:r>
      <w:r>
        <w:rPr>
          <w:rStyle w:val="NormalTok"/>
        </w:rPr>
        <w:t xml:space="preserve"> createEx)</w:t>
      </w:r>
      <w:r>
        <w:br/>
      </w:r>
      <w:r>
        <w:rPr>
          <w:rStyle w:val="NormalTok"/>
        </w:rPr>
        <w:t xml:space="preserve">            scanners</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await </w:t>
      </w:r>
      <w:r>
        <w:rPr>
          <w:rStyle w:val="FunctionTok"/>
        </w:rPr>
        <w:t xml:space="preserve">_getScanners</w:t>
      </w:r>
      <w:r>
        <w:rPr>
          <w:rStyle w:val="NormalTok"/>
        </w:rPr>
        <w:t xml:space="preserve">(dwtObj</w:t>
      </w:r>
      <w:r>
        <w:rPr>
          <w:rStyle w:val="OperatorTok"/>
        </w:rPr>
        <w:t xml:space="preserve">.</w:t>
      </w:r>
      <w:r>
        <w:rPr>
          <w:rStyle w:val="AttributeTok"/>
        </w:rPr>
        <w:t xml:space="preserve">value</w:t>
      </w:r>
      <w:r>
        <w:rPr>
          <w:rStyle w:val="NormalTok"/>
        </w:rPr>
        <w:t xml:space="preserve">)</w:t>
      </w:r>
      <w:r>
        <w:br/>
      </w:r>
      <w:r>
        <w:rPr>
          <w:rStyle w:val="NormalTok"/>
        </w:rPr>
        <w:t xml:space="preserve">            activeScanner</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scanners</w:t>
      </w:r>
      <w:r>
        <w:rPr>
          <w:rStyle w:val="OperatorTok"/>
        </w:rPr>
        <w:t xml:space="preserve">.</w:t>
      </w:r>
      <w:r>
        <w:rPr>
          <w:rStyle w:val="AttributeTok"/>
        </w:rPr>
        <w:t xml:space="preserve">value</w:t>
      </w:r>
      <w:r>
        <w:rPr>
          <w:rStyle w:val="NormalTok"/>
        </w:rPr>
        <w:t xml:space="preserve">[</w:t>
      </w:r>
      <w:r>
        <w:rPr>
          <w:rStyle w:val="DecValTok"/>
        </w:rPr>
        <w:t xml:space="preserve">0</w:t>
      </w:r>
      <w:r>
        <w:rPr>
          <w:rStyle w:val="NormalTok"/>
        </w:rPr>
        <w:t xml:space="preserve">]</w:t>
      </w:r>
      <w:r>
        <w:br/>
      </w:r>
      <w:r>
        <w:rPr>
          <w:rStyle w:val="NormalTok"/>
        </w:rPr>
        <w:t xml:space="preserve">        } </w:t>
      </w:r>
      <w:r>
        <w:rPr>
          <w:rStyle w:val="FunctionTok"/>
        </w:rPr>
        <w:t xml:space="preserve">catch</w:t>
      </w:r>
      <w:r>
        <w:rPr>
          <w:rStyle w:val="NormalTok"/>
        </w:rPr>
        <w:t xml:space="preserve">(reason)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(reason)</w:t>
      </w:r>
      <w:r>
        <w:br/>
      </w:r>
      <w:r>
        <w:rPr>
          <w:rStyle w:val="NormalTok"/>
        </w:rPr>
        <w:t xml:space="preserve">        }</w:t>
      </w:r>
      <w:r>
        <w:br/>
      </w:r>
      <w:r>
        <w:rPr>
          <w:rStyle w:val="NormalTok"/>
        </w:rPr>
        <w:t xml:space="preserve">    }</w:t>
      </w:r>
      <w:r>
        <w:br/>
      </w:r>
      <w:r>
        <w:br/>
      </w:r>
      <w:r>
        <w:rPr>
          <w:rStyle w:val="NormalTok"/>
        </w:rPr>
        <w:t xml:space="preserve">    </w:t>
      </w:r>
      <w:r>
        <w:rPr>
          <w:rStyle w:val="FunctionTok"/>
        </w:rPr>
        <w:t xml:space="preserve">onMounted</w:t>
      </w:r>
      <w:r>
        <w:rPr>
          <w:rStyle w:val="NormalTok"/>
        </w:rPr>
        <w:t xml:space="preserve">(init)</w:t>
      </w:r>
      <w:r>
        <w:br/>
      </w:r>
      <w:r>
        <w:br/>
      </w:r>
      <w:r>
        <w:rPr>
          <w:rStyle w:val="NormalTok"/>
        </w:rPr>
        <w:t xml:space="preserve">    </w:t>
      </w:r>
      <w:r>
        <w:rPr>
          <w:rStyle w:val="FunctionTok"/>
        </w:rPr>
        <w:t xml:space="preserve">watch</w:t>
      </w:r>
      <w:r>
        <w:rPr>
          <w:rStyle w:val="NormalTok"/>
        </w:rPr>
        <w:t xml:space="preserve">(activeScanner</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const obj</w:t>
      </w:r>
      <w:r>
        <w:rPr>
          <w:rStyle w:val="OperatorTok"/>
        </w:rPr>
        <w:t xml:space="preserve">:</w:t>
      </w:r>
      <w:r>
        <w:rPr>
          <w:rStyle w:val="NormalTok"/>
        </w:rPr>
        <w:t xml:space="preserve"> WebTwain </w:t>
      </w:r>
      <w:r>
        <w:rPr>
          <w:rStyle w:val="OperatorTok"/>
        </w:rPr>
        <w:t xml:space="preserve">=</w:t>
      </w:r>
      <w:r>
        <w:rPr>
          <w:rStyle w:val="NormalTok"/>
        </w:rPr>
        <w:t xml:space="preserve"> dwtObj</w:t>
      </w:r>
      <w:r>
        <w:rPr>
          <w:rStyle w:val="OperatorTok"/>
        </w:rPr>
        <w:t xml:space="preserve">.</w:t>
      </w:r>
      <w:r>
        <w:rPr>
          <w:rStyle w:val="AttributeTok"/>
        </w:rPr>
        <w:t xml:space="preserve">value</w:t>
      </w:r>
      <w:r>
        <w:br/>
      </w:r>
      <w:r>
        <w:rPr>
          <w:rStyle w:val="NormalTok"/>
        </w:rPr>
        <w:t xml:space="preserve">        obj</w:t>
      </w:r>
      <w:r>
        <w:rPr>
          <w:rStyle w:val="OperatorTok"/>
        </w:rPr>
        <w:t xml:space="preserve">.</w:t>
      </w:r>
      <w:r>
        <w:rPr>
          <w:rStyle w:val="FunctionTok"/>
        </w:rPr>
        <w:t xml:space="preserve">SelectSourceByIndex</w:t>
      </w:r>
      <w:r>
        <w:rPr>
          <w:rStyle w:val="NormalTok"/>
        </w:rPr>
        <w:t xml:space="preserve">(activeScanner</w:t>
      </w:r>
      <w:r>
        <w:rPr>
          <w:rStyle w:val="OperatorTok"/>
        </w:rPr>
        <w:t xml:space="preserve">.</w:t>
      </w:r>
      <w:r>
        <w:rPr>
          <w:rStyle w:val="AttributeTok"/>
        </w:rPr>
        <w:t xml:space="preserve">value</w:t>
      </w:r>
      <w:r>
        <w:rPr>
          <w:rStyle w:val="OperatorTok"/>
        </w:rPr>
        <w:t xml:space="preserve">.</w:t>
      </w:r>
      <w:r>
        <w:rPr>
          <w:rStyle w:val="AttributeTok"/>
        </w:rPr>
        <w:t xml:space="preserve">id</w:t>
      </w:r>
      <w:r>
        <w:rPr>
          <w:rStyle w:val="NormalTok"/>
        </w:rPr>
        <w:t xml:space="preserve">)</w:t>
      </w:r>
      <w:r>
        <w:br/>
      </w:r>
      <w:r>
        <w:rPr>
          <w:rStyle w:val="NormalTok"/>
        </w:rPr>
        <w:t xml:space="preserve">    })</w:t>
      </w:r>
      <w:r>
        <w:br/>
      </w:r>
      <w:r>
        <w:br/>
      </w:r>
      <w:r>
        <w:rPr>
          <w:rStyle w:val="NormalTok"/>
        </w:rPr>
        <w:t xml:space="preserve">    return {</w:t>
      </w:r>
      <w:r>
        <w:br/>
      </w:r>
      <w:r>
        <w:rPr>
          <w:rStyle w:val="NormalTok"/>
        </w:rPr>
        <w:t xml:space="preserve">        dwtObj</w:t>
      </w:r>
      <w:r>
        <w:rPr>
          <w:rStyle w:val="OperatorTok"/>
        </w:rPr>
        <w:t xml:space="preserve">,</w:t>
      </w:r>
      <w:r>
        <w:br/>
      </w:r>
      <w:r>
        <w:rPr>
          <w:rStyle w:val="NormalTok"/>
        </w:rPr>
        <w:t xml:space="preserve">        scanners</w:t>
      </w:r>
      <w:r>
        <w:rPr>
          <w:rStyle w:val="OperatorTok"/>
        </w:rPr>
        <w:t xml:space="preserve">,</w:t>
      </w:r>
      <w:r>
        <w:br/>
      </w:r>
      <w:r>
        <w:rPr>
          <w:rStyle w:val="NormalTok"/>
        </w:rPr>
        <w:t xml:space="preserve">        activeScanner</w:t>
      </w:r>
      <w:r>
        <w:br/>
      </w:r>
      <w:r>
        <w:rPr>
          <w:rStyle w:val="NormalTok"/>
        </w:rPr>
        <w:t xml:space="preserve">    }</w:t>
      </w:r>
      <w:r>
        <w:br/>
      </w:r>
      <w:r>
        <w:rPr>
          <w:rStyle w:val="NormalTok"/>
        </w:rPr>
        <w:t xml:space="preserve">}</w:t>
      </w:r>
    </w:p>
    <w:bookmarkEnd w:id="32"/>
    <w:bookmarkStart w:id="33" w:name="header-n55"/>
    <w:p>
      <w:pPr>
        <w:pStyle w:val="Heading3"/>
      </w:pPr>
      <w:r>
        <w:t xml:space="preserve">Consume The Module In Component</w:t>
      </w:r>
    </w:p>
    <w:p>
      <w:pPr>
        <w:pStyle w:val="FirstParagraph"/>
      </w:pPr>
      <w:r>
        <w:t xml:space="preserve">To consume the module, we import the file and invoke</w:t>
      </w:r>
      <w:r>
        <w:t xml:space="preserve"> </w:t>
      </w:r>
      <w:r>
        <w:rPr>
          <w:rStyle w:val="VerbatimChar"/>
        </w:rPr>
        <w:t xml:space="preserve">useDwt()</w:t>
      </w:r>
      <w:r>
        <w:t xml:space="preserve"> </w:t>
      </w:r>
      <w:r>
        <w:t xml:space="preserve">in</w:t>
      </w:r>
      <w:r>
        <w:t xml:space="preserve"> </w:t>
      </w:r>
      <w:r>
        <w:rPr>
          <w:rStyle w:val="VerbatimChar"/>
        </w:rPr>
        <w:t xml:space="preserve">setup()</w:t>
      </w:r>
      <w:r>
        <w:t xml:space="preserve">, which is a newly added hook in Vue.js 3. Similarly, we need to wrap the</w:t>
      </w:r>
      <w:r>
        <w:t xml:space="preserve"> </w:t>
      </w:r>
      <w:r>
        <w:rPr>
          <w:rStyle w:val="VerbatimChar"/>
        </w:rPr>
        <w:t xml:space="preserve">props</w:t>
      </w:r>
      <w:r>
        <w:t xml:space="preserve"> </w:t>
      </w:r>
      <w:r>
        <w:t xml:space="preserve">with reactive proxies.</w:t>
      </w:r>
      <w:r>
        <w:t xml:space="preserve"> </w:t>
      </w:r>
      <w:r>
        <w:rPr>
          <w:rStyle w:val="VerbatimChar"/>
        </w:rPr>
        <w:t xml:space="preserve">toRefs</w:t>
      </w:r>
      <w:r>
        <w:t xml:space="preserve"> </w:t>
      </w:r>
      <w:r>
        <w:t xml:space="preserve">converts the</w:t>
      </w:r>
      <w:r>
        <w:t xml:space="preserve"> </w:t>
      </w:r>
      <w:r>
        <w:rPr>
          <w:rStyle w:val="VerbatimChar"/>
        </w:rPr>
        <w:t xml:space="preserve">props</w:t>
      </w:r>
      <w:r>
        <w:t xml:space="preserve"> </w:t>
      </w:r>
      <w:r>
        <w:t xml:space="preserve">to a reactive one, and destruct them via</w:t>
      </w:r>
      <w:r>
        <w:t xml:space="preserve"> </w:t>
      </w:r>
      <w:r>
        <w:rPr>
          <w:rStyle w:val="VerbatimChar"/>
        </w:rPr>
        <w:t xml:space="preserve">{}</w:t>
      </w:r>
      <w:r>
        <w:t xml:space="preserve">. Therefore, while passing the</w:t>
      </w:r>
      <w:r>
        <w:t xml:space="preserve"> </w:t>
      </w:r>
      <w:r>
        <w:rPr>
          <w:rStyle w:val="VerbatimChar"/>
        </w:rPr>
        <w:t xml:space="preserve">props</w:t>
      </w:r>
      <w:r>
        <w:t xml:space="preserve"> </w:t>
      </w:r>
      <w:r>
        <w:t xml:space="preserve">to</w:t>
      </w:r>
      <w:r>
        <w:t xml:space="preserve"> </w:t>
      </w:r>
      <w:r>
        <w:rPr>
          <w:rStyle w:val="VerbatimChar"/>
        </w:rPr>
        <w:t xml:space="preserve">useDwt()</w:t>
      </w:r>
      <w:r>
        <w:t xml:space="preserve">, it is necessary to explicitly use the value of variables rather than the variables themselves.</w:t>
      </w:r>
    </w:p>
    <w:p>
      <w:pPr>
        <w:pStyle w:val="SourceCode"/>
      </w:pPr>
      <w:r>
        <w:rPr>
          <w:rStyle w:val="ImportTok"/>
        </w:rPr>
        <w:t xml:space="preserve">import</w:t>
      </w:r>
      <w:r>
        <w:rPr>
          <w:rStyle w:val="NormalTok"/>
        </w:rPr>
        <w:t xml:space="preserve"> { defineComponent</w:t>
      </w:r>
      <w:r>
        <w:rPr>
          <w:rStyle w:val="OperatorTok"/>
        </w:rPr>
        <w:t xml:space="preserve">,</w:t>
      </w:r>
      <w:r>
        <w:rPr>
          <w:rStyle w:val="NormalTok"/>
        </w:rPr>
        <w:t xml:space="preserve"> toRefs } from </w:t>
      </w:r>
      <w:r>
        <w:rPr>
          <w:rStyle w:val="StringTok"/>
        </w:rPr>
        <w:t xml:space="preserve">'vue'</w:t>
      </w:r>
      <w:r>
        <w:br/>
      </w:r>
      <w:r>
        <w:rPr>
          <w:rStyle w:val="ImportTok"/>
        </w:rPr>
        <w:t xml:space="preserve">import</w:t>
      </w:r>
      <w:r>
        <w:rPr>
          <w:rStyle w:val="NormalTok"/>
        </w:rPr>
        <w:t xml:space="preserve"> useDwt</w:t>
      </w:r>
      <w:r>
        <w:rPr>
          <w:rStyle w:val="OperatorTok"/>
        </w:rPr>
        <w:t xml:space="preserve">,</w:t>
      </w:r>
      <w:r>
        <w:rPr>
          <w:rStyle w:val="NormalTok"/>
        </w:rPr>
        <w:t xml:space="preserve"> { DWTEnvConfig } from </w:t>
      </w:r>
      <w:r>
        <w:rPr>
          <w:rStyle w:val="StringTok"/>
        </w:rPr>
        <w:t xml:space="preserve">'@/composable/useDwt'</w:t>
      </w:r>
      <w:r>
        <w:br/>
      </w:r>
      <w:r>
        <w:br/>
      </w:r>
      <w:r>
        <w:rPr>
          <w:rStyle w:val="NormalTok"/>
        </w:rPr>
        <w:t xml:space="preserve">const Component </w:t>
      </w:r>
      <w:r>
        <w:rPr>
          <w:rStyle w:val="OperatorTok"/>
        </w:rPr>
        <w:t xml:space="preserve">=</w:t>
      </w:r>
      <w:r>
        <w:rPr>
          <w:rStyle w:val="NormalTok"/>
        </w:rPr>
        <w:t xml:space="preserve"> </w:t>
      </w:r>
      <w:r>
        <w:rPr>
          <w:rStyle w:val="FunctionTok"/>
        </w:rPr>
        <w:t xml:space="preserve">defineComponent</w:t>
      </w:r>
      <w:r>
        <w:rPr>
          <w:rStyle w:val="NormalTok"/>
        </w:rPr>
        <w:t xml:space="preserve">({</w:t>
      </w:r>
      <w:r>
        <w:br/>
      </w:r>
      <w:r>
        <w:rPr>
          <w:rStyle w:val="NormalTok"/>
        </w:rPr>
        <w:t xml:space="preserve">    name</w:t>
      </w:r>
      <w:r>
        <w:rPr>
          <w:rStyle w:val="OperatorTok"/>
        </w:rPr>
        <w:t xml:space="preserve">:</w:t>
      </w:r>
      <w:r>
        <w:rPr>
          <w:rStyle w:val="NormalTok"/>
        </w:rPr>
        <w:t xml:space="preserve"> </w:t>
      </w:r>
      <w:r>
        <w:rPr>
          <w:rStyle w:val="StringTok"/>
        </w:rPr>
        <w:t xml:space="preserve">'dwt-composited'</w:t>
      </w:r>
      <w:r>
        <w:rPr>
          <w:rStyle w:val="OperatorTok"/>
        </w:rPr>
        <w:t xml:space="preserve">,</w:t>
      </w:r>
      <w:r>
        <w:br/>
      </w:r>
      <w:r>
        <w:rPr>
          <w:rStyle w:val="NormalTok"/>
        </w:rPr>
        <w:t xml:space="preserve">    props</w:t>
      </w:r>
      <w:r>
        <w:rPr>
          <w:rStyle w:val="OperatorTok"/>
        </w:rPr>
        <w:t xml:space="preserve">:</w:t>
      </w:r>
      <w:r>
        <w:rPr>
          <w:rStyle w:val="NormalTok"/>
        </w:rPr>
        <w:t xml:space="preserve"> {</w:t>
      </w:r>
      <w:r>
        <w:br/>
      </w:r>
      <w:r>
        <w:rPr>
          <w:rStyle w:val="NormalTok"/>
        </w:rPr>
        <w:t xml:space="preserve">        license</w:t>
      </w:r>
      <w:r>
        <w:rPr>
          <w:rStyle w:val="OperatorTok"/>
        </w:rPr>
        <w:t xml:space="preserve">:</w:t>
      </w:r>
      <w:r>
        <w:rPr>
          <w:rStyle w:val="NormalTok"/>
        </w:rPr>
        <w:t xml:space="preserve"> {</w:t>
      </w:r>
      <w:r>
        <w:br/>
      </w:r>
      <w:r>
        <w:rPr>
          <w:rStyle w:val="NormalTok"/>
        </w:rPr>
        <w:t xml:space="preserve">            type</w:t>
      </w:r>
      <w:r>
        <w:rPr>
          <w:rStyle w:val="OperatorTok"/>
        </w:rPr>
        <w:t xml:space="preserve">:</w:t>
      </w:r>
      <w:r>
        <w:rPr>
          <w:rStyle w:val="NormalTok"/>
        </w:rPr>
        <w:t xml:space="preserve"> String</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StringTok"/>
        </w:rPr>
        <w:t xml:space="preserve">'trial key'</w:t>
      </w:r>
      <w:r>
        <w:br/>
      </w:r>
      <w:r>
        <w:rPr>
          <w:rStyle w:val="NormalTok"/>
        </w:rPr>
        <w:t xml:space="preserve">        }</w:t>
      </w:r>
      <w:r>
        <w:rPr>
          <w:rStyle w:val="OperatorTok"/>
        </w:rPr>
        <w:t xml:space="preserve">,</w:t>
      </w:r>
      <w:r>
        <w:br/>
      </w:r>
      <w:r>
        <w:rPr>
          <w:rStyle w:val="NormalTok"/>
        </w:rPr>
        <w:t xml:space="preserve">        resourcePath</w:t>
      </w:r>
      <w:r>
        <w:rPr>
          <w:rStyle w:val="OperatorTok"/>
        </w:rPr>
        <w:t xml:space="preserve">:</w:t>
      </w:r>
      <w:r>
        <w:rPr>
          <w:rStyle w:val="NormalTok"/>
        </w:rPr>
        <w:t xml:space="preserve"> {</w:t>
      </w:r>
      <w:r>
        <w:br/>
      </w:r>
      <w:r>
        <w:rPr>
          <w:rStyle w:val="NormalTok"/>
        </w:rPr>
        <w:t xml:space="preserve">            type</w:t>
      </w:r>
      <w:r>
        <w:rPr>
          <w:rStyle w:val="OperatorTok"/>
        </w:rPr>
        <w:t xml:space="preserve">:</w:t>
      </w:r>
      <w:r>
        <w:rPr>
          <w:rStyle w:val="NormalTok"/>
        </w:rPr>
        <w:t xml:space="preserve"> String</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OperatorTok"/>
        </w:rPr>
        <w:t xml:space="preserve">,</w:t>
      </w:r>
      <w:r>
        <w:br/>
      </w:r>
      <w:r>
        <w:rPr>
          <w:rStyle w:val="NormalTok"/>
        </w:rPr>
        <w:t xml:space="preserve">        webTwainId</w:t>
      </w:r>
      <w:r>
        <w:rPr>
          <w:rStyle w:val="OperatorTok"/>
        </w:rPr>
        <w:t xml:space="preserve">:</w:t>
      </w:r>
      <w:r>
        <w:rPr>
          <w:rStyle w:val="NormalTok"/>
        </w:rPr>
        <w:t xml:space="preserve"> {</w:t>
      </w:r>
      <w:r>
        <w:br/>
      </w:r>
      <w:r>
        <w:rPr>
          <w:rStyle w:val="NormalTok"/>
        </w:rPr>
        <w:t xml:space="preserve">            type</w:t>
      </w:r>
      <w:r>
        <w:rPr>
          <w:rStyle w:val="OperatorTok"/>
        </w:rPr>
        <w:t xml:space="preserve">:</w:t>
      </w:r>
      <w:r>
        <w:rPr>
          <w:rStyle w:val="NormalTok"/>
        </w:rPr>
        <w:t xml:space="preserve"> String</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StringTok"/>
        </w:rPr>
        <w:t xml:space="preserve">'dwt-object'</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FunctionTok"/>
        </w:rPr>
        <w:t xml:space="preserve">setup</w:t>
      </w:r>
      <w:r>
        <w:rPr>
          <w:rStyle w:val="NormalTok"/>
        </w:rPr>
        <w:t xml:space="preserve"> (props) {</w:t>
      </w:r>
      <w:r>
        <w:br/>
      </w:r>
      <w:r>
        <w:rPr>
          <w:rStyle w:val="NormalTok"/>
        </w:rPr>
        <w:t xml:space="preserve">        const { license</w:t>
      </w:r>
      <w:r>
        <w:rPr>
          <w:rStyle w:val="OperatorTok"/>
        </w:rPr>
        <w:t xml:space="preserve">,</w:t>
      </w:r>
      <w:r>
        <w:rPr>
          <w:rStyle w:val="NormalTok"/>
        </w:rPr>
        <w:t xml:space="preserve"> resourcePath</w:t>
      </w:r>
      <w:r>
        <w:rPr>
          <w:rStyle w:val="OperatorTok"/>
        </w:rPr>
        <w:t xml:space="preserve">,</w:t>
      </w:r>
      <w:r>
        <w:rPr>
          <w:rStyle w:val="NormalTok"/>
        </w:rPr>
        <w:t xml:space="preserve"> webTwainId } </w:t>
      </w:r>
      <w:r>
        <w:rPr>
          <w:rStyle w:val="OperatorTok"/>
        </w:rPr>
        <w:t xml:space="preserve">=</w:t>
      </w:r>
      <w:r>
        <w:rPr>
          <w:rStyle w:val="NormalTok"/>
        </w:rPr>
        <w:t xml:space="preserve"> </w:t>
      </w:r>
      <w:r>
        <w:rPr>
          <w:rStyle w:val="FunctionTok"/>
        </w:rPr>
        <w:t xml:space="preserve">toRefs</w:t>
      </w:r>
      <w:r>
        <w:rPr>
          <w:rStyle w:val="NormalTok"/>
        </w:rPr>
        <w:t xml:space="preserve">(props)</w:t>
      </w:r>
      <w:r>
        <w:br/>
      </w:r>
      <w:r>
        <w:rPr>
          <w:rStyle w:val="NormalTok"/>
        </w:rPr>
        <w:t xml:space="preserve">        const config</w:t>
      </w:r>
      <w:r>
        <w:rPr>
          <w:rStyle w:val="OperatorTok"/>
        </w:rPr>
        <w:t xml:space="preserve">:</w:t>
      </w:r>
      <w:r>
        <w:rPr>
          <w:rStyle w:val="NormalTok"/>
        </w:rPr>
        <w:t xml:space="preserve"> DWTEnvConfig </w:t>
      </w:r>
      <w:r>
        <w:rPr>
          <w:rStyle w:val="OperatorTok"/>
        </w:rPr>
        <w:t xml:space="preserve">=</w:t>
      </w:r>
      <w:r>
        <w:rPr>
          <w:rStyle w:val="NormalTok"/>
        </w:rPr>
        <w:t xml:space="preserve"> {</w:t>
      </w:r>
      <w:r>
        <w:br/>
      </w:r>
      <w:r>
        <w:rPr>
          <w:rStyle w:val="NormalTok"/>
        </w:rPr>
        <w:t xml:space="preserve">            ProductKey</w:t>
      </w:r>
      <w:r>
        <w:rPr>
          <w:rStyle w:val="OperatorTok"/>
        </w:rPr>
        <w:t xml:space="preserve">:</w:t>
      </w:r>
      <w:r>
        <w:rPr>
          <w:rStyle w:val="NormalTok"/>
        </w:rPr>
        <w:t xml:space="preserve"> license</w:t>
      </w:r>
      <w:r>
        <w:rPr>
          <w:rStyle w:val="OperatorTok"/>
        </w:rPr>
        <w:t xml:space="preserve">.</w:t>
      </w:r>
      <w:r>
        <w:rPr>
          <w:rStyle w:val="AttributeTok"/>
        </w:rPr>
        <w:t xml:space="preserve">value</w:t>
      </w:r>
      <w:r>
        <w:rPr>
          <w:rStyle w:val="OperatorTok"/>
        </w:rPr>
        <w:t xml:space="preserve">,</w:t>
      </w:r>
      <w:r>
        <w:br/>
      </w:r>
      <w:r>
        <w:rPr>
          <w:rStyle w:val="NormalTok"/>
        </w:rPr>
        <w:t xml:space="preserve">            ResourcesPath</w:t>
      </w:r>
      <w:r>
        <w:rPr>
          <w:rStyle w:val="OperatorTok"/>
        </w:rPr>
        <w:t xml:space="preserve">:</w:t>
      </w:r>
      <w:r>
        <w:rPr>
          <w:rStyle w:val="NormalTok"/>
        </w:rPr>
        <w:t xml:space="preserve"> resourcePath</w:t>
      </w:r>
      <w:r>
        <w:rPr>
          <w:rStyle w:val="OperatorTok"/>
        </w:rPr>
        <w:t xml:space="preserve">.</w:t>
      </w:r>
      <w:r>
        <w:rPr>
          <w:rStyle w:val="AttributeTok"/>
        </w:rPr>
        <w:t xml:space="preserve">value</w:t>
      </w:r>
      <w:r>
        <w:br/>
      </w:r>
      <w:r>
        <w:rPr>
          <w:rStyle w:val="NormalTok"/>
        </w:rPr>
        <w:t xml:space="preserve">        }</w:t>
      </w:r>
      <w:r>
        <w:br/>
      </w:r>
      <w:r>
        <w:rPr>
          <w:rStyle w:val="NormalTok"/>
        </w:rPr>
        <w:t xml:space="preserve">        const createEx </w:t>
      </w:r>
      <w:r>
        <w:rPr>
          <w:rStyle w:val="OperatorTok"/>
        </w:rPr>
        <w:t xml:space="preserve">=</w:t>
      </w:r>
      <w:r>
        <w:rPr>
          <w:rStyle w:val="NormalTok"/>
        </w:rPr>
        <w:t xml:space="preserve"> false</w:t>
      </w:r>
      <w:r>
        <w:br/>
      </w:r>
      <w:r>
        <w:rPr>
          <w:rStyle w:val="NormalTok"/>
        </w:rPr>
        <w:t xml:space="preserve">        const { dwtObj</w:t>
      </w:r>
      <w:r>
        <w:rPr>
          <w:rStyle w:val="OperatorTok"/>
        </w:rPr>
        <w:t xml:space="preserve">,</w:t>
      </w:r>
      <w:r>
        <w:rPr>
          <w:rStyle w:val="NormalTok"/>
        </w:rPr>
        <w:t xml:space="preserve"> scanners</w:t>
      </w:r>
      <w:r>
        <w:rPr>
          <w:rStyle w:val="OperatorTok"/>
        </w:rPr>
        <w:t xml:space="preserve">,</w:t>
      </w:r>
      <w:r>
        <w:rPr>
          <w:rStyle w:val="NormalTok"/>
        </w:rPr>
        <w:t xml:space="preserve"> activeScanner } </w:t>
      </w:r>
      <w:r>
        <w:rPr>
          <w:rStyle w:val="OperatorTok"/>
        </w:rPr>
        <w:t xml:space="preserve">=</w:t>
      </w:r>
      <w:r>
        <w:rPr>
          <w:rStyle w:val="NormalTok"/>
        </w:rPr>
        <w:t xml:space="preserve"> </w:t>
      </w:r>
      <w:r>
        <w:rPr>
          <w:rStyle w:val="FunctionTok"/>
        </w:rPr>
        <w:t xml:space="preserve">useDwt</w:t>
      </w:r>
      <w:r>
        <w:rPr>
          <w:rStyle w:val="NormalTok"/>
        </w:rPr>
        <w:t xml:space="preserve">(config</w:t>
      </w:r>
      <w:r>
        <w:rPr>
          <w:rStyle w:val="OperatorTok"/>
        </w:rPr>
        <w:t xml:space="preserve">,</w:t>
      </w:r>
      <w:r>
        <w:rPr>
          <w:rStyle w:val="NormalTok"/>
        </w:rPr>
        <w:t xml:space="preserve"> webTwainId</w:t>
      </w:r>
      <w:r>
        <w:rPr>
          <w:rStyle w:val="OperatorTok"/>
        </w:rPr>
        <w:t xml:space="preserve">.</w:t>
      </w:r>
      <w:r>
        <w:rPr>
          <w:rStyle w:val="AttributeTok"/>
        </w:rPr>
        <w:t xml:space="preserve">value</w:t>
      </w:r>
      <w:r>
        <w:rPr>
          <w:rStyle w:val="OperatorTok"/>
        </w:rPr>
        <w:t xml:space="preserve">,</w:t>
      </w:r>
      <w:r>
        <w:rPr>
          <w:rStyle w:val="NormalTok"/>
        </w:rPr>
        <w:t xml:space="preserve"> createEx)</w:t>
      </w:r>
      <w:r>
        <w:br/>
      </w:r>
      <w:r>
        <w:rPr>
          <w:rStyle w:val="NormalTok"/>
        </w:rPr>
        <w:t xml:space="preserve">        return {</w:t>
      </w:r>
      <w:r>
        <w:br/>
      </w:r>
      <w:r>
        <w:rPr>
          <w:rStyle w:val="NormalTok"/>
        </w:rPr>
        <w:t xml:space="preserve">            dwtObj</w:t>
      </w:r>
      <w:r>
        <w:rPr>
          <w:rStyle w:val="OperatorTok"/>
        </w:rPr>
        <w:t xml:space="preserve">:</w:t>
      </w:r>
      <w:r>
        <w:rPr>
          <w:rStyle w:val="NormalTok"/>
        </w:rPr>
        <w:t xml:space="preserve"> dwtObj</w:t>
      </w:r>
      <w:r>
        <w:rPr>
          <w:rStyle w:val="OperatorTok"/>
        </w:rPr>
        <w:t xml:space="preserve">,</w:t>
      </w:r>
      <w:r>
        <w:br/>
      </w:r>
      <w:r>
        <w:rPr>
          <w:rStyle w:val="NormalTok"/>
        </w:rPr>
        <w:t xml:space="preserve">            scanners</w:t>
      </w:r>
      <w:r>
        <w:rPr>
          <w:rStyle w:val="OperatorTok"/>
        </w:rPr>
        <w:t xml:space="preserve">:</w:t>
      </w:r>
      <w:r>
        <w:rPr>
          <w:rStyle w:val="NormalTok"/>
        </w:rPr>
        <w:t xml:space="preserve"> scanners</w:t>
      </w:r>
      <w:r>
        <w:rPr>
          <w:rStyle w:val="OperatorTok"/>
        </w:rPr>
        <w:t xml:space="preserve">,</w:t>
      </w:r>
      <w:r>
        <w:br/>
      </w:r>
      <w:r>
        <w:rPr>
          <w:rStyle w:val="NormalTok"/>
        </w:rPr>
        <w:t xml:space="preserve">            activeScanner</w:t>
      </w:r>
      <w:r>
        <w:rPr>
          <w:rStyle w:val="OperatorTok"/>
        </w:rPr>
        <w:t xml:space="preserve">:</w:t>
      </w:r>
      <w:r>
        <w:rPr>
          <w:rStyle w:val="NormalTok"/>
        </w:rPr>
        <w:t xml:space="preserve"> activeScanner</w:t>
      </w:r>
      <w:r>
        <w:br/>
      </w:r>
      <w:r>
        <w:rPr>
          <w:rStyle w:val="NormalTok"/>
        </w:rPr>
        <w:t xml:space="preserve">        }</w:t>
      </w:r>
      <w:r>
        <w:br/>
      </w:r>
      <w:r>
        <w:rPr>
          <w:rStyle w:val="NormalTok"/>
        </w:rPr>
        <w:t xml:space="preserve">    }</w:t>
      </w:r>
      <w:r>
        <w:rPr>
          <w:rStyle w:val="OperatorTok"/>
        </w:rPr>
        <w:t xml:space="preserve">,</w:t>
      </w:r>
      <w:r>
        <w:br/>
      </w:r>
      <w:r>
        <w:rPr>
          <w:rStyle w:val="NormalTok"/>
        </w:rPr>
        <w:t xml:space="preserve">    data</w:t>
      </w:r>
      <w:r>
        <w:rPr>
          <w:rStyle w:val="OperatorTok"/>
        </w:rPr>
        <w:t xml:space="preserve">:</w:t>
      </w:r>
      <w:r>
        <w:rPr>
          <w:rStyle w:val="NormalTok"/>
        </w:rPr>
        <w:t xml:space="preserve"> () </w:t>
      </w:r>
      <w:r>
        <w:rPr>
          <w:rStyle w:val="KeywordTok"/>
        </w:rPr>
        <w:t xml:space="preserve">=&gt;</w:t>
      </w:r>
      <w:r>
        <w:rPr>
          <w:rStyle w:val="NormalTok"/>
        </w:rPr>
        <w:t xml:space="preserve"> ({</w:t>
      </w:r>
      <w:r>
        <w:br/>
      </w:r>
      <w:r>
        <w:br/>
      </w:r>
      <w:r>
        <w:rPr>
          <w:rStyle w:val="NormalTok"/>
        </w:rPr>
        <w:t xml:space="preserve">    })</w:t>
      </w:r>
      <w:r>
        <w:rPr>
          <w:rStyle w:val="OperatorTok"/>
        </w:rPr>
        <w:t xml:space="preserve">,</w:t>
      </w:r>
      <w:r>
        <w:br/>
      </w:r>
      <w:r>
        <w:rPr>
          <w:rStyle w:val="NormalTok"/>
        </w:rPr>
        <w:t xml:space="preserve">    methods</w:t>
      </w:r>
      <w:r>
        <w:rPr>
          <w:rStyle w:val="OperatorTok"/>
        </w:rPr>
        <w:t xml:space="preserve">:</w:t>
      </w:r>
      <w:r>
        <w:rPr>
          <w:rStyle w:val="NormalTok"/>
        </w:rPr>
        <w:t xml:space="preserve"> {</w:t>
      </w:r>
      <w:r>
        <w:br/>
      </w:r>
      <w:r>
        <w:br/>
      </w:r>
      <w:r>
        <w:rPr>
          <w:rStyle w:val="NormalTok"/>
        </w:rPr>
        <w:t xml:space="preserve">    }</w:t>
      </w:r>
      <w:r>
        <w:br/>
      </w:r>
      <w:r>
        <w:rPr>
          <w:rStyle w:val="NormalTok"/>
        </w:rPr>
        <w:t xml:space="preserve">})</w:t>
      </w:r>
      <w:r>
        <w:br/>
      </w:r>
      <w:r>
        <w:rPr>
          <w:rStyle w:val="NormalTok"/>
        </w:rPr>
        <w:t xml:space="preserve">export default Component</w:t>
      </w:r>
    </w:p>
    <w:bookmarkEnd w:id="33"/>
    <w:bookmarkEnd w:id="34"/>
    <w:bookmarkStart w:id="36" w:name="header-n58"/>
    <w:p>
      <w:pPr>
        <w:pStyle w:val="Heading2"/>
      </w:pPr>
      <w:r>
        <w:t xml:space="preserve">Source Code</w:t>
      </w:r>
    </w:p>
    <w:p>
      <w:pPr>
        <w:pStyle w:val="FirstParagraph"/>
      </w:pPr>
      <w:r>
        <w:t xml:space="preserve">The entire project could be found at</w:t>
      </w:r>
      <w:r>
        <w:t xml:space="preserve"> </w:t>
      </w:r>
      <w:hyperlink r:id="rId35">
        <w:r>
          <w:rPr>
            <w:rStyle w:val="Hyperlink"/>
          </w:rPr>
          <w:t xml:space="preserve">Github: Dynamsoft/vue3-dwt</w:t>
        </w:r>
      </w:hyperlink>
      <w:r>
        <w:t xml:space="preserve">.</w:t>
      </w:r>
    </w:p>
    <w:bookmarkEnd w:id="36"/>
    <w:bookmarkStart w:id="38" w:name="header-n60"/>
    <w:p>
      <w:pPr>
        <w:pStyle w:val="Heading2"/>
      </w:pPr>
      <w:r>
        <w:t xml:space="preserve">Related Article</w:t>
      </w:r>
    </w:p>
    <w:p>
      <w:pPr>
        <w:pStyle w:val="FirstParagraph"/>
      </w:pPr>
      <w:hyperlink r:id="rId37">
        <w:r>
          <w:rPr>
            <w:rStyle w:val="Hyperlink"/>
          </w:rPr>
          <w:t xml:space="preserve">How to Make a Component-based Document Scanning App</w:t>
        </w:r>
      </w:hyperlink>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0" Target="media/rId20.jpg" /><Relationship Type="http://schemas.openxmlformats.org/officeDocument/2006/relationships/hyperlink" Id="rId35" Target="" TargetMode="External" /><Relationship Type="http://schemas.openxmlformats.org/officeDocument/2006/relationships/hyperlink" Id="rId25" Target="https://www.dynamsoft.com/Products/WebTWAIN_Overview.aspx" TargetMode="External" /><Relationship Type="http://schemas.openxmlformats.org/officeDocument/2006/relationships/hyperlink" Id="rId37" Target="https://www.dynamsoft.com/codepool/vue-document-scanning-app.html" TargetMode="External" /></Relationships>
</file>

<file path=word/_rels/footnotes.xml.rels><?xml version="1.0" encoding="UTF-8"?>
<Relationships xmlns="http://schemas.openxmlformats.org/package/2006/relationships"><Relationship Type="http://schemas.openxmlformats.org/officeDocument/2006/relationships/hyperlink" Id="rId35" Target="" TargetMode="External" /><Relationship Type="http://schemas.openxmlformats.org/officeDocument/2006/relationships/hyperlink" Id="rId25" Target="https://www.dynamsoft.com/Products/WebTWAIN_Overview.aspx" TargetMode="External" /><Relationship Type="http://schemas.openxmlformats.org/officeDocument/2006/relationships/hyperlink" Id="rId37" Target="https://www.dynamsoft.com/codepool/vue-document-scanning-ap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2020-11-11T02:16:43Z</dcterms:created>
  <dcterms:modified xsi:type="dcterms:W3CDTF">2020-11-11T02:16:43Z</dcterms:modified>
</cp:coreProperties>
</file>

<file path=docProps/custom.xml><?xml version="1.0" encoding="utf-8"?>
<Properties xmlns="http://schemas.openxmlformats.org/officeDocument/2006/custom-properties" xmlns:vt="http://schemas.openxmlformats.org/officeDocument/2006/docPropsVTypes"/>
</file>