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8.jpeg" ContentType="image/jpeg"/>
  <Override PartName="/word/media/image7.png" ContentType="image/png"/>
  <Override PartName="/word/media/image2.png" ContentType="image/png"/>
  <Override PartName="/word/media/image6.jpeg" ContentType="image/jpeg"/>
  <Override PartName="/word/media/image1.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32"/>
        </w:rPr>
      </w:pPr>
      <w:r>
        <w:rPr>
          <w:b/>
          <w:sz w:val="32"/>
        </w:rPr>
        <w:t>DATA COMMUNICATION</w:t>
      </w:r>
    </w:p>
    <w:p>
      <w:pPr>
        <w:pStyle w:val="Normal"/>
        <w:jc w:val="center"/>
        <w:rPr>
          <w:b/>
          <w:b/>
          <w:sz w:val="32"/>
        </w:rPr>
      </w:pPr>
      <w:r>
        <w:rPr>
          <w:b/>
          <w:sz w:val="32"/>
        </w:rPr>
        <w:t>LAB 8: SPI RFID READER</w:t>
      </w:r>
    </w:p>
    <w:p>
      <w:pPr>
        <w:pStyle w:val="Normal"/>
        <w:rPr>
          <w:rFonts w:ascii="Times New Roman" w:hAnsi="Times New Roman" w:cs="Times New Roman"/>
        </w:rPr>
      </w:pPr>
      <w:r>
        <w:rPr>
          <w:rFonts w:cs="Times New Roman" w:ascii="Times New Roman" w:hAnsi="Times New Roman"/>
        </w:rPr>
      </w:r>
    </w:p>
    <w:p>
      <w:pPr>
        <w:pStyle w:val="Heading1"/>
        <w:keepNext w:val="true"/>
        <w:keepLines/>
        <w:numPr>
          <w:ilvl w:val="0"/>
          <w:numId w:val="1"/>
        </w:numPr>
        <w:spacing w:lineRule="auto" w:line="259" w:beforeAutospacing="0" w:before="240" w:afterAutospacing="0" w:after="0"/>
        <w:rPr>
          <w:rFonts w:ascii="Calibri Light" w:hAnsi="Calibri Light" w:eastAsia="" w:cs="" w:asciiTheme="majorHAnsi" w:cstheme="majorBidi" w:eastAsiaTheme="majorEastAsia" w:hAnsiTheme="majorHAnsi"/>
          <w:b w:val="false"/>
          <w:b w:val="false"/>
          <w:bCs w:val="false"/>
          <w:color w:val="2E74B5" w:themeColor="accent1" w:themeShade="bf"/>
          <w:kern w:val="0"/>
          <w:sz w:val="32"/>
          <w:szCs w:val="32"/>
        </w:rPr>
      </w:pPr>
      <w:r>
        <w:rPr>
          <w:rFonts w:eastAsia="" w:cs="" w:ascii="Calibri Light" w:hAnsi="Calibri Light" w:asciiTheme="majorHAnsi" w:cstheme="majorBidi" w:eastAsiaTheme="majorEastAsia" w:hAnsiTheme="majorHAnsi"/>
          <w:b w:val="false"/>
          <w:bCs w:val="false"/>
          <w:color w:val="2E74B5" w:themeColor="accent1" w:themeShade="bf"/>
          <w:kern w:val="0"/>
          <w:sz w:val="32"/>
          <w:szCs w:val="32"/>
        </w:rPr>
        <w:t>Introduction to RFID</w:t>
      </w:r>
    </w:p>
    <w:p>
      <w:pPr>
        <w:pStyle w:val="Normal"/>
        <w:jc w:val="both"/>
        <w:rPr>
          <w:rFonts w:ascii="Arial" w:hAnsi="Arial" w:cs="Arial"/>
        </w:rPr>
      </w:pPr>
      <w:r>
        <w:rPr>
          <w:rFonts w:cs="Arial" w:ascii="Arial" w:hAnsi="Arial"/>
        </w:rPr>
        <w:t>Radio-Frequency Identification (RFID) is the use of radio waves to read and capture information stored on a tag attached to an object.  A tag can be read from up to several feet away and does not need to be within direct line-of-sight of the reader to be tracked. </w:t>
      </w:r>
    </w:p>
    <w:p>
      <w:pPr>
        <w:pStyle w:val="Normal"/>
        <w:keepNext w:val="true"/>
        <w:jc w:val="center"/>
        <w:rPr/>
      </w:pPr>
      <w:r>
        <w:rPr/>
        <w:drawing>
          <wp:inline distT="0" distB="0" distL="0" distR="0">
            <wp:extent cx="3810000" cy="3209925"/>
            <wp:effectExtent l="0" t="0" r="0" b="0"/>
            <wp:docPr id="1" name="Picture 1" descr="https://www.epc-rfid.info/wp-content/themes/gintinfo/images/how%20rfid%20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www.epc-rfid.info/wp-content/themes/gintinfo/images/how%20rfid%20works.png"/>
                    <pic:cNvPicPr>
                      <a:picLocks noChangeAspect="1" noChangeArrowheads="1"/>
                    </pic:cNvPicPr>
                  </pic:nvPicPr>
                  <pic:blipFill>
                    <a:blip r:embed="rId2"/>
                    <a:stretch>
                      <a:fillRect/>
                    </a:stretch>
                  </pic:blipFill>
                  <pic:spPr bwMode="auto">
                    <a:xfrm>
                      <a:off x="0" y="0"/>
                      <a:ext cx="3810000" cy="3209925"/>
                    </a:xfrm>
                    <a:prstGeom prst="rect">
                      <a:avLst/>
                    </a:prstGeom>
                  </pic:spPr>
                </pic:pic>
              </a:graphicData>
            </a:graphic>
          </wp:inline>
        </w:drawing>
      </w:r>
    </w:p>
    <w:p>
      <w:pPr>
        <w:pStyle w:val="Caption1"/>
        <w:jc w:val="center"/>
        <w:rPr/>
      </w:pPr>
      <w:r>
        <w:rPr>
          <w:rFonts w:cs="Times New Roman" w:ascii="Times New Roman" w:hAnsi="Times New Roman"/>
          <w:sz w:val="24"/>
        </w:rPr>
        <w:t xml:space="preserve">Figure </w:t>
      </w:r>
      <w:r>
        <w:rPr>
          <w:rFonts w:cs="Times New Roman" w:ascii="Times New Roman" w:hAnsi="Times New Roman"/>
          <w:sz w:val="24"/>
        </w:rPr>
        <w:fldChar w:fldCharType="begin"/>
      </w:r>
      <w:r>
        <w:rPr>
          <w:sz w:val="24"/>
          <w:rFonts w:cs="Times New Roman" w:ascii="Times New Roman" w:hAnsi="Times New Roman"/>
        </w:rPr>
        <w:instrText> SEQ Figure \* ARABIC </w:instrText>
      </w:r>
      <w:r>
        <w:rPr>
          <w:sz w:val="24"/>
          <w:rFonts w:cs="Times New Roman" w:ascii="Times New Roman" w:hAnsi="Times New Roman"/>
        </w:rPr>
        <w:fldChar w:fldCharType="separate"/>
      </w:r>
      <w:r>
        <w:rPr>
          <w:sz w:val="24"/>
          <w:rFonts w:cs="Times New Roman" w:ascii="Times New Roman" w:hAnsi="Times New Roman"/>
        </w:rPr>
        <w:t>1</w:t>
      </w:r>
      <w:r>
        <w:rPr>
          <w:sz w:val="24"/>
          <w:rFonts w:cs="Times New Roman" w:ascii="Times New Roman" w:hAnsi="Times New Roman"/>
        </w:rPr>
        <w:fldChar w:fldCharType="end"/>
      </w:r>
      <w:r>
        <w:rPr>
          <w:rFonts w:cs="Times New Roman" w:ascii="Times New Roman" w:hAnsi="Times New Roman"/>
          <w:sz w:val="24"/>
        </w:rPr>
        <w:t xml:space="preserve"> FRID</w:t>
      </w:r>
    </w:p>
    <w:p>
      <w:pPr>
        <w:pStyle w:val="Normal"/>
        <w:jc w:val="both"/>
        <w:rPr>
          <w:rFonts w:ascii="Arial" w:hAnsi="Arial" w:cs="Arial"/>
        </w:rPr>
      </w:pPr>
      <w:r>
        <w:rPr>
          <w:rFonts w:cs="Arial" w:ascii="Arial" w:hAnsi="Arial"/>
        </w:rPr>
        <w:t>There are two types of RFID tags: passive and battery powered.  A passive RFID tag will use the interrogator’s radio wave energy to relay its stored information back to the interrogator.  A batter powered RFID tag is embedded with a small battery that powers the relay of information. </w:t>
      </w:r>
    </w:p>
    <w:p>
      <w:pPr>
        <w:pStyle w:val="Normal"/>
        <w:jc w:val="both"/>
        <w:rPr>
          <w:rFonts w:ascii="Arial" w:hAnsi="Arial" w:cs="Arial"/>
        </w:rPr>
      </w:pPr>
      <w:r>
        <w:rPr>
          <w:rFonts w:cs="Arial" w:ascii="Arial" w:hAnsi="Arial"/>
        </w:rPr>
        <w:t>The MFRC522 this the RFID reader. It works with the frequency of 13.56MHz.</w:t>
      </w:r>
    </w:p>
    <w:p>
      <w:pPr>
        <w:pStyle w:val="Heading1"/>
        <w:keepNext w:val="true"/>
        <w:keepLines/>
        <w:numPr>
          <w:ilvl w:val="0"/>
          <w:numId w:val="1"/>
        </w:numPr>
        <w:spacing w:lineRule="auto" w:line="259" w:beforeAutospacing="0" w:before="240" w:afterAutospacing="0" w:after="0"/>
        <w:rPr>
          <w:rFonts w:ascii="Calibri Light" w:hAnsi="Calibri Light" w:eastAsia="" w:cs="" w:asciiTheme="majorHAnsi" w:cstheme="majorBidi" w:eastAsiaTheme="majorEastAsia" w:hAnsiTheme="majorHAnsi"/>
          <w:b w:val="false"/>
          <w:b w:val="false"/>
          <w:bCs w:val="false"/>
          <w:color w:val="2E74B5" w:themeColor="accent1" w:themeShade="bf"/>
          <w:kern w:val="0"/>
          <w:sz w:val="32"/>
          <w:szCs w:val="32"/>
        </w:rPr>
      </w:pPr>
      <w:r>
        <w:rPr>
          <w:rFonts w:eastAsia="" w:cs="" w:ascii="Calibri Light" w:hAnsi="Calibri Light" w:asciiTheme="majorHAnsi" w:cstheme="majorBidi" w:eastAsiaTheme="majorEastAsia" w:hAnsiTheme="majorHAnsi"/>
          <w:b w:val="false"/>
          <w:bCs w:val="false"/>
          <w:color w:val="2E74B5" w:themeColor="accent1" w:themeShade="bf"/>
          <w:kern w:val="0"/>
          <w:sz w:val="32"/>
          <w:szCs w:val="32"/>
        </w:rPr>
        <w:t>Getting started with MFRC522</w:t>
      </w:r>
    </w:p>
    <w:p>
      <w:pPr>
        <w:pStyle w:val="Heading1"/>
        <w:rPr/>
      </w:pPr>
      <w:r>
        <w:rPr>
          <w:rFonts w:cs="Arial" w:ascii="Arial" w:hAnsi="Arial"/>
          <w:b w:val="false"/>
          <w:sz w:val="22"/>
          <w:szCs w:val="22"/>
        </w:rPr>
        <w:t xml:space="preserve">Firstly, download the  Arduino library for MFRC522 from this link: </w:t>
      </w:r>
      <w:hyperlink r:id="rId3">
        <w:r>
          <w:rPr>
            <w:rStyle w:val="InternetLink"/>
            <w:rFonts w:cs="Arial" w:ascii="Arial" w:hAnsi="Arial"/>
            <w:b w:val="false"/>
            <w:sz w:val="22"/>
            <w:szCs w:val="22"/>
          </w:rPr>
          <w:t>https://github.com/miguelbalboa/rfid</w:t>
        </w:r>
      </w:hyperlink>
      <w:r>
        <w:rPr>
          <w:rFonts w:cs="Arial" w:ascii="Arial" w:hAnsi="Arial"/>
          <w:b w:val="false"/>
          <w:sz w:val="22"/>
          <w:szCs w:val="22"/>
        </w:rPr>
        <w:t xml:space="preserve"> </w:t>
      </w:r>
    </w:p>
    <w:p>
      <w:pPr>
        <w:pStyle w:val="Heading1"/>
        <w:keepNext w:val="true"/>
        <w:jc w:val="center"/>
        <w:rPr/>
      </w:pPr>
      <w:r>
        <w:rPr/>
        <w:drawing>
          <wp:inline distT="0" distB="0" distL="0" distR="0">
            <wp:extent cx="4949190" cy="2693670"/>
            <wp:effectExtent l="0" t="0" r="0" b="0"/>
            <wp:docPr id="2"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
                    <pic:cNvPicPr>
                      <a:picLocks noChangeAspect="1" noChangeArrowheads="1"/>
                    </pic:cNvPicPr>
                  </pic:nvPicPr>
                  <pic:blipFill>
                    <a:blip r:embed="rId4"/>
                    <a:stretch>
                      <a:fillRect/>
                    </a:stretch>
                  </pic:blipFill>
                  <pic:spPr bwMode="auto">
                    <a:xfrm>
                      <a:off x="0" y="0"/>
                      <a:ext cx="4949190" cy="2693670"/>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2</w:t>
      </w:r>
      <w:r>
        <w:rPr/>
        <w:fldChar w:fldCharType="end"/>
      </w:r>
      <w:r>
        <w:rPr/>
        <w:t>: Download RFID MFRC522 Library</w:t>
      </w:r>
    </w:p>
    <w:p>
      <w:pPr>
        <w:pStyle w:val="Normal"/>
        <w:rPr/>
      </w:pPr>
      <w:r>
        <w:rPr/>
      </w:r>
      <w:bookmarkStart w:id="0" w:name="_GoBack"/>
      <w:bookmarkStart w:id="1" w:name="_GoBack"/>
      <w:bookmarkEnd w:id="1"/>
    </w:p>
    <w:p>
      <w:pPr>
        <w:pStyle w:val="Normal"/>
        <w:keepNext w:val="true"/>
        <w:jc w:val="center"/>
        <w:rPr/>
      </w:pPr>
      <w:r>
        <w:rPr/>
        <w:drawing>
          <wp:inline distT="0" distB="0" distL="0" distR="0">
            <wp:extent cx="4739640" cy="3148330"/>
            <wp:effectExtent l="0" t="0" r="0" b="0"/>
            <wp:docPr id="3"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
                    <pic:cNvPicPr>
                      <a:picLocks noChangeAspect="1" noChangeArrowheads="1"/>
                    </pic:cNvPicPr>
                  </pic:nvPicPr>
                  <pic:blipFill>
                    <a:blip r:embed="rId5"/>
                    <a:srcRect l="11921" t="12305" r="52192" b="45314"/>
                    <a:stretch>
                      <a:fillRect/>
                    </a:stretch>
                  </pic:blipFill>
                  <pic:spPr bwMode="auto">
                    <a:xfrm>
                      <a:off x="0" y="0"/>
                      <a:ext cx="4739640" cy="3148330"/>
                    </a:xfrm>
                    <a:prstGeom prst="rect">
                      <a:avLst/>
                    </a:prstGeom>
                  </pic:spPr>
                </pic:pic>
              </a:graphicData>
            </a:graphic>
          </wp:inline>
        </w:drawing>
      </w:r>
    </w:p>
    <w:p>
      <w:pPr>
        <w:pStyle w:val="Caption1"/>
        <w:jc w:val="center"/>
        <w:rPr/>
      </w:pPr>
      <w:bookmarkStart w:id="2" w:name="_Ref523835290"/>
      <w:r>
        <w:rPr/>
        <w:t xml:space="preserve">Figure </w:t>
      </w:r>
      <w:r>
        <w:rPr/>
        <w:fldChar w:fldCharType="begin"/>
      </w:r>
      <w:r>
        <w:rPr/>
        <w:instrText> SEQ Figure \* ARABIC </w:instrText>
      </w:r>
      <w:r>
        <w:rPr/>
        <w:fldChar w:fldCharType="separate"/>
      </w:r>
      <w:r>
        <w:rPr/>
        <w:t>3</w:t>
      </w:r>
      <w:r>
        <w:rPr/>
        <w:fldChar w:fldCharType="end"/>
      </w:r>
      <w:bookmarkEnd w:id="2"/>
      <w:r>
        <w:rPr/>
        <w:t>: Unzip the download file</w:t>
      </w:r>
    </w:p>
    <w:p>
      <w:pPr>
        <w:pStyle w:val="Normal"/>
        <w:jc w:val="both"/>
        <w:rPr/>
      </w:pPr>
      <w:r>
        <w:rPr/>
        <w:t xml:space="preserve">After unzip the file (see </w:t>
      </w:r>
      <w:r>
        <w:rPr/>
        <w:fldChar w:fldCharType="begin"/>
      </w:r>
      <w:r>
        <w:rPr/>
        <w:instrText> REF _Ref523835290 \h </w:instrText>
      </w:r>
      <w:r>
        <w:rPr/>
        <w:fldChar w:fldCharType="separate"/>
      </w:r>
      <w:r>
        <w:rPr/>
        <w:t>Figure 3</w:t>
      </w:r>
      <w:r>
        <w:rPr/>
        <w:fldChar w:fldCharType="end"/>
      </w:r>
      <w:r>
        <w:rPr/>
        <w:t xml:space="preserve">), copy the whole folder </w:t>
      </w:r>
      <w:r>
        <w:rPr>
          <w:b/>
        </w:rPr>
        <w:t>rfid-master</w:t>
      </w:r>
      <w:r>
        <w:rPr/>
        <w:t xml:space="preserve"> to the Arduino library folder (normally located at </w:t>
      </w:r>
      <w:r>
        <w:rPr>
          <w:b/>
        </w:rPr>
        <w:t>This PC</w:t>
      </w:r>
      <w:r>
        <w:rPr/>
        <w:t>\</w:t>
      </w:r>
      <w:r>
        <w:rPr>
          <w:b/>
        </w:rPr>
        <w:t>Documents\Arduino\libraries</w:t>
      </w:r>
      <w:r>
        <w:rPr/>
        <w:t xml:space="preserve">), as shown in </w:t>
      </w:r>
      <w:r>
        <w:rPr/>
        <w:fldChar w:fldCharType="begin"/>
      </w:r>
      <w:r>
        <w:rPr/>
        <w:instrText> REF _Ref523835614 \h </w:instrText>
      </w:r>
      <w:r>
        <w:rPr/>
        <w:fldChar w:fldCharType="separate"/>
      </w:r>
      <w:r>
        <w:rPr/>
        <w:t>Figure 4</w:t>
      </w:r>
      <w:r>
        <w:rPr/>
        <w:fldChar w:fldCharType="end"/>
      </w:r>
      <w:r>
        <w:rPr/>
        <w:t xml:space="preserve">. Finally, rename this folder to </w:t>
      </w:r>
      <w:r>
        <w:rPr>
          <w:b/>
        </w:rPr>
        <w:t>rfid</w:t>
      </w:r>
    </w:p>
    <w:p>
      <w:pPr>
        <w:pStyle w:val="Normal"/>
        <w:rPr/>
      </w:pPr>
      <w:r>
        <w:rPr/>
      </w:r>
    </w:p>
    <w:p>
      <w:pPr>
        <w:pStyle w:val="Normal"/>
        <w:keepNext w:val="true"/>
        <w:jc w:val="center"/>
        <w:rPr/>
      </w:pPr>
      <w:r>
        <w:rPr/>
        <w:drawing>
          <wp:inline distT="0" distB="0" distL="0" distR="0">
            <wp:extent cx="5334635" cy="2606040"/>
            <wp:effectExtent l="0" t="0" r="0" b="0"/>
            <wp:docPr id="4"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
                    <pic:cNvPicPr>
                      <a:picLocks noChangeAspect="1" noChangeArrowheads="1"/>
                    </pic:cNvPicPr>
                  </pic:nvPicPr>
                  <pic:blipFill>
                    <a:blip r:embed="rId6"/>
                    <a:srcRect l="8208" t="0" r="19362" b="37112"/>
                    <a:stretch>
                      <a:fillRect/>
                    </a:stretch>
                  </pic:blipFill>
                  <pic:spPr bwMode="auto">
                    <a:xfrm>
                      <a:off x="0" y="0"/>
                      <a:ext cx="5334635" cy="2606040"/>
                    </a:xfrm>
                    <a:prstGeom prst="rect">
                      <a:avLst/>
                    </a:prstGeom>
                  </pic:spPr>
                </pic:pic>
              </a:graphicData>
            </a:graphic>
          </wp:inline>
        </w:drawing>
      </w:r>
    </w:p>
    <w:p>
      <w:pPr>
        <w:pStyle w:val="Caption1"/>
        <w:jc w:val="center"/>
        <w:rPr/>
      </w:pPr>
      <w:bookmarkStart w:id="3" w:name="_Ref523835614"/>
      <w:r>
        <w:rPr/>
        <w:t xml:space="preserve">Figure </w:t>
      </w:r>
      <w:r>
        <w:rPr/>
        <w:fldChar w:fldCharType="begin"/>
      </w:r>
      <w:r>
        <w:rPr/>
        <w:instrText> SEQ Figure \* ARABIC </w:instrText>
      </w:r>
      <w:r>
        <w:rPr/>
        <w:fldChar w:fldCharType="separate"/>
      </w:r>
      <w:r>
        <w:rPr/>
        <w:t>4</w:t>
      </w:r>
      <w:r>
        <w:rPr/>
        <w:fldChar w:fldCharType="end"/>
      </w:r>
      <w:bookmarkEnd w:id="3"/>
      <w:r>
        <w:rPr/>
        <w:t>: Copy the library to Arduino library folder</w:t>
      </w:r>
    </w:p>
    <w:p>
      <w:pPr>
        <w:pStyle w:val="Heading1"/>
        <w:rPr/>
      </w:pPr>
      <w:r>
        <w:rPr>
          <w:rFonts w:cs="Arial" w:ascii="Arial" w:hAnsi="Arial"/>
          <w:b w:val="false"/>
          <w:sz w:val="22"/>
          <w:szCs w:val="22"/>
        </w:rPr>
        <w:t xml:space="preserve">Next step, close the Arduino IDE if it is open then, restart the IDE again. Navigate to the first example located at File/Examples/MFRC522/DumpInfo (see </w:t>
      </w:r>
      <w:r>
        <w:rPr>
          <w:rFonts w:cs="Arial" w:ascii="Arial" w:hAnsi="Arial"/>
          <w:b w:val="false"/>
          <w:sz w:val="22"/>
          <w:szCs w:val="22"/>
        </w:rPr>
        <w:fldChar w:fldCharType="begin"/>
      </w:r>
      <w:r>
        <w:rPr>
          <w:sz w:val="22"/>
          <w:b w:val="false"/>
          <w:szCs w:val="22"/>
          <w:rFonts w:cs="Arial" w:ascii="Arial" w:hAnsi="Arial"/>
        </w:rPr>
        <w:instrText> REF _Ref523835864 \h </w:instrText>
      </w:r>
      <w:r>
        <w:rPr>
          <w:sz w:val="22"/>
          <w:b w:val="false"/>
          <w:szCs w:val="22"/>
          <w:rFonts w:cs="Arial" w:ascii="Arial" w:hAnsi="Arial"/>
        </w:rPr>
        <w:fldChar w:fldCharType="separate"/>
      </w:r>
      <w:r>
        <w:rPr>
          <w:sz w:val="22"/>
          <w:b w:val="false"/>
          <w:szCs w:val="22"/>
          <w:rFonts w:cs="Arial" w:ascii="Arial" w:hAnsi="Arial"/>
        </w:rPr>
        <w:t>Figure 5</w:t>
      </w:r>
      <w:r>
        <w:rPr>
          <w:sz w:val="22"/>
          <w:b w:val="false"/>
          <w:szCs w:val="22"/>
          <w:rFonts w:cs="Arial" w:ascii="Arial" w:hAnsi="Arial"/>
        </w:rPr>
        <w:fldChar w:fldCharType="end"/>
      </w:r>
      <w:r>
        <w:rPr>
          <w:rFonts w:cs="Arial" w:ascii="Arial" w:hAnsi="Arial"/>
          <w:b w:val="false"/>
          <w:sz w:val="22"/>
          <w:szCs w:val="22"/>
        </w:rPr>
        <w:t>)</w:t>
      </w:r>
    </w:p>
    <w:p>
      <w:pPr>
        <w:pStyle w:val="Heading1"/>
        <w:rPr>
          <w:b w:val="false"/>
          <w:b w:val="false"/>
          <w:sz w:val="24"/>
          <w:szCs w:val="24"/>
        </w:rPr>
      </w:pPr>
      <w:r>
        <w:rPr>
          <w:b w:val="false"/>
          <w:sz w:val="24"/>
          <w:szCs w:val="24"/>
        </w:rPr>
      </w:r>
    </w:p>
    <w:p>
      <w:pPr>
        <w:pStyle w:val="Heading1"/>
        <w:keepNext w:val="true"/>
        <w:jc w:val="center"/>
        <w:rPr/>
      </w:pPr>
      <w:r>
        <w:rPr/>
        <w:drawing>
          <wp:inline distT="0" distB="0" distL="0" distR="0">
            <wp:extent cx="2486025" cy="2809875"/>
            <wp:effectExtent l="0" t="0" r="0" b="0"/>
            <wp:docPr id="5"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
                    <pic:cNvPicPr>
                      <a:picLocks noChangeAspect="1" noChangeArrowheads="1"/>
                    </pic:cNvPicPr>
                  </pic:nvPicPr>
                  <pic:blipFill>
                    <a:blip r:embed="rId7"/>
                    <a:srcRect l="21313" t="13678" r="36865" b="2274"/>
                    <a:stretch>
                      <a:fillRect/>
                    </a:stretch>
                  </pic:blipFill>
                  <pic:spPr bwMode="auto">
                    <a:xfrm>
                      <a:off x="0" y="0"/>
                      <a:ext cx="2486025" cy="2809875"/>
                    </a:xfrm>
                    <a:prstGeom prst="rect">
                      <a:avLst/>
                    </a:prstGeom>
                  </pic:spPr>
                </pic:pic>
              </a:graphicData>
            </a:graphic>
          </wp:inline>
        </w:drawing>
      </w:r>
    </w:p>
    <w:p>
      <w:pPr>
        <w:pStyle w:val="Caption1"/>
        <w:jc w:val="center"/>
        <w:rPr/>
      </w:pPr>
      <w:bookmarkStart w:id="4" w:name="_Ref523835864"/>
      <w:r>
        <w:rPr/>
        <w:t xml:space="preserve">Figure </w:t>
      </w:r>
      <w:r>
        <w:rPr/>
        <w:fldChar w:fldCharType="begin"/>
      </w:r>
      <w:r>
        <w:rPr/>
        <w:instrText> SEQ Figure \* ARABIC </w:instrText>
      </w:r>
      <w:r>
        <w:rPr/>
        <w:fldChar w:fldCharType="separate"/>
      </w:r>
      <w:r>
        <w:rPr/>
        <w:t>5</w:t>
      </w:r>
      <w:r>
        <w:rPr/>
        <w:fldChar w:fldCharType="end"/>
      </w:r>
      <w:bookmarkEnd w:id="4"/>
      <w:r>
        <w:rPr/>
        <w:t>: RFID Example with DumpInfo</w:t>
      </w:r>
    </w:p>
    <w:p>
      <w:pPr>
        <w:pStyle w:val="Heading1"/>
        <w:rPr>
          <w:b w:val="false"/>
          <w:b w:val="false"/>
          <w:sz w:val="24"/>
          <w:szCs w:val="24"/>
        </w:rPr>
      </w:pPr>
      <w:r>
        <w:rPr>
          <w:b w:val="false"/>
          <w:sz w:val="24"/>
          <w:szCs w:val="24"/>
        </w:rPr>
      </w:r>
    </w:p>
    <w:p>
      <w:pPr>
        <w:pStyle w:val="Heading1"/>
        <w:rPr>
          <w:b w:val="false"/>
          <w:b w:val="false"/>
          <w:sz w:val="24"/>
          <w:szCs w:val="24"/>
        </w:rPr>
      </w:pPr>
      <w:r>
        <w:rPr>
          <w:b w:val="false"/>
          <w:sz w:val="24"/>
          <w:szCs w:val="24"/>
        </w:rPr>
        <w:t>Connect the MFRC522 with the NodeMCU like the following figure:</w:t>
      </w:r>
    </w:p>
    <w:p>
      <w:pPr>
        <w:pStyle w:val="Heading1"/>
        <w:keepNext w:val="true"/>
        <w:jc w:val="center"/>
        <w:rPr/>
      </w:pPr>
      <w:r>
        <w:rPr/>
        <w:drawing>
          <wp:inline distT="0" distB="0" distL="0" distR="0">
            <wp:extent cx="5166360" cy="2925445"/>
            <wp:effectExtent l="0" t="0" r="0" b="0"/>
            <wp:docPr id="6" name="Picture 2" descr="Picture of Pin Wi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Picture of Pin Wiring"/>
                    <pic:cNvPicPr>
                      <a:picLocks noChangeAspect="1" noChangeArrowheads="1"/>
                    </pic:cNvPicPr>
                  </pic:nvPicPr>
                  <pic:blipFill>
                    <a:blip r:embed="rId8"/>
                    <a:srcRect l="7183" t="12683" r="5871" b="13500"/>
                    <a:stretch>
                      <a:fillRect/>
                    </a:stretch>
                  </pic:blipFill>
                  <pic:spPr bwMode="auto">
                    <a:xfrm>
                      <a:off x="0" y="0"/>
                      <a:ext cx="5166360" cy="2925445"/>
                    </a:xfrm>
                    <a:prstGeom prst="rect">
                      <a:avLst/>
                    </a:prstGeom>
                  </pic:spPr>
                </pic:pic>
              </a:graphicData>
            </a:graphic>
          </wp:inline>
        </w:drawing>
      </w:r>
    </w:p>
    <w:p>
      <w:pPr>
        <w:pStyle w:val="Heading1"/>
        <w:keepNext w:val="true"/>
        <w:jc w:val="center"/>
        <w:rPr/>
      </w:pPr>
      <w:r>
        <w:rPr/>
        <w:drawing>
          <wp:inline distT="0" distB="0" distL="0" distR="0">
            <wp:extent cx="5244465" cy="2514600"/>
            <wp:effectExtent l="0" t="0" r="0" b="0"/>
            <wp:docPr id="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
                    <pic:cNvPicPr>
                      <a:picLocks noChangeAspect="1" noChangeArrowheads="1"/>
                    </pic:cNvPicPr>
                  </pic:nvPicPr>
                  <pic:blipFill>
                    <a:blip r:embed="rId9"/>
                    <a:stretch>
                      <a:fillRect/>
                    </a:stretch>
                  </pic:blipFill>
                  <pic:spPr bwMode="auto">
                    <a:xfrm>
                      <a:off x="0" y="0"/>
                      <a:ext cx="5244465" cy="2514600"/>
                    </a:xfrm>
                    <a:prstGeom prst="rect">
                      <a:avLst/>
                    </a:prstGeom>
                  </pic:spPr>
                </pic:pic>
              </a:graphicData>
            </a:graphic>
          </wp:inline>
        </w:drawing>
      </w:r>
    </w:p>
    <w:p>
      <w:pPr>
        <w:pStyle w:val="Caption1"/>
        <w:jc w:val="center"/>
        <w:rPr/>
      </w:pPr>
      <w:r>
        <w:rPr>
          <w:rFonts w:cs="Times New Roman" w:ascii="Times New Roman" w:hAnsi="Times New Roman"/>
          <w:sz w:val="24"/>
          <w:szCs w:val="24"/>
        </w:rPr>
        <w:t xml:space="preserve">Figure </w:t>
      </w:r>
      <w:r>
        <w:rPr>
          <w:rFonts w:cs="Times New Roman" w:ascii="Times New Roman" w:hAnsi="Times New Roman"/>
          <w:sz w:val="24"/>
          <w:szCs w:val="24"/>
        </w:rPr>
        <w:fldChar w:fldCharType="begin"/>
      </w:r>
      <w:r>
        <w:rPr>
          <w:sz w:val="24"/>
          <w:szCs w:val="24"/>
          <w:rFonts w:cs="Times New Roman" w:ascii="Times New Roman" w:hAnsi="Times New Roman"/>
        </w:rPr>
        <w:instrText> SEQ Figure \* ARABIC </w:instrText>
      </w:r>
      <w:r>
        <w:rPr>
          <w:sz w:val="24"/>
          <w:szCs w:val="24"/>
          <w:rFonts w:cs="Times New Roman" w:ascii="Times New Roman" w:hAnsi="Times New Roman"/>
        </w:rPr>
        <w:fldChar w:fldCharType="separate"/>
      </w:r>
      <w:r>
        <w:rPr>
          <w:sz w:val="24"/>
          <w:szCs w:val="24"/>
          <w:rFonts w:cs="Times New Roman" w:ascii="Times New Roman" w:hAnsi="Times New Roman"/>
        </w:rPr>
        <w:t>6</w:t>
      </w:r>
      <w:r>
        <w:rPr>
          <w:sz w:val="24"/>
          <w:szCs w:val="24"/>
          <w:rFonts w:cs="Times New Roman" w:ascii="Times New Roman" w:hAnsi="Times New Roman"/>
        </w:rPr>
        <w:fldChar w:fldCharType="end"/>
      </w:r>
      <w:r>
        <w:rPr>
          <w:rFonts w:cs="Times New Roman" w:ascii="Times New Roman" w:hAnsi="Times New Roman"/>
          <w:sz w:val="24"/>
          <w:szCs w:val="24"/>
        </w:rPr>
        <w:t xml:space="preserve"> SPI connection between NodeMCU and MFRC522</w:t>
      </w:r>
    </w:p>
    <w:p>
      <w:pPr>
        <w:pStyle w:val="Normal"/>
        <w:rPr>
          <w:rFonts w:ascii="Arial" w:hAnsi="Arial" w:cs="Arial"/>
        </w:rPr>
      </w:pPr>
      <w:r>
        <w:rPr>
          <w:rFonts w:cs="Arial" w:ascii="Arial" w:hAnsi="Arial"/>
        </w:rPr>
        <w:t>Finally, upload the example code to the Node MCP. Then, open the serial monitor, you should see something like the image below.</w:t>
      </w:r>
    </w:p>
    <w:p>
      <w:pPr>
        <w:pStyle w:val="Normal"/>
        <w:keepNext w:val="true"/>
        <w:jc w:val="center"/>
        <w:rPr/>
      </w:pPr>
      <w:r>
        <w:rPr/>
        <w:drawing>
          <wp:inline distT="0" distB="0" distL="0" distR="0">
            <wp:extent cx="5715000" cy="3810000"/>
            <wp:effectExtent l="0" t="0" r="0" b="0"/>
            <wp:docPr id="8" name="Picture 3" descr="Picture of Reading Data From a RFID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Picture of Reading Data From a RFID Tag"/>
                    <pic:cNvPicPr>
                      <a:picLocks noChangeAspect="1" noChangeArrowheads="1"/>
                    </pic:cNvPicPr>
                  </pic:nvPicPr>
                  <pic:blipFill>
                    <a:blip r:embed="rId10"/>
                    <a:stretch>
                      <a:fillRect/>
                    </a:stretch>
                  </pic:blipFill>
                  <pic:spPr bwMode="auto">
                    <a:xfrm>
                      <a:off x="0" y="0"/>
                      <a:ext cx="5715000" cy="3810000"/>
                    </a:xfrm>
                    <a:prstGeom prst="rect">
                      <a:avLst/>
                    </a:prstGeom>
                  </pic:spPr>
                </pic:pic>
              </a:graphicData>
            </a:graphic>
          </wp:inline>
        </w:drawing>
      </w:r>
    </w:p>
    <w:p>
      <w:pPr>
        <w:pStyle w:val="Caption1"/>
        <w:jc w:val="center"/>
        <w:rPr/>
      </w:pPr>
      <w:r>
        <w:rPr>
          <w:rFonts w:cs="Times New Roman" w:ascii="Times New Roman" w:hAnsi="Times New Roman"/>
          <w:sz w:val="24"/>
          <w:szCs w:val="24"/>
        </w:rPr>
        <w:t xml:space="preserve">Figure </w:t>
      </w:r>
      <w:r>
        <w:rPr>
          <w:rFonts w:cs="Times New Roman" w:ascii="Times New Roman" w:hAnsi="Times New Roman"/>
          <w:sz w:val="24"/>
          <w:szCs w:val="24"/>
        </w:rPr>
        <w:fldChar w:fldCharType="begin"/>
      </w:r>
      <w:r>
        <w:rPr>
          <w:sz w:val="24"/>
          <w:szCs w:val="24"/>
          <w:rFonts w:cs="Times New Roman" w:ascii="Times New Roman" w:hAnsi="Times New Roman"/>
        </w:rPr>
        <w:instrText> SEQ Figure \* ARABIC </w:instrText>
      </w:r>
      <w:r>
        <w:rPr>
          <w:sz w:val="24"/>
          <w:szCs w:val="24"/>
          <w:rFonts w:cs="Times New Roman" w:ascii="Times New Roman" w:hAnsi="Times New Roman"/>
        </w:rPr>
        <w:fldChar w:fldCharType="separate"/>
      </w:r>
      <w:r>
        <w:rPr>
          <w:sz w:val="24"/>
          <w:szCs w:val="24"/>
          <w:rFonts w:cs="Times New Roman" w:ascii="Times New Roman" w:hAnsi="Times New Roman"/>
        </w:rPr>
        <w:t>7</w:t>
      </w:r>
      <w:r>
        <w:rPr>
          <w:sz w:val="24"/>
          <w:szCs w:val="24"/>
          <w:rFonts w:cs="Times New Roman" w:ascii="Times New Roman" w:hAnsi="Times New Roman"/>
        </w:rPr>
        <w:fldChar w:fldCharType="end"/>
      </w:r>
      <w:r>
        <w:rPr>
          <w:rFonts w:cs="Times New Roman" w:ascii="Times New Roman" w:hAnsi="Times New Roman"/>
          <w:sz w:val="24"/>
          <w:szCs w:val="24"/>
        </w:rPr>
        <w:t xml:space="preserve"> Open serial monitor</w:t>
      </w:r>
    </w:p>
    <w:p>
      <w:pPr>
        <w:pStyle w:val="Normal"/>
        <w:rPr>
          <w:rFonts w:ascii="Times New Roman" w:hAnsi="Times New Roman" w:cs="Times New Roman"/>
          <w:sz w:val="24"/>
          <w:szCs w:val="24"/>
        </w:rPr>
      </w:pPr>
      <w:r>
        <w:rPr>
          <w:rFonts w:cs="Times New Roman" w:ascii="Times New Roman" w:hAnsi="Times New Roman"/>
          <w:sz w:val="24"/>
        </w:rPr>
        <w:t>Note your UID card ("Card UID : xx xx xx xx ") as it will be used later in the exercise part.</w:t>
      </w:r>
    </w:p>
    <w:p>
      <w:pPr>
        <w:pStyle w:val="Heading1"/>
        <w:keepNext w:val="true"/>
        <w:keepLines/>
        <w:numPr>
          <w:ilvl w:val="0"/>
          <w:numId w:val="1"/>
        </w:numPr>
        <w:spacing w:lineRule="auto" w:line="259" w:beforeAutospacing="0" w:before="240" w:afterAutospacing="0" w:after="0"/>
        <w:rPr>
          <w:rFonts w:ascii="Calibri Light" w:hAnsi="Calibri Light" w:eastAsia="" w:cs="" w:asciiTheme="majorHAnsi" w:cstheme="majorBidi" w:eastAsiaTheme="majorEastAsia" w:hAnsiTheme="majorHAnsi"/>
          <w:b w:val="false"/>
          <w:b w:val="false"/>
          <w:bCs w:val="false"/>
          <w:color w:val="2E74B5" w:themeColor="accent1" w:themeShade="bf"/>
          <w:kern w:val="0"/>
          <w:sz w:val="32"/>
          <w:szCs w:val="32"/>
        </w:rPr>
      </w:pPr>
      <w:r>
        <w:rPr>
          <w:rFonts w:eastAsia="" w:cs="" w:ascii="Calibri Light" w:hAnsi="Calibri Light" w:asciiTheme="majorHAnsi" w:cstheme="majorBidi" w:eastAsiaTheme="majorEastAsia" w:hAnsiTheme="majorHAnsi"/>
          <w:b w:val="false"/>
          <w:bCs w:val="false"/>
          <w:color w:val="2E74B5" w:themeColor="accent1" w:themeShade="bf"/>
          <w:kern w:val="0"/>
          <w:sz w:val="32"/>
          <w:szCs w:val="32"/>
        </w:rPr>
        <w:t>Exercise</w:t>
      </w:r>
    </w:p>
    <w:p>
      <w:pPr>
        <w:pStyle w:val="Normal"/>
        <w:jc w:val="both"/>
        <w:rPr/>
      </w:pPr>
      <w:r>
        <w:rPr>
          <w:rFonts w:cs="Arial" w:ascii="Arial" w:hAnsi="Arial"/>
        </w:rPr>
        <w:t>Implement a short program to turn on the LED only if your card is presented. The LED will be turn on for 3s and then OFF. Design your system using DFA and then implement the code according to your design.</w:t>
      </w:r>
    </w:p>
    <w:p>
      <w:pPr>
        <w:pStyle w:val="Normal"/>
        <w:jc w:val="both"/>
        <w:rPr/>
      </w:pPr>
      <w:r>
        <w:rPr>
          <w:rFonts w:cs="Arial" w:ascii="Arial" w:hAnsi="Arial"/>
          <w:i/>
          <w:iCs/>
        </w:rPr>
        <w:t xml:space="preserve">/* Before reading the code, please take a time reading my comment: I followed the instructions listed here and it did not work, not even a pinout. I do not know whether you’ve tested the pinout and the code, I think yes because of the pictures above were captured at the beginning of this semester. You might understand that debugging hardware components is much more complicated compared to software. I have even soldered the circuit 3 times and finally, the problem was due to the code, the Arduino board and the pinout. </w:t>
      </w:r>
      <w:r>
        <w:rPr>
          <w:rFonts w:cs="Arial" w:ascii="Arial" w:hAnsi="Arial"/>
          <w:i/>
          <w:iCs/>
        </w:rPr>
        <w:t>If you want to make it easier for later courses, please fix your instruction</w:t>
      </w:r>
      <w:r>
        <w:rPr>
          <w:rFonts w:cs="Arial" w:ascii="Arial" w:hAnsi="Arial"/>
          <w:i/>
          <w:iCs/>
        </w:rPr>
        <w:t>*</w:t>
      </w:r>
      <w:r>
        <w:rPr>
          <w:rFonts w:cs="Arial" w:ascii="Arial" w:hAnsi="Arial"/>
          <w:i w:val="false"/>
          <w:iCs w:val="false"/>
        </w:rPr>
        <w:t>/</w:t>
      </w:r>
    </w:p>
    <w:p>
      <w:pPr>
        <w:pStyle w:val="Normal"/>
        <w:jc w:val="both"/>
        <w:rPr>
          <w:rFonts w:ascii="Arial" w:hAnsi="Arial" w:cs="Arial"/>
          <w:i/>
          <w:i/>
          <w:iCs/>
        </w:rPr>
      </w:pPr>
      <w:r>
        <w:rPr>
          <w:rFonts w:cs="Arial" w:ascii="Arial" w:hAnsi="Arial"/>
          <w:i/>
          <w:iCs/>
        </w:rPr>
      </w:r>
    </w:p>
    <w:p>
      <w:pPr>
        <w:pStyle w:val="Normal"/>
        <w:widowControl/>
        <w:bidi w:val="0"/>
        <w:spacing w:lineRule="auto" w:line="259" w:before="0" w:after="160"/>
        <w:ind w:left="0" w:right="0" w:firstLine="629"/>
        <w:jc w:val="both"/>
        <w:rPr>
          <w:rFonts w:ascii="Consolas" w:hAnsi="Consolas"/>
          <w:i w:val="false"/>
          <w:i w:val="false"/>
          <w:iCs w:val="false"/>
        </w:rPr>
      </w:pPr>
      <w:r>
        <w:rPr>
          <w:rFonts w:cs="Arial" w:ascii="Consolas" w:hAnsi="Consolas"/>
          <w:i w:val="false"/>
          <w:iCs w:val="false"/>
          <w:sz w:val="18"/>
          <w:szCs w:val="18"/>
        </w:rPr>
        <w:t>switch (state){</w:t>
      </w:r>
    </w:p>
    <w:p>
      <w:pPr>
        <w:pStyle w:val="Normal"/>
        <w:widowControl/>
        <w:bidi w:val="0"/>
        <w:spacing w:lineRule="auto" w:line="259" w:before="0" w:after="160"/>
        <w:ind w:left="0" w:right="0" w:firstLine="629"/>
        <w:jc w:val="both"/>
        <w:rPr>
          <w:rFonts w:ascii="Consolas" w:hAnsi="Consolas"/>
          <w:i w:val="false"/>
          <w:i w:val="false"/>
          <w:iCs w:val="false"/>
        </w:rPr>
      </w:pPr>
      <w:r>
        <w:rPr>
          <w:rFonts w:cs="Arial" w:ascii="Consolas" w:hAnsi="Consolas"/>
          <w:i w:val="false"/>
          <w:iCs w:val="false"/>
          <w:sz w:val="18"/>
          <w:szCs w:val="18"/>
        </w:rPr>
        <w:t xml:space="preserve">    </w:t>
      </w:r>
      <w:r>
        <w:rPr>
          <w:rFonts w:cs="Arial" w:ascii="Consolas" w:hAnsi="Consolas"/>
          <w:i w:val="false"/>
          <w:iCs w:val="false"/>
          <w:sz w:val="18"/>
          <w:szCs w:val="18"/>
        </w:rPr>
        <w:t>case WAITING:{</w:t>
      </w:r>
    </w:p>
    <w:p>
      <w:pPr>
        <w:pStyle w:val="Normal"/>
        <w:widowControl/>
        <w:bidi w:val="0"/>
        <w:spacing w:lineRule="auto" w:line="259" w:before="0" w:after="160"/>
        <w:ind w:left="0" w:right="0" w:firstLine="629"/>
        <w:jc w:val="both"/>
        <w:rPr>
          <w:rFonts w:ascii="Consolas" w:hAnsi="Consolas"/>
          <w:i w:val="false"/>
          <w:i w:val="false"/>
          <w:iCs w:val="false"/>
        </w:rPr>
      </w:pPr>
      <w:r>
        <w:rPr>
          <w:rFonts w:cs="Arial" w:ascii="Consolas" w:hAnsi="Consolas"/>
          <w:i w:val="false"/>
          <w:iCs w:val="false"/>
          <w:sz w:val="18"/>
          <w:szCs w:val="18"/>
        </w:rPr>
        <w:t xml:space="preserve">      </w:t>
      </w:r>
      <w:r>
        <w:rPr>
          <w:rFonts w:cs="Arial" w:ascii="Consolas" w:hAnsi="Consolas"/>
          <w:i w:val="false"/>
          <w:iCs w:val="false"/>
          <w:sz w:val="18"/>
          <w:szCs w:val="18"/>
        </w:rPr>
        <w:t>if (mfrc522.PICC_IsNewCardPresent() &amp;&amp; mfrc522.PICC_ReadCardSerial())</w:t>
      </w:r>
    </w:p>
    <w:p>
      <w:pPr>
        <w:pStyle w:val="Normal"/>
        <w:widowControl/>
        <w:bidi w:val="0"/>
        <w:spacing w:lineRule="auto" w:line="259" w:before="0" w:after="160"/>
        <w:ind w:left="0" w:right="0" w:firstLine="629"/>
        <w:jc w:val="both"/>
        <w:rPr>
          <w:rFonts w:ascii="Consolas" w:hAnsi="Consolas"/>
          <w:i w:val="false"/>
          <w:i w:val="false"/>
          <w:iCs w:val="false"/>
        </w:rPr>
      </w:pPr>
      <w:r>
        <w:rPr>
          <w:rFonts w:cs="Arial" w:ascii="Consolas" w:hAnsi="Consolas"/>
          <w:i w:val="false"/>
          <w:iCs w:val="false"/>
          <w:sz w:val="18"/>
          <w:szCs w:val="18"/>
        </w:rPr>
        <w:t xml:space="preserve">        </w:t>
      </w:r>
      <w:r>
        <w:rPr>
          <w:rFonts w:cs="Arial" w:ascii="Consolas" w:hAnsi="Consolas"/>
          <w:i w:val="false"/>
          <w:iCs w:val="false"/>
          <w:sz w:val="18"/>
          <w:szCs w:val="18"/>
        </w:rPr>
        <w:t>state = VERIFY;</w:t>
      </w:r>
    </w:p>
    <w:p>
      <w:pPr>
        <w:pStyle w:val="Normal"/>
        <w:widowControl/>
        <w:bidi w:val="0"/>
        <w:spacing w:lineRule="auto" w:line="259" w:before="0" w:after="160"/>
        <w:ind w:left="0" w:right="0" w:firstLine="629"/>
        <w:jc w:val="both"/>
        <w:rPr>
          <w:rFonts w:ascii="Consolas" w:hAnsi="Consolas"/>
          <w:i w:val="false"/>
          <w:i w:val="false"/>
          <w:iCs w:val="false"/>
        </w:rPr>
      </w:pPr>
      <w:r>
        <w:rPr>
          <w:rFonts w:cs="Arial" w:ascii="Consolas" w:hAnsi="Consolas"/>
          <w:i w:val="false"/>
          <w:iCs w:val="false"/>
          <w:sz w:val="18"/>
          <w:szCs w:val="18"/>
        </w:rPr>
        <w:t xml:space="preserve">      </w:t>
      </w:r>
      <w:r>
        <w:rPr>
          <w:rFonts w:cs="Arial" w:ascii="Consolas" w:hAnsi="Consolas"/>
          <w:i w:val="false"/>
          <w:iCs w:val="false"/>
          <w:sz w:val="18"/>
          <w:szCs w:val="18"/>
        </w:rPr>
        <w:t>break;</w:t>
      </w:r>
    </w:p>
    <w:p>
      <w:pPr>
        <w:pStyle w:val="Normal"/>
        <w:widowControl/>
        <w:bidi w:val="0"/>
        <w:spacing w:lineRule="auto" w:line="259" w:before="0" w:after="160"/>
        <w:ind w:left="0" w:right="0" w:firstLine="629"/>
        <w:jc w:val="both"/>
        <w:rPr>
          <w:rFonts w:ascii="Consolas" w:hAnsi="Consolas"/>
          <w:i w:val="false"/>
          <w:i w:val="false"/>
          <w:iCs w:val="false"/>
        </w:rPr>
      </w:pPr>
      <w:r>
        <w:rPr>
          <w:rFonts w:cs="Arial" w:ascii="Consolas" w:hAnsi="Consolas"/>
          <w:i w:val="false"/>
          <w:iCs w:val="false"/>
          <w:sz w:val="18"/>
          <w:szCs w:val="18"/>
        </w:rPr>
        <w:t xml:space="preserve">    </w:t>
      </w:r>
      <w:r>
        <w:rPr>
          <w:rFonts w:cs="Arial" w:ascii="Consolas" w:hAnsi="Consolas"/>
          <w:i w:val="false"/>
          <w:iCs w:val="false"/>
          <w:sz w:val="18"/>
          <w:szCs w:val="18"/>
        </w:rPr>
        <w:t>}</w:t>
      </w:r>
    </w:p>
    <w:p>
      <w:pPr>
        <w:pStyle w:val="Normal"/>
        <w:widowControl/>
        <w:bidi w:val="0"/>
        <w:spacing w:lineRule="auto" w:line="259" w:before="0" w:after="160"/>
        <w:ind w:left="0" w:right="0" w:firstLine="629"/>
        <w:jc w:val="both"/>
        <w:rPr>
          <w:rFonts w:ascii="Consolas" w:hAnsi="Consolas"/>
          <w:i w:val="false"/>
          <w:i w:val="false"/>
          <w:iCs w:val="false"/>
        </w:rPr>
      </w:pPr>
      <w:r>
        <w:rPr>
          <w:rFonts w:cs="Arial" w:ascii="Consolas" w:hAnsi="Consolas"/>
          <w:i w:val="false"/>
          <w:iCs w:val="false"/>
          <w:sz w:val="18"/>
          <w:szCs w:val="18"/>
        </w:rPr>
        <w:t xml:space="preserve">    </w:t>
      </w:r>
      <w:r>
        <w:rPr>
          <w:rFonts w:cs="Arial" w:ascii="Consolas" w:hAnsi="Consolas"/>
          <w:i w:val="false"/>
          <w:iCs w:val="false"/>
          <w:sz w:val="18"/>
          <w:szCs w:val="18"/>
        </w:rPr>
        <w:t>case VERIFY:{</w:t>
      </w:r>
    </w:p>
    <w:p>
      <w:pPr>
        <w:pStyle w:val="Normal"/>
        <w:widowControl/>
        <w:bidi w:val="0"/>
        <w:spacing w:lineRule="auto" w:line="259" w:before="0" w:after="160"/>
        <w:ind w:left="0" w:right="0" w:firstLine="629"/>
        <w:jc w:val="both"/>
        <w:rPr>
          <w:rFonts w:ascii="Consolas" w:hAnsi="Consolas"/>
          <w:i w:val="false"/>
          <w:i w:val="false"/>
          <w:iCs w:val="false"/>
        </w:rPr>
      </w:pPr>
      <w:r>
        <w:rPr>
          <w:rFonts w:cs="Arial" w:ascii="Consolas" w:hAnsi="Consolas"/>
          <w:i w:val="false"/>
          <w:iCs w:val="false"/>
          <w:sz w:val="18"/>
          <w:szCs w:val="18"/>
        </w:rPr>
        <w:t xml:space="preserve">      </w:t>
      </w:r>
      <w:r>
        <w:rPr>
          <w:rFonts w:cs="Arial" w:ascii="Consolas" w:hAnsi="Consolas"/>
          <w:i w:val="false"/>
          <w:iCs w:val="false"/>
          <w:sz w:val="18"/>
          <w:szCs w:val="18"/>
        </w:rPr>
        <w:t>for (byte i = 0; i &lt; mfrc522.uid.size; i++) {</w:t>
      </w:r>
    </w:p>
    <w:p>
      <w:pPr>
        <w:pStyle w:val="Normal"/>
        <w:widowControl/>
        <w:bidi w:val="0"/>
        <w:spacing w:lineRule="auto" w:line="259" w:before="0" w:after="160"/>
        <w:ind w:left="0" w:right="0" w:firstLine="629"/>
        <w:jc w:val="both"/>
        <w:rPr>
          <w:rFonts w:ascii="Consolas" w:hAnsi="Consolas"/>
          <w:i w:val="false"/>
          <w:i w:val="false"/>
          <w:iCs w:val="false"/>
        </w:rPr>
      </w:pPr>
      <w:r>
        <w:rPr>
          <w:rFonts w:cs="Arial" w:ascii="Consolas" w:hAnsi="Consolas"/>
          <w:i w:val="false"/>
          <w:iCs w:val="false"/>
          <w:sz w:val="18"/>
          <w:szCs w:val="18"/>
        </w:rPr>
        <w:t xml:space="preserve">        </w:t>
      </w:r>
      <w:r>
        <w:rPr>
          <w:rFonts w:cs="Arial" w:ascii="Consolas" w:hAnsi="Consolas"/>
          <w:i w:val="false"/>
          <w:iCs w:val="false"/>
          <w:sz w:val="18"/>
          <w:szCs w:val="18"/>
        </w:rPr>
        <w:t>if (mfrc522.uid.uidByte[i] != CARD1[i]){</w:t>
      </w:r>
    </w:p>
    <w:p>
      <w:pPr>
        <w:pStyle w:val="Normal"/>
        <w:widowControl/>
        <w:bidi w:val="0"/>
        <w:spacing w:lineRule="auto" w:line="259" w:before="0" w:after="160"/>
        <w:ind w:left="0" w:right="0" w:firstLine="629"/>
        <w:jc w:val="both"/>
        <w:rPr>
          <w:rFonts w:ascii="Consolas" w:hAnsi="Consolas"/>
          <w:i w:val="false"/>
          <w:i w:val="false"/>
          <w:iCs w:val="false"/>
        </w:rPr>
      </w:pPr>
      <w:r>
        <w:rPr>
          <w:rFonts w:cs="Arial" w:ascii="Consolas" w:hAnsi="Consolas"/>
          <w:i w:val="false"/>
          <w:iCs w:val="false"/>
          <w:sz w:val="18"/>
          <w:szCs w:val="18"/>
        </w:rPr>
        <w:t xml:space="preserve">          </w:t>
      </w:r>
      <w:r>
        <w:rPr>
          <w:rFonts w:cs="Arial" w:ascii="Consolas" w:hAnsi="Consolas"/>
          <w:i w:val="false"/>
          <w:iCs w:val="false"/>
          <w:sz w:val="18"/>
          <w:szCs w:val="18"/>
        </w:rPr>
        <w:t>state = WAITING;</w:t>
      </w:r>
    </w:p>
    <w:p>
      <w:pPr>
        <w:pStyle w:val="Normal"/>
        <w:widowControl/>
        <w:bidi w:val="0"/>
        <w:spacing w:lineRule="auto" w:line="259" w:before="0" w:after="160"/>
        <w:ind w:left="0" w:right="0" w:firstLine="629"/>
        <w:jc w:val="both"/>
        <w:rPr>
          <w:rFonts w:ascii="Consolas" w:hAnsi="Consolas"/>
          <w:i w:val="false"/>
          <w:i w:val="false"/>
          <w:iCs w:val="false"/>
        </w:rPr>
      </w:pPr>
      <w:r>
        <w:rPr>
          <w:rFonts w:cs="Arial" w:ascii="Consolas" w:hAnsi="Consolas"/>
          <w:i w:val="false"/>
          <w:iCs w:val="false"/>
          <w:sz w:val="18"/>
          <w:szCs w:val="18"/>
        </w:rPr>
        <w:t xml:space="preserve">          </w:t>
      </w:r>
      <w:r>
        <w:rPr>
          <w:rFonts w:cs="Arial" w:ascii="Consolas" w:hAnsi="Consolas"/>
          <w:i w:val="false"/>
          <w:iCs w:val="false"/>
          <w:sz w:val="18"/>
          <w:szCs w:val="18"/>
        </w:rPr>
        <w:t>Serial.println("Access Denied");</w:t>
      </w:r>
    </w:p>
    <w:p>
      <w:pPr>
        <w:pStyle w:val="Normal"/>
        <w:widowControl/>
        <w:bidi w:val="0"/>
        <w:spacing w:lineRule="auto" w:line="259" w:before="0" w:after="160"/>
        <w:ind w:left="0" w:right="0" w:firstLine="629"/>
        <w:jc w:val="both"/>
        <w:rPr>
          <w:rFonts w:ascii="Consolas" w:hAnsi="Consolas"/>
          <w:i w:val="false"/>
          <w:i w:val="false"/>
          <w:iCs w:val="false"/>
        </w:rPr>
      </w:pPr>
      <w:r>
        <w:rPr>
          <w:rFonts w:cs="Arial" w:ascii="Consolas" w:hAnsi="Consolas"/>
          <w:i w:val="false"/>
          <w:iCs w:val="false"/>
          <w:sz w:val="18"/>
          <w:szCs w:val="18"/>
        </w:rPr>
        <w:t xml:space="preserve">          </w:t>
      </w:r>
      <w:r>
        <w:rPr>
          <w:rFonts w:cs="Arial" w:ascii="Consolas" w:hAnsi="Consolas"/>
          <w:i w:val="false"/>
          <w:iCs w:val="false"/>
          <w:sz w:val="18"/>
          <w:szCs w:val="18"/>
        </w:rPr>
        <w:t>return;</w:t>
      </w:r>
    </w:p>
    <w:p>
      <w:pPr>
        <w:pStyle w:val="Normal"/>
        <w:widowControl/>
        <w:bidi w:val="0"/>
        <w:spacing w:lineRule="auto" w:line="259" w:before="0" w:after="160"/>
        <w:ind w:left="0" w:right="0" w:firstLine="629"/>
        <w:jc w:val="both"/>
        <w:rPr>
          <w:rFonts w:ascii="Consolas" w:hAnsi="Consolas"/>
          <w:i w:val="false"/>
          <w:i w:val="false"/>
          <w:iCs w:val="false"/>
        </w:rPr>
      </w:pPr>
      <w:r>
        <w:rPr>
          <w:rFonts w:cs="Arial" w:ascii="Consolas" w:hAnsi="Consolas"/>
          <w:i w:val="false"/>
          <w:iCs w:val="false"/>
          <w:sz w:val="18"/>
          <w:szCs w:val="18"/>
        </w:rPr>
        <w:t xml:space="preserve">        </w:t>
      </w:r>
      <w:r>
        <w:rPr>
          <w:rFonts w:cs="Arial" w:ascii="Consolas" w:hAnsi="Consolas"/>
          <w:i w:val="false"/>
          <w:iCs w:val="false"/>
          <w:sz w:val="18"/>
          <w:szCs w:val="18"/>
        </w:rPr>
        <w:t>}</w:t>
      </w:r>
    </w:p>
    <w:p>
      <w:pPr>
        <w:pStyle w:val="Normal"/>
        <w:widowControl/>
        <w:bidi w:val="0"/>
        <w:spacing w:lineRule="auto" w:line="259" w:before="0" w:after="160"/>
        <w:ind w:left="0" w:right="0" w:firstLine="629"/>
        <w:jc w:val="both"/>
        <w:rPr>
          <w:rFonts w:ascii="Consolas" w:hAnsi="Consolas"/>
          <w:i w:val="false"/>
          <w:i w:val="false"/>
          <w:iCs w:val="false"/>
        </w:rPr>
      </w:pPr>
      <w:r>
        <w:rPr>
          <w:rFonts w:cs="Arial" w:ascii="Consolas" w:hAnsi="Consolas"/>
          <w:i w:val="false"/>
          <w:iCs w:val="false"/>
          <w:sz w:val="18"/>
          <w:szCs w:val="18"/>
        </w:rPr>
        <w:t xml:space="preserve">      </w:t>
      </w:r>
      <w:r>
        <w:rPr>
          <w:rFonts w:cs="Arial" w:ascii="Consolas" w:hAnsi="Consolas"/>
          <w:i w:val="false"/>
          <w:iCs w:val="false"/>
          <w:sz w:val="18"/>
          <w:szCs w:val="18"/>
        </w:rPr>
        <w:t>}</w:t>
      </w:r>
    </w:p>
    <w:p>
      <w:pPr>
        <w:pStyle w:val="Normal"/>
        <w:widowControl/>
        <w:bidi w:val="0"/>
        <w:spacing w:lineRule="auto" w:line="259" w:before="0" w:after="160"/>
        <w:ind w:left="0" w:right="0" w:firstLine="629"/>
        <w:jc w:val="both"/>
        <w:rPr>
          <w:rFonts w:ascii="Consolas" w:hAnsi="Consolas"/>
          <w:i w:val="false"/>
          <w:i w:val="false"/>
          <w:iCs w:val="false"/>
        </w:rPr>
      </w:pPr>
      <w:r>
        <w:rPr>
          <w:rFonts w:cs="Arial" w:ascii="Consolas" w:hAnsi="Consolas"/>
          <w:i w:val="false"/>
          <w:iCs w:val="false"/>
          <w:sz w:val="18"/>
          <w:szCs w:val="18"/>
        </w:rPr>
        <w:t xml:space="preserve">      </w:t>
      </w:r>
      <w:r>
        <w:rPr>
          <w:rFonts w:cs="Arial" w:ascii="Consolas" w:hAnsi="Consolas"/>
          <w:i w:val="false"/>
          <w:iCs w:val="false"/>
          <w:sz w:val="18"/>
          <w:szCs w:val="18"/>
        </w:rPr>
        <w:t>Serial.println("Access Accepted");</w:t>
      </w:r>
    </w:p>
    <w:p>
      <w:pPr>
        <w:pStyle w:val="Normal"/>
        <w:widowControl/>
        <w:bidi w:val="0"/>
        <w:spacing w:lineRule="auto" w:line="259" w:before="0" w:after="160"/>
        <w:ind w:left="0" w:right="0" w:firstLine="629"/>
        <w:jc w:val="both"/>
        <w:rPr>
          <w:rFonts w:ascii="Consolas" w:hAnsi="Consolas"/>
          <w:i w:val="false"/>
          <w:i w:val="false"/>
          <w:iCs w:val="false"/>
        </w:rPr>
      </w:pPr>
      <w:r>
        <w:rPr>
          <w:rFonts w:cs="Arial" w:ascii="Consolas" w:hAnsi="Consolas"/>
          <w:i w:val="false"/>
          <w:iCs w:val="false"/>
          <w:sz w:val="18"/>
          <w:szCs w:val="18"/>
        </w:rPr>
        <w:t xml:space="preserve">      </w:t>
      </w:r>
      <w:r>
        <w:rPr>
          <w:rFonts w:cs="Arial" w:ascii="Consolas" w:hAnsi="Consolas"/>
          <w:i w:val="false"/>
          <w:iCs w:val="false"/>
          <w:sz w:val="18"/>
          <w:szCs w:val="18"/>
        </w:rPr>
        <w:t>state = LED;</w:t>
      </w:r>
    </w:p>
    <w:p>
      <w:pPr>
        <w:pStyle w:val="Normal"/>
        <w:widowControl/>
        <w:bidi w:val="0"/>
        <w:spacing w:lineRule="auto" w:line="259" w:before="0" w:after="160"/>
        <w:ind w:left="0" w:right="0" w:firstLine="629"/>
        <w:jc w:val="both"/>
        <w:rPr>
          <w:rFonts w:ascii="Consolas" w:hAnsi="Consolas"/>
          <w:i w:val="false"/>
          <w:i w:val="false"/>
          <w:iCs w:val="false"/>
        </w:rPr>
      </w:pPr>
      <w:r>
        <w:rPr>
          <w:rFonts w:cs="Arial" w:ascii="Consolas" w:hAnsi="Consolas"/>
          <w:i w:val="false"/>
          <w:iCs w:val="false"/>
          <w:sz w:val="18"/>
          <w:szCs w:val="18"/>
        </w:rPr>
        <w:t xml:space="preserve">      </w:t>
      </w:r>
      <w:r>
        <w:rPr>
          <w:rFonts w:cs="Arial" w:ascii="Consolas" w:hAnsi="Consolas"/>
          <w:i w:val="false"/>
          <w:iCs w:val="false"/>
          <w:sz w:val="18"/>
          <w:szCs w:val="18"/>
        </w:rPr>
        <w:t>digitalWrite(LED_BUILTIN, LOW);</w:t>
      </w:r>
    </w:p>
    <w:p>
      <w:pPr>
        <w:pStyle w:val="Normal"/>
        <w:widowControl/>
        <w:bidi w:val="0"/>
        <w:spacing w:lineRule="auto" w:line="259" w:before="0" w:after="160"/>
        <w:ind w:left="0" w:right="0" w:firstLine="629"/>
        <w:jc w:val="both"/>
        <w:rPr>
          <w:rFonts w:ascii="Consolas" w:hAnsi="Consolas"/>
          <w:i w:val="false"/>
          <w:i w:val="false"/>
          <w:iCs w:val="false"/>
        </w:rPr>
      </w:pPr>
      <w:r>
        <w:rPr>
          <w:rFonts w:cs="Arial" w:ascii="Consolas" w:hAnsi="Consolas"/>
          <w:i w:val="false"/>
          <w:iCs w:val="false"/>
          <w:sz w:val="18"/>
          <w:szCs w:val="18"/>
        </w:rPr>
        <w:t xml:space="preserve">      </w:t>
      </w:r>
      <w:r>
        <w:rPr>
          <w:rFonts w:cs="Arial" w:ascii="Consolas" w:hAnsi="Consolas"/>
          <w:i w:val="false"/>
          <w:iCs w:val="false"/>
          <w:sz w:val="18"/>
          <w:szCs w:val="18"/>
        </w:rPr>
        <w:t>timePrev = millis();</w:t>
      </w:r>
    </w:p>
    <w:p>
      <w:pPr>
        <w:pStyle w:val="Normal"/>
        <w:widowControl/>
        <w:bidi w:val="0"/>
        <w:spacing w:lineRule="auto" w:line="259" w:before="0" w:after="160"/>
        <w:ind w:left="0" w:right="0" w:firstLine="629"/>
        <w:jc w:val="both"/>
        <w:rPr>
          <w:rFonts w:ascii="Consolas" w:hAnsi="Consolas"/>
          <w:i w:val="false"/>
          <w:i w:val="false"/>
          <w:iCs w:val="false"/>
        </w:rPr>
      </w:pPr>
      <w:r>
        <w:rPr>
          <w:rFonts w:cs="Arial" w:ascii="Consolas" w:hAnsi="Consolas"/>
          <w:i w:val="false"/>
          <w:iCs w:val="false"/>
          <w:sz w:val="18"/>
          <w:szCs w:val="18"/>
        </w:rPr>
        <w:t xml:space="preserve">      </w:t>
      </w:r>
      <w:r>
        <w:rPr>
          <w:rFonts w:cs="Arial" w:ascii="Consolas" w:hAnsi="Consolas"/>
          <w:i w:val="false"/>
          <w:iCs w:val="false"/>
          <w:sz w:val="18"/>
          <w:szCs w:val="18"/>
        </w:rPr>
        <w:t>break;</w:t>
      </w:r>
    </w:p>
    <w:p>
      <w:pPr>
        <w:pStyle w:val="Normal"/>
        <w:widowControl/>
        <w:bidi w:val="0"/>
        <w:spacing w:lineRule="auto" w:line="259" w:before="0" w:after="160"/>
        <w:ind w:left="0" w:right="0" w:firstLine="629"/>
        <w:jc w:val="both"/>
        <w:rPr>
          <w:rFonts w:ascii="Consolas" w:hAnsi="Consolas"/>
          <w:i w:val="false"/>
          <w:i w:val="false"/>
          <w:iCs w:val="false"/>
        </w:rPr>
      </w:pPr>
      <w:r>
        <w:rPr>
          <w:rFonts w:cs="Arial" w:ascii="Consolas" w:hAnsi="Consolas"/>
          <w:i w:val="false"/>
          <w:iCs w:val="false"/>
          <w:sz w:val="18"/>
          <w:szCs w:val="18"/>
        </w:rPr>
        <w:t xml:space="preserve">    </w:t>
      </w:r>
      <w:r>
        <w:rPr>
          <w:rFonts w:cs="Arial" w:ascii="Consolas" w:hAnsi="Consolas"/>
          <w:i w:val="false"/>
          <w:iCs w:val="false"/>
          <w:sz w:val="18"/>
          <w:szCs w:val="18"/>
        </w:rPr>
        <w:t>}</w:t>
      </w:r>
    </w:p>
    <w:p>
      <w:pPr>
        <w:pStyle w:val="Normal"/>
        <w:widowControl/>
        <w:bidi w:val="0"/>
        <w:spacing w:lineRule="auto" w:line="259" w:before="0" w:after="160"/>
        <w:ind w:left="0" w:right="0" w:firstLine="629"/>
        <w:jc w:val="both"/>
        <w:rPr>
          <w:rFonts w:ascii="Consolas" w:hAnsi="Consolas"/>
          <w:i w:val="false"/>
          <w:i w:val="false"/>
          <w:iCs w:val="false"/>
        </w:rPr>
      </w:pPr>
      <w:r>
        <w:rPr>
          <w:rFonts w:cs="Arial" w:ascii="Consolas" w:hAnsi="Consolas"/>
          <w:i w:val="false"/>
          <w:iCs w:val="false"/>
          <w:sz w:val="18"/>
          <w:szCs w:val="18"/>
        </w:rPr>
        <w:t xml:space="preserve">    </w:t>
      </w:r>
      <w:r>
        <w:rPr>
          <w:rFonts w:cs="Arial" w:ascii="Consolas" w:hAnsi="Consolas"/>
          <w:i w:val="false"/>
          <w:iCs w:val="false"/>
          <w:sz w:val="18"/>
          <w:szCs w:val="18"/>
        </w:rPr>
        <w:t>case LED:{</w:t>
      </w:r>
    </w:p>
    <w:p>
      <w:pPr>
        <w:pStyle w:val="Normal"/>
        <w:widowControl/>
        <w:bidi w:val="0"/>
        <w:spacing w:lineRule="auto" w:line="259" w:before="0" w:after="160"/>
        <w:ind w:left="0" w:right="0" w:firstLine="629"/>
        <w:jc w:val="both"/>
        <w:rPr>
          <w:rFonts w:ascii="Consolas" w:hAnsi="Consolas"/>
          <w:i w:val="false"/>
          <w:i w:val="false"/>
          <w:iCs w:val="false"/>
        </w:rPr>
      </w:pPr>
      <w:r>
        <w:rPr>
          <w:rFonts w:cs="Arial" w:ascii="Consolas" w:hAnsi="Consolas"/>
          <w:i w:val="false"/>
          <w:iCs w:val="false"/>
          <w:sz w:val="18"/>
          <w:szCs w:val="18"/>
        </w:rPr>
        <w:t xml:space="preserve">      </w:t>
      </w:r>
      <w:r>
        <w:rPr>
          <w:rFonts w:cs="Arial" w:ascii="Consolas" w:hAnsi="Consolas"/>
          <w:i w:val="false"/>
          <w:iCs w:val="false"/>
          <w:sz w:val="18"/>
          <w:szCs w:val="18"/>
        </w:rPr>
        <w:t>timeCurrent = millis();</w:t>
      </w:r>
    </w:p>
    <w:p>
      <w:pPr>
        <w:pStyle w:val="Normal"/>
        <w:widowControl/>
        <w:bidi w:val="0"/>
        <w:spacing w:lineRule="auto" w:line="259" w:before="0" w:after="160"/>
        <w:ind w:left="0" w:right="0" w:firstLine="629"/>
        <w:jc w:val="both"/>
        <w:rPr>
          <w:rFonts w:ascii="Consolas" w:hAnsi="Consolas"/>
          <w:i w:val="false"/>
          <w:i w:val="false"/>
          <w:iCs w:val="false"/>
        </w:rPr>
      </w:pPr>
      <w:r>
        <w:rPr>
          <w:rFonts w:cs="Arial" w:ascii="Consolas" w:hAnsi="Consolas"/>
          <w:i w:val="false"/>
          <w:iCs w:val="false"/>
          <w:sz w:val="18"/>
          <w:szCs w:val="18"/>
        </w:rPr>
        <w:t xml:space="preserve">      </w:t>
      </w:r>
      <w:r>
        <w:rPr>
          <w:rFonts w:cs="Arial" w:ascii="Consolas" w:hAnsi="Consolas"/>
          <w:i w:val="false"/>
          <w:iCs w:val="false"/>
          <w:sz w:val="18"/>
          <w:szCs w:val="18"/>
        </w:rPr>
        <w:t>if (timeCurrent - timePrev &gt;= 3000){</w:t>
      </w:r>
    </w:p>
    <w:p>
      <w:pPr>
        <w:pStyle w:val="Normal"/>
        <w:widowControl/>
        <w:bidi w:val="0"/>
        <w:spacing w:lineRule="auto" w:line="259" w:before="0" w:after="160"/>
        <w:ind w:left="0" w:right="0" w:firstLine="629"/>
        <w:jc w:val="both"/>
        <w:rPr>
          <w:rFonts w:ascii="Consolas" w:hAnsi="Consolas"/>
          <w:i w:val="false"/>
          <w:i w:val="false"/>
          <w:iCs w:val="false"/>
        </w:rPr>
      </w:pPr>
      <w:r>
        <w:rPr>
          <w:rFonts w:cs="Arial" w:ascii="Consolas" w:hAnsi="Consolas"/>
          <w:i w:val="false"/>
          <w:iCs w:val="false"/>
          <w:sz w:val="18"/>
          <w:szCs w:val="18"/>
        </w:rPr>
        <w:t xml:space="preserve">        </w:t>
      </w:r>
    </w:p>
    <w:p>
      <w:pPr>
        <w:pStyle w:val="Normal"/>
        <w:widowControl/>
        <w:bidi w:val="0"/>
        <w:spacing w:lineRule="auto" w:line="259" w:before="0" w:after="160"/>
        <w:ind w:left="0" w:right="0" w:firstLine="629"/>
        <w:jc w:val="both"/>
        <w:rPr>
          <w:rFonts w:ascii="Consolas" w:hAnsi="Consolas"/>
          <w:i w:val="false"/>
          <w:i w:val="false"/>
          <w:iCs w:val="false"/>
        </w:rPr>
      </w:pPr>
      <w:r>
        <w:rPr>
          <w:rFonts w:cs="Arial" w:ascii="Consolas" w:hAnsi="Consolas"/>
          <w:i w:val="false"/>
          <w:iCs w:val="false"/>
          <w:sz w:val="18"/>
          <w:szCs w:val="18"/>
        </w:rPr>
        <w:t xml:space="preserve">        </w:t>
      </w:r>
      <w:r>
        <w:rPr>
          <w:rFonts w:cs="Arial" w:ascii="Consolas" w:hAnsi="Consolas"/>
          <w:i w:val="false"/>
          <w:iCs w:val="false"/>
          <w:sz w:val="18"/>
          <w:szCs w:val="18"/>
        </w:rPr>
        <w:t xml:space="preserve">digitalWrite(LED_BUILTIN, HIGH);        </w:t>
      </w:r>
    </w:p>
    <w:p>
      <w:pPr>
        <w:pStyle w:val="Normal"/>
        <w:widowControl/>
        <w:bidi w:val="0"/>
        <w:spacing w:lineRule="auto" w:line="259" w:before="0" w:after="160"/>
        <w:ind w:left="0" w:right="0" w:firstLine="629"/>
        <w:jc w:val="both"/>
        <w:rPr>
          <w:rFonts w:ascii="Consolas" w:hAnsi="Consolas"/>
          <w:i w:val="false"/>
          <w:i w:val="false"/>
          <w:iCs w:val="false"/>
        </w:rPr>
      </w:pPr>
      <w:r>
        <w:rPr>
          <w:rFonts w:cs="Arial" w:ascii="Consolas" w:hAnsi="Consolas"/>
          <w:i w:val="false"/>
          <w:iCs w:val="false"/>
          <w:sz w:val="18"/>
          <w:szCs w:val="18"/>
        </w:rPr>
        <w:t xml:space="preserve">        </w:t>
      </w:r>
      <w:r>
        <w:rPr>
          <w:rFonts w:cs="Arial" w:ascii="Consolas" w:hAnsi="Consolas"/>
          <w:i w:val="false"/>
          <w:iCs w:val="false"/>
          <w:sz w:val="18"/>
          <w:szCs w:val="18"/>
        </w:rPr>
        <w:t>state = WAITING;</w:t>
      </w:r>
    </w:p>
    <w:p>
      <w:pPr>
        <w:pStyle w:val="Normal"/>
        <w:widowControl/>
        <w:bidi w:val="0"/>
        <w:spacing w:lineRule="auto" w:line="259" w:before="0" w:after="160"/>
        <w:ind w:left="0" w:right="0" w:firstLine="629"/>
        <w:jc w:val="both"/>
        <w:rPr>
          <w:rFonts w:ascii="Consolas" w:hAnsi="Consolas"/>
          <w:i w:val="false"/>
          <w:i w:val="false"/>
          <w:iCs w:val="false"/>
        </w:rPr>
      </w:pPr>
      <w:r>
        <w:rPr>
          <w:rFonts w:cs="Arial" w:ascii="Consolas" w:hAnsi="Consolas"/>
          <w:i w:val="false"/>
          <w:iCs w:val="false"/>
          <w:sz w:val="18"/>
          <w:szCs w:val="18"/>
        </w:rPr>
        <w:t xml:space="preserve">      </w:t>
      </w:r>
      <w:r>
        <w:rPr>
          <w:rFonts w:cs="Arial" w:ascii="Consolas" w:hAnsi="Consolas"/>
          <w:i w:val="false"/>
          <w:iCs w:val="false"/>
          <w:sz w:val="18"/>
          <w:szCs w:val="18"/>
        </w:rPr>
        <w:t>}</w:t>
      </w:r>
    </w:p>
    <w:p>
      <w:pPr>
        <w:pStyle w:val="Normal"/>
        <w:widowControl/>
        <w:bidi w:val="0"/>
        <w:spacing w:lineRule="auto" w:line="259" w:before="0" w:after="160"/>
        <w:ind w:left="0" w:right="0" w:firstLine="629"/>
        <w:jc w:val="both"/>
        <w:rPr>
          <w:rFonts w:ascii="Consolas" w:hAnsi="Consolas"/>
          <w:i w:val="false"/>
          <w:i w:val="false"/>
          <w:iCs w:val="false"/>
        </w:rPr>
      </w:pPr>
      <w:r>
        <w:rPr>
          <w:rFonts w:cs="Arial" w:ascii="Consolas" w:hAnsi="Consolas"/>
          <w:i w:val="false"/>
          <w:iCs w:val="false"/>
          <w:sz w:val="18"/>
          <w:szCs w:val="18"/>
        </w:rPr>
        <w:t xml:space="preserve">      </w:t>
      </w:r>
      <w:r>
        <w:rPr>
          <w:rFonts w:cs="Arial" w:ascii="Consolas" w:hAnsi="Consolas"/>
          <w:i w:val="false"/>
          <w:iCs w:val="false"/>
          <w:sz w:val="18"/>
          <w:szCs w:val="18"/>
        </w:rPr>
        <w:t>break;</w:t>
      </w:r>
    </w:p>
    <w:p>
      <w:pPr>
        <w:pStyle w:val="Normal"/>
        <w:widowControl/>
        <w:bidi w:val="0"/>
        <w:spacing w:lineRule="auto" w:line="259" w:before="0" w:after="160"/>
        <w:ind w:left="0" w:right="0" w:firstLine="629"/>
        <w:jc w:val="both"/>
        <w:rPr>
          <w:rFonts w:ascii="Consolas" w:hAnsi="Consolas"/>
          <w:i w:val="false"/>
          <w:i w:val="false"/>
          <w:iCs w:val="false"/>
        </w:rPr>
      </w:pPr>
      <w:r>
        <w:rPr>
          <w:rFonts w:cs="Arial" w:ascii="Consolas" w:hAnsi="Consolas"/>
          <w:i w:val="false"/>
          <w:iCs w:val="false"/>
          <w:sz w:val="18"/>
          <w:szCs w:val="18"/>
        </w:rPr>
        <w:t xml:space="preserve">    </w:t>
      </w:r>
      <w:r>
        <w:rPr>
          <w:rFonts w:cs="Arial" w:ascii="Consolas" w:hAnsi="Consolas"/>
          <w:i w:val="false"/>
          <w:iCs w:val="false"/>
          <w:sz w:val="18"/>
          <w:szCs w:val="18"/>
        </w:rPr>
        <w:t>}</w:t>
      </w:r>
    </w:p>
    <w:p>
      <w:pPr>
        <w:pStyle w:val="Normal"/>
        <w:widowControl/>
        <w:bidi w:val="0"/>
        <w:spacing w:lineRule="auto" w:line="259" w:before="0" w:after="160"/>
        <w:ind w:left="0" w:right="0" w:firstLine="629"/>
        <w:jc w:val="both"/>
        <w:rPr>
          <w:rFonts w:ascii="Consolas" w:hAnsi="Consolas"/>
          <w:i w:val="false"/>
          <w:i w:val="false"/>
          <w:iCs w:val="false"/>
        </w:rPr>
      </w:pPr>
      <w:r>
        <w:rPr>
          <w:rFonts w:cs="Arial" w:ascii="Consolas" w:hAnsi="Consolas"/>
          <w:i w:val="false"/>
          <w:iCs w:val="false"/>
          <w:sz w:val="18"/>
          <w:szCs w:val="18"/>
        </w:rPr>
        <w:t xml:space="preserve">  </w:t>
      </w:r>
      <w:r>
        <w:rPr>
          <w:rFonts w:cs="Arial" w:ascii="Consolas" w:hAnsi="Consolas"/>
          <w:i w:val="false"/>
          <w:iCs w:val="false"/>
          <w:sz w:val="18"/>
          <w:szCs w:val="18"/>
        </w:rPr>
        <w:t>}</w:t>
      </w:r>
    </w:p>
    <w:p>
      <w:pPr>
        <w:pStyle w:val="Heading1"/>
        <w:keepNext w:val="true"/>
        <w:keepLines/>
        <w:numPr>
          <w:ilvl w:val="0"/>
          <w:numId w:val="1"/>
        </w:numPr>
        <w:spacing w:lineRule="auto" w:line="259" w:beforeAutospacing="0" w:before="240" w:afterAutospacing="0" w:after="0"/>
        <w:rPr>
          <w:rFonts w:ascii="Calibri Light" w:hAnsi="Calibri Light" w:eastAsia="" w:cs="" w:asciiTheme="majorHAnsi" w:cstheme="majorBidi" w:eastAsiaTheme="majorEastAsia" w:hAnsiTheme="majorHAnsi"/>
          <w:b w:val="false"/>
          <w:b w:val="false"/>
          <w:bCs w:val="false"/>
          <w:color w:val="2E74B5" w:themeColor="accent1" w:themeShade="bf"/>
          <w:kern w:val="0"/>
          <w:sz w:val="32"/>
          <w:szCs w:val="32"/>
        </w:rPr>
      </w:pPr>
      <w:r>
        <w:rPr>
          <w:rFonts w:eastAsia="" w:cs="" w:ascii="Calibri Light" w:hAnsi="Calibri Light" w:asciiTheme="majorHAnsi" w:cstheme="majorBidi" w:eastAsiaTheme="majorEastAsia" w:hAnsiTheme="majorHAnsi"/>
          <w:b w:val="false"/>
          <w:bCs w:val="false"/>
          <w:color w:val="2E74B5" w:themeColor="accent1" w:themeShade="bf"/>
          <w:kern w:val="0"/>
          <w:sz w:val="32"/>
          <w:szCs w:val="32"/>
        </w:rPr>
        <w:t>Extra exercise</w:t>
      </w:r>
    </w:p>
    <w:p>
      <w:pPr>
        <w:pStyle w:val="ListParagraph"/>
        <w:numPr>
          <w:ilvl w:val="0"/>
          <w:numId w:val="2"/>
        </w:numPr>
        <w:jc w:val="both"/>
        <w:rPr/>
      </w:pPr>
      <w:r>
        <w:rPr>
          <w:rFonts w:cs="Arial" w:ascii="Arial" w:hAnsi="Arial"/>
        </w:rPr>
        <w:t xml:space="preserve">As you have learned, the SPI allows one master to connect to many slaves, now try to connect 2 MFRC522 with one NodeMCU. Reference at </w:t>
      </w:r>
      <w:hyperlink r:id="rId11">
        <w:bookmarkStart w:id="5" w:name="__DdeLink__174_3410944971"/>
        <w:r>
          <w:rPr>
            <w:rStyle w:val="ListLabel2"/>
            <w:rFonts w:cs="Arial" w:ascii="Arial" w:hAnsi="Arial"/>
          </w:rPr>
          <w:t>https://www.youtube.com/watch?v=HmGmFknAIqc</w:t>
        </w:r>
      </w:hyperlink>
      <w:bookmarkEnd w:id="5"/>
    </w:p>
    <w:p>
      <w:pPr>
        <w:pStyle w:val="Normal"/>
        <w:jc w:val="both"/>
        <w:rPr>
          <w:rFonts w:ascii="Arial" w:hAnsi="Arial" w:cs="Arial"/>
        </w:rPr>
      </w:pPr>
      <w:r>
        <w:rPr>
          <w:rFonts w:cs="Arial" w:ascii="Arial" w:hAnsi="Arial"/>
        </w:rPr>
      </w:r>
    </w:p>
    <w:p>
      <w:pPr>
        <w:pStyle w:val="ListParagraph"/>
        <w:numPr>
          <w:ilvl w:val="0"/>
          <w:numId w:val="2"/>
        </w:numPr>
        <w:jc w:val="both"/>
        <w:rPr>
          <w:rFonts w:ascii="Arial" w:hAnsi="Arial" w:cs="Arial"/>
        </w:rPr>
      </w:pPr>
      <w:r>
        <w:rPr>
          <w:rFonts w:cs="Arial" w:ascii="Arial" w:hAnsi="Arial"/>
        </w:rPr>
        <w:t xml:space="preserve">Assumed that your data: Name, age, student ID…are written in the RFID tag. Each time when you tap your tag, the MFRC522 will read your data then the NodeMCU will upload these data to google sheet. Write a program for your NodeMCU. References are listed below: </w:t>
      </w:r>
    </w:p>
    <w:p>
      <w:pPr>
        <w:pStyle w:val="Normal"/>
        <w:ind w:firstLine="720"/>
        <w:jc w:val="both"/>
        <w:rPr/>
      </w:pPr>
      <w:hyperlink r:id="rId12">
        <w:r>
          <w:rPr>
            <w:rStyle w:val="ListLabel2"/>
            <w:rFonts w:cs="Arial" w:ascii="Arial" w:hAnsi="Arial"/>
          </w:rPr>
          <w:t>https://www.youtube.com/watch?v=L68MxmHewww</w:t>
        </w:r>
      </w:hyperlink>
    </w:p>
    <w:p>
      <w:pPr>
        <w:pStyle w:val="Normal"/>
        <w:ind w:left="720" w:hanging="0"/>
        <w:jc w:val="both"/>
        <w:rPr/>
      </w:pPr>
      <w:hyperlink r:id="rId13">
        <w:bookmarkStart w:id="6" w:name="__DdeLink__211_539307955"/>
        <w:r>
          <w:rPr>
            <w:rStyle w:val="ListLabel2"/>
            <w:rFonts w:cs="Arial" w:ascii="Arial" w:hAnsi="Arial"/>
          </w:rPr>
          <w:t>https://www.hackster.io/detox/transmit-esp8266-data-to-google-sheets-8fc617</w:t>
        </w:r>
      </w:hyperlink>
      <w:bookmarkEnd w:id="6"/>
    </w:p>
    <w:p>
      <w:pPr>
        <w:pStyle w:val="Normal"/>
        <w:spacing w:before="0" w:after="160"/>
        <w:ind w:firstLine="720"/>
        <w:jc w:val="both"/>
        <w:rPr/>
      </w:pPr>
      <w:hyperlink r:id="rId14">
        <w:r>
          <w:rPr>
            <w:rStyle w:val="ListLabel2"/>
            <w:rFonts w:cs="Arial" w:ascii="Arial" w:hAnsi="Arial"/>
          </w:rPr>
          <w:t>http://embedded-lab.com/blog/post-data-google-sheets-using-esp8266/</w:t>
        </w:r>
      </w:hyperlink>
      <w:r>
        <w:rPr>
          <w:rFonts w:cs="Arial" w:ascii="Arial" w:hAnsi="Arial"/>
        </w:rPr>
        <w:t xml:space="preserve"> </w:t>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Arial">
    <w:charset w:val="01"/>
    <w:family w:val="roman"/>
    <w:pitch w:val="variable"/>
  </w:font>
  <w:font w:name="Liberation Sans">
    <w:altName w:val="Arial"/>
    <w:charset w:val="01"/>
    <w:family w:val="roman"/>
    <w:pitch w:val="variable"/>
  </w:font>
  <w:font w:name="Consolas">
    <w:charset w:val="01"/>
    <w:family w:val="swiss"/>
    <w:pitch w:val="fixed"/>
  </w:font>
  <w:font w:name="Consolas">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Roman"/>
      <w:lvlText w:val="%1."/>
      <w:lvlJc w:val="righ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link w:val="Heading1Char"/>
    <w:uiPriority w:val="9"/>
    <w:qFormat/>
    <w:rsid w:val="00543ecf"/>
    <w:pPr>
      <w:spacing w:lineRule="auto" w:line="240" w:beforeAutospacing="1" w:afterAutospacing="1"/>
      <w:outlineLvl w:val="0"/>
    </w:pPr>
    <w:rPr>
      <w:rFonts w:ascii="Times New Roman" w:hAnsi="Times New Roman" w:eastAsia="Times New Roman" w:cs="Times New Roman"/>
      <w:b/>
      <w:bCs/>
      <w:kern w:val="2"/>
      <w:sz w:val="48"/>
      <w:szCs w:val="48"/>
    </w:rPr>
  </w:style>
  <w:style w:type="paragraph" w:styleId="Heading2">
    <w:name w:val="Heading 2"/>
    <w:basedOn w:val="Normal"/>
    <w:next w:val="Normal"/>
    <w:link w:val="Heading2Char"/>
    <w:uiPriority w:val="9"/>
    <w:unhideWhenUsed/>
    <w:qFormat/>
    <w:rsid w:val="00241e13"/>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543ecf"/>
    <w:rPr>
      <w:rFonts w:ascii="Times New Roman" w:hAnsi="Times New Roman" w:eastAsia="Times New Roman" w:cs="Times New Roman"/>
      <w:b/>
      <w:bCs/>
      <w:kern w:val="2"/>
      <w:sz w:val="48"/>
      <w:szCs w:val="48"/>
    </w:rPr>
  </w:style>
  <w:style w:type="character" w:styleId="Heading2Char" w:customStyle="1">
    <w:name w:val="Heading 2 Char"/>
    <w:basedOn w:val="DefaultParagraphFont"/>
    <w:link w:val="Heading2"/>
    <w:uiPriority w:val="9"/>
    <w:qFormat/>
    <w:rsid w:val="00241e13"/>
    <w:rPr>
      <w:rFonts w:ascii="Calibri Light" w:hAnsi="Calibri Light" w:eastAsia="" w:cs="" w:asciiTheme="majorHAnsi" w:cstheme="majorBidi" w:eastAsiaTheme="majorEastAsia" w:hAnsiTheme="majorHAnsi"/>
      <w:color w:val="2E74B5" w:themeColor="accent1" w:themeShade="bf"/>
      <w:sz w:val="26"/>
      <w:szCs w:val="26"/>
    </w:rPr>
  </w:style>
  <w:style w:type="character" w:styleId="InternetLink">
    <w:name w:val="Internet Link"/>
    <w:basedOn w:val="DefaultParagraphFont"/>
    <w:uiPriority w:val="99"/>
    <w:unhideWhenUsed/>
    <w:rsid w:val="00241e13"/>
    <w:rPr>
      <w:color w:val="0563C1" w:themeColor="hyperlink"/>
      <w:u w:val="single"/>
    </w:rPr>
  </w:style>
  <w:style w:type="character" w:styleId="Strong">
    <w:name w:val="Strong"/>
    <w:basedOn w:val="DefaultParagraphFont"/>
    <w:uiPriority w:val="22"/>
    <w:qFormat/>
    <w:rsid w:val="008c7e5e"/>
    <w:rPr>
      <w:b/>
      <w:bCs/>
    </w:rPr>
  </w:style>
  <w:style w:type="character" w:styleId="FollowedHyperlink">
    <w:name w:val="FollowedHyperlink"/>
    <w:basedOn w:val="DefaultParagraphFont"/>
    <w:uiPriority w:val="99"/>
    <w:semiHidden/>
    <w:unhideWhenUsed/>
    <w:qFormat/>
    <w:rsid w:val="00ba5304"/>
    <w:rPr>
      <w:color w:val="954F72" w:themeColor="followedHyperlink"/>
      <w:u w:val="single"/>
    </w:rPr>
  </w:style>
  <w:style w:type="character" w:styleId="ListLabel1">
    <w:name w:val="ListLabel 1"/>
    <w:qFormat/>
    <w:rPr>
      <w:rFonts w:ascii="Arial" w:hAnsi="Arial" w:cs="Arial"/>
      <w:b w:val="false"/>
      <w:sz w:val="22"/>
      <w:szCs w:val="22"/>
    </w:rPr>
  </w:style>
  <w:style w:type="character" w:styleId="ListLabel2">
    <w:name w:val="ListLabel 2"/>
    <w:qFormat/>
    <w:rPr>
      <w:rFonts w:ascii="Arial" w:hAnsi="Arial" w:cs="Arial"/>
    </w:rPr>
  </w:style>
  <w:style w:type="character" w:styleId="ListLabel3">
    <w:name w:val="ListLabel 3"/>
    <w:qFormat/>
    <w:rPr>
      <w:rFonts w:ascii="Arial" w:hAnsi="Arial" w:cs="Arial"/>
      <w:b w:val="false"/>
      <w:sz w:val="22"/>
      <w:szCs w:val="22"/>
    </w:rPr>
  </w:style>
  <w:style w:type="character" w:styleId="ListLabel4">
    <w:name w:val="ListLabel 4"/>
    <w:qFormat/>
    <w:rPr>
      <w:rFonts w:ascii="Arial" w:hAnsi="Arial" w:cs="Arial"/>
    </w:rPr>
  </w:style>
  <w:style w:type="character" w:styleId="ListLabel5">
    <w:name w:val="ListLabel 5"/>
    <w:qFormat/>
    <w:rPr>
      <w:rFonts w:ascii="Arial" w:hAnsi="Arial" w:cs="Arial"/>
      <w:b w:val="false"/>
      <w:sz w:val="22"/>
      <w:szCs w:val="22"/>
    </w:rPr>
  </w:style>
  <w:style w:type="character" w:styleId="ListLabel6">
    <w:name w:val="ListLabel 6"/>
    <w:qFormat/>
    <w:rPr>
      <w:rFonts w:ascii="Arial" w:hAnsi="Arial" w:cs="Arial"/>
    </w:rPr>
  </w:style>
  <w:style w:type="paragraph" w:styleId="Heading">
    <w:name w:val="Heading"/>
    <w:basedOn w:val="Normal"/>
    <w:next w:val="TextBody"/>
    <w:qFormat/>
    <w:pPr>
      <w:keepNext w:val="true"/>
      <w:spacing w:before="240" w:after="120"/>
    </w:pPr>
    <w:rPr>
      <w:rFonts w:ascii="Liberation Sans" w:hAnsi="Liberation Sans" w:eastAsia="Droid Sans Fallback"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Caption1">
    <w:name w:val="caption"/>
    <w:basedOn w:val="Normal"/>
    <w:next w:val="Normal"/>
    <w:uiPriority w:val="35"/>
    <w:unhideWhenUsed/>
    <w:qFormat/>
    <w:rsid w:val="00241e13"/>
    <w:pPr>
      <w:spacing w:lineRule="auto" w:line="240" w:before="0" w:after="200"/>
    </w:pPr>
    <w:rPr>
      <w:i/>
      <w:iCs/>
      <w:color w:val="44546A" w:themeColor="text2"/>
      <w:sz w:val="18"/>
      <w:szCs w:val="18"/>
    </w:rPr>
  </w:style>
  <w:style w:type="paragraph" w:styleId="ListParagraph">
    <w:name w:val="List Paragraph"/>
    <w:basedOn w:val="Normal"/>
    <w:uiPriority w:val="34"/>
    <w:qFormat/>
    <w:rsid w:val="00c859ec"/>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miguelbalboa/rfid"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jpeg"/><Relationship Id="rId9" Type="http://schemas.openxmlformats.org/officeDocument/2006/relationships/image" Target="media/image7.png"/><Relationship Id="rId10" Type="http://schemas.openxmlformats.org/officeDocument/2006/relationships/image" Target="media/image8.jpeg"/><Relationship Id="rId11" Type="http://schemas.openxmlformats.org/officeDocument/2006/relationships/hyperlink" Target="https://www.youtube.com/watch?v=HmGmFknAIqc" TargetMode="External"/><Relationship Id="rId12" Type="http://schemas.openxmlformats.org/officeDocument/2006/relationships/hyperlink" Target="https://www.youtube.com/watch?v=L68MxmHewww" TargetMode="External"/><Relationship Id="rId13" Type="http://schemas.openxmlformats.org/officeDocument/2006/relationships/hyperlink" Target="https://www.hackster.io/detox/transmit-esp8266-data-to-google-sheets-8fc617" TargetMode="External"/><Relationship Id="rId14" Type="http://schemas.openxmlformats.org/officeDocument/2006/relationships/hyperlink" Target="http://embedded-lab.com/blog/post-data-google-sheets-using-esp8266/" TargetMode="Externa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Application>LibreOffice/6.1.3.2$Linux_X86_64 LibreOffice_project/10$Build-2</Application>
  <Pages>7</Pages>
  <Words>589</Words>
  <Characters>3166</Characters>
  <CharactersWithSpaces>3890</CharactersWithSpaces>
  <Paragraphs>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2018-09-03T17:29:00Z</dcterms:created>
  <dc:creator>Duy Tran</dc:creator>
  <dc:description/>
  <dc:language>en-US</dc:language>
  <cp:lastModifiedBy/>
  <dcterms:modified xsi:type="dcterms:W3CDTF">2018-11-16T23:15:39Z</dcterms:modified>
  <cp:revision>23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