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D15" w:rsidRPr="001A6D15" w:rsidRDefault="001A6D15" w:rsidP="001A6D15">
      <w:pPr>
        <w:pStyle w:val="Cabealho1"/>
        <w:jc w:val="center"/>
        <w:rPr>
          <w:rFonts w:ascii="Palatino Linotype" w:hAnsi="Palatino Linotype"/>
          <w:sz w:val="40"/>
        </w:rPr>
      </w:pPr>
      <w:r>
        <w:rPr>
          <w:rFonts w:ascii="Palatino Linotype" w:hAnsi="Palatino Linotype"/>
          <w:sz w:val="40"/>
        </w:rPr>
        <w:t>Server Management</w:t>
      </w:r>
    </w:p>
    <w:p w:rsidR="001A6D15" w:rsidRDefault="001A6D15" w:rsidP="001A6D15">
      <w:pPr>
        <w:pStyle w:val="Cabealho1"/>
        <w:jc w:val="center"/>
      </w:pPr>
      <w:r w:rsidRPr="001A6D15">
        <w:t>Person-Machine Interaction</w:t>
      </w:r>
    </w:p>
    <w:p w:rsidR="0071261B" w:rsidRPr="0071261B" w:rsidRDefault="0071261B" w:rsidP="0071261B">
      <w:pPr>
        <w:pStyle w:val="Cabealho1"/>
        <w:jc w:val="center"/>
        <w:rPr>
          <w:sz w:val="24"/>
        </w:rPr>
      </w:pPr>
      <w:r w:rsidRPr="0071261B">
        <w:rPr>
          <w:sz w:val="24"/>
        </w:rPr>
        <w:t>2016/2017</w:t>
      </w:r>
    </w:p>
    <w:p w:rsidR="001A6D15" w:rsidRPr="0058127F" w:rsidRDefault="001A6D15">
      <w:pPr>
        <w:rPr>
          <w:rFonts w:ascii="Palatino Linotype" w:hAnsi="Palatino Linotype"/>
          <w:b/>
          <w:sz w:val="20"/>
        </w:rPr>
      </w:pPr>
    </w:p>
    <w:p w:rsidR="001A6D15" w:rsidRPr="001A6D15" w:rsidRDefault="001A6D15">
      <w:pPr>
        <w:rPr>
          <w:rFonts w:ascii="Palatino Linotype" w:hAnsi="Palatino Linotype"/>
          <w:b/>
          <w:sz w:val="20"/>
          <w:lang w:val="pt-PT"/>
        </w:rPr>
      </w:pPr>
      <w:r w:rsidRPr="001A6D15">
        <w:rPr>
          <w:rFonts w:ascii="Palatino Linotype" w:hAnsi="Palatino Linotype"/>
          <w:b/>
          <w:sz w:val="20"/>
          <w:lang w:val="pt-PT"/>
        </w:rPr>
        <w:t>André Rijos nº42744</w:t>
      </w:r>
    </w:p>
    <w:p w:rsidR="001A6D15" w:rsidRPr="001A6D15" w:rsidRDefault="001A6D15">
      <w:pPr>
        <w:rPr>
          <w:rFonts w:ascii="Palatino Linotype" w:hAnsi="Palatino Linotype"/>
          <w:b/>
          <w:sz w:val="20"/>
          <w:lang w:val="pt-PT"/>
        </w:rPr>
      </w:pPr>
      <w:r w:rsidRPr="001A6D15">
        <w:rPr>
          <w:rFonts w:ascii="Palatino Linotype" w:hAnsi="Palatino Linotype"/>
          <w:b/>
          <w:sz w:val="20"/>
          <w:lang w:val="pt-PT"/>
        </w:rPr>
        <w:t>Henrique Rodrigues nº42437</w:t>
      </w:r>
    </w:p>
    <w:p w:rsidR="001A6D15" w:rsidRPr="0058127F" w:rsidRDefault="001A6D15">
      <w:pPr>
        <w:rPr>
          <w:rFonts w:ascii="Palatino Linotype" w:hAnsi="Palatino Linotype"/>
          <w:b/>
          <w:sz w:val="20"/>
        </w:rPr>
      </w:pPr>
      <w:r w:rsidRPr="0058127F">
        <w:rPr>
          <w:rFonts w:ascii="Palatino Linotype" w:hAnsi="Palatino Linotype"/>
          <w:b/>
          <w:sz w:val="20"/>
        </w:rPr>
        <w:t>Pedro Costa nº42559</w:t>
      </w:r>
    </w:p>
    <w:p w:rsidR="0071261B" w:rsidRPr="0058127F" w:rsidRDefault="0071261B">
      <w:pPr>
        <w:rPr>
          <w:rFonts w:ascii="Palatino Linotype" w:hAnsi="Palatino Linotype"/>
          <w:b/>
          <w:sz w:val="20"/>
        </w:rPr>
      </w:pPr>
    </w:p>
    <w:p w:rsidR="001A6D15" w:rsidRPr="001A6D15" w:rsidRDefault="001A6D15" w:rsidP="001A6D15">
      <w:pPr>
        <w:pStyle w:val="CitaoIntensa"/>
        <w:jc w:val="both"/>
        <w:rPr>
          <w:rFonts w:ascii="Palatino Linotype" w:hAnsi="Palatino Linotype"/>
          <w:i w:val="0"/>
          <w:sz w:val="24"/>
        </w:rPr>
      </w:pPr>
      <w:r w:rsidRPr="001A6D15">
        <w:rPr>
          <w:rFonts w:ascii="Palatino Linotype" w:hAnsi="Palatino Linotype"/>
          <w:i w:val="0"/>
          <w:sz w:val="24"/>
        </w:rPr>
        <w:t>Introduction</w:t>
      </w:r>
    </w:p>
    <w:p w:rsidR="001A6D15" w:rsidRDefault="001A6D15" w:rsidP="001A6D15">
      <w:pPr>
        <w:jc w:val="both"/>
        <w:rPr>
          <w:rFonts w:ascii="Palatino Linotype" w:hAnsi="Palatino Linotype"/>
          <w:sz w:val="24"/>
        </w:rPr>
      </w:pPr>
      <w:r w:rsidRPr="0058127F">
        <w:rPr>
          <w:rFonts w:ascii="Palatino Linotype" w:hAnsi="Palatino Linotype"/>
          <w:sz w:val="24"/>
        </w:rPr>
        <w:tab/>
      </w:r>
      <w:r w:rsidRPr="001A6D15">
        <w:rPr>
          <w:rFonts w:ascii="Palatino Linotype" w:hAnsi="Palatino Linotype"/>
          <w:sz w:val="24"/>
        </w:rPr>
        <w:t>The basis of the project for the class is reflected</w:t>
      </w:r>
      <w:r>
        <w:rPr>
          <w:rFonts w:ascii="Palatino Linotype" w:hAnsi="Palatino Linotype"/>
          <w:sz w:val="24"/>
        </w:rPr>
        <w:t xml:space="preserve"> in the management of multiple servers, controlled by our application that allows their creation and general control of the several servers available for design and manufacture by the primary user.</w:t>
      </w:r>
    </w:p>
    <w:p w:rsidR="001A6D15" w:rsidRPr="001A6D15" w:rsidRDefault="001A6D15" w:rsidP="001A6D15">
      <w:pPr>
        <w:pStyle w:val="CitaoIntensa"/>
        <w:rPr>
          <w:rFonts w:ascii="Palatino Linotype" w:hAnsi="Palatino Linotype"/>
          <w:i w:val="0"/>
          <w:sz w:val="24"/>
        </w:rPr>
      </w:pPr>
      <w:r w:rsidRPr="001A6D15">
        <w:rPr>
          <w:rFonts w:ascii="Palatino Linotype" w:hAnsi="Palatino Linotype"/>
          <w:i w:val="0"/>
          <w:sz w:val="24"/>
        </w:rPr>
        <w:t>Market´s aim</w:t>
      </w:r>
    </w:p>
    <w:p w:rsidR="001A6D15" w:rsidRDefault="001A6D15" w:rsidP="001A6D15">
      <w:pPr>
        <w:jc w:val="both"/>
        <w:rPr>
          <w:rFonts w:ascii="Palatino Linotype" w:hAnsi="Palatino Linotype"/>
          <w:sz w:val="24"/>
        </w:rPr>
      </w:pPr>
      <w:r>
        <w:rPr>
          <w:rFonts w:ascii="Palatino Linotype" w:hAnsi="Palatino Linotype"/>
          <w:sz w:val="24"/>
        </w:rPr>
        <w:tab/>
        <w:t>This application is aimed for clients who run a considerable large amount of several different servers in their facility or online, facilitating the use and control of small yet vital aspects of each of their servers and improve resources at will if conditions and circumstances are met and called for.</w:t>
      </w:r>
    </w:p>
    <w:p w:rsidR="0052636E" w:rsidRPr="001A6D15" w:rsidRDefault="001A6D15" w:rsidP="001A6D15">
      <w:pPr>
        <w:pStyle w:val="CitaoIntensa"/>
        <w:jc w:val="both"/>
        <w:rPr>
          <w:rFonts w:ascii="Palatino Linotype" w:hAnsi="Palatino Linotype"/>
          <w:i w:val="0"/>
          <w:sz w:val="24"/>
        </w:rPr>
      </w:pPr>
      <w:r w:rsidRPr="001A6D15">
        <w:rPr>
          <w:rFonts w:ascii="Palatino Linotype" w:hAnsi="Palatino Linotype"/>
          <w:i w:val="0"/>
          <w:sz w:val="24"/>
        </w:rPr>
        <w:t>Functions</w:t>
      </w:r>
    </w:p>
    <w:p w:rsidR="008B0523" w:rsidRPr="00D45537" w:rsidRDefault="008B0523" w:rsidP="001A6D15">
      <w:pPr>
        <w:jc w:val="both"/>
        <w:rPr>
          <w:rFonts w:ascii="Palatino Linotype" w:hAnsi="Palatino Linotype"/>
          <w:sz w:val="24"/>
        </w:rPr>
      </w:pPr>
      <w:r w:rsidRPr="00D45537">
        <w:rPr>
          <w:rFonts w:ascii="Palatino Linotype" w:hAnsi="Palatino Linotype"/>
          <w:sz w:val="24"/>
        </w:rPr>
        <w:t>Basic Functions:</w:t>
      </w:r>
    </w:p>
    <w:p w:rsidR="008B0523" w:rsidRPr="00D45537" w:rsidRDefault="008B0523" w:rsidP="001A6D15">
      <w:pPr>
        <w:pStyle w:val="PargrafodaLista"/>
        <w:numPr>
          <w:ilvl w:val="0"/>
          <w:numId w:val="1"/>
        </w:numPr>
        <w:jc w:val="both"/>
        <w:rPr>
          <w:rFonts w:ascii="Palatino Linotype" w:hAnsi="Palatino Linotype"/>
          <w:sz w:val="24"/>
        </w:rPr>
      </w:pPr>
      <w:r w:rsidRPr="00D45537">
        <w:rPr>
          <w:rFonts w:ascii="Palatino Linotype" w:hAnsi="Palatino Linotype"/>
          <w:sz w:val="24"/>
        </w:rPr>
        <w:t>Add servers (add all referent details regarding the server</w:t>
      </w:r>
      <w:r w:rsidR="000827D4" w:rsidRPr="00D45537">
        <w:rPr>
          <w:rFonts w:ascii="Palatino Linotype" w:hAnsi="Palatino Linotype"/>
          <w:sz w:val="24"/>
        </w:rPr>
        <w:t>: name, subject, status, capacity, time given, port, accessibility, accessible connection</w:t>
      </w:r>
      <w:r w:rsidRPr="00D45537">
        <w:rPr>
          <w:rFonts w:ascii="Palatino Linotype" w:hAnsi="Palatino Linotype"/>
          <w:sz w:val="24"/>
        </w:rPr>
        <w:t>)</w:t>
      </w:r>
    </w:p>
    <w:p w:rsidR="008B0523" w:rsidRPr="00D45537" w:rsidRDefault="008B0523" w:rsidP="001A6D15">
      <w:pPr>
        <w:pStyle w:val="PargrafodaLista"/>
        <w:numPr>
          <w:ilvl w:val="0"/>
          <w:numId w:val="1"/>
        </w:numPr>
        <w:jc w:val="both"/>
        <w:rPr>
          <w:rFonts w:ascii="Palatino Linotype" w:hAnsi="Palatino Linotype"/>
          <w:sz w:val="24"/>
        </w:rPr>
      </w:pPr>
      <w:r w:rsidRPr="00D45537">
        <w:rPr>
          <w:rFonts w:ascii="Palatino Linotype" w:hAnsi="Palatino Linotype"/>
          <w:sz w:val="24"/>
        </w:rPr>
        <w:t>Remove server (remove server´s info completely of the system)</w:t>
      </w:r>
    </w:p>
    <w:p w:rsidR="008B0523" w:rsidRPr="00D45537" w:rsidRDefault="008B0523" w:rsidP="001A6D15">
      <w:pPr>
        <w:pStyle w:val="PargrafodaLista"/>
        <w:numPr>
          <w:ilvl w:val="0"/>
          <w:numId w:val="1"/>
        </w:numPr>
        <w:jc w:val="both"/>
        <w:rPr>
          <w:rFonts w:ascii="Palatino Linotype" w:hAnsi="Palatino Linotype"/>
          <w:sz w:val="24"/>
        </w:rPr>
      </w:pPr>
      <w:r w:rsidRPr="00D45537">
        <w:rPr>
          <w:rFonts w:ascii="Palatino Linotype" w:hAnsi="Palatino Linotype"/>
          <w:sz w:val="24"/>
        </w:rPr>
        <w:t xml:space="preserve">Modify server </w:t>
      </w:r>
    </w:p>
    <w:p w:rsidR="008B0523" w:rsidRPr="00D45537" w:rsidRDefault="008B0523" w:rsidP="001A6D15">
      <w:pPr>
        <w:pStyle w:val="PargrafodaLista"/>
        <w:numPr>
          <w:ilvl w:val="1"/>
          <w:numId w:val="1"/>
        </w:numPr>
        <w:jc w:val="both"/>
        <w:rPr>
          <w:rFonts w:ascii="Palatino Linotype" w:hAnsi="Palatino Linotype"/>
          <w:sz w:val="24"/>
        </w:rPr>
      </w:pPr>
      <w:r w:rsidRPr="00D45537">
        <w:rPr>
          <w:rFonts w:ascii="Palatino Linotype" w:hAnsi="Palatino Linotype"/>
          <w:sz w:val="24"/>
        </w:rPr>
        <w:t>Change smaller details (name, subject)</w:t>
      </w:r>
    </w:p>
    <w:p w:rsidR="008B0523" w:rsidRPr="00D45537" w:rsidRDefault="005E2960" w:rsidP="001A6D15">
      <w:pPr>
        <w:pStyle w:val="PargrafodaLista"/>
        <w:numPr>
          <w:ilvl w:val="1"/>
          <w:numId w:val="1"/>
        </w:numPr>
        <w:jc w:val="both"/>
        <w:rPr>
          <w:rFonts w:ascii="Palatino Linotype" w:hAnsi="Palatino Linotype"/>
          <w:sz w:val="24"/>
        </w:rPr>
      </w:pPr>
      <w:r>
        <w:rPr>
          <w:rFonts w:ascii="Palatino Linotype" w:hAnsi="Palatino Linotype"/>
          <w:sz w:val="24"/>
        </w:rPr>
        <w:lastRenderedPageBreak/>
        <w:t>Increase/decrease amount of resources consumed (+/- capacity, access, stability)</w:t>
      </w:r>
    </w:p>
    <w:p w:rsidR="008B0523" w:rsidRPr="00D45537" w:rsidRDefault="005E2960" w:rsidP="001A6D15">
      <w:pPr>
        <w:pStyle w:val="PargrafodaLista"/>
        <w:numPr>
          <w:ilvl w:val="1"/>
          <w:numId w:val="1"/>
        </w:numPr>
        <w:jc w:val="both"/>
        <w:rPr>
          <w:rFonts w:ascii="Palatino Linotype" w:hAnsi="Palatino Linotype"/>
          <w:sz w:val="24"/>
        </w:rPr>
      </w:pPr>
      <w:r>
        <w:rPr>
          <w:rFonts w:ascii="Palatino Linotype" w:hAnsi="Palatino Linotype"/>
          <w:sz w:val="24"/>
        </w:rPr>
        <w:t>Control direct access (turning on/off)</w:t>
      </w:r>
    </w:p>
    <w:p w:rsidR="008B0523" w:rsidRPr="00D45537" w:rsidRDefault="008B0523" w:rsidP="001A6D15">
      <w:pPr>
        <w:pStyle w:val="PargrafodaLista"/>
        <w:numPr>
          <w:ilvl w:val="0"/>
          <w:numId w:val="2"/>
        </w:numPr>
        <w:jc w:val="both"/>
        <w:rPr>
          <w:rFonts w:ascii="Palatino Linotype" w:hAnsi="Palatino Linotype"/>
          <w:sz w:val="24"/>
        </w:rPr>
      </w:pPr>
      <w:r w:rsidRPr="00D45537">
        <w:rPr>
          <w:rFonts w:ascii="Palatino Linotype" w:hAnsi="Palatino Linotype"/>
          <w:sz w:val="24"/>
        </w:rPr>
        <w:t>User´s list of each server -&gt; control of user´s access options (ban, privilege, etc)</w:t>
      </w:r>
    </w:p>
    <w:p w:rsidR="008B0523" w:rsidRPr="00D45537" w:rsidRDefault="005E2960" w:rsidP="001A6D15">
      <w:pPr>
        <w:pStyle w:val="PargrafodaLista"/>
        <w:numPr>
          <w:ilvl w:val="0"/>
          <w:numId w:val="2"/>
        </w:numPr>
        <w:jc w:val="both"/>
        <w:rPr>
          <w:rFonts w:ascii="Palatino Linotype" w:hAnsi="Palatino Linotype"/>
          <w:sz w:val="24"/>
        </w:rPr>
      </w:pPr>
      <w:r>
        <w:rPr>
          <w:rFonts w:ascii="Palatino Linotype" w:hAnsi="Palatino Linotype"/>
          <w:sz w:val="24"/>
        </w:rPr>
        <w:t>Server´s Status report</w:t>
      </w:r>
      <w:r w:rsidR="008B0523" w:rsidRPr="00D45537">
        <w:rPr>
          <w:rFonts w:ascii="Palatino Linotype" w:hAnsi="Palatino Linotype"/>
          <w:sz w:val="24"/>
        </w:rPr>
        <w:t xml:space="preserve"> </w:t>
      </w:r>
    </w:p>
    <w:p w:rsidR="000827D4" w:rsidRPr="00D45537" w:rsidRDefault="008B0523" w:rsidP="001A6D15">
      <w:pPr>
        <w:pStyle w:val="PargrafodaLista"/>
        <w:numPr>
          <w:ilvl w:val="1"/>
          <w:numId w:val="2"/>
        </w:numPr>
        <w:jc w:val="both"/>
        <w:rPr>
          <w:rFonts w:ascii="Palatino Linotype" w:hAnsi="Palatino Linotype"/>
          <w:sz w:val="24"/>
        </w:rPr>
      </w:pPr>
      <w:r w:rsidRPr="00D45537">
        <w:rPr>
          <w:rFonts w:ascii="Palatino Linotype" w:hAnsi="Palatino Linotype"/>
          <w:sz w:val="24"/>
        </w:rPr>
        <w:t>Overload</w:t>
      </w:r>
      <w:r w:rsidR="000827D4" w:rsidRPr="00D45537">
        <w:rPr>
          <w:rFonts w:ascii="Palatino Linotype" w:hAnsi="Palatino Linotype"/>
          <w:sz w:val="24"/>
        </w:rPr>
        <w:t xml:space="preserve"> (condition of capacity)</w:t>
      </w:r>
    </w:p>
    <w:p w:rsidR="008B0523" w:rsidRPr="00D45537" w:rsidRDefault="008B0523" w:rsidP="001A6D15">
      <w:pPr>
        <w:pStyle w:val="PargrafodaLista"/>
        <w:numPr>
          <w:ilvl w:val="1"/>
          <w:numId w:val="2"/>
        </w:numPr>
        <w:jc w:val="both"/>
        <w:rPr>
          <w:rFonts w:ascii="Palatino Linotype" w:hAnsi="Palatino Linotype"/>
          <w:sz w:val="24"/>
        </w:rPr>
      </w:pPr>
      <w:r w:rsidRPr="00D45537">
        <w:rPr>
          <w:rFonts w:ascii="Palatino Linotype" w:hAnsi="Palatino Linotype"/>
          <w:sz w:val="24"/>
        </w:rPr>
        <w:t xml:space="preserve">Stability </w:t>
      </w:r>
      <w:r w:rsidR="000827D4" w:rsidRPr="00D45537">
        <w:rPr>
          <w:rFonts w:ascii="Palatino Linotype" w:hAnsi="Palatino Linotype"/>
          <w:sz w:val="24"/>
        </w:rPr>
        <w:t>(daily access hours without disconnections or severe problems)</w:t>
      </w:r>
    </w:p>
    <w:p w:rsidR="000827D4" w:rsidRPr="00D45537" w:rsidRDefault="000827D4" w:rsidP="001A6D15">
      <w:pPr>
        <w:pStyle w:val="PargrafodaLista"/>
        <w:numPr>
          <w:ilvl w:val="1"/>
          <w:numId w:val="2"/>
        </w:numPr>
        <w:jc w:val="both"/>
        <w:rPr>
          <w:rFonts w:ascii="Palatino Linotype" w:hAnsi="Palatino Linotype"/>
          <w:sz w:val="24"/>
        </w:rPr>
      </w:pPr>
      <w:r w:rsidRPr="00D45537">
        <w:rPr>
          <w:rFonts w:ascii="Palatino Linotype" w:hAnsi="Palatino Linotype"/>
          <w:sz w:val="24"/>
        </w:rPr>
        <w:t>Time (daily access time)</w:t>
      </w:r>
    </w:p>
    <w:p w:rsidR="000827D4" w:rsidRPr="00D45537" w:rsidRDefault="000827D4" w:rsidP="001A6D15">
      <w:pPr>
        <w:pStyle w:val="PargrafodaLista"/>
        <w:numPr>
          <w:ilvl w:val="0"/>
          <w:numId w:val="3"/>
        </w:numPr>
        <w:jc w:val="both"/>
        <w:rPr>
          <w:rFonts w:ascii="Palatino Linotype" w:hAnsi="Palatino Linotype"/>
          <w:sz w:val="24"/>
        </w:rPr>
      </w:pPr>
      <w:r w:rsidRPr="00D45537">
        <w:rPr>
          <w:rFonts w:ascii="Palatino Linotype" w:hAnsi="Palatino Linotype"/>
          <w:sz w:val="24"/>
        </w:rPr>
        <w:t xml:space="preserve">HTML </w:t>
      </w:r>
    </w:p>
    <w:p w:rsidR="000827D4" w:rsidRPr="00D45537" w:rsidRDefault="000827D4" w:rsidP="001A6D15">
      <w:pPr>
        <w:pStyle w:val="PargrafodaLista"/>
        <w:numPr>
          <w:ilvl w:val="1"/>
          <w:numId w:val="3"/>
        </w:numPr>
        <w:jc w:val="both"/>
        <w:rPr>
          <w:rFonts w:ascii="Palatino Linotype" w:hAnsi="Palatino Linotype"/>
          <w:sz w:val="24"/>
        </w:rPr>
      </w:pPr>
      <w:r w:rsidRPr="00D45537">
        <w:rPr>
          <w:rFonts w:ascii="Palatino Linotype" w:hAnsi="Palatino Linotype"/>
          <w:sz w:val="24"/>
        </w:rPr>
        <w:t>Small HTML console for ea</w:t>
      </w:r>
      <w:r w:rsidR="0058127F">
        <w:rPr>
          <w:rFonts w:ascii="Palatino Linotype" w:hAnsi="Palatino Linotype"/>
          <w:sz w:val="24"/>
        </w:rPr>
        <w:t>ch server for direct operations.</w:t>
      </w:r>
      <w:bookmarkStart w:id="0" w:name="_GoBack"/>
      <w:bookmarkEnd w:id="0"/>
    </w:p>
    <w:p w:rsidR="000827D4" w:rsidRPr="00D45537" w:rsidRDefault="000827D4" w:rsidP="001A6D15">
      <w:pPr>
        <w:pStyle w:val="PargrafodaLista"/>
        <w:numPr>
          <w:ilvl w:val="0"/>
          <w:numId w:val="3"/>
        </w:numPr>
        <w:jc w:val="both"/>
        <w:rPr>
          <w:rFonts w:ascii="Palatino Linotype" w:hAnsi="Palatino Linotype"/>
          <w:sz w:val="24"/>
        </w:rPr>
      </w:pPr>
      <w:r w:rsidRPr="00D45537">
        <w:rPr>
          <w:rFonts w:ascii="Palatino Linotype" w:hAnsi="Palatino Linotype"/>
          <w:sz w:val="24"/>
        </w:rPr>
        <w:t>Ability to group servers based on subject</w:t>
      </w:r>
    </w:p>
    <w:sectPr w:rsidR="000827D4" w:rsidRPr="00D45537" w:rsidSect="005263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83039"/>
    <w:multiLevelType w:val="hybridMultilevel"/>
    <w:tmpl w:val="6B703F3C"/>
    <w:lvl w:ilvl="0" w:tplc="0816000B">
      <w:start w:val="1"/>
      <w:numFmt w:val="bullet"/>
      <w:lvlText w:val=""/>
      <w:lvlJc w:val="left"/>
      <w:pPr>
        <w:ind w:left="720" w:hanging="360"/>
      </w:pPr>
      <w:rPr>
        <w:rFonts w:ascii="Wingdings" w:hAnsi="Wingdings"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4AEF6A40"/>
    <w:multiLevelType w:val="hybridMultilevel"/>
    <w:tmpl w:val="C1A6A4EA"/>
    <w:lvl w:ilvl="0" w:tplc="0816000B">
      <w:start w:val="1"/>
      <w:numFmt w:val="bullet"/>
      <w:lvlText w:val=""/>
      <w:lvlJc w:val="left"/>
      <w:pPr>
        <w:ind w:left="720" w:hanging="360"/>
      </w:pPr>
      <w:rPr>
        <w:rFonts w:ascii="Wingdings" w:hAnsi="Wingding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73597F0F"/>
    <w:multiLevelType w:val="hybridMultilevel"/>
    <w:tmpl w:val="354C1B36"/>
    <w:lvl w:ilvl="0" w:tplc="0816000B">
      <w:start w:val="1"/>
      <w:numFmt w:val="bullet"/>
      <w:lvlText w:val=""/>
      <w:lvlJc w:val="left"/>
      <w:pPr>
        <w:ind w:left="720" w:hanging="360"/>
      </w:pPr>
      <w:rPr>
        <w:rFonts w:ascii="Wingdings" w:hAnsi="Wingding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8B0523"/>
    <w:rsid w:val="00046BE5"/>
    <w:rsid w:val="000827D4"/>
    <w:rsid w:val="001A6D15"/>
    <w:rsid w:val="0052636E"/>
    <w:rsid w:val="005652D0"/>
    <w:rsid w:val="0058127F"/>
    <w:rsid w:val="005E2960"/>
    <w:rsid w:val="0071261B"/>
    <w:rsid w:val="008B0523"/>
    <w:rsid w:val="00C5298B"/>
    <w:rsid w:val="00CB0F9B"/>
    <w:rsid w:val="00D4553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36E"/>
    <w:rPr>
      <w:lang w:val="en-US"/>
    </w:rPr>
  </w:style>
  <w:style w:type="paragraph" w:styleId="Cabealho1">
    <w:name w:val="heading 1"/>
    <w:basedOn w:val="Normal"/>
    <w:next w:val="Normal"/>
    <w:link w:val="Cabealho1Carcter"/>
    <w:uiPriority w:val="9"/>
    <w:qFormat/>
    <w:rsid w:val="001A6D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B0523"/>
    <w:pPr>
      <w:ind w:left="720"/>
      <w:contextualSpacing/>
    </w:pPr>
  </w:style>
  <w:style w:type="character" w:customStyle="1" w:styleId="Cabealho1Carcter">
    <w:name w:val="Cabeçalho 1 Carácter"/>
    <w:basedOn w:val="Tipodeletrapredefinidodopargrafo"/>
    <w:link w:val="Cabealho1"/>
    <w:uiPriority w:val="9"/>
    <w:rsid w:val="001A6D15"/>
    <w:rPr>
      <w:rFonts w:asciiTheme="majorHAnsi" w:eastAsiaTheme="majorEastAsia" w:hAnsiTheme="majorHAnsi" w:cstheme="majorBidi"/>
      <w:b/>
      <w:bCs/>
      <w:color w:val="365F91" w:themeColor="accent1" w:themeShade="BF"/>
      <w:sz w:val="28"/>
      <w:szCs w:val="28"/>
      <w:lang w:val="en-US"/>
    </w:rPr>
  </w:style>
  <w:style w:type="paragraph" w:styleId="CitaoIntensa">
    <w:name w:val="Intense Quote"/>
    <w:basedOn w:val="Normal"/>
    <w:next w:val="Normal"/>
    <w:link w:val="CitaoIntensaCarcter"/>
    <w:uiPriority w:val="30"/>
    <w:qFormat/>
    <w:rsid w:val="001A6D15"/>
    <w:pPr>
      <w:pBdr>
        <w:bottom w:val="single" w:sz="4" w:space="4" w:color="4F81BD" w:themeColor="accent1"/>
      </w:pBdr>
      <w:spacing w:before="200" w:after="280"/>
      <w:ind w:left="936" w:right="936"/>
    </w:pPr>
    <w:rPr>
      <w:b/>
      <w:bCs/>
      <w:i/>
      <w:iCs/>
      <w:color w:val="4F81BD" w:themeColor="accent1"/>
    </w:rPr>
  </w:style>
  <w:style w:type="character" w:customStyle="1" w:styleId="CitaoIntensaCarcter">
    <w:name w:val="Citação Intensa Carácter"/>
    <w:basedOn w:val="Tipodeletrapredefinidodopargrafo"/>
    <w:link w:val="CitaoIntensa"/>
    <w:uiPriority w:val="30"/>
    <w:rsid w:val="001A6D15"/>
    <w:rPr>
      <w:b/>
      <w:bCs/>
      <w:i/>
      <w:iCs/>
      <w:color w:val="4F81BD" w:themeColor="accent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228</Words>
  <Characters>1234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Costa</dc:creator>
  <cp:lastModifiedBy>Henrique Manuel Martins Rodrigues</cp:lastModifiedBy>
  <cp:revision>5</cp:revision>
  <cp:lastPrinted>2016-09-29T11:38:00Z</cp:lastPrinted>
  <dcterms:created xsi:type="dcterms:W3CDTF">2016-09-29T06:57:00Z</dcterms:created>
  <dcterms:modified xsi:type="dcterms:W3CDTF">2016-09-29T11:44:00Z</dcterms:modified>
</cp:coreProperties>
</file>