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1. **使用分布式版本控制系统**：你需要使用类似 GitLab、GitHub 等分布式版本控制系统来与你的合作伙伴协作编写代码，并用于项目的提交。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**提交内容**：你需要在公共项目存储库中提交以下内容：</w:t>
      </w:r>
    </w:p>
    <w:p>
      <w:pPr>
        <w:rPr>
          <w:rFonts w:hint="default"/>
        </w:rPr>
      </w:pPr>
      <w:r>
        <w:rPr>
          <w:rFonts w:hint="default"/>
        </w:rPr>
        <w:t xml:space="preserve">   - 项目报告（README.md 文件），其中包含团队成员的姓名和电子邮件、项目的总体目的、不同组件的描述、服务的描述、客户端的描述以及至少一个演示项目功能的用例。</w:t>
      </w:r>
    </w:p>
    <w:p>
      <w:pPr>
        <w:rPr>
          <w:rFonts w:hint="default"/>
        </w:rPr>
      </w:pPr>
      <w:r>
        <w:rPr>
          <w:rFonts w:hint="default"/>
        </w:rPr>
        <w:t xml:space="preserve">   - 包含注释的源代码。</w:t>
      </w:r>
    </w:p>
    <w:p>
      <w:pPr>
        <w:rPr>
          <w:rFonts w:hint="default"/>
        </w:rPr>
      </w:pPr>
      <w:r>
        <w:rPr>
          <w:rFonts w:hint="default"/>
        </w:rPr>
        <w:t xml:space="preserve">   - 你的服务的 WSDL 文件以及服务代码的 Javadoc。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**提交截止日期**：作业的截止日期是4月5日。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**项目演示**：你可能会被要求进行项目演示。</w:t>
      </w:r>
    </w:p>
    <w:p>
      <w:pPr>
        <w:rPr>
          <w:rFonts w:hint="default"/>
        </w:rPr>
      </w:pPr>
    </w:p>
    <w:p>
      <w:r>
        <w:rPr>
          <w:rFonts w:hint="default"/>
        </w:rPr>
        <w:t>总的来说，这段文字简要说明了你需要完成和提交的内容，以及提交的截止日期和可能的演示要求。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9956"/>
    <w:rsid w:val="FFFD9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2024-03-30T16:25:00Z</dcterms:created>
  <dc:creator>sunyudi</dc:creator>
  <cp:lastModifiedBy>Yudi SUN</cp:lastModifiedBy>
  <dcterms:modified xsi:type="dcterms:W3CDTF">2024-03-30T16:25:44Z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