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1A4" w:rsidRPr="00CE1309" w:rsidRDefault="00B461A4" w:rsidP="00CE1309">
      <w:pPr>
        <w:pStyle w:val="NoSpacing"/>
      </w:pPr>
      <w:r w:rsidRPr="00CE1309">
        <w:t>High-level product backlog</w:t>
      </w:r>
    </w:p>
    <w:p w:rsidR="00B461A4" w:rsidRPr="00CE1309" w:rsidRDefault="00B461A4" w:rsidP="00CE1309">
      <w:pPr>
        <w:pStyle w:val="NoSpacing"/>
      </w:pPr>
    </w:p>
    <w:p w:rsidR="00CE1309" w:rsidRDefault="00CE1309" w:rsidP="00CE1309">
      <w:pPr>
        <w:pStyle w:val="NoSpacing"/>
      </w:pPr>
      <w:r>
        <w:t>Anxiety questionnaire:</w:t>
      </w:r>
    </w:p>
    <w:p w:rsidR="00CE1309" w:rsidRDefault="00CE1309" w:rsidP="00CE1309">
      <w:pPr>
        <w:pStyle w:val="NoSpacing"/>
      </w:pPr>
      <w:r>
        <w:t xml:space="preserve">Form, </w:t>
      </w:r>
      <w:r w:rsidR="00567DA4">
        <w:t>which</w:t>
      </w:r>
      <w:r>
        <w:t xml:space="preserve"> allow</w:t>
      </w:r>
      <w:r w:rsidR="00567DA4">
        <w:t>s</w:t>
      </w:r>
      <w:r>
        <w:t xml:space="preserve"> the system to gain information about the patient’s current anxiety status. As an online form or the avatar will ask the questions, which is more personal and could be more helpful.</w:t>
      </w:r>
    </w:p>
    <w:p w:rsidR="00CE1309" w:rsidRDefault="00CE1309" w:rsidP="00CE1309">
      <w:pPr>
        <w:pStyle w:val="NoSpacing"/>
      </w:pPr>
    </w:p>
    <w:p w:rsidR="00CE1309" w:rsidRDefault="00CE1309" w:rsidP="00CE1309">
      <w:pPr>
        <w:pStyle w:val="NoSpacing"/>
      </w:pPr>
      <w:r>
        <w:t>Communication server:</w:t>
      </w:r>
    </w:p>
    <w:p w:rsidR="00567DA4" w:rsidRDefault="00CE1309" w:rsidP="00CE1309">
      <w:pPr>
        <w:pStyle w:val="NoSpacing"/>
      </w:pPr>
      <w:r>
        <w:t>T</w:t>
      </w:r>
      <w:r w:rsidR="00567DA4">
        <w:t>his</w:t>
      </w:r>
      <w:r>
        <w:t xml:space="preserve"> allow</w:t>
      </w:r>
      <w:r w:rsidR="00567DA4">
        <w:t>s</w:t>
      </w:r>
      <w:r>
        <w:t xml:space="preserve"> the patient and the therapist to communicate online and will also send and retrieve the patient’s files and progress and therapist’s</w:t>
      </w:r>
      <w:r w:rsidR="00567DA4">
        <w:t xml:space="preserve"> results.</w:t>
      </w:r>
    </w:p>
    <w:p w:rsidR="00E63060" w:rsidRDefault="00E63060" w:rsidP="00CE1309">
      <w:pPr>
        <w:pStyle w:val="NoSpacing"/>
      </w:pPr>
    </w:p>
    <w:p w:rsidR="00E63060" w:rsidRDefault="00A431C7" w:rsidP="00CE1309">
      <w:pPr>
        <w:pStyle w:val="NoSpacing"/>
      </w:pPr>
      <w:r>
        <w:t>Discussing events outside therapy:</w:t>
      </w:r>
    </w:p>
    <w:p w:rsidR="00A431C7" w:rsidRDefault="00A431C7" w:rsidP="00CE1309">
      <w:pPr>
        <w:pStyle w:val="NoSpacing"/>
      </w:pPr>
      <w:r>
        <w:t>The avatar will talk with the patient about social contact the patient has had outside the therapy.</w:t>
      </w:r>
    </w:p>
    <w:p w:rsidR="00A431C7" w:rsidRDefault="00CB270C" w:rsidP="00CE1309">
      <w:pPr>
        <w:pStyle w:val="NoSpacing"/>
      </w:pPr>
      <w:r>
        <w:t xml:space="preserve">The system will gain more information about the patient’s usual behavior and </w:t>
      </w:r>
      <w:r w:rsidR="00ED5563">
        <w:t>might open up the patient some more if the patient can just talk with the avatar.</w:t>
      </w:r>
    </w:p>
    <w:p w:rsidR="00A431C7" w:rsidRDefault="00A431C7" w:rsidP="00CE1309">
      <w:pPr>
        <w:pStyle w:val="NoSpacing"/>
      </w:pPr>
    </w:p>
    <w:p w:rsidR="00567DA4" w:rsidRDefault="00ED022D" w:rsidP="00CE1309">
      <w:pPr>
        <w:pStyle w:val="NoSpacing"/>
      </w:pPr>
      <w:r>
        <w:t>O</w:t>
      </w:r>
      <w:r w:rsidR="00567DA4">
        <w:t>verview of patient’</w:t>
      </w:r>
      <w:r>
        <w:t xml:space="preserve">s progress in </w:t>
      </w:r>
      <w:r w:rsidR="00567DA4">
        <w:t>therapy:</w:t>
      </w:r>
    </w:p>
    <w:p w:rsidR="00567DA4" w:rsidRDefault="00567DA4" w:rsidP="00CE1309">
      <w:pPr>
        <w:pStyle w:val="NoSpacing"/>
      </w:pPr>
      <w:r>
        <w:t xml:space="preserve">This will show the progress of the patient in graphs, tables and animation, which will give a clear overview of the patient’s progress. </w:t>
      </w:r>
    </w:p>
    <w:p w:rsidR="00567DA4" w:rsidRDefault="00567DA4" w:rsidP="00CE1309">
      <w:pPr>
        <w:pStyle w:val="NoSpacing"/>
      </w:pPr>
    </w:p>
    <w:p w:rsidR="00567DA4" w:rsidRDefault="00567DA4" w:rsidP="00CE1309">
      <w:pPr>
        <w:pStyle w:val="NoSpacing"/>
      </w:pPr>
      <w:r>
        <w:t>Suggestions and tips from the avatar:</w:t>
      </w:r>
    </w:p>
    <w:p w:rsidR="00567DA4" w:rsidRDefault="00567DA4" w:rsidP="00CE1309">
      <w:pPr>
        <w:pStyle w:val="NoSpacing"/>
      </w:pPr>
      <w:r>
        <w:t xml:space="preserve">Tips and suggestions the avatar will give to the patient based on the results and behavior of the patient. </w:t>
      </w:r>
    </w:p>
    <w:p w:rsidR="00567DA4" w:rsidRDefault="00F30558" w:rsidP="00CE1309">
      <w:pPr>
        <w:pStyle w:val="NoSpacing"/>
      </w:pPr>
      <w:r>
        <w:t>The avatar also discusses things the patient has to do for the next session according to the result of the previous session(s). It will give more specific tips and suggestions that will help the patient in his current situation.</w:t>
      </w:r>
    </w:p>
    <w:p w:rsidR="00F30558" w:rsidRDefault="00F30558" w:rsidP="00CE1309">
      <w:pPr>
        <w:pStyle w:val="NoSpacing"/>
      </w:pPr>
    </w:p>
    <w:p w:rsidR="00567DA4" w:rsidRDefault="00567DA4" w:rsidP="00CE1309">
      <w:pPr>
        <w:pStyle w:val="NoSpacing"/>
      </w:pPr>
      <w:r>
        <w:t>Personalized avatar:</w:t>
      </w:r>
    </w:p>
    <w:p w:rsidR="00567DA4" w:rsidRDefault="00567DA4" w:rsidP="00CE1309">
      <w:pPr>
        <w:pStyle w:val="NoSpacing"/>
      </w:pPr>
      <w:r>
        <w:t>The avatar is able to give feedback as it suits the patient best. It has learned during the progress what is the most effective on the patient and will for instance adept to give more negative or more positive feedback based on those experiences.</w:t>
      </w:r>
    </w:p>
    <w:p w:rsidR="00567DA4" w:rsidRDefault="00567DA4" w:rsidP="00CE1309">
      <w:pPr>
        <w:pStyle w:val="NoSpacing"/>
      </w:pPr>
    </w:p>
    <w:p w:rsidR="00ED022D" w:rsidRDefault="00ED022D" w:rsidP="00ED022D">
      <w:pPr>
        <w:pStyle w:val="NoSpacing"/>
      </w:pPr>
      <w:r>
        <w:t>Reflection</w:t>
      </w:r>
      <w:r w:rsidRPr="00ED022D">
        <w:t xml:space="preserve"> </w:t>
      </w:r>
      <w:r>
        <w:t>of patient’s progress in therapy:</w:t>
      </w:r>
    </w:p>
    <w:p w:rsidR="00567DA4" w:rsidRDefault="00F30558" w:rsidP="00CE1309">
      <w:pPr>
        <w:pStyle w:val="NoSpacing"/>
      </w:pPr>
      <w:r>
        <w:t>The avatar is able to interpret the results of the patient and will discuss the results with patient. The avatar discusses what the results mean and what the patient could do to improve or what the patient has done really well.</w:t>
      </w:r>
    </w:p>
    <w:p w:rsidR="00E63060" w:rsidRDefault="00E63060">
      <w:r>
        <w:br w:type="page"/>
      </w:r>
    </w:p>
    <w:p w:rsidR="00F30558" w:rsidRDefault="00F30558" w:rsidP="00CE1309">
      <w:pPr>
        <w:pStyle w:val="NoSpacing"/>
      </w:pPr>
    </w:p>
    <w:p w:rsidR="00F30558" w:rsidRDefault="00A431C7" w:rsidP="00CE1309">
      <w:pPr>
        <w:pStyle w:val="NoSpacing"/>
      </w:pPr>
      <w:r>
        <w:t>Roadmap</w:t>
      </w:r>
    </w:p>
    <w:p w:rsidR="00567DA4" w:rsidRDefault="00567DA4" w:rsidP="00CE1309">
      <w:pPr>
        <w:pStyle w:val="NoSpacing"/>
      </w:pPr>
    </w:p>
    <w:tbl>
      <w:tblPr>
        <w:tblStyle w:val="TableGrid"/>
        <w:tblpPr w:leftFromText="180" w:rightFromText="180" w:vertAnchor="page" w:horzAnchor="margin" w:tblpY="2295"/>
        <w:tblW w:w="0" w:type="auto"/>
        <w:tblLook w:val="04A0"/>
      </w:tblPr>
      <w:tblGrid>
        <w:gridCol w:w="4788"/>
        <w:gridCol w:w="4788"/>
      </w:tblGrid>
      <w:tr w:rsidR="00A431C7" w:rsidTr="00A431C7">
        <w:tc>
          <w:tcPr>
            <w:tcW w:w="4788" w:type="dxa"/>
          </w:tcPr>
          <w:p w:rsidR="00A431C7" w:rsidRDefault="00A431C7" w:rsidP="00A431C7">
            <w:pPr>
              <w:pStyle w:val="NoSpacing"/>
              <w:numPr>
                <w:ilvl w:val="0"/>
                <w:numId w:val="2"/>
              </w:numPr>
            </w:pPr>
            <w:r>
              <w:t>Anxiety questionnaire</w:t>
            </w:r>
          </w:p>
        </w:tc>
        <w:tc>
          <w:tcPr>
            <w:tcW w:w="4788" w:type="dxa"/>
          </w:tcPr>
          <w:p w:rsidR="00A431C7" w:rsidRDefault="002B65BD" w:rsidP="00A431C7">
            <w:pPr>
              <w:pStyle w:val="NoSpacing"/>
            </w:pPr>
            <w:r>
              <w:t>Deadline: Friday March 29</w:t>
            </w:r>
          </w:p>
        </w:tc>
      </w:tr>
      <w:tr w:rsidR="00A431C7" w:rsidTr="00A431C7">
        <w:tc>
          <w:tcPr>
            <w:tcW w:w="4788" w:type="dxa"/>
          </w:tcPr>
          <w:p w:rsidR="00A431C7" w:rsidRDefault="00A431C7" w:rsidP="00A431C7">
            <w:pPr>
              <w:pStyle w:val="NoSpacing"/>
              <w:numPr>
                <w:ilvl w:val="0"/>
                <w:numId w:val="2"/>
              </w:numPr>
            </w:pPr>
            <w:r>
              <w:t>Overview of patient’s progress in therapy</w:t>
            </w:r>
          </w:p>
        </w:tc>
        <w:tc>
          <w:tcPr>
            <w:tcW w:w="4788" w:type="dxa"/>
          </w:tcPr>
          <w:p w:rsidR="00A431C7" w:rsidRDefault="002B65BD" w:rsidP="002B65BD">
            <w:pPr>
              <w:pStyle w:val="NoSpacing"/>
            </w:pPr>
            <w:r>
              <w:t>Deadline: Friday April 5</w:t>
            </w:r>
          </w:p>
        </w:tc>
      </w:tr>
      <w:tr w:rsidR="00A431C7" w:rsidTr="00A431C7">
        <w:tc>
          <w:tcPr>
            <w:tcW w:w="4788" w:type="dxa"/>
          </w:tcPr>
          <w:p w:rsidR="00A431C7" w:rsidRDefault="00A431C7" w:rsidP="00A431C7">
            <w:pPr>
              <w:pStyle w:val="NoSpacing"/>
              <w:numPr>
                <w:ilvl w:val="0"/>
                <w:numId w:val="2"/>
              </w:numPr>
            </w:pPr>
            <w:r>
              <w:t>Communication server</w:t>
            </w:r>
          </w:p>
        </w:tc>
        <w:tc>
          <w:tcPr>
            <w:tcW w:w="4788" w:type="dxa"/>
          </w:tcPr>
          <w:p w:rsidR="00A431C7" w:rsidRDefault="002B65BD" w:rsidP="00A431C7">
            <w:pPr>
              <w:pStyle w:val="NoSpacing"/>
            </w:pPr>
            <w:r>
              <w:t>Deadline: Friday April 26</w:t>
            </w:r>
          </w:p>
        </w:tc>
      </w:tr>
      <w:tr w:rsidR="00A431C7" w:rsidTr="00A431C7">
        <w:tc>
          <w:tcPr>
            <w:tcW w:w="4788" w:type="dxa"/>
          </w:tcPr>
          <w:p w:rsidR="00A431C7" w:rsidRDefault="00A431C7" w:rsidP="00A431C7">
            <w:pPr>
              <w:pStyle w:val="NoSpacing"/>
              <w:numPr>
                <w:ilvl w:val="0"/>
                <w:numId w:val="2"/>
              </w:numPr>
            </w:pPr>
            <w:r>
              <w:t>Reflection</w:t>
            </w:r>
            <w:r w:rsidRPr="00ED022D">
              <w:t xml:space="preserve"> </w:t>
            </w:r>
            <w:r>
              <w:t>of patient’s progress in therapy</w:t>
            </w:r>
          </w:p>
        </w:tc>
        <w:tc>
          <w:tcPr>
            <w:tcW w:w="4788" w:type="dxa"/>
          </w:tcPr>
          <w:p w:rsidR="00A431C7" w:rsidRDefault="002B65BD" w:rsidP="00A431C7">
            <w:pPr>
              <w:pStyle w:val="NoSpacing"/>
            </w:pPr>
            <w:r>
              <w:t xml:space="preserve">Deadline: Friday </w:t>
            </w:r>
            <w:r w:rsidR="00934D1A">
              <w:t>May 3</w:t>
            </w:r>
          </w:p>
        </w:tc>
      </w:tr>
      <w:tr w:rsidR="00A431C7" w:rsidTr="00A431C7">
        <w:tc>
          <w:tcPr>
            <w:tcW w:w="4788" w:type="dxa"/>
          </w:tcPr>
          <w:p w:rsidR="00A431C7" w:rsidRDefault="00A431C7" w:rsidP="00A431C7">
            <w:pPr>
              <w:pStyle w:val="NoSpacing"/>
              <w:numPr>
                <w:ilvl w:val="0"/>
                <w:numId w:val="2"/>
              </w:numPr>
            </w:pPr>
            <w:r>
              <w:t>Personalized avatar</w:t>
            </w:r>
          </w:p>
        </w:tc>
        <w:tc>
          <w:tcPr>
            <w:tcW w:w="4788" w:type="dxa"/>
          </w:tcPr>
          <w:p w:rsidR="00A431C7" w:rsidRDefault="002B65BD" w:rsidP="00A431C7">
            <w:pPr>
              <w:pStyle w:val="NoSpacing"/>
            </w:pPr>
            <w:r>
              <w:t xml:space="preserve">Deadline: Friday </w:t>
            </w:r>
            <w:r w:rsidR="00934D1A">
              <w:t>May 10</w:t>
            </w:r>
          </w:p>
        </w:tc>
      </w:tr>
      <w:tr w:rsidR="00A431C7" w:rsidTr="00A431C7">
        <w:tc>
          <w:tcPr>
            <w:tcW w:w="4788" w:type="dxa"/>
          </w:tcPr>
          <w:p w:rsidR="00A431C7" w:rsidRDefault="00A431C7" w:rsidP="00A431C7">
            <w:pPr>
              <w:pStyle w:val="NoSpacing"/>
              <w:numPr>
                <w:ilvl w:val="0"/>
                <w:numId w:val="2"/>
              </w:numPr>
            </w:pPr>
            <w:r>
              <w:t>Suggestions and tips from the avatar</w:t>
            </w:r>
          </w:p>
        </w:tc>
        <w:tc>
          <w:tcPr>
            <w:tcW w:w="4788" w:type="dxa"/>
          </w:tcPr>
          <w:p w:rsidR="00A431C7" w:rsidRDefault="002B65BD" w:rsidP="00A431C7">
            <w:pPr>
              <w:pStyle w:val="NoSpacing"/>
            </w:pPr>
            <w:r>
              <w:t xml:space="preserve">Deadline: Friday </w:t>
            </w:r>
            <w:r w:rsidR="00934D1A">
              <w:t>May 17</w:t>
            </w:r>
          </w:p>
        </w:tc>
      </w:tr>
      <w:tr w:rsidR="00A431C7" w:rsidTr="00A431C7">
        <w:tc>
          <w:tcPr>
            <w:tcW w:w="4788" w:type="dxa"/>
          </w:tcPr>
          <w:p w:rsidR="00A431C7" w:rsidRDefault="00A431C7" w:rsidP="00A431C7">
            <w:pPr>
              <w:pStyle w:val="NoSpacing"/>
              <w:numPr>
                <w:ilvl w:val="0"/>
                <w:numId w:val="2"/>
              </w:numPr>
            </w:pPr>
            <w:r>
              <w:t>Discussing events outside therapy</w:t>
            </w:r>
          </w:p>
        </w:tc>
        <w:tc>
          <w:tcPr>
            <w:tcW w:w="4788" w:type="dxa"/>
          </w:tcPr>
          <w:p w:rsidR="00A431C7" w:rsidRDefault="002B65BD" w:rsidP="00A431C7">
            <w:pPr>
              <w:pStyle w:val="NoSpacing"/>
            </w:pPr>
            <w:r>
              <w:t xml:space="preserve">Deadline: Friday </w:t>
            </w:r>
            <w:r w:rsidR="00934D1A">
              <w:t>May 24</w:t>
            </w:r>
          </w:p>
        </w:tc>
      </w:tr>
    </w:tbl>
    <w:p w:rsidR="00567DA4" w:rsidRDefault="00567DA4" w:rsidP="00CE1309">
      <w:pPr>
        <w:pStyle w:val="NoSpacing"/>
      </w:pPr>
    </w:p>
    <w:p w:rsidR="00CE1309" w:rsidRPr="00CE1309" w:rsidRDefault="00CE1309" w:rsidP="00CE1309">
      <w:pPr>
        <w:pStyle w:val="NoSpacing"/>
      </w:pPr>
    </w:p>
    <w:p w:rsidR="008375B2" w:rsidRPr="00CE1309" w:rsidRDefault="008375B2" w:rsidP="00CE1309">
      <w:pPr>
        <w:pStyle w:val="NoSpacing"/>
      </w:pPr>
    </w:p>
    <w:sectPr w:rsidR="008375B2" w:rsidRPr="00CE1309" w:rsidSect="008375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847F9"/>
    <w:multiLevelType w:val="hybridMultilevel"/>
    <w:tmpl w:val="36FE3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2714DC"/>
    <w:multiLevelType w:val="hybridMultilevel"/>
    <w:tmpl w:val="34589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461A4"/>
    <w:rsid w:val="002B65BD"/>
    <w:rsid w:val="00567DA4"/>
    <w:rsid w:val="00585CE1"/>
    <w:rsid w:val="007A4057"/>
    <w:rsid w:val="008375B2"/>
    <w:rsid w:val="00934D1A"/>
    <w:rsid w:val="00A431C7"/>
    <w:rsid w:val="00B461A4"/>
    <w:rsid w:val="00CB270C"/>
    <w:rsid w:val="00CE1309"/>
    <w:rsid w:val="00E63060"/>
    <w:rsid w:val="00ED022D"/>
    <w:rsid w:val="00ED5563"/>
    <w:rsid w:val="00F30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75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61A4"/>
    <w:pPr>
      <w:spacing w:after="0" w:line="240" w:lineRule="auto"/>
    </w:pPr>
  </w:style>
  <w:style w:type="table" w:styleId="TableGrid">
    <w:name w:val="Table Grid"/>
    <w:basedOn w:val="TableNormal"/>
    <w:uiPriority w:val="59"/>
    <w:rsid w:val="00E63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97219193">
      <w:bodyDiv w:val="1"/>
      <w:marLeft w:val="0"/>
      <w:marRight w:val="0"/>
      <w:marTop w:val="0"/>
      <w:marBottom w:val="0"/>
      <w:divBdr>
        <w:top w:val="none" w:sz="0" w:space="0" w:color="auto"/>
        <w:left w:val="none" w:sz="0" w:space="0" w:color="auto"/>
        <w:bottom w:val="none" w:sz="0" w:space="0" w:color="auto"/>
        <w:right w:val="none" w:sz="0" w:space="0" w:color="auto"/>
      </w:divBdr>
      <w:divsChild>
        <w:div w:id="525945282">
          <w:marLeft w:val="0"/>
          <w:marRight w:val="0"/>
          <w:marTop w:val="0"/>
          <w:marBottom w:val="0"/>
          <w:divBdr>
            <w:top w:val="none" w:sz="0" w:space="0" w:color="auto"/>
            <w:left w:val="none" w:sz="0" w:space="0" w:color="auto"/>
            <w:bottom w:val="none" w:sz="0" w:space="0" w:color="auto"/>
            <w:right w:val="none" w:sz="0" w:space="0" w:color="auto"/>
          </w:divBdr>
        </w:div>
        <w:div w:id="905608084">
          <w:marLeft w:val="0"/>
          <w:marRight w:val="0"/>
          <w:marTop w:val="0"/>
          <w:marBottom w:val="0"/>
          <w:divBdr>
            <w:top w:val="none" w:sz="0" w:space="0" w:color="auto"/>
            <w:left w:val="none" w:sz="0" w:space="0" w:color="auto"/>
            <w:bottom w:val="none" w:sz="0" w:space="0" w:color="auto"/>
            <w:right w:val="none" w:sz="0" w:space="0" w:color="auto"/>
          </w:divBdr>
        </w:div>
        <w:div w:id="250436245">
          <w:marLeft w:val="0"/>
          <w:marRight w:val="0"/>
          <w:marTop w:val="0"/>
          <w:marBottom w:val="0"/>
          <w:divBdr>
            <w:top w:val="none" w:sz="0" w:space="0" w:color="auto"/>
            <w:left w:val="none" w:sz="0" w:space="0" w:color="auto"/>
            <w:bottom w:val="none" w:sz="0" w:space="0" w:color="auto"/>
            <w:right w:val="none" w:sz="0" w:space="0" w:color="auto"/>
          </w:divBdr>
        </w:div>
        <w:div w:id="920871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PC_Willem</dc:creator>
  <cp:lastModifiedBy>PC_Willem</cp:lastModifiedBy>
  <cp:revision>9</cp:revision>
  <dcterms:created xsi:type="dcterms:W3CDTF">2013-03-04T20:40:00Z</dcterms:created>
  <dcterms:modified xsi:type="dcterms:W3CDTF">2013-03-06T11:55:00Z</dcterms:modified>
</cp:coreProperties>
</file>