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8F0" w:rsidRDefault="005408F0">
      <w:pPr>
        <w:rPr>
          <w:rFonts w:hint="eastAsia"/>
        </w:rPr>
      </w:pPr>
    </w:p>
    <w:p w:rsidR="005408F0" w:rsidRDefault="005408F0">
      <w:pPr>
        <w:pStyle w:val="1"/>
        <w:jc w:val="center"/>
        <w:rPr>
          <w:rFonts w:ascii="Calibri Light" w:hAnsi="Calibri Light" w:hint="eastAsia"/>
        </w:rPr>
      </w:pPr>
    </w:p>
    <w:p w:rsidR="005408F0" w:rsidRPr="002A7035" w:rsidRDefault="005408F0" w:rsidP="002A7035">
      <w:pPr>
        <w:pStyle w:val="1"/>
      </w:pPr>
    </w:p>
    <w:p w:rsidR="005408F0" w:rsidRDefault="005408F0">
      <w:pPr>
        <w:pStyle w:val="1"/>
        <w:jc w:val="center"/>
        <w:rPr>
          <w:rFonts w:ascii="Calibri Light" w:eastAsia="heiti" w:hAnsi="Calibri Light"/>
        </w:rPr>
      </w:pPr>
    </w:p>
    <w:p w:rsidR="005408F0" w:rsidRDefault="005408F0">
      <w:pPr>
        <w:pStyle w:val="1"/>
        <w:jc w:val="center"/>
        <w:rPr>
          <w:rFonts w:ascii="Calibri Light" w:eastAsia="heiti" w:hAnsi="Calibri Light"/>
        </w:rPr>
      </w:pPr>
    </w:p>
    <w:p w:rsidR="005408F0" w:rsidRDefault="00000000">
      <w:pPr>
        <w:pStyle w:val="1"/>
        <w:jc w:val="center"/>
        <w:rPr>
          <w:rFonts w:hint="eastAsia"/>
        </w:rPr>
      </w:pPr>
      <w:bookmarkStart w:id="0" w:name="__RefHeading___Toc1149_1733389947"/>
      <w:bookmarkEnd w:id="0"/>
      <w:r>
        <w:rPr>
          <w:rFonts w:ascii="Calibri Light" w:eastAsia="heiti" w:hAnsi="Calibri Light"/>
        </w:rPr>
        <w:t>摄像头识别测温</w:t>
      </w:r>
    </w:p>
    <w:p w:rsidR="005408F0" w:rsidRDefault="005408F0">
      <w:pPr>
        <w:rPr>
          <w:rFonts w:hint="eastAsia"/>
        </w:rPr>
      </w:pPr>
    </w:p>
    <w:p w:rsidR="005408F0" w:rsidRDefault="005408F0">
      <w:pPr>
        <w:rPr>
          <w:rFonts w:hint="eastAsia"/>
        </w:rPr>
      </w:pPr>
    </w:p>
    <w:sdt>
      <w:sdtPr>
        <w:rPr>
          <w:rFonts w:ascii="Calibri" w:eastAsia="宋体" w:hAnsi="Calibri"/>
          <w:b w:val="0"/>
          <w:bCs w:val="0"/>
          <w:sz w:val="21"/>
          <w:szCs w:val="24"/>
        </w:rPr>
        <w:id w:val="1898311823"/>
        <w:docPartObj>
          <w:docPartGallery w:val="Table of Contents"/>
          <w:docPartUnique/>
        </w:docPartObj>
      </w:sdtPr>
      <w:sdtContent>
        <w:p w:rsidR="005408F0" w:rsidRDefault="00000000">
          <w:pPr>
            <w:pStyle w:val="ac"/>
          </w:pPr>
          <w:r>
            <w:br w:type="page"/>
          </w:r>
          <w:r>
            <w:lastRenderedPageBreak/>
            <w:t>目录</w:t>
          </w:r>
        </w:p>
        <w:p w:rsidR="005408F0" w:rsidRDefault="00000000">
          <w:pPr>
            <w:pStyle w:val="TOC1"/>
            <w:rPr>
              <w:rFonts w:hint="eastAsia"/>
            </w:rPr>
          </w:pPr>
          <w:r>
            <w:fldChar w:fldCharType="begin"/>
          </w:r>
          <w:r>
            <w:instrText>TOC \f \o "1-9" \h</w:instrText>
          </w:r>
          <w:r>
            <w:fldChar w:fldCharType="separate"/>
          </w:r>
          <w:hyperlink w:anchor="__RefHeading___Toc1149_1733389947">
            <w:r>
              <w:t>摄像头识别测温</w:t>
            </w:r>
            <w:r>
              <w:tab/>
              <w:t>1</w:t>
            </w:r>
          </w:hyperlink>
        </w:p>
        <w:p w:rsidR="005408F0" w:rsidRDefault="00000000">
          <w:pPr>
            <w:pStyle w:val="TOC1"/>
            <w:rPr>
              <w:rFonts w:hint="eastAsia"/>
            </w:rPr>
          </w:pPr>
          <w:hyperlink w:anchor="__RefHeading___Toc1151_1733389947">
            <w:r>
              <w:t>1.</w:t>
            </w:r>
            <w:r>
              <w:t>项目概述</w:t>
            </w:r>
            <w:r>
              <w:tab/>
              <w:t>3</w:t>
            </w:r>
          </w:hyperlink>
        </w:p>
        <w:p w:rsidR="005408F0" w:rsidRDefault="00000000">
          <w:pPr>
            <w:pStyle w:val="TOC2"/>
            <w:tabs>
              <w:tab w:val="clear" w:pos="8023"/>
              <w:tab w:val="right" w:leader="dot" w:pos="8306"/>
            </w:tabs>
            <w:rPr>
              <w:rFonts w:hint="eastAsia"/>
            </w:rPr>
          </w:pPr>
          <w:hyperlink w:anchor="__RefHeading___Toc1153_1733389947">
            <w:r>
              <w:t>1.1</w:t>
            </w:r>
            <w:r>
              <w:t>工作流程</w:t>
            </w:r>
            <w:r>
              <w:tab/>
              <w:t>3</w:t>
            </w:r>
          </w:hyperlink>
        </w:p>
        <w:p w:rsidR="005408F0" w:rsidRDefault="00000000">
          <w:pPr>
            <w:pStyle w:val="TOC2"/>
            <w:tabs>
              <w:tab w:val="clear" w:pos="8023"/>
              <w:tab w:val="right" w:leader="dot" w:pos="8306"/>
            </w:tabs>
            <w:rPr>
              <w:rFonts w:hint="eastAsia"/>
            </w:rPr>
          </w:pPr>
          <w:hyperlink w:anchor="__RefHeading___Toc1155_1733389947">
            <w:r>
              <w:t>1.2</w:t>
            </w:r>
            <w:r>
              <w:t>主程序</w:t>
            </w:r>
            <w:r>
              <w:tab/>
              <w:t>4</w:t>
            </w:r>
          </w:hyperlink>
        </w:p>
        <w:p w:rsidR="005408F0" w:rsidRDefault="00000000">
          <w:pPr>
            <w:pStyle w:val="TOC3"/>
            <w:tabs>
              <w:tab w:val="clear" w:pos="7740"/>
              <w:tab w:val="right" w:leader="dot" w:pos="8306"/>
            </w:tabs>
            <w:rPr>
              <w:rFonts w:hint="eastAsia"/>
            </w:rPr>
          </w:pPr>
          <w:hyperlink w:anchor="__RefHeading___Toc1157_1733389947">
            <w:r>
              <w:t xml:space="preserve">1.2.1 </w:t>
            </w:r>
            <w:r>
              <w:t>注意事项</w:t>
            </w:r>
            <w:r>
              <w:tab/>
              <w:t>4</w:t>
            </w:r>
          </w:hyperlink>
        </w:p>
        <w:p w:rsidR="005408F0" w:rsidRDefault="00000000">
          <w:pPr>
            <w:pStyle w:val="TOC3"/>
            <w:tabs>
              <w:tab w:val="clear" w:pos="7740"/>
              <w:tab w:val="right" w:leader="dot" w:pos="8306"/>
            </w:tabs>
            <w:rPr>
              <w:rFonts w:hint="eastAsia"/>
            </w:rPr>
          </w:pPr>
          <w:hyperlink w:anchor="__RefHeading___Toc1159_1733389947">
            <w:r>
              <w:t xml:space="preserve">1.2.2 </w:t>
            </w:r>
            <w:r>
              <w:t>关联</w:t>
            </w:r>
            <w:r>
              <w:tab/>
              <w:t>5</w:t>
            </w:r>
          </w:hyperlink>
        </w:p>
        <w:p w:rsidR="005408F0" w:rsidRDefault="00000000">
          <w:pPr>
            <w:pStyle w:val="TOC3"/>
            <w:tabs>
              <w:tab w:val="clear" w:pos="7740"/>
              <w:tab w:val="right" w:leader="dot" w:pos="8306"/>
            </w:tabs>
            <w:rPr>
              <w:rFonts w:hint="eastAsia"/>
            </w:rPr>
          </w:pPr>
          <w:hyperlink w:anchor="__RefHeading___Toc1161_1733389947">
            <w:r>
              <w:t xml:space="preserve">1.2.3 </w:t>
            </w:r>
            <w:r>
              <w:t>网页前端</w:t>
            </w:r>
            <w:r>
              <w:tab/>
              <w:t>6</w:t>
            </w:r>
          </w:hyperlink>
        </w:p>
        <w:p w:rsidR="005408F0" w:rsidRDefault="00000000">
          <w:pPr>
            <w:pStyle w:val="TOC1"/>
            <w:rPr>
              <w:rFonts w:hint="eastAsia"/>
            </w:rPr>
          </w:pPr>
          <w:hyperlink w:anchor="__RefHeading___Toc1163_1733389947">
            <w:r>
              <w:t xml:space="preserve">2 </w:t>
            </w:r>
            <w:r>
              <w:t>项目功能介绍</w:t>
            </w:r>
            <w:r>
              <w:tab/>
              <w:t>7</w:t>
            </w:r>
          </w:hyperlink>
        </w:p>
        <w:p w:rsidR="005408F0" w:rsidRDefault="00000000">
          <w:pPr>
            <w:pStyle w:val="TOC2"/>
            <w:tabs>
              <w:tab w:val="clear" w:pos="8023"/>
              <w:tab w:val="right" w:leader="dot" w:pos="8306"/>
            </w:tabs>
            <w:rPr>
              <w:rFonts w:hint="eastAsia"/>
            </w:rPr>
          </w:pPr>
          <w:hyperlink w:anchor="__RefHeading___Toc1165_1733389947">
            <w:r>
              <w:t xml:space="preserve">2.1 </w:t>
            </w:r>
            <w:r>
              <w:t>摄像头</w:t>
            </w:r>
            <w:r>
              <w:tab/>
              <w:t>7</w:t>
            </w:r>
          </w:hyperlink>
        </w:p>
        <w:p w:rsidR="005408F0" w:rsidRDefault="00000000">
          <w:pPr>
            <w:pStyle w:val="TOC3"/>
            <w:tabs>
              <w:tab w:val="clear" w:pos="7740"/>
              <w:tab w:val="right" w:leader="dot" w:pos="8306"/>
            </w:tabs>
            <w:rPr>
              <w:rFonts w:hint="eastAsia"/>
            </w:rPr>
          </w:pPr>
          <w:hyperlink w:anchor="__RefHeading___Toc1167_1733389947">
            <w:r>
              <w:t xml:space="preserve">2.1.1 </w:t>
            </w:r>
            <w:r>
              <w:t>设备登录</w:t>
            </w:r>
            <w:r>
              <w:tab/>
              <w:t>7</w:t>
            </w:r>
          </w:hyperlink>
        </w:p>
        <w:p w:rsidR="005408F0" w:rsidRDefault="00000000">
          <w:pPr>
            <w:pStyle w:val="TOC3"/>
            <w:tabs>
              <w:tab w:val="clear" w:pos="7740"/>
              <w:tab w:val="right" w:leader="dot" w:pos="8306"/>
            </w:tabs>
            <w:rPr>
              <w:rFonts w:hint="eastAsia"/>
            </w:rPr>
          </w:pPr>
          <w:hyperlink w:anchor="__RefHeading___Toc1169_1733389947">
            <w:r>
              <w:t xml:space="preserve">2.1.2 </w:t>
            </w:r>
            <w:r>
              <w:t>摄像头控制和操作</w:t>
            </w:r>
            <w:r>
              <w:tab/>
              <w:t>7</w:t>
            </w:r>
          </w:hyperlink>
          <w:r>
            <w:fldChar w:fldCharType="end"/>
          </w:r>
        </w:p>
      </w:sdtContent>
    </w:sdt>
    <w:p w:rsidR="005408F0" w:rsidRDefault="00000000">
      <w:pPr>
        <w:rPr>
          <w:rFonts w:hint="eastAsia"/>
        </w:rPr>
      </w:pPr>
      <w:r>
        <w:br w:type="page"/>
      </w:r>
    </w:p>
    <w:p w:rsidR="005408F0" w:rsidRDefault="005408F0">
      <w:pPr>
        <w:rPr>
          <w:rFonts w:hint="eastAsia"/>
        </w:rPr>
      </w:pPr>
    </w:p>
    <w:p w:rsidR="005408F0" w:rsidRDefault="005408F0">
      <w:pPr>
        <w:rPr>
          <w:rFonts w:hint="eastAsia"/>
        </w:rPr>
      </w:pPr>
    </w:p>
    <w:p w:rsidR="005408F0" w:rsidRDefault="00000000" w:rsidP="002A7035">
      <w:pPr>
        <w:pStyle w:val="1"/>
        <w:overflowPunct w:val="0"/>
        <w:jc w:val="center"/>
        <w:rPr>
          <w:rFonts w:hint="eastAsia"/>
        </w:rPr>
      </w:pPr>
      <w:bookmarkStart w:id="1" w:name="__RefHeading___Toc1151_1733389947"/>
      <w:bookmarkStart w:id="2" w:name="_Toc846930886_WPSOffice_Level1"/>
      <w:bookmarkEnd w:id="1"/>
      <w:r>
        <w:rPr>
          <w:rFonts w:ascii="heiti" w:eastAsia="heiti" w:hAnsi="heiti"/>
        </w:rPr>
        <w:t>1.</w:t>
      </w:r>
      <w:r w:rsidR="002A7035">
        <w:rPr>
          <w:rFonts w:ascii="heiti" w:eastAsia="heiti" w:hAnsi="heiti"/>
        </w:rPr>
        <w:t xml:space="preserve"> </w:t>
      </w:r>
      <w:r>
        <w:rPr>
          <w:rFonts w:ascii="heiti" w:eastAsia="heiti" w:hAnsi="heiti"/>
        </w:rPr>
        <w:t>项目概述</w:t>
      </w:r>
      <w:bookmarkEnd w:id="2"/>
    </w:p>
    <w:p w:rsidR="005408F0" w:rsidRDefault="00000000">
      <w:pPr>
        <w:pStyle w:val="2"/>
        <w:overflowPunct w:val="0"/>
      </w:pPr>
      <w:bookmarkStart w:id="3" w:name="__RefHeading___Toc1153_1733389947"/>
      <w:bookmarkStart w:id="4" w:name="_Toc824450050_WPSOffice_Level2"/>
      <w:bookmarkEnd w:id="3"/>
      <w:r>
        <w:t>1.1</w:t>
      </w:r>
      <w:r>
        <w:t>工作流程</w:t>
      </w:r>
      <w:bookmarkEnd w:id="4"/>
    </w:p>
    <w:p w:rsidR="005408F0" w:rsidRDefault="00000000">
      <w:pPr>
        <w:pStyle w:val="a1"/>
        <w:rPr>
          <w:rFonts w:hint="eastAsia"/>
        </w:rPr>
      </w:pPr>
      <w:r>
        <w:tab/>
      </w:r>
      <w:r>
        <w:rPr>
          <w:sz w:val="24"/>
        </w:rPr>
        <w:t>通过</w:t>
      </w:r>
      <w:proofErr w:type="spellStart"/>
      <w:r>
        <w:rPr>
          <w:sz w:val="24"/>
        </w:rPr>
        <w:t>rosrun</w:t>
      </w:r>
      <w:proofErr w:type="spellEnd"/>
      <w:r>
        <w:rPr>
          <w:sz w:val="24"/>
        </w:rPr>
        <w:t>启动脚本文件（如图</w:t>
      </w:r>
      <w:r>
        <w:rPr>
          <w:sz w:val="24"/>
        </w:rPr>
        <w:t>1.1</w:t>
      </w:r>
      <w:r>
        <w:rPr>
          <w:sz w:val="24"/>
        </w:rPr>
        <w:t>），浏览器打开设置好的端口（默认设置为</w:t>
      </w:r>
      <w:r>
        <w:rPr>
          <w:sz w:val="24"/>
        </w:rPr>
        <w:t>http://127.0.0.1:7777/</w:t>
      </w:r>
      <w:r>
        <w:rPr>
          <w:sz w:val="24"/>
        </w:rPr>
        <w:t>），打开后等待几秒模型加载完毕可以看到以下界面（如图</w:t>
      </w:r>
      <w:r>
        <w:rPr>
          <w:sz w:val="24"/>
        </w:rPr>
        <w:t>1.2</w:t>
      </w:r>
      <w:r>
        <w:rPr>
          <w:sz w:val="24"/>
        </w:rPr>
        <w:t>），页面中具有</w:t>
      </w:r>
      <w:r>
        <w:rPr>
          <w:sz w:val="24"/>
        </w:rPr>
        <w:t>4</w:t>
      </w:r>
      <w:r>
        <w:rPr>
          <w:sz w:val="24"/>
        </w:rPr>
        <w:t>个功能：</w:t>
      </w:r>
    </w:p>
    <w:p w:rsidR="005408F0" w:rsidRDefault="00000000">
      <w:pPr>
        <w:pStyle w:val="a1"/>
        <w:jc w:val="center"/>
        <w:rPr>
          <w:rFonts w:hint="eastAsia"/>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274310" cy="91630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5"/>
                    <a:stretch>
                      <a:fillRect/>
                    </a:stretch>
                  </pic:blipFill>
                  <pic:spPr bwMode="auto">
                    <a:xfrm>
                      <a:off x="0" y="0"/>
                      <a:ext cx="5274310" cy="916305"/>
                    </a:xfrm>
                    <a:prstGeom prst="rect">
                      <a:avLst/>
                    </a:prstGeom>
                  </pic:spPr>
                </pic:pic>
              </a:graphicData>
            </a:graphic>
          </wp:anchor>
        </w:drawing>
      </w:r>
      <w:r>
        <w:t>图</w:t>
      </w:r>
      <w:r>
        <w:t xml:space="preserve"> 1.1</w:t>
      </w:r>
    </w:p>
    <w:p w:rsidR="005408F0" w:rsidRDefault="00000000">
      <w:pPr>
        <w:pStyle w:val="a1"/>
        <w:spacing w:line="360" w:lineRule="auto"/>
        <w:jc w:val="center"/>
        <w:rPr>
          <w:rFonts w:hint="eastAsia"/>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274310" cy="2776220"/>
            <wp:effectExtent l="0" t="0" r="0" b="0"/>
            <wp:wrapSquare wrapText="largest"/>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6"/>
                    <a:stretch>
                      <a:fillRect/>
                    </a:stretch>
                  </pic:blipFill>
                  <pic:spPr bwMode="auto">
                    <a:xfrm>
                      <a:off x="0" y="0"/>
                      <a:ext cx="5274310" cy="2776220"/>
                    </a:xfrm>
                    <a:prstGeom prst="rect">
                      <a:avLst/>
                    </a:prstGeom>
                  </pic:spPr>
                </pic:pic>
              </a:graphicData>
            </a:graphic>
          </wp:anchor>
        </w:drawing>
      </w:r>
      <w:r>
        <w:rPr>
          <w:sz w:val="24"/>
        </w:rPr>
        <w:t>图</w:t>
      </w:r>
      <w:r>
        <w:rPr>
          <w:sz w:val="24"/>
        </w:rPr>
        <w:t xml:space="preserve"> 1.1</w:t>
      </w:r>
    </w:p>
    <w:p w:rsidR="005408F0" w:rsidRDefault="00000000">
      <w:pPr>
        <w:pStyle w:val="a1"/>
        <w:rPr>
          <w:rFonts w:hint="eastAsia"/>
        </w:rPr>
      </w:pPr>
      <w:r>
        <w:rPr>
          <w:sz w:val="24"/>
        </w:rPr>
        <w:tab/>
      </w:r>
    </w:p>
    <w:p w:rsidR="005408F0" w:rsidRDefault="00000000">
      <w:pPr>
        <w:pStyle w:val="a1"/>
        <w:rPr>
          <w:rFonts w:hint="eastAsia"/>
        </w:rPr>
      </w:pPr>
      <w:r>
        <w:rPr>
          <w:sz w:val="24"/>
        </w:rPr>
        <w:tab/>
      </w:r>
      <w:r>
        <w:rPr>
          <w:sz w:val="24"/>
        </w:rPr>
        <w:t>（</w:t>
      </w:r>
      <w:r>
        <w:rPr>
          <w:sz w:val="24"/>
        </w:rPr>
        <w:t>1</w:t>
      </w:r>
      <w:r>
        <w:rPr>
          <w:sz w:val="24"/>
        </w:rPr>
        <w:t>）识别测温：即摄像头拍照抓取一张图片，将拍照的图片传入识别模型根据设置的标签进行识别（如设置识别</w:t>
      </w:r>
      <w:r>
        <w:rPr>
          <w:sz w:val="24"/>
        </w:rPr>
        <w:t>‘person’</w:t>
      </w:r>
      <w:r>
        <w:rPr>
          <w:sz w:val="24"/>
        </w:rPr>
        <w:t>标签即只识别人）</w:t>
      </w:r>
      <w:r>
        <w:rPr>
          <w:sz w:val="24"/>
        </w:rPr>
        <w:t>,</w:t>
      </w:r>
      <w:r>
        <w:rPr>
          <w:sz w:val="24"/>
        </w:rPr>
        <w:t>识别完成之后再将识别的数据集（包含一个或多个识别框的（左上角坐标，右下角坐标，标签名称））传入摄像头再对数据集中所给的坐标进行测温，返回测温的结果（默认为坐标范围内</w:t>
      </w:r>
      <w:proofErr w:type="gramStart"/>
      <w:r>
        <w:rPr>
          <w:sz w:val="24"/>
        </w:rPr>
        <w:t>最</w:t>
      </w:r>
      <w:proofErr w:type="gramEnd"/>
      <w:r>
        <w:rPr>
          <w:sz w:val="24"/>
        </w:rPr>
        <w:t>高温），如果测温范围内没有可以识别的标签，则没有执行其他动作。</w:t>
      </w:r>
    </w:p>
    <w:p w:rsidR="005408F0" w:rsidRDefault="00000000">
      <w:pPr>
        <w:pStyle w:val="a1"/>
        <w:rPr>
          <w:rFonts w:hint="eastAsia"/>
        </w:rPr>
      </w:pPr>
      <w:r>
        <w:rPr>
          <w:sz w:val="24"/>
        </w:rPr>
        <w:tab/>
      </w:r>
      <w:r>
        <w:rPr>
          <w:sz w:val="24"/>
        </w:rPr>
        <w:t>（</w:t>
      </w:r>
      <w:r>
        <w:rPr>
          <w:sz w:val="24"/>
        </w:rPr>
        <w:t>2</w:t>
      </w:r>
      <w:r>
        <w:rPr>
          <w:sz w:val="24"/>
        </w:rPr>
        <w:t>）浏览：即浏览一个文件路径，是用于声音识别，需要浏览的文件类型是</w:t>
      </w:r>
      <w:r>
        <w:rPr>
          <w:sz w:val="24"/>
        </w:rPr>
        <w:t>wav</w:t>
      </w:r>
      <w:r>
        <w:rPr>
          <w:sz w:val="24"/>
        </w:rPr>
        <w:t>格式的文件。</w:t>
      </w:r>
    </w:p>
    <w:p w:rsidR="005408F0" w:rsidRDefault="00000000">
      <w:pPr>
        <w:pStyle w:val="a1"/>
        <w:rPr>
          <w:rFonts w:hint="eastAsia"/>
        </w:rPr>
      </w:pPr>
      <w:r>
        <w:rPr>
          <w:sz w:val="24"/>
        </w:rPr>
        <w:tab/>
      </w:r>
      <w:r>
        <w:rPr>
          <w:sz w:val="24"/>
        </w:rPr>
        <w:t>（</w:t>
      </w:r>
      <w:r>
        <w:rPr>
          <w:sz w:val="24"/>
        </w:rPr>
        <w:t>3</w:t>
      </w:r>
      <w:r>
        <w:rPr>
          <w:sz w:val="24"/>
        </w:rPr>
        <w:t>）预测：即正常或异常声音识别预测结果，先在浏览中选取了一个文件，如果是</w:t>
      </w:r>
      <w:r>
        <w:rPr>
          <w:sz w:val="24"/>
        </w:rPr>
        <w:t>wav</w:t>
      </w:r>
      <w:r>
        <w:rPr>
          <w:sz w:val="24"/>
        </w:rPr>
        <w:t>格式则进行识别预测，如果结果是</w:t>
      </w:r>
      <w:r>
        <w:rPr>
          <w:sz w:val="24"/>
        </w:rPr>
        <w:t>[0]</w:t>
      </w:r>
      <w:r>
        <w:rPr>
          <w:sz w:val="24"/>
        </w:rPr>
        <w:t>则说明该声音是异常声音，</w:t>
      </w:r>
      <w:r>
        <w:rPr>
          <w:sz w:val="24"/>
        </w:rPr>
        <w:lastRenderedPageBreak/>
        <w:t>如果是</w:t>
      </w:r>
      <w:r>
        <w:rPr>
          <w:sz w:val="24"/>
        </w:rPr>
        <w:t>[1]</w:t>
      </w:r>
      <w:r>
        <w:rPr>
          <w:sz w:val="24"/>
        </w:rPr>
        <w:t>则说明该声音是正常声音。</w:t>
      </w:r>
    </w:p>
    <w:p w:rsidR="005408F0" w:rsidRDefault="00000000">
      <w:pPr>
        <w:pStyle w:val="a1"/>
        <w:rPr>
          <w:rFonts w:hint="eastAsia"/>
        </w:rPr>
      </w:pPr>
      <w:r>
        <w:rPr>
          <w:sz w:val="24"/>
        </w:rPr>
        <w:tab/>
      </w:r>
      <w:r>
        <w:rPr>
          <w:sz w:val="24"/>
        </w:rPr>
        <w:t>（</w:t>
      </w:r>
      <w:r>
        <w:rPr>
          <w:sz w:val="24"/>
        </w:rPr>
        <w:t>4</w:t>
      </w:r>
      <w:r>
        <w:rPr>
          <w:sz w:val="24"/>
        </w:rPr>
        <w:t>）</w:t>
      </w:r>
      <w:bookmarkStart w:id="5" w:name="__DdeLink__491_2754141543"/>
      <w:r>
        <w:rPr>
          <w:sz w:val="24"/>
        </w:rPr>
        <w:t>手动模式：是将测温的模式变成手动测温，点击</w:t>
      </w:r>
      <w:r>
        <w:rPr>
          <w:sz w:val="24"/>
        </w:rPr>
        <w:t>“</w:t>
      </w:r>
      <w:r>
        <w:rPr>
          <w:sz w:val="24"/>
        </w:rPr>
        <w:t>手动测温</w:t>
      </w:r>
      <w:r>
        <w:rPr>
          <w:sz w:val="24"/>
        </w:rPr>
        <w:t>”</w:t>
      </w:r>
      <w:r>
        <w:rPr>
          <w:sz w:val="24"/>
        </w:rPr>
        <w:t>后会弹出一个</w:t>
      </w:r>
      <w:r>
        <w:rPr>
          <w:sz w:val="24"/>
        </w:rPr>
        <w:t>cv</w:t>
      </w:r>
      <w:r>
        <w:rPr>
          <w:sz w:val="24"/>
        </w:rPr>
        <w:t>窗口可以使用鼠标手动进行测温，但是由于本台电脑的线程</w:t>
      </w:r>
      <w:r>
        <w:rPr>
          <w:sz w:val="24"/>
        </w:rPr>
        <w:t>bug</w:t>
      </w:r>
      <w:r>
        <w:rPr>
          <w:sz w:val="24"/>
        </w:rPr>
        <w:t>，无法和实时展示的另一个画面一起运行，会导致</w:t>
      </w:r>
      <w:r>
        <w:rPr>
          <w:sz w:val="24"/>
        </w:rPr>
        <w:t>cv</w:t>
      </w:r>
      <w:r>
        <w:rPr>
          <w:sz w:val="24"/>
        </w:rPr>
        <w:t>的线程卡死。</w:t>
      </w:r>
      <w:bookmarkEnd w:id="5"/>
    </w:p>
    <w:p w:rsidR="005408F0" w:rsidRDefault="00000000">
      <w:pPr>
        <w:pStyle w:val="a1"/>
        <w:rPr>
          <w:rFonts w:hint="eastAsia"/>
          <w:sz w:val="24"/>
        </w:rPr>
      </w:pPr>
      <w:r>
        <w:br w:type="page"/>
      </w:r>
    </w:p>
    <w:p w:rsidR="005408F0" w:rsidRDefault="00000000">
      <w:pPr>
        <w:pStyle w:val="2"/>
      </w:pPr>
      <w:bookmarkStart w:id="6" w:name="__RefHeading___Toc1155_1733389947"/>
      <w:bookmarkStart w:id="7" w:name="_Toc1554783470_WPSOffice_Level2"/>
      <w:bookmarkEnd w:id="6"/>
      <w:r>
        <w:lastRenderedPageBreak/>
        <w:t>1.2</w:t>
      </w:r>
      <w:r>
        <w:t>主程序</w:t>
      </w:r>
      <w:bookmarkEnd w:id="7"/>
    </w:p>
    <w:p w:rsidR="005408F0" w:rsidRDefault="00000000">
      <w:pPr>
        <w:pStyle w:val="3"/>
        <w:numPr>
          <w:ilvl w:val="2"/>
          <w:numId w:val="3"/>
        </w:numPr>
      </w:pPr>
      <w:bookmarkStart w:id="8" w:name="__RefHeading___Toc1157_1733389947"/>
      <w:bookmarkStart w:id="9" w:name="_Toc824450050_WPSOffice_Level3"/>
      <w:bookmarkEnd w:id="8"/>
      <w:r>
        <w:t xml:space="preserve">1.2.1 </w:t>
      </w:r>
      <w:r>
        <w:t>注意事项</w:t>
      </w:r>
      <w:bookmarkEnd w:id="9"/>
    </w:p>
    <w:p w:rsidR="005408F0" w:rsidRDefault="00000000">
      <w:pPr>
        <w:pStyle w:val="a1"/>
        <w:rPr>
          <w:rFonts w:hint="eastAsia"/>
        </w:rPr>
      </w:pPr>
      <w:r>
        <w:tab/>
      </w:r>
      <w:r>
        <w:rPr>
          <w:sz w:val="24"/>
        </w:rPr>
        <w:t>主程序是</w:t>
      </w:r>
      <w:r>
        <w:rPr>
          <w:sz w:val="24"/>
        </w:rPr>
        <w:t>app_main.py</w:t>
      </w:r>
      <w:r>
        <w:rPr>
          <w:sz w:val="24"/>
        </w:rPr>
        <w:t>，使用</w:t>
      </w:r>
      <w:r>
        <w:rPr>
          <w:sz w:val="24"/>
        </w:rPr>
        <w:t>flask</w:t>
      </w:r>
      <w:r>
        <w:rPr>
          <w:sz w:val="24"/>
        </w:rPr>
        <w:t>框架部署预测模型，</w:t>
      </w:r>
      <w:proofErr w:type="spellStart"/>
      <w:r>
        <w:rPr>
          <w:sz w:val="24"/>
        </w:rPr>
        <w:t>ros</w:t>
      </w:r>
      <w:proofErr w:type="spellEnd"/>
      <w:r>
        <w:rPr>
          <w:sz w:val="24"/>
        </w:rPr>
        <w:t>运行时需要在导入包的前面添加以下：</w:t>
      </w:r>
    </w:p>
    <w:p w:rsidR="005408F0" w:rsidRDefault="00000000">
      <w:pPr>
        <w:pStyle w:val="a1"/>
        <w:rPr>
          <w:rFonts w:hint="eastAsia"/>
        </w:rPr>
      </w:pPr>
      <w:proofErr w:type="gramStart"/>
      <w:r>
        <w:rPr>
          <w:sz w:val="24"/>
        </w:rPr>
        <w:t>#!/</w:t>
      </w:r>
      <w:proofErr w:type="gramEnd"/>
      <w:r>
        <w:rPr>
          <w:sz w:val="24"/>
        </w:rPr>
        <w:t>usr/bin/env python3</w:t>
      </w:r>
    </w:p>
    <w:p w:rsidR="005408F0" w:rsidRDefault="00000000">
      <w:pPr>
        <w:pStyle w:val="a1"/>
        <w:rPr>
          <w:rFonts w:hint="eastAsia"/>
        </w:rPr>
      </w:pPr>
      <w:r>
        <w:rPr>
          <w:sz w:val="24"/>
        </w:rPr>
        <w:t xml:space="preserve">import </w:t>
      </w:r>
      <w:proofErr w:type="spellStart"/>
      <w:r>
        <w:rPr>
          <w:sz w:val="24"/>
        </w:rPr>
        <w:t>rospy</w:t>
      </w:r>
      <w:proofErr w:type="spellEnd"/>
    </w:p>
    <w:p w:rsidR="005408F0" w:rsidRDefault="00000000">
      <w:pPr>
        <w:pStyle w:val="a1"/>
        <w:rPr>
          <w:rFonts w:hint="eastAsia"/>
        </w:rPr>
      </w:pPr>
      <w:r>
        <w:rPr>
          <w:sz w:val="24"/>
        </w:rPr>
        <w:t>from std_msgs.msg import String</w:t>
      </w:r>
    </w:p>
    <w:p w:rsidR="005408F0" w:rsidRDefault="00000000">
      <w:pPr>
        <w:pStyle w:val="a1"/>
        <w:rPr>
          <w:rFonts w:hint="eastAsia"/>
        </w:rPr>
      </w:pPr>
      <w:r>
        <w:rPr>
          <w:sz w:val="24"/>
        </w:rPr>
        <w:t>并且在</w:t>
      </w:r>
      <w:r>
        <w:rPr>
          <w:sz w:val="24"/>
        </w:rPr>
        <w:t>if __name__ == ‘__main__’</w:t>
      </w:r>
      <w:r>
        <w:rPr>
          <w:sz w:val="24"/>
        </w:rPr>
        <w:t>执行部分添加以下，目的是开启</w:t>
      </w:r>
      <w:proofErr w:type="spellStart"/>
      <w:r>
        <w:rPr>
          <w:sz w:val="24"/>
        </w:rPr>
        <w:t>ros</w:t>
      </w:r>
      <w:proofErr w:type="spellEnd"/>
      <w:r>
        <w:rPr>
          <w:sz w:val="24"/>
        </w:rPr>
        <w:t>节点，可以</w:t>
      </w:r>
      <w:proofErr w:type="spellStart"/>
      <w:r>
        <w:rPr>
          <w:sz w:val="24"/>
        </w:rPr>
        <w:t>rosnode</w:t>
      </w:r>
      <w:proofErr w:type="spellEnd"/>
      <w:r>
        <w:rPr>
          <w:sz w:val="24"/>
        </w:rPr>
        <w:t xml:space="preserve"> list</w:t>
      </w:r>
      <w:r>
        <w:rPr>
          <w:sz w:val="24"/>
        </w:rPr>
        <w:t>查询到该脚本节点</w:t>
      </w:r>
    </w:p>
    <w:p w:rsidR="005408F0" w:rsidRDefault="00000000">
      <w:pPr>
        <w:pStyle w:val="a1"/>
        <w:rPr>
          <w:rFonts w:hint="eastAsia"/>
        </w:rPr>
      </w:pPr>
      <w:r>
        <w:rPr>
          <w:sz w:val="24"/>
        </w:rPr>
        <w:t xml:space="preserve">pub = </w:t>
      </w:r>
      <w:proofErr w:type="spellStart"/>
      <w:proofErr w:type="gramStart"/>
      <w:r>
        <w:rPr>
          <w:sz w:val="24"/>
        </w:rPr>
        <w:t>rospy.Publisher</w:t>
      </w:r>
      <w:proofErr w:type="spellEnd"/>
      <w:proofErr w:type="gramEnd"/>
      <w:r>
        <w:rPr>
          <w:sz w:val="24"/>
        </w:rPr>
        <w:t xml:space="preserve">('chatter', String, </w:t>
      </w:r>
      <w:proofErr w:type="spellStart"/>
      <w:r>
        <w:rPr>
          <w:sz w:val="24"/>
        </w:rPr>
        <w:t>queue_size</w:t>
      </w:r>
      <w:proofErr w:type="spellEnd"/>
      <w:r>
        <w:rPr>
          <w:sz w:val="24"/>
        </w:rPr>
        <w:t>=10)</w:t>
      </w:r>
    </w:p>
    <w:p w:rsidR="005408F0" w:rsidRDefault="00000000">
      <w:pPr>
        <w:pStyle w:val="a1"/>
        <w:rPr>
          <w:rFonts w:hint="eastAsia"/>
        </w:rPr>
      </w:pPr>
      <w:proofErr w:type="spellStart"/>
      <w:proofErr w:type="gramStart"/>
      <w:r>
        <w:rPr>
          <w:sz w:val="24"/>
        </w:rPr>
        <w:t>rospy.init</w:t>
      </w:r>
      <w:proofErr w:type="gramEnd"/>
      <w:r>
        <w:rPr>
          <w:sz w:val="24"/>
        </w:rPr>
        <w:t>_node</w:t>
      </w:r>
      <w:proofErr w:type="spellEnd"/>
      <w:r>
        <w:rPr>
          <w:sz w:val="24"/>
        </w:rPr>
        <w:t>('</w:t>
      </w:r>
      <w:proofErr w:type="spellStart"/>
      <w:r>
        <w:rPr>
          <w:sz w:val="24"/>
        </w:rPr>
        <w:t>app_cam</w:t>
      </w:r>
      <w:proofErr w:type="spellEnd"/>
      <w:r>
        <w:rPr>
          <w:sz w:val="24"/>
        </w:rPr>
        <w:t xml:space="preserve">', anonymous=True, </w:t>
      </w:r>
      <w:proofErr w:type="spellStart"/>
      <w:r>
        <w:rPr>
          <w:sz w:val="24"/>
        </w:rPr>
        <w:t>disable_signals</w:t>
      </w:r>
      <w:proofErr w:type="spellEnd"/>
      <w:r>
        <w:rPr>
          <w:sz w:val="24"/>
        </w:rPr>
        <w:t>=True)</w:t>
      </w:r>
    </w:p>
    <w:p w:rsidR="005408F0" w:rsidRDefault="00000000">
      <w:pPr>
        <w:pStyle w:val="a1"/>
        <w:rPr>
          <w:rFonts w:hint="eastAsia"/>
        </w:rPr>
      </w:pPr>
      <w:r>
        <w:rPr>
          <w:sz w:val="24"/>
        </w:rPr>
        <w:t>如果不使用</w:t>
      </w:r>
      <w:proofErr w:type="spellStart"/>
      <w:r>
        <w:rPr>
          <w:sz w:val="24"/>
        </w:rPr>
        <w:t>rosrun</w:t>
      </w:r>
      <w:proofErr w:type="spellEnd"/>
      <w:r>
        <w:rPr>
          <w:sz w:val="24"/>
        </w:rPr>
        <w:t>运行脚本，可以将以上包含</w:t>
      </w:r>
      <w:r>
        <w:rPr>
          <w:sz w:val="24"/>
        </w:rPr>
        <w:t>import</w:t>
      </w:r>
      <w:r>
        <w:rPr>
          <w:sz w:val="24"/>
        </w:rPr>
        <w:t>部分全部注释也可以正常在</w:t>
      </w:r>
      <w:r>
        <w:rPr>
          <w:sz w:val="24"/>
        </w:rPr>
        <w:t>python</w:t>
      </w:r>
      <w:r>
        <w:rPr>
          <w:sz w:val="24"/>
        </w:rPr>
        <w:t>中运行。</w:t>
      </w:r>
    </w:p>
    <w:p w:rsidR="005408F0" w:rsidRDefault="00000000">
      <w:pPr>
        <w:pStyle w:val="3"/>
        <w:numPr>
          <w:ilvl w:val="2"/>
          <w:numId w:val="3"/>
        </w:numPr>
      </w:pPr>
      <w:bookmarkStart w:id="10" w:name="__RefHeading___Toc1159_1733389947"/>
      <w:bookmarkStart w:id="11" w:name="_Toc1554783470_WPSOffice_Level3"/>
      <w:bookmarkEnd w:id="10"/>
      <w:r>
        <w:t xml:space="preserve">1.2.2 </w:t>
      </w:r>
      <w:r>
        <w:t>关联</w:t>
      </w:r>
      <w:bookmarkEnd w:id="11"/>
    </w:p>
    <w:p w:rsidR="005408F0" w:rsidRDefault="00000000">
      <w:pPr>
        <w:pStyle w:val="a1"/>
        <w:rPr>
          <w:rFonts w:hint="eastAsia"/>
        </w:rPr>
      </w:pPr>
      <w:r>
        <w:tab/>
      </w:r>
      <w:r>
        <w:rPr>
          <w:sz w:val="24"/>
        </w:rPr>
        <w:t>主程序主要关联了</w:t>
      </w:r>
      <w:r>
        <w:rPr>
          <w:sz w:val="24"/>
        </w:rPr>
        <w:t>3</w:t>
      </w:r>
      <w:r>
        <w:rPr>
          <w:sz w:val="24"/>
        </w:rPr>
        <w:t>个部分，图像识别，声音预测，摄像头。</w:t>
      </w:r>
    </w:p>
    <w:p w:rsidR="005408F0" w:rsidRDefault="00000000">
      <w:pPr>
        <w:pStyle w:val="a1"/>
        <w:rPr>
          <w:rFonts w:hint="eastAsia"/>
        </w:rPr>
      </w:pPr>
      <w:r>
        <w:rPr>
          <w:sz w:val="24"/>
        </w:rPr>
        <w:tab/>
      </w:r>
      <w:r>
        <w:rPr>
          <w:sz w:val="24"/>
        </w:rPr>
        <w:t>（</w:t>
      </w:r>
      <w:r>
        <w:rPr>
          <w:sz w:val="24"/>
        </w:rPr>
        <w:t>1</w:t>
      </w:r>
      <w:r>
        <w:rPr>
          <w:sz w:val="24"/>
        </w:rPr>
        <w:t>）摄像头：</w:t>
      </w:r>
      <w:r>
        <w:rPr>
          <w:sz w:val="24"/>
        </w:rPr>
        <w:t>app_main.py</w:t>
      </w:r>
      <w:r>
        <w:rPr>
          <w:sz w:val="24"/>
        </w:rPr>
        <w:t>中导入的是在子目录</w:t>
      </w:r>
      <w:r>
        <w:rPr>
          <w:sz w:val="24"/>
        </w:rPr>
        <w:t>RGB_TH</w:t>
      </w:r>
      <w:r>
        <w:rPr>
          <w:sz w:val="24"/>
        </w:rPr>
        <w:t>文件夹下的</w:t>
      </w:r>
      <w:r>
        <w:rPr>
          <w:sz w:val="24"/>
        </w:rPr>
        <w:t>hk_main.py</w:t>
      </w:r>
      <w:r>
        <w:rPr>
          <w:sz w:val="24"/>
        </w:rPr>
        <w:t>文件，是摄像头相关的主程序，其相关功能的使用包含了摄像头的登录，拍照，测温（机型相关），云台控制（机型相关）的功能。其他功能可以根据</w:t>
      </w:r>
      <w:proofErr w:type="gramStart"/>
      <w:r>
        <w:rPr>
          <w:sz w:val="24"/>
        </w:rPr>
        <w:t>海康威视的</w:t>
      </w:r>
      <w:proofErr w:type="gramEnd"/>
      <w:r>
        <w:rPr>
          <w:sz w:val="24"/>
        </w:rPr>
        <w:t>SDK</w:t>
      </w:r>
      <w:r>
        <w:rPr>
          <w:sz w:val="24"/>
        </w:rPr>
        <w:t>进行添加，具体其他的功能使用可以参考海康</w:t>
      </w:r>
      <w:proofErr w:type="gramStart"/>
      <w:r>
        <w:rPr>
          <w:sz w:val="24"/>
        </w:rPr>
        <w:t>威视官网</w:t>
      </w:r>
      <w:proofErr w:type="gramEnd"/>
      <w:r>
        <w:rPr>
          <w:sz w:val="24"/>
        </w:rPr>
        <w:t>提供的开发文档。</w:t>
      </w:r>
    </w:p>
    <w:p w:rsidR="005408F0" w:rsidRDefault="00000000">
      <w:pPr>
        <w:pStyle w:val="a1"/>
        <w:rPr>
          <w:rFonts w:hint="eastAsia"/>
        </w:rPr>
      </w:pPr>
      <w:r>
        <w:rPr>
          <w:sz w:val="24"/>
        </w:rPr>
        <w:tab/>
      </w:r>
      <w:r>
        <w:rPr>
          <w:sz w:val="24"/>
        </w:rPr>
        <w:t>（</w:t>
      </w:r>
      <w:r>
        <w:rPr>
          <w:sz w:val="24"/>
        </w:rPr>
        <w:t>2</w:t>
      </w:r>
      <w:r>
        <w:rPr>
          <w:sz w:val="24"/>
        </w:rPr>
        <w:t>）图像识别：</w:t>
      </w:r>
      <w:r>
        <w:rPr>
          <w:sz w:val="24"/>
        </w:rPr>
        <w:t>app_main.py</w:t>
      </w:r>
      <w:r>
        <w:rPr>
          <w:sz w:val="24"/>
        </w:rPr>
        <w:t>中导入的是在子目录</w:t>
      </w:r>
      <w:r>
        <w:rPr>
          <w:sz w:val="24"/>
        </w:rPr>
        <w:t>yolov5_master</w:t>
      </w:r>
      <w:r>
        <w:rPr>
          <w:sz w:val="24"/>
        </w:rPr>
        <w:t>文件夹下的</w:t>
      </w:r>
      <w:r>
        <w:rPr>
          <w:sz w:val="24"/>
        </w:rPr>
        <w:t>detect_app.py</w:t>
      </w:r>
      <w:r>
        <w:rPr>
          <w:sz w:val="24"/>
        </w:rPr>
        <w:t>和</w:t>
      </w:r>
      <w:r>
        <w:rPr>
          <w:sz w:val="24"/>
        </w:rPr>
        <w:t>detect_video.py</w:t>
      </w:r>
      <w:r>
        <w:rPr>
          <w:sz w:val="24"/>
        </w:rPr>
        <w:t>文件，是基于</w:t>
      </w:r>
      <w:r>
        <w:rPr>
          <w:sz w:val="24"/>
        </w:rPr>
        <w:t>yolov5</w:t>
      </w:r>
      <w:r>
        <w:rPr>
          <w:sz w:val="24"/>
        </w:rPr>
        <w:t>的</w:t>
      </w:r>
      <w:r>
        <w:rPr>
          <w:sz w:val="24"/>
        </w:rPr>
        <w:t>detect.py</w:t>
      </w:r>
      <w:r>
        <w:rPr>
          <w:sz w:val="24"/>
        </w:rPr>
        <w:t>修改，主要是用于该项目的文件，</w:t>
      </w:r>
      <w:r>
        <w:rPr>
          <w:sz w:val="24"/>
        </w:rPr>
        <w:t>app</w:t>
      </w:r>
      <w:r>
        <w:rPr>
          <w:sz w:val="24"/>
        </w:rPr>
        <w:t>是用于在网页前端点击</w:t>
      </w:r>
      <w:r>
        <w:rPr>
          <w:sz w:val="24"/>
        </w:rPr>
        <w:t>“</w:t>
      </w:r>
      <w:r>
        <w:rPr>
          <w:sz w:val="24"/>
        </w:rPr>
        <w:t>识别预测</w:t>
      </w:r>
      <w:r>
        <w:rPr>
          <w:sz w:val="24"/>
        </w:rPr>
        <w:t>”</w:t>
      </w:r>
      <w:r>
        <w:rPr>
          <w:sz w:val="24"/>
        </w:rPr>
        <w:t>按钮时执行的相关功能，而</w:t>
      </w:r>
      <w:r>
        <w:rPr>
          <w:sz w:val="24"/>
        </w:rPr>
        <w:t>video</w:t>
      </w:r>
      <w:r>
        <w:rPr>
          <w:sz w:val="24"/>
        </w:rPr>
        <w:t>是用于网页前端中画面的展示，使用的是</w:t>
      </w:r>
      <w:proofErr w:type="spellStart"/>
      <w:r>
        <w:rPr>
          <w:sz w:val="24"/>
        </w:rPr>
        <w:t>rtsp</w:t>
      </w:r>
      <w:proofErr w:type="spellEnd"/>
      <w:r>
        <w:rPr>
          <w:sz w:val="24"/>
        </w:rPr>
        <w:t>视频流，会有几秒钟的延迟存在。</w:t>
      </w:r>
    </w:p>
    <w:p w:rsidR="005408F0" w:rsidRDefault="00000000">
      <w:pPr>
        <w:pStyle w:val="a1"/>
        <w:rPr>
          <w:rFonts w:hint="eastAsia"/>
        </w:rPr>
      </w:pPr>
      <w:r>
        <w:rPr>
          <w:sz w:val="24"/>
        </w:rPr>
        <w:tab/>
      </w:r>
      <w:r>
        <w:rPr>
          <w:sz w:val="24"/>
        </w:rPr>
        <w:t>（</w:t>
      </w:r>
      <w:r>
        <w:rPr>
          <w:sz w:val="24"/>
        </w:rPr>
        <w:t>3</w:t>
      </w:r>
      <w:r>
        <w:rPr>
          <w:sz w:val="24"/>
        </w:rPr>
        <w:t>）声音预测：</w:t>
      </w:r>
      <w:r>
        <w:rPr>
          <w:sz w:val="24"/>
        </w:rPr>
        <w:t>app_main.py</w:t>
      </w:r>
      <w:r>
        <w:rPr>
          <w:sz w:val="24"/>
        </w:rPr>
        <w:t>中导入的是在子目录</w:t>
      </w:r>
      <w:r>
        <w:rPr>
          <w:sz w:val="24"/>
        </w:rPr>
        <w:t>sound</w:t>
      </w:r>
      <w:r>
        <w:rPr>
          <w:sz w:val="24"/>
        </w:rPr>
        <w:t>文件夹下的</w:t>
      </w:r>
      <w:r>
        <w:rPr>
          <w:sz w:val="24"/>
        </w:rPr>
        <w:t>sound.py</w:t>
      </w:r>
      <w:r>
        <w:rPr>
          <w:sz w:val="24"/>
        </w:rPr>
        <w:t>文件，用于声音预测，根据选取的</w:t>
      </w:r>
      <w:r>
        <w:rPr>
          <w:sz w:val="24"/>
        </w:rPr>
        <w:t>wav</w:t>
      </w:r>
      <w:r>
        <w:rPr>
          <w:sz w:val="24"/>
        </w:rPr>
        <w:t>格式文件传入</w:t>
      </w:r>
      <w:r>
        <w:rPr>
          <w:sz w:val="24"/>
        </w:rPr>
        <w:t>sound.py</w:t>
      </w:r>
      <w:r>
        <w:rPr>
          <w:sz w:val="24"/>
        </w:rPr>
        <w:t>进行预测。</w:t>
      </w:r>
    </w:p>
    <w:p w:rsidR="005408F0" w:rsidRDefault="00000000">
      <w:pPr>
        <w:pStyle w:val="3"/>
        <w:numPr>
          <w:ilvl w:val="2"/>
          <w:numId w:val="3"/>
        </w:numPr>
      </w:pPr>
      <w:bookmarkStart w:id="12" w:name="__RefHeading___Toc1161_1733389947"/>
      <w:bookmarkEnd w:id="12"/>
      <w:r>
        <w:t xml:space="preserve">1.2.3 </w:t>
      </w:r>
      <w:r>
        <w:t>网页前端</w:t>
      </w:r>
    </w:p>
    <w:p w:rsidR="005408F0" w:rsidRDefault="00000000">
      <w:pPr>
        <w:pStyle w:val="a1"/>
        <w:rPr>
          <w:rFonts w:hint="eastAsia"/>
        </w:rPr>
      </w:pPr>
      <w:r>
        <w:tab/>
      </w:r>
      <w:r>
        <w:rPr>
          <w:sz w:val="24"/>
        </w:rPr>
        <w:t>在这个项目中使用的前端</w:t>
      </w:r>
      <w:r>
        <w:rPr>
          <w:sz w:val="24"/>
        </w:rPr>
        <w:t>html</w:t>
      </w:r>
      <w:r>
        <w:rPr>
          <w:sz w:val="24"/>
        </w:rPr>
        <w:t>文件在该文档目录下的</w:t>
      </w:r>
      <w:r>
        <w:rPr>
          <w:sz w:val="24"/>
        </w:rPr>
        <w:t>templates</w:t>
      </w:r>
      <w:r>
        <w:rPr>
          <w:sz w:val="24"/>
        </w:rPr>
        <w:t>文件夹中的</w:t>
      </w:r>
      <w:r>
        <w:rPr>
          <w:sz w:val="24"/>
        </w:rPr>
        <w:t>app_main.html</w:t>
      </w:r>
      <w:r>
        <w:rPr>
          <w:sz w:val="24"/>
        </w:rPr>
        <w:t>文件，页面组件可以在这里更改，图片展示的大小也可在这更改。</w:t>
      </w:r>
      <w:r>
        <w:br w:type="page"/>
      </w:r>
    </w:p>
    <w:p w:rsidR="005408F0" w:rsidRDefault="00000000" w:rsidP="002A7035">
      <w:pPr>
        <w:pStyle w:val="1"/>
        <w:jc w:val="center"/>
        <w:rPr>
          <w:rFonts w:hint="eastAsia"/>
        </w:rPr>
      </w:pPr>
      <w:r>
        <w:lastRenderedPageBreak/>
        <w:t xml:space="preserve">2 </w:t>
      </w:r>
      <w:r>
        <w:rPr>
          <w:rFonts w:eastAsia="heiti"/>
        </w:rPr>
        <w:t>项目功能介绍</w:t>
      </w:r>
    </w:p>
    <w:p w:rsidR="005408F0" w:rsidRDefault="00000000">
      <w:pPr>
        <w:pStyle w:val="2"/>
      </w:pPr>
      <w:r>
        <w:t xml:space="preserve">2.1 </w:t>
      </w:r>
      <w:r>
        <w:t>摄像头</w:t>
      </w:r>
    </w:p>
    <w:p w:rsidR="005408F0" w:rsidRDefault="00000000">
      <w:pPr>
        <w:pStyle w:val="3"/>
        <w:numPr>
          <w:ilvl w:val="2"/>
          <w:numId w:val="3"/>
        </w:numPr>
      </w:pPr>
      <w:bookmarkStart w:id="13" w:name="__RefHeading___Toc1167_1733389947"/>
      <w:bookmarkEnd w:id="13"/>
      <w:r>
        <w:t xml:space="preserve">2.1.1 </w:t>
      </w:r>
      <w:r>
        <w:t>设备登录</w:t>
      </w:r>
    </w:p>
    <w:p w:rsidR="005408F0" w:rsidRDefault="00000000">
      <w:pPr>
        <w:pStyle w:val="a1"/>
        <w:rPr>
          <w:rFonts w:hint="eastAsia"/>
        </w:rPr>
      </w:pPr>
      <w:r>
        <w:rPr>
          <w:sz w:val="27"/>
          <w:szCs w:val="27"/>
        </w:rPr>
        <w:tab/>
      </w:r>
      <w:r>
        <w:rPr>
          <w:sz w:val="24"/>
          <w:szCs w:val="27"/>
        </w:rPr>
        <w:t>登录摄像头主要的相关代码在</w:t>
      </w:r>
      <w:r>
        <w:rPr>
          <w:sz w:val="27"/>
          <w:szCs w:val="27"/>
        </w:rPr>
        <w:t>RGB_TH</w:t>
      </w:r>
      <w:r>
        <w:rPr>
          <w:sz w:val="24"/>
          <w:szCs w:val="27"/>
        </w:rPr>
        <w:t>文件夹下的</w:t>
      </w:r>
      <w:r>
        <w:rPr>
          <w:sz w:val="27"/>
          <w:szCs w:val="27"/>
        </w:rPr>
        <w:t>hk_sdk.py</w:t>
      </w:r>
      <w:r>
        <w:rPr>
          <w:sz w:val="24"/>
          <w:szCs w:val="27"/>
        </w:rPr>
        <w:t>文件中，在登录之前需要对摄像头进行初始化操作调用</w:t>
      </w:r>
      <w:proofErr w:type="spellStart"/>
      <w:r>
        <w:rPr>
          <w:sz w:val="27"/>
          <w:szCs w:val="27"/>
        </w:rPr>
        <w:t>init</w:t>
      </w:r>
      <w:proofErr w:type="spellEnd"/>
      <w:r>
        <w:rPr>
          <w:sz w:val="24"/>
          <w:szCs w:val="27"/>
        </w:rPr>
        <w:t>函数即可，其中的</w:t>
      </w:r>
      <w:r>
        <w:rPr>
          <w:sz w:val="27"/>
          <w:szCs w:val="27"/>
        </w:rPr>
        <w:t>login</w:t>
      </w:r>
      <w:r>
        <w:rPr>
          <w:sz w:val="24"/>
          <w:szCs w:val="27"/>
        </w:rPr>
        <w:t>函数是登录模块，登录需要输入摄像头</w:t>
      </w:r>
      <w:proofErr w:type="spellStart"/>
      <w:r>
        <w:rPr>
          <w:sz w:val="27"/>
          <w:szCs w:val="27"/>
        </w:rPr>
        <w:t>ip</w:t>
      </w:r>
      <w:proofErr w:type="spellEnd"/>
      <w:r>
        <w:rPr>
          <w:sz w:val="24"/>
          <w:szCs w:val="27"/>
        </w:rPr>
        <w:t>和用户信息（需要和摄像头在同一个局域网下）这些信息的修改是在</w:t>
      </w:r>
      <w:r>
        <w:rPr>
          <w:sz w:val="27"/>
          <w:szCs w:val="27"/>
        </w:rPr>
        <w:t>app_main.py</w:t>
      </w:r>
      <w:r>
        <w:rPr>
          <w:sz w:val="24"/>
          <w:szCs w:val="27"/>
        </w:rPr>
        <w:t>文件的开头处，而端口</w:t>
      </w:r>
      <w:r>
        <w:rPr>
          <w:sz w:val="27"/>
          <w:szCs w:val="27"/>
        </w:rPr>
        <w:t>port</w:t>
      </w:r>
      <w:r>
        <w:rPr>
          <w:sz w:val="24"/>
          <w:szCs w:val="27"/>
        </w:rPr>
        <w:t>默认</w:t>
      </w:r>
      <w:r>
        <w:rPr>
          <w:sz w:val="27"/>
          <w:szCs w:val="27"/>
        </w:rPr>
        <w:t>8000</w:t>
      </w:r>
      <w:r>
        <w:rPr>
          <w:sz w:val="24"/>
          <w:szCs w:val="27"/>
        </w:rPr>
        <w:t>即可，不用更改。</w:t>
      </w:r>
    </w:p>
    <w:p w:rsidR="005408F0" w:rsidRDefault="00000000">
      <w:pPr>
        <w:pStyle w:val="3"/>
        <w:numPr>
          <w:ilvl w:val="2"/>
          <w:numId w:val="3"/>
        </w:numPr>
      </w:pPr>
      <w:bookmarkStart w:id="14" w:name="__RefHeading___Toc1169_1733389947"/>
      <w:bookmarkEnd w:id="14"/>
      <w:r>
        <w:t xml:space="preserve">2.1.2 </w:t>
      </w:r>
      <w:r>
        <w:t>摄像头控制和操作</w:t>
      </w:r>
    </w:p>
    <w:p w:rsidR="005408F0" w:rsidRDefault="00000000">
      <w:pPr>
        <w:pStyle w:val="a1"/>
        <w:rPr>
          <w:rFonts w:hint="eastAsia"/>
        </w:rPr>
      </w:pPr>
      <w:r>
        <w:rPr>
          <w:sz w:val="24"/>
        </w:rPr>
        <w:tab/>
      </w:r>
      <w:r>
        <w:rPr>
          <w:sz w:val="24"/>
        </w:rPr>
        <w:t>摄像头的控制相关功能代码在</w:t>
      </w:r>
      <w:r>
        <w:rPr>
          <w:sz w:val="24"/>
        </w:rPr>
        <w:t>RGB_TH</w:t>
      </w:r>
      <w:r>
        <w:rPr>
          <w:sz w:val="24"/>
        </w:rPr>
        <w:t>文件夹下的</w:t>
      </w:r>
      <w:r>
        <w:rPr>
          <w:sz w:val="24"/>
        </w:rPr>
        <w:t>hk_ctrl.py</w:t>
      </w:r>
      <w:r>
        <w:rPr>
          <w:sz w:val="24"/>
        </w:rPr>
        <w:t>文件</w:t>
      </w:r>
    </w:p>
    <w:p w:rsidR="005408F0" w:rsidRDefault="00000000">
      <w:pPr>
        <w:pStyle w:val="a1"/>
        <w:rPr>
          <w:rFonts w:hint="eastAsia"/>
        </w:rPr>
      </w:pPr>
      <w:r>
        <w:rPr>
          <w:sz w:val="24"/>
        </w:rPr>
        <w:tab/>
      </w:r>
      <w:r>
        <w:rPr>
          <w:sz w:val="24"/>
        </w:rPr>
        <w:t>（</w:t>
      </w:r>
      <w:r>
        <w:rPr>
          <w:sz w:val="24"/>
        </w:rPr>
        <w:t>1</w:t>
      </w:r>
      <w:r>
        <w:rPr>
          <w:sz w:val="24"/>
        </w:rPr>
        <w:t>）拍照：</w:t>
      </w:r>
      <w:r>
        <w:rPr>
          <w:sz w:val="24"/>
        </w:rPr>
        <w:t>capture</w:t>
      </w:r>
      <w:r>
        <w:rPr>
          <w:sz w:val="24"/>
        </w:rPr>
        <w:t>函数，在</w:t>
      </w:r>
      <w:proofErr w:type="spellStart"/>
      <w:r>
        <w:rPr>
          <w:sz w:val="24"/>
        </w:rPr>
        <w:t>hk_main</w:t>
      </w:r>
      <w:proofErr w:type="spellEnd"/>
      <w:r>
        <w:rPr>
          <w:sz w:val="24"/>
        </w:rPr>
        <w:t>中登录了信息后传入摄像头的信息，完成拍照</w:t>
      </w:r>
      <w:r>
        <w:rPr>
          <w:sz w:val="24"/>
        </w:rPr>
        <w:t>RGB</w:t>
      </w:r>
      <w:r>
        <w:rPr>
          <w:sz w:val="24"/>
        </w:rPr>
        <w:t>（</w:t>
      </w:r>
      <w:r>
        <w:rPr>
          <w:sz w:val="24"/>
        </w:rPr>
        <w:t>frame_rgb.jpg</w:t>
      </w:r>
      <w:r>
        <w:rPr>
          <w:sz w:val="24"/>
        </w:rPr>
        <w:t>）和热成像（</w:t>
      </w:r>
      <w:r>
        <w:rPr>
          <w:sz w:val="24"/>
        </w:rPr>
        <w:t>frame_th.jpg</w:t>
      </w:r>
      <w:r>
        <w:rPr>
          <w:sz w:val="24"/>
        </w:rPr>
        <w:t>）两个画面的图像，再对</w:t>
      </w:r>
      <w:r>
        <w:rPr>
          <w:sz w:val="24"/>
        </w:rPr>
        <w:t>RGB</w:t>
      </w:r>
      <w:r>
        <w:rPr>
          <w:sz w:val="24"/>
        </w:rPr>
        <w:t>图添加一个可测温范围的框保存为另一张图片（</w:t>
      </w:r>
      <w:r>
        <w:rPr>
          <w:sz w:val="24"/>
        </w:rPr>
        <w:t>frame_rgb_addrect.jpg</w:t>
      </w:r>
      <w:r>
        <w:rPr>
          <w:sz w:val="24"/>
        </w:rPr>
        <w:t>）</w:t>
      </w:r>
    </w:p>
    <w:p w:rsidR="005408F0" w:rsidRDefault="00000000">
      <w:pPr>
        <w:pStyle w:val="a1"/>
        <w:rPr>
          <w:rFonts w:hint="eastAsia"/>
        </w:rPr>
      </w:pPr>
      <w:r>
        <w:rPr>
          <w:sz w:val="24"/>
        </w:rPr>
        <w:tab/>
      </w:r>
      <w:r>
        <w:rPr>
          <w:sz w:val="24"/>
        </w:rPr>
        <w:t>（</w:t>
      </w:r>
      <w:r>
        <w:rPr>
          <w:sz w:val="24"/>
        </w:rPr>
        <w:t>2</w:t>
      </w:r>
      <w:r>
        <w:rPr>
          <w:sz w:val="24"/>
        </w:rPr>
        <w:t>）连续拍照：</w:t>
      </w:r>
      <w:proofErr w:type="spellStart"/>
      <w:r>
        <w:rPr>
          <w:sz w:val="24"/>
        </w:rPr>
        <w:t>cam_rgb</w:t>
      </w:r>
      <w:proofErr w:type="spellEnd"/>
      <w:r>
        <w:rPr>
          <w:sz w:val="24"/>
        </w:rPr>
        <w:t>和</w:t>
      </w:r>
      <w:proofErr w:type="spellStart"/>
      <w:r>
        <w:rPr>
          <w:sz w:val="24"/>
        </w:rPr>
        <w:t>cam_thermal</w:t>
      </w:r>
      <w:proofErr w:type="spellEnd"/>
      <w:r>
        <w:rPr>
          <w:sz w:val="24"/>
        </w:rPr>
        <w:t>，一个是</w:t>
      </w:r>
      <w:r>
        <w:rPr>
          <w:sz w:val="24"/>
        </w:rPr>
        <w:t>RGB</w:t>
      </w:r>
      <w:r>
        <w:rPr>
          <w:sz w:val="24"/>
        </w:rPr>
        <w:t>画面的连续拍照，一个是热成像画面的连续拍照，这些功能是用于手动测温功能，优点是画面是实时的，延迟低；缺点是</w:t>
      </w:r>
      <w:proofErr w:type="gramStart"/>
      <w:r>
        <w:rPr>
          <w:sz w:val="24"/>
        </w:rPr>
        <w:t>画面帧率低</w:t>
      </w:r>
      <w:proofErr w:type="gramEnd"/>
      <w:r>
        <w:rPr>
          <w:sz w:val="24"/>
        </w:rPr>
        <w:t>，是由于摄像头执行拍照功能需要花费一些时间。两个函数的功能是类似的。</w:t>
      </w:r>
    </w:p>
    <w:p w:rsidR="005408F0" w:rsidRDefault="00000000">
      <w:pPr>
        <w:pStyle w:val="a1"/>
        <w:rPr>
          <w:rFonts w:hint="eastAsia"/>
        </w:rPr>
      </w:pPr>
      <w:r>
        <w:rPr>
          <w:sz w:val="24"/>
        </w:rPr>
        <w:tab/>
      </w:r>
      <w:r>
        <w:rPr>
          <w:sz w:val="24"/>
        </w:rPr>
        <w:t>（</w:t>
      </w:r>
      <w:r>
        <w:rPr>
          <w:sz w:val="24"/>
        </w:rPr>
        <w:t>3</w:t>
      </w:r>
      <w:r>
        <w:rPr>
          <w:sz w:val="24"/>
        </w:rPr>
        <w:t>）测温功能：</w:t>
      </w:r>
      <w:r>
        <w:rPr>
          <w:sz w:val="24"/>
        </w:rPr>
        <w:t>temp</w:t>
      </w:r>
      <w:r>
        <w:rPr>
          <w:sz w:val="24"/>
        </w:rPr>
        <w:t>函数，主要用于</w:t>
      </w:r>
      <w:r>
        <w:rPr>
          <w:sz w:val="24"/>
        </w:rPr>
        <w:t>“</w:t>
      </w:r>
      <w:r>
        <w:rPr>
          <w:sz w:val="24"/>
        </w:rPr>
        <w:t>识别测温</w:t>
      </w:r>
      <w:r>
        <w:rPr>
          <w:sz w:val="24"/>
        </w:rPr>
        <w:t>”</w:t>
      </w:r>
      <w:r>
        <w:rPr>
          <w:sz w:val="24"/>
        </w:rPr>
        <w:t>功能中的测温，在通过识别出来的标签和坐标信息，整合成数据集传入</w:t>
      </w:r>
      <w:proofErr w:type="spellStart"/>
      <w:r>
        <w:rPr>
          <w:sz w:val="24"/>
        </w:rPr>
        <w:t>temp_data</w:t>
      </w:r>
      <w:proofErr w:type="spellEnd"/>
      <w:r>
        <w:rPr>
          <w:sz w:val="24"/>
        </w:rPr>
        <w:t>参数，数据</w:t>
      </w:r>
      <w:proofErr w:type="gramStart"/>
      <w:r>
        <w:rPr>
          <w:sz w:val="24"/>
        </w:rPr>
        <w:t>集需要</w:t>
      </w:r>
      <w:proofErr w:type="gramEnd"/>
      <w:r>
        <w:rPr>
          <w:sz w:val="24"/>
        </w:rPr>
        <w:t>注意的是：数据形式为</w:t>
      </w:r>
      <w:r>
        <w:rPr>
          <w:sz w:val="24"/>
        </w:rPr>
        <w:t xml:space="preserve">[[(x1, y1), (x2, y2), </w:t>
      </w:r>
      <w:r>
        <w:rPr>
          <w:sz w:val="24"/>
        </w:rPr>
        <w:t>标签名</w:t>
      </w:r>
      <w:r>
        <w:rPr>
          <w:sz w:val="24"/>
        </w:rPr>
        <w:t>], [[(), (), _]], …]</w:t>
      </w:r>
      <w:r>
        <w:rPr>
          <w:sz w:val="24"/>
        </w:rPr>
        <w:t>，主要是由测温左上角点和右下角点，以及标签名称组成。传入的坐标需要做预处理，坐标转换，使用的是</w:t>
      </w:r>
      <w:r>
        <w:rPr>
          <w:sz w:val="24"/>
        </w:rPr>
        <w:t>RGB</w:t>
      </w:r>
      <w:r>
        <w:rPr>
          <w:sz w:val="24"/>
        </w:rPr>
        <w:t>图像中在可测温的范围坐标，不超出测温范围，如果超出则转换成测温边界的坐标。传入</w:t>
      </w:r>
      <w:r>
        <w:rPr>
          <w:sz w:val="24"/>
        </w:rPr>
        <w:t>temp</w:t>
      </w:r>
      <w:r>
        <w:rPr>
          <w:sz w:val="24"/>
        </w:rPr>
        <w:t>后坐标会进一步处理，将坐标转换成热成像画面的坐标再转换成测温坐标，做了</w:t>
      </w:r>
      <w:r>
        <w:rPr>
          <w:sz w:val="24"/>
        </w:rPr>
        <w:t>2</w:t>
      </w:r>
      <w:r>
        <w:rPr>
          <w:sz w:val="24"/>
        </w:rPr>
        <w:t>次转换，在</w:t>
      </w:r>
      <w:r>
        <w:rPr>
          <w:sz w:val="24"/>
        </w:rPr>
        <w:t>RGB</w:t>
      </w:r>
      <w:r>
        <w:rPr>
          <w:sz w:val="24"/>
        </w:rPr>
        <w:t>坐标转换热成像坐标时会因为左右相机视场不一样直接转换会导致在热成像画面的物体并不能在准确的位置上，因此需要设置误差值，这个误差值会根据距离变化的，越进的物体误差值会越大，代码中设置的误差值是</w:t>
      </w:r>
      <w:r>
        <w:rPr>
          <w:sz w:val="24"/>
        </w:rPr>
        <w:t>3</w:t>
      </w:r>
      <w:r>
        <w:rPr>
          <w:sz w:val="24"/>
        </w:rPr>
        <w:t>米的误差，可以较准确的在</w:t>
      </w:r>
      <w:r>
        <w:rPr>
          <w:sz w:val="24"/>
        </w:rPr>
        <w:t>3-5</w:t>
      </w:r>
      <w:r>
        <w:rPr>
          <w:sz w:val="24"/>
        </w:rPr>
        <w:t>米范围内进行坐标转换。误差公式的设置可以在</w:t>
      </w:r>
      <w:r>
        <w:rPr>
          <w:sz w:val="24"/>
        </w:rPr>
        <w:t>hk_ctrl.py</w:t>
      </w:r>
      <w:r>
        <w:rPr>
          <w:sz w:val="24"/>
        </w:rPr>
        <w:t>文件的开头参数定义中进行设置修改。</w:t>
      </w:r>
    </w:p>
    <w:p w:rsidR="005408F0" w:rsidRDefault="00000000">
      <w:pPr>
        <w:pStyle w:val="a1"/>
        <w:rPr>
          <w:rFonts w:hint="eastAsia"/>
        </w:rPr>
      </w:pPr>
      <w:r>
        <w:rPr>
          <w:sz w:val="24"/>
        </w:rPr>
        <w:tab/>
      </w:r>
      <w:r>
        <w:rPr>
          <w:sz w:val="24"/>
        </w:rPr>
        <w:t>测温模块最主要的功能在</w:t>
      </w:r>
      <w:r>
        <w:rPr>
          <w:sz w:val="24"/>
        </w:rPr>
        <w:t>hk_thermal.py</w:t>
      </w:r>
      <w:r>
        <w:rPr>
          <w:sz w:val="24"/>
        </w:rPr>
        <w:t>中，其中主要有</w:t>
      </w:r>
      <w:r>
        <w:rPr>
          <w:sz w:val="24"/>
        </w:rPr>
        <w:t>3</w:t>
      </w:r>
      <w:r>
        <w:rPr>
          <w:sz w:val="24"/>
        </w:rPr>
        <w:t>个函数，第一个是在可测温范围内测温所有坐标的最高温度</w:t>
      </w:r>
      <w:proofErr w:type="spellStart"/>
      <w:r>
        <w:rPr>
          <w:sz w:val="24"/>
        </w:rPr>
        <w:t>get_temperature_all</w:t>
      </w:r>
      <w:proofErr w:type="spellEnd"/>
      <w:r>
        <w:rPr>
          <w:sz w:val="24"/>
        </w:rPr>
        <w:t>函数，第二个是在标定坐标内进行测温选择</w:t>
      </w:r>
      <w:proofErr w:type="gramStart"/>
      <w:r>
        <w:rPr>
          <w:sz w:val="24"/>
        </w:rPr>
        <w:t>最</w:t>
      </w:r>
      <w:proofErr w:type="gramEnd"/>
      <w:r>
        <w:rPr>
          <w:sz w:val="24"/>
        </w:rPr>
        <w:t>高温（默认）</w:t>
      </w:r>
      <w:proofErr w:type="spellStart"/>
      <w:r>
        <w:rPr>
          <w:sz w:val="24"/>
        </w:rPr>
        <w:t>get_temperature_max</w:t>
      </w:r>
      <w:proofErr w:type="spellEnd"/>
      <w:r>
        <w:rPr>
          <w:sz w:val="24"/>
        </w:rPr>
        <w:t>函数，还</w:t>
      </w:r>
      <w:r>
        <w:rPr>
          <w:sz w:val="24"/>
        </w:rPr>
        <w:lastRenderedPageBreak/>
        <w:t>有最低温和平均温参数，第三个则是获取测温的温度</w:t>
      </w:r>
      <w:r>
        <w:rPr>
          <w:sz w:val="24"/>
        </w:rPr>
        <w:t>get_temperature0</w:t>
      </w:r>
      <w:r>
        <w:rPr>
          <w:sz w:val="24"/>
        </w:rPr>
        <w:t>函数。其中主要使用的是第二个函数模块，可以灵活使用，可根据传入的热成像画面坐标进行测温。</w:t>
      </w:r>
    </w:p>
    <w:p w:rsidR="005408F0" w:rsidRDefault="00000000">
      <w:pPr>
        <w:pStyle w:val="a1"/>
        <w:spacing w:after="140" w:line="360" w:lineRule="auto"/>
        <w:rPr>
          <w:rFonts w:hint="eastAsia"/>
        </w:rPr>
      </w:pPr>
      <w:r>
        <w:rPr>
          <w:sz w:val="24"/>
        </w:rPr>
        <w:tab/>
      </w:r>
      <w:r>
        <w:rPr>
          <w:sz w:val="24"/>
        </w:rPr>
        <w:t>（</w:t>
      </w:r>
      <w:r>
        <w:rPr>
          <w:sz w:val="24"/>
        </w:rPr>
        <w:t>4</w:t>
      </w:r>
      <w:r>
        <w:rPr>
          <w:sz w:val="24"/>
        </w:rPr>
        <w:t>）鼠标事件：是用于控制摄像头的操作，如云台控制，画面放大缩小，</w:t>
      </w:r>
      <w:proofErr w:type="gramStart"/>
      <w:r>
        <w:rPr>
          <w:sz w:val="24"/>
        </w:rPr>
        <w:t>手动框选测温</w:t>
      </w:r>
      <w:proofErr w:type="gramEnd"/>
      <w:r>
        <w:rPr>
          <w:sz w:val="24"/>
        </w:rPr>
        <w:t>。</w:t>
      </w:r>
      <w:proofErr w:type="gramStart"/>
      <w:r>
        <w:rPr>
          <w:sz w:val="24"/>
        </w:rPr>
        <w:t>手动框选测温</w:t>
      </w:r>
      <w:proofErr w:type="gramEnd"/>
      <w:r>
        <w:rPr>
          <w:sz w:val="24"/>
        </w:rPr>
        <w:t>是与测温功能是类似的，同样需要坐标转换。有</w:t>
      </w:r>
      <w:proofErr w:type="spellStart"/>
      <w:r>
        <w:rPr>
          <w:sz w:val="24"/>
        </w:rPr>
        <w:t>event_rgb</w:t>
      </w:r>
      <w:proofErr w:type="spellEnd"/>
      <w:r>
        <w:rPr>
          <w:sz w:val="24"/>
        </w:rPr>
        <w:t>和</w:t>
      </w:r>
      <w:proofErr w:type="spellStart"/>
      <w:r>
        <w:rPr>
          <w:sz w:val="24"/>
        </w:rPr>
        <w:t>event_th</w:t>
      </w:r>
      <w:proofErr w:type="spellEnd"/>
      <w:r>
        <w:rPr>
          <w:sz w:val="24"/>
        </w:rPr>
        <w:t>两个函数，一个是在</w:t>
      </w:r>
      <w:r>
        <w:rPr>
          <w:sz w:val="24"/>
        </w:rPr>
        <w:t>RGB</w:t>
      </w:r>
      <w:r>
        <w:rPr>
          <w:sz w:val="24"/>
        </w:rPr>
        <w:t>画面上控制，另一个是在热成像画面上控制。</w:t>
      </w:r>
    </w:p>
    <w:p w:rsidR="005408F0" w:rsidRDefault="005408F0">
      <w:pPr>
        <w:pStyle w:val="a1"/>
        <w:spacing w:after="140" w:line="360" w:lineRule="auto"/>
        <w:rPr>
          <w:rFonts w:hint="eastAsia"/>
          <w:sz w:val="24"/>
        </w:rPr>
      </w:pPr>
    </w:p>
    <w:p w:rsidR="005408F0" w:rsidRDefault="00000000">
      <w:pPr>
        <w:pStyle w:val="2"/>
      </w:pPr>
      <w:r>
        <w:rPr>
          <w:szCs w:val="32"/>
        </w:rPr>
        <w:t xml:space="preserve">2.2 </w:t>
      </w:r>
      <w:r>
        <w:rPr>
          <w:szCs w:val="32"/>
        </w:rPr>
        <w:t>识别检测</w:t>
      </w:r>
    </w:p>
    <w:p w:rsidR="005408F0" w:rsidRDefault="00000000">
      <w:pPr>
        <w:pStyle w:val="3"/>
        <w:numPr>
          <w:ilvl w:val="2"/>
          <w:numId w:val="2"/>
        </w:numPr>
      </w:pPr>
      <w:r>
        <w:t xml:space="preserve">2.2.1 </w:t>
      </w:r>
      <w:r>
        <w:t>视频检测</w:t>
      </w:r>
    </w:p>
    <w:p w:rsidR="005408F0" w:rsidRDefault="00000000">
      <w:pPr>
        <w:pStyle w:val="a1"/>
        <w:rPr>
          <w:rFonts w:hint="eastAsia"/>
        </w:rPr>
      </w:pPr>
      <w:r>
        <w:rPr>
          <w:sz w:val="24"/>
        </w:rPr>
        <w:tab/>
      </w:r>
      <w:r>
        <w:rPr>
          <w:sz w:val="24"/>
        </w:rPr>
        <w:t>视频检测主要使用的</w:t>
      </w:r>
      <w:proofErr w:type="spellStart"/>
      <w:r>
        <w:rPr>
          <w:sz w:val="24"/>
        </w:rPr>
        <w:t>py</w:t>
      </w:r>
      <w:proofErr w:type="spellEnd"/>
      <w:r>
        <w:rPr>
          <w:sz w:val="24"/>
        </w:rPr>
        <w:t>文件是</w:t>
      </w:r>
      <w:r>
        <w:rPr>
          <w:sz w:val="24"/>
        </w:rPr>
        <w:t>yolov5_master</w:t>
      </w:r>
      <w:r>
        <w:rPr>
          <w:sz w:val="24"/>
        </w:rPr>
        <w:t>文件夹下的</w:t>
      </w:r>
      <w:r>
        <w:rPr>
          <w:sz w:val="24"/>
        </w:rPr>
        <w:t>detect_video.py</w:t>
      </w:r>
      <w:r>
        <w:rPr>
          <w:sz w:val="24"/>
        </w:rPr>
        <w:t>文件，是基于</w:t>
      </w:r>
      <w:r>
        <w:rPr>
          <w:sz w:val="24"/>
        </w:rPr>
        <w:t>yolov5</w:t>
      </w:r>
      <w:r>
        <w:rPr>
          <w:sz w:val="24"/>
        </w:rPr>
        <w:t>的源脚本</w:t>
      </w:r>
      <w:r>
        <w:rPr>
          <w:sz w:val="24"/>
        </w:rPr>
        <w:t>detect.py</w:t>
      </w:r>
      <w:r>
        <w:rPr>
          <w:sz w:val="24"/>
        </w:rPr>
        <w:t>更改的，减少其他功能的使用，专门用于视频流检测，根据摄像头的</w:t>
      </w:r>
      <w:proofErr w:type="spellStart"/>
      <w:r>
        <w:rPr>
          <w:sz w:val="24"/>
        </w:rPr>
        <w:t>rtsp</w:t>
      </w:r>
      <w:proofErr w:type="spellEnd"/>
      <w:r>
        <w:rPr>
          <w:sz w:val="24"/>
        </w:rPr>
        <w:t>视频流的地址进行实时检测，当</w:t>
      </w:r>
      <w:r>
        <w:rPr>
          <w:sz w:val="24"/>
        </w:rPr>
        <w:t>app_main.py</w:t>
      </w:r>
      <w:r>
        <w:rPr>
          <w:sz w:val="24"/>
        </w:rPr>
        <w:t>脚本运行时打开的端口页面会等待一段时间，这段时间是在加载模型的过程，加载完毕即显示检测的画面在</w:t>
      </w:r>
      <w:r>
        <w:rPr>
          <w:sz w:val="24"/>
        </w:rPr>
        <w:t>html</w:t>
      </w:r>
      <w:r>
        <w:rPr>
          <w:sz w:val="24"/>
        </w:rPr>
        <w:t>界面上。</w:t>
      </w:r>
    </w:p>
    <w:p w:rsidR="005408F0" w:rsidRDefault="00000000">
      <w:pPr>
        <w:pStyle w:val="3"/>
        <w:numPr>
          <w:ilvl w:val="2"/>
          <w:numId w:val="2"/>
        </w:numPr>
      </w:pPr>
      <w:r>
        <w:t xml:space="preserve">2.2.2 </w:t>
      </w:r>
      <w:r>
        <w:t>图像识别测温</w:t>
      </w:r>
    </w:p>
    <w:p w:rsidR="005408F0" w:rsidRDefault="00000000">
      <w:pPr>
        <w:pStyle w:val="a1"/>
        <w:spacing w:after="140"/>
        <w:rPr>
          <w:rFonts w:hint="eastAsia"/>
        </w:rPr>
      </w:pPr>
      <w:r>
        <w:rPr>
          <w:sz w:val="24"/>
        </w:rPr>
        <w:tab/>
      </w:r>
      <w:r>
        <w:rPr>
          <w:sz w:val="24"/>
        </w:rPr>
        <w:t>图像识别主要使用的是</w:t>
      </w:r>
      <w:r>
        <w:rPr>
          <w:sz w:val="24"/>
        </w:rPr>
        <w:t>detect_app.py</w:t>
      </w:r>
      <w:r>
        <w:rPr>
          <w:sz w:val="24"/>
        </w:rPr>
        <w:t>文件，也是由</w:t>
      </w:r>
      <w:r>
        <w:rPr>
          <w:sz w:val="24"/>
        </w:rPr>
        <w:t>detect</w:t>
      </w:r>
      <w:r>
        <w:rPr>
          <w:sz w:val="24"/>
        </w:rPr>
        <w:t>更改而来的，只用于传入图片进行识别检测的，当在</w:t>
      </w:r>
      <w:r>
        <w:rPr>
          <w:sz w:val="24"/>
        </w:rPr>
        <w:t>html</w:t>
      </w:r>
      <w:r>
        <w:rPr>
          <w:sz w:val="24"/>
        </w:rPr>
        <w:t>界面点击了</w:t>
      </w:r>
      <w:r>
        <w:rPr>
          <w:sz w:val="24"/>
        </w:rPr>
        <w:t>“</w:t>
      </w:r>
      <w:r>
        <w:rPr>
          <w:sz w:val="24"/>
        </w:rPr>
        <w:t>识别测温</w:t>
      </w:r>
      <w:r>
        <w:rPr>
          <w:sz w:val="24"/>
        </w:rPr>
        <w:t>”</w:t>
      </w:r>
      <w:r>
        <w:rPr>
          <w:sz w:val="24"/>
        </w:rPr>
        <w:t>时，会先根据拍照的图片先进行识别和检测，后保存为识别后的图片（</w:t>
      </w:r>
      <w:r>
        <w:rPr>
          <w:sz w:val="24"/>
        </w:rPr>
        <w:t>pred_PIC.jpg</w:t>
      </w:r>
      <w:r>
        <w:rPr>
          <w:sz w:val="24"/>
        </w:rPr>
        <w:t>），再根据是否超出可测温范围以及根据所选的标签进行</w:t>
      </w:r>
      <w:proofErr w:type="gramStart"/>
      <w:r>
        <w:rPr>
          <w:sz w:val="24"/>
        </w:rPr>
        <w:t>筛选再</w:t>
      </w:r>
      <w:proofErr w:type="gramEnd"/>
      <w:r>
        <w:rPr>
          <w:sz w:val="24"/>
        </w:rPr>
        <w:t>对目标的坐标进行转换，将超出测温范围的部分坐标转换成测温范围以内的坐标，最后将这些坐标和标签整合成数据集传入</w:t>
      </w:r>
      <w:r>
        <w:rPr>
          <w:sz w:val="24"/>
        </w:rPr>
        <w:t>RGB_TH</w:t>
      </w:r>
      <w:r>
        <w:rPr>
          <w:sz w:val="24"/>
        </w:rPr>
        <w:t>文件夹下的</w:t>
      </w:r>
      <w:r>
        <w:rPr>
          <w:sz w:val="24"/>
        </w:rPr>
        <w:t>hk_main.py</w:t>
      </w:r>
      <w:r>
        <w:rPr>
          <w:sz w:val="24"/>
        </w:rPr>
        <w:t>的模式</w:t>
      </w:r>
      <w:r>
        <w:rPr>
          <w:sz w:val="24"/>
        </w:rPr>
        <w:t>1</w:t>
      </w:r>
      <w:r>
        <w:rPr>
          <w:sz w:val="24"/>
        </w:rPr>
        <w:t>（</w:t>
      </w:r>
      <w:r>
        <w:rPr>
          <w:sz w:val="24"/>
        </w:rPr>
        <w:t>mode=1</w:t>
      </w:r>
      <w:r>
        <w:rPr>
          <w:sz w:val="24"/>
        </w:rPr>
        <w:t>），即识别测温，传入数据后对识别转换后的坐标进行测温并将可见光画面和热成像画面分别保存图片为识别测温图（</w:t>
      </w:r>
      <w:r>
        <w:rPr>
          <w:sz w:val="24"/>
        </w:rPr>
        <w:t>pred_temp.jpg</w:t>
      </w:r>
      <w:r>
        <w:rPr>
          <w:sz w:val="24"/>
        </w:rPr>
        <w:t>）和识别</w:t>
      </w:r>
      <w:proofErr w:type="gramStart"/>
      <w:r>
        <w:rPr>
          <w:sz w:val="24"/>
        </w:rPr>
        <w:t>测温热</w:t>
      </w:r>
      <w:proofErr w:type="gramEnd"/>
      <w:r>
        <w:rPr>
          <w:sz w:val="24"/>
        </w:rPr>
        <w:t>成像图（</w:t>
      </w:r>
      <w:r>
        <w:rPr>
          <w:sz w:val="24"/>
        </w:rPr>
        <w:t>pred_temp_thermal.jpg</w:t>
      </w:r>
      <w:r>
        <w:rPr>
          <w:sz w:val="24"/>
        </w:rPr>
        <w:t>）。</w:t>
      </w:r>
    </w:p>
    <w:p w:rsidR="005408F0" w:rsidRDefault="005408F0">
      <w:pPr>
        <w:pStyle w:val="a1"/>
        <w:spacing w:after="140"/>
        <w:rPr>
          <w:rFonts w:hint="eastAsia"/>
          <w:sz w:val="24"/>
        </w:rPr>
      </w:pPr>
    </w:p>
    <w:p w:rsidR="005408F0" w:rsidRDefault="00000000">
      <w:pPr>
        <w:pStyle w:val="2"/>
      </w:pPr>
      <w:r>
        <w:rPr>
          <w:szCs w:val="32"/>
        </w:rPr>
        <w:t xml:space="preserve">2.3 </w:t>
      </w:r>
      <w:r>
        <w:rPr>
          <w:szCs w:val="32"/>
        </w:rPr>
        <w:t>声音预测</w:t>
      </w:r>
    </w:p>
    <w:p w:rsidR="005408F0" w:rsidRDefault="00000000">
      <w:pPr>
        <w:pStyle w:val="a1"/>
        <w:rPr>
          <w:rFonts w:hint="eastAsia"/>
        </w:rPr>
      </w:pPr>
      <w:r>
        <w:rPr>
          <w:sz w:val="24"/>
        </w:rPr>
        <w:tab/>
      </w:r>
      <w:r>
        <w:rPr>
          <w:sz w:val="24"/>
        </w:rPr>
        <w:t>声音预测所使用的脚本是在</w:t>
      </w:r>
      <w:r>
        <w:rPr>
          <w:sz w:val="24"/>
        </w:rPr>
        <w:t>sound</w:t>
      </w:r>
      <w:r>
        <w:rPr>
          <w:sz w:val="24"/>
        </w:rPr>
        <w:t>文件夹下的</w:t>
      </w:r>
      <w:r>
        <w:rPr>
          <w:sz w:val="24"/>
        </w:rPr>
        <w:t>sound.py</w:t>
      </w:r>
      <w:r>
        <w:rPr>
          <w:sz w:val="24"/>
        </w:rPr>
        <w:t>文件。</w:t>
      </w:r>
    </w:p>
    <w:p w:rsidR="005408F0" w:rsidRDefault="00000000">
      <w:pPr>
        <w:pStyle w:val="a1"/>
        <w:rPr>
          <w:rFonts w:hint="eastAsia"/>
        </w:rPr>
      </w:pPr>
      <w:r>
        <w:rPr>
          <w:sz w:val="24"/>
        </w:rPr>
        <w:tab/>
      </w:r>
      <w:r>
        <w:rPr>
          <w:sz w:val="24"/>
        </w:rPr>
        <w:t>首先点击</w:t>
      </w:r>
      <w:r>
        <w:rPr>
          <w:sz w:val="24"/>
        </w:rPr>
        <w:t>“</w:t>
      </w:r>
      <w:r>
        <w:rPr>
          <w:sz w:val="24"/>
        </w:rPr>
        <w:t>浏览</w:t>
      </w:r>
      <w:r>
        <w:rPr>
          <w:sz w:val="24"/>
        </w:rPr>
        <w:t>”</w:t>
      </w:r>
      <w:r>
        <w:rPr>
          <w:sz w:val="24"/>
        </w:rPr>
        <w:t>选择一个</w:t>
      </w:r>
      <w:r>
        <w:rPr>
          <w:sz w:val="24"/>
        </w:rPr>
        <w:t>wav</w:t>
      </w:r>
      <w:r>
        <w:rPr>
          <w:sz w:val="24"/>
        </w:rPr>
        <w:t>格式的音频文件，如果无误，则会加载声音识别模型并检测（使用的是正常的声音模型），返回的结果为</w:t>
      </w:r>
      <w:r>
        <w:rPr>
          <w:sz w:val="24"/>
        </w:rPr>
        <w:t>[0]</w:t>
      </w:r>
      <w:r>
        <w:rPr>
          <w:sz w:val="24"/>
        </w:rPr>
        <w:t>和</w:t>
      </w:r>
      <w:r>
        <w:rPr>
          <w:sz w:val="24"/>
        </w:rPr>
        <w:t>[1]</w:t>
      </w:r>
      <w:r>
        <w:rPr>
          <w:sz w:val="24"/>
        </w:rPr>
        <w:t>，如果是</w:t>
      </w:r>
      <w:r>
        <w:rPr>
          <w:sz w:val="24"/>
        </w:rPr>
        <w:t>[0]</w:t>
      </w:r>
      <w:r>
        <w:rPr>
          <w:sz w:val="24"/>
        </w:rPr>
        <w:t>则说明该声音是异常声音，如果是</w:t>
      </w:r>
      <w:r>
        <w:rPr>
          <w:sz w:val="24"/>
        </w:rPr>
        <w:t>[1]</w:t>
      </w:r>
      <w:r>
        <w:rPr>
          <w:sz w:val="24"/>
        </w:rPr>
        <w:t>则说明该声音是正常声音。</w:t>
      </w:r>
    </w:p>
    <w:p w:rsidR="005408F0" w:rsidRDefault="00000000">
      <w:pPr>
        <w:pStyle w:val="a1"/>
        <w:rPr>
          <w:rFonts w:hint="eastAsia"/>
        </w:rPr>
      </w:pPr>
      <w:r>
        <w:rPr>
          <w:sz w:val="24"/>
        </w:rPr>
        <w:tab/>
      </w:r>
      <w:r>
        <w:rPr>
          <w:sz w:val="24"/>
        </w:rPr>
        <w:t>注：</w:t>
      </w:r>
      <w:r>
        <w:rPr>
          <w:sz w:val="24"/>
        </w:rPr>
        <w:t>“</w:t>
      </w:r>
      <w:r>
        <w:rPr>
          <w:sz w:val="24"/>
        </w:rPr>
        <w:t>浏览</w:t>
      </w:r>
      <w:r>
        <w:rPr>
          <w:sz w:val="24"/>
        </w:rPr>
        <w:t>”</w:t>
      </w:r>
      <w:r>
        <w:rPr>
          <w:sz w:val="24"/>
        </w:rPr>
        <w:t>按钮的设计不要使用</w:t>
      </w:r>
      <w:r>
        <w:rPr>
          <w:sz w:val="24"/>
        </w:rPr>
        <w:t>html</w:t>
      </w:r>
      <w:r>
        <w:rPr>
          <w:sz w:val="24"/>
        </w:rPr>
        <w:t>的浏览按钮，</w:t>
      </w:r>
      <w:r>
        <w:rPr>
          <w:sz w:val="24"/>
        </w:rPr>
        <w:t>html</w:t>
      </w:r>
      <w:r>
        <w:rPr>
          <w:sz w:val="24"/>
        </w:rPr>
        <w:t>的浏览按钮只能</w:t>
      </w:r>
      <w:r>
        <w:rPr>
          <w:sz w:val="24"/>
        </w:rPr>
        <w:lastRenderedPageBreak/>
        <w:t>显示文件名称，不会显示全路径名称，因此使用的浏览功能是</w:t>
      </w:r>
      <w:r>
        <w:rPr>
          <w:sz w:val="24"/>
        </w:rPr>
        <w:t>python</w:t>
      </w:r>
      <w:r>
        <w:rPr>
          <w:sz w:val="24"/>
        </w:rPr>
        <w:t>的</w:t>
      </w:r>
      <w:proofErr w:type="spellStart"/>
      <w:r>
        <w:rPr>
          <w:sz w:val="24"/>
        </w:rPr>
        <w:t>tkinter</w:t>
      </w:r>
      <w:proofErr w:type="spellEnd"/>
      <w:r>
        <w:rPr>
          <w:sz w:val="24"/>
        </w:rPr>
        <w:t>的浏览模块。</w:t>
      </w:r>
    </w:p>
    <w:p w:rsidR="005408F0" w:rsidRDefault="005408F0">
      <w:pPr>
        <w:pStyle w:val="a1"/>
        <w:rPr>
          <w:rFonts w:hint="eastAsia"/>
          <w:sz w:val="24"/>
        </w:rPr>
      </w:pPr>
    </w:p>
    <w:p w:rsidR="005408F0" w:rsidRDefault="005408F0">
      <w:pPr>
        <w:pStyle w:val="a1"/>
        <w:rPr>
          <w:rFonts w:hint="eastAsia"/>
        </w:rPr>
      </w:pPr>
    </w:p>
    <w:p w:rsidR="005408F0" w:rsidRDefault="00000000">
      <w:pPr>
        <w:pStyle w:val="2"/>
      </w:pPr>
      <w:r>
        <w:t xml:space="preserve">2.4 </w:t>
      </w:r>
      <w:r>
        <w:t>模型训练</w:t>
      </w:r>
    </w:p>
    <w:p w:rsidR="005408F0" w:rsidRDefault="00000000">
      <w:pPr>
        <w:pStyle w:val="a1"/>
        <w:rPr>
          <w:rFonts w:hint="eastAsia"/>
          <w:sz w:val="24"/>
        </w:rPr>
      </w:pPr>
      <w:r>
        <w:rPr>
          <w:sz w:val="24"/>
        </w:rPr>
        <w:t>训练自定义模型使用</w:t>
      </w:r>
      <w:r>
        <w:rPr>
          <w:sz w:val="24"/>
        </w:rPr>
        <w:t>yolov5_master</w:t>
      </w:r>
      <w:r>
        <w:rPr>
          <w:sz w:val="24"/>
        </w:rPr>
        <w:t>文件夹下的</w:t>
      </w:r>
      <w:r>
        <w:rPr>
          <w:sz w:val="24"/>
        </w:rPr>
        <w:t>train.py</w:t>
      </w:r>
      <w:r>
        <w:rPr>
          <w:sz w:val="24"/>
        </w:rPr>
        <w:t>文件训练，可以参考以下网址：</w:t>
      </w:r>
    </w:p>
    <w:p w:rsidR="005408F0" w:rsidRDefault="00000000">
      <w:pPr>
        <w:pStyle w:val="a1"/>
        <w:rPr>
          <w:rFonts w:hint="eastAsia"/>
          <w:sz w:val="24"/>
        </w:rPr>
      </w:pPr>
      <w:hyperlink r:id="rId7">
        <w:r>
          <w:rPr>
            <w:rStyle w:val="Internet"/>
            <w:sz w:val="24"/>
          </w:rPr>
          <w:t>https://blog.csdn.net/weixin_55073640/article/details/122874005</w:t>
        </w:r>
      </w:hyperlink>
    </w:p>
    <w:p w:rsidR="005408F0" w:rsidRDefault="00000000">
      <w:pPr>
        <w:pStyle w:val="a1"/>
        <w:rPr>
          <w:rFonts w:hint="eastAsia"/>
          <w:sz w:val="24"/>
        </w:rPr>
      </w:pPr>
      <w:hyperlink r:id="rId8">
        <w:r>
          <w:rPr>
            <w:rStyle w:val="Internet"/>
            <w:sz w:val="24"/>
          </w:rPr>
          <w:t>https://www.cnblogs.com/zhaoyingjie/p/14620817.html</w:t>
        </w:r>
      </w:hyperlink>
    </w:p>
    <w:p w:rsidR="005408F0" w:rsidRDefault="00000000">
      <w:pPr>
        <w:pStyle w:val="a1"/>
        <w:rPr>
          <w:rFonts w:hint="eastAsia"/>
          <w:sz w:val="24"/>
        </w:rPr>
      </w:pPr>
      <w:hyperlink r:id="rId9">
        <w:r>
          <w:rPr>
            <w:rStyle w:val="Internet"/>
            <w:sz w:val="24"/>
          </w:rPr>
          <w:t>https://blog.csdn.net/a_cheng_/article/details/111401500</w:t>
        </w:r>
      </w:hyperlink>
    </w:p>
    <w:p w:rsidR="005408F0" w:rsidRDefault="00000000">
      <w:pPr>
        <w:pStyle w:val="a1"/>
        <w:rPr>
          <w:rFonts w:hint="eastAsia"/>
          <w:sz w:val="24"/>
        </w:rPr>
      </w:pPr>
      <w:hyperlink r:id="rId10">
        <w:r>
          <w:rPr>
            <w:rStyle w:val="Internet"/>
            <w:sz w:val="24"/>
          </w:rPr>
          <w:t>https://blog.csdn.net/qq_48639918/article/details/119865900?spm=1001.2014.3001.5501</w:t>
        </w:r>
      </w:hyperlink>
    </w:p>
    <w:p w:rsidR="005408F0" w:rsidRDefault="005408F0">
      <w:pPr>
        <w:pStyle w:val="a1"/>
        <w:rPr>
          <w:rFonts w:hint="eastAsia"/>
          <w:sz w:val="24"/>
        </w:rPr>
      </w:pPr>
    </w:p>
    <w:p w:rsidR="005408F0" w:rsidRDefault="005408F0">
      <w:pPr>
        <w:pStyle w:val="a1"/>
        <w:rPr>
          <w:rFonts w:hint="eastAsia"/>
          <w:sz w:val="24"/>
        </w:rPr>
      </w:pPr>
    </w:p>
    <w:sectPr w:rsidR="005408F0">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to Sans CJK S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heiti">
    <w:altName w:val="Cambria"/>
    <w:charset w:val="01"/>
    <w:family w:val="roman"/>
    <w:pitch w:val="variable"/>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60C71"/>
    <w:multiLevelType w:val="multilevel"/>
    <w:tmpl w:val="18A849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A724AB9"/>
    <w:multiLevelType w:val="multilevel"/>
    <w:tmpl w:val="BBAE7F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E293839"/>
    <w:multiLevelType w:val="multilevel"/>
    <w:tmpl w:val="1DC686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46533035">
    <w:abstractNumId w:val="1"/>
  </w:num>
  <w:num w:numId="2" w16cid:durableId="83457091">
    <w:abstractNumId w:val="2"/>
  </w:num>
  <w:num w:numId="3" w16cid:durableId="38877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bordersDoNotSurroundHeader/>
  <w:bordersDoNotSurroundFooter/>
  <w:proofState w:spelling="clean" w:grammar="clean"/>
  <w:defaultTabStop w:val="720"/>
  <w:autoHyphenation/>
  <w:characterSpacingControl w:val="doNotCompress"/>
  <w:compat>
    <w:doNotExpandShiftReturn/>
    <w:useFELayout/>
    <w:compatSetting w:name="compatibilityMode" w:uri="http://schemas.microsoft.com/office/word" w:val="12"/>
    <w:compatSetting w:name="useWord2013TrackBottomHyphenation" w:uri="http://schemas.microsoft.com/office/word" w:val="1"/>
  </w:compat>
  <w:rsids>
    <w:rsidRoot w:val="005408F0"/>
    <w:rsid w:val="002A7035"/>
    <w:rsid w:val="005408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FC6D"/>
  <w15:docId w15:val="{220B49D8-E59C-4DEF-A4C7-82E5DE28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Noto Sans CJK SC"/>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szCs w:val="24"/>
      <w:lang w:bidi="ar-SA"/>
    </w:rPr>
  </w:style>
  <w:style w:type="paragraph" w:styleId="1">
    <w:name w:val="heading 1"/>
    <w:basedOn w:val="a"/>
    <w:next w:val="a"/>
    <w:uiPriority w:val="9"/>
    <w:qFormat/>
    <w:rsid w:val="002A7035"/>
    <w:pPr>
      <w:outlineLvl w:val="0"/>
    </w:pPr>
    <w:rPr>
      <w:b/>
      <w:sz w:val="44"/>
    </w:rPr>
  </w:style>
  <w:style w:type="paragraph" w:styleId="2">
    <w:name w:val="heading 2"/>
    <w:basedOn w:val="a"/>
    <w:next w:val="a"/>
    <w:uiPriority w:val="9"/>
    <w:unhideWhenUsed/>
    <w:qFormat/>
    <w:rsid w:val="002A7035"/>
    <w:pPr>
      <w:outlineLvl w:val="1"/>
    </w:pPr>
    <w:rPr>
      <w:rFonts w:ascii="Arial" w:eastAsia="黑体" w:hAnsi="Arial"/>
      <w:b/>
      <w:sz w:val="32"/>
    </w:rPr>
  </w:style>
  <w:style w:type="paragraph" w:styleId="3">
    <w:name w:val="heading 3"/>
    <w:basedOn w:val="a0"/>
    <w:next w:val="a1"/>
    <w:uiPriority w:val="9"/>
    <w:unhideWhenUsed/>
    <w:qFormat/>
    <w:pPr>
      <w:numPr>
        <w:ilvl w:val="2"/>
        <w:numId w:val="1"/>
      </w:numPr>
      <w:spacing w:before="0" w:after="0"/>
      <w:outlineLvl w:val="2"/>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Internet">
    <w:name w:val="Internet 链接"/>
    <w:rPr>
      <w:color w:val="000080"/>
      <w:u w:val="single"/>
      <w:lang/>
    </w:rPr>
  </w:style>
  <w:style w:type="character" w:customStyle="1" w:styleId="a5">
    <w:name w:val="编号符号"/>
    <w:qFormat/>
  </w:style>
  <w:style w:type="character" w:customStyle="1" w:styleId="a6">
    <w:name w:val="项目符号"/>
    <w:qFormat/>
    <w:rPr>
      <w:rFonts w:ascii="OpenSymbol" w:eastAsia="OpenSymbol" w:hAnsi="OpenSymbol" w:cs="OpenSymbol"/>
    </w:rPr>
  </w:style>
  <w:style w:type="character" w:customStyle="1" w:styleId="a7">
    <w:name w:val="索引链接"/>
    <w:qFormat/>
  </w:style>
  <w:style w:type="character" w:customStyle="1" w:styleId="Internet0">
    <w:name w:val="访问过的 Internet 链接"/>
    <w:rPr>
      <w:color w:val="800000"/>
      <w:u w:val="single"/>
      <w:lang/>
    </w:rPr>
  </w:style>
  <w:style w:type="paragraph" w:customStyle="1" w:styleId="a0">
    <w:name w:val="标题样式"/>
    <w:basedOn w:val="a"/>
    <w:next w:val="a1"/>
    <w:qFormat/>
    <w:pPr>
      <w:keepNext/>
      <w:spacing w:before="240" w:after="120"/>
    </w:pPr>
    <w:rPr>
      <w:rFonts w:ascii="Liberation Sans" w:eastAsia="Noto Sans CJK SC" w:hAnsi="Liberation Sans"/>
      <w:sz w:val="28"/>
      <w:szCs w:val="28"/>
    </w:rPr>
  </w:style>
  <w:style w:type="paragraph" w:styleId="a1">
    <w:name w:val="Body Text"/>
    <w:basedOn w:val="a"/>
    <w:pPr>
      <w:spacing w:line="276" w:lineRule="auto"/>
    </w:pPr>
  </w:style>
  <w:style w:type="paragraph" w:styleId="a8">
    <w:name w:val="List"/>
    <w:basedOn w:val="a1"/>
  </w:style>
  <w:style w:type="paragraph" w:styleId="a9">
    <w:name w:val="caption"/>
    <w:basedOn w:val="a"/>
    <w:qFormat/>
    <w:pPr>
      <w:suppressLineNumbers/>
      <w:spacing w:before="120" w:after="120"/>
    </w:pPr>
    <w:rPr>
      <w:i/>
      <w:iCs/>
      <w:sz w:val="24"/>
    </w:rPr>
  </w:style>
  <w:style w:type="paragraph" w:customStyle="1" w:styleId="aa">
    <w:name w:val="索引"/>
    <w:basedOn w:val="a"/>
    <w:qFormat/>
    <w:pPr>
      <w:suppressLineNumbers/>
    </w:pPr>
  </w:style>
  <w:style w:type="paragraph" w:customStyle="1" w:styleId="WPSOffice1">
    <w:name w:val="WPSOffice手动目录 1"/>
    <w:qFormat/>
    <w:pPr>
      <w:widowControl w:val="0"/>
    </w:pPr>
  </w:style>
  <w:style w:type="paragraph" w:customStyle="1" w:styleId="WPSOffice2">
    <w:name w:val="WPSOffice手动目录 2"/>
    <w:qFormat/>
    <w:pPr>
      <w:widowControl w:val="0"/>
    </w:pPr>
  </w:style>
  <w:style w:type="paragraph" w:customStyle="1" w:styleId="WPSOffice3">
    <w:name w:val="WPSOffice手动目录 3"/>
    <w:qFormat/>
    <w:pPr>
      <w:widowControl w:val="0"/>
    </w:pPr>
  </w:style>
  <w:style w:type="paragraph" w:styleId="ab">
    <w:name w:val="index heading"/>
    <w:basedOn w:val="a0"/>
    <w:pPr>
      <w:suppressLineNumbers/>
    </w:pPr>
    <w:rPr>
      <w:b/>
      <w:bCs/>
      <w:sz w:val="32"/>
      <w:szCs w:val="32"/>
    </w:rPr>
  </w:style>
  <w:style w:type="paragraph" w:styleId="ac">
    <w:name w:val="toa heading"/>
    <w:basedOn w:val="ab"/>
    <w:qFormat/>
    <w:rsid w:val="002A7035"/>
  </w:style>
  <w:style w:type="paragraph" w:styleId="TOC1">
    <w:name w:val="toc 1"/>
    <w:basedOn w:val="aa"/>
    <w:pPr>
      <w:tabs>
        <w:tab w:val="right" w:leader="dot" w:pos="8306"/>
      </w:tabs>
    </w:pPr>
  </w:style>
  <w:style w:type="paragraph" w:styleId="TOC2">
    <w:name w:val="toc 2"/>
    <w:basedOn w:val="aa"/>
    <w:pPr>
      <w:tabs>
        <w:tab w:val="right" w:leader="dot" w:pos="8023"/>
      </w:tabs>
      <w:ind w:left="283"/>
    </w:pPr>
  </w:style>
  <w:style w:type="paragraph" w:styleId="TOC3">
    <w:name w:val="toc 3"/>
    <w:basedOn w:val="aa"/>
    <w:pPr>
      <w:tabs>
        <w:tab w:val="right" w:leader="dot" w:pos="7740"/>
      </w:tabs>
      <w:ind w:left="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haoyingjie/p/14620817.html" TargetMode="External"/><Relationship Id="rId3" Type="http://schemas.openxmlformats.org/officeDocument/2006/relationships/settings" Target="settings.xml"/><Relationship Id="rId7" Type="http://schemas.openxmlformats.org/officeDocument/2006/relationships/hyperlink" Target="https://blog.csdn.net/weixin_55073640/article/details/1228740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csdn.net/qq_48639918/article/details/119865900?spm=1001.2014.3001.5501" TargetMode="External"/><Relationship Id="rId4" Type="http://schemas.openxmlformats.org/officeDocument/2006/relationships/webSettings" Target="webSettings.xml"/><Relationship Id="rId9" Type="http://schemas.openxmlformats.org/officeDocument/2006/relationships/hyperlink" Target="https://blog.csdn.net/a_cheng_/article/details/1114015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dc:description/>
  <cp:lastModifiedBy>244863583@qq.com</cp:lastModifiedBy>
  <cp:revision>11</cp:revision>
  <dcterms:created xsi:type="dcterms:W3CDTF">2018-07-11T15:11:00Z</dcterms:created>
  <dcterms:modified xsi:type="dcterms:W3CDTF">2023-02-10T03:20:00Z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2052-11.1.0.10161</vt:lpwstr>
  </property>
  <property fmtid="{D5CDD505-2E9C-101B-9397-08002B2CF9AE}" pid="4" name="LinksUpToDate">
    <vt:bool>false</vt:bool>
  </property>
  <property fmtid="{D5CDD505-2E9C-101B-9397-08002B2CF9AE}" pid="5" name="ScaleCrop">
    <vt:bool>false</vt:bool>
  </property>
</Properties>
</file>