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Yu Gothic" w:cs="Yu Gothic" w:eastAsia="Yu Gothic" w:hAnsi="Yu Gothic"/>
          <w:b/>
          <w:bCs/>
          <w:color w:val="2563EB"/>
          <w:sz w:val="72"/>
          <w:szCs w:val="72"/>
        </w:rPr>
        <w:t xml:space="preserve">就活キロク</w:t>
      </w:r>
    </w:p>
    <w:p>
      <w:pPr>
        <w:spacing w:after="80"/>
        <w:jc w:val="center"/>
      </w:pPr>
      <w:r>
        <w:rPr>
          <w:rFonts w:ascii="Yu Gothic" w:cs="Yu Gothic" w:eastAsia="Yu Gothic" w:hAnsi="Yu Gothic"/>
          <w:color w:val="6B7280"/>
          <w:sz w:val="28"/>
          <w:szCs w:val="28"/>
        </w:rPr>
        <w:t xml:space="preserve">syukatsukiroku</w:t>
      </w:r>
    </w:p>
    <w:p>
      <w:pPr>
        <w:spacing w:after="0" w:before="200"/>
        <w:jc w:val="center"/>
      </w:pPr>
      <w:r>
        <w:rPr>
          <w:rFonts w:ascii="Yu Gothic" w:cs="Yu Gothic" w:eastAsia="Yu Gothic" w:hAnsi="Yu Gothic"/>
          <w:b/>
          <w:bCs/>
          <w:color w:val="1A1D23"/>
          <w:sz w:val="36"/>
          <w:szCs w:val="36"/>
        </w:rPr>
        <w:t xml:space="preserve">企 画 書</w:t>
      </w:r>
    </w:p>
    <w:p>
      <w:pPr>
        <w:spacing w:before="1600"/>
        <w:jc w:val="center"/>
      </w:pPr>
      <w:r>
        <w:rPr>
          <w:rFonts w:ascii="Yu Gothic" w:cs="Yu Gothic" w:eastAsia="Yu Gothic" w:hAnsi="Yu Gothic"/>
          <w:color w:val="6B7280"/>
          <w:sz w:val="22"/>
          <w:szCs w:val="22"/>
        </w:rPr>
        <w:t xml:space="preserve">就活の選考記録・日程管理 Web アプリ</w:t>
      </w:r>
    </w:p>
    <w:p>
      <w:pPr>
        <w:spacing w:before="120"/>
        <w:jc w:val="center"/>
      </w:pPr>
      <w:r>
        <w:rPr>
          <w:rFonts w:ascii="Yu Gothic" w:cs="Yu Gothic" w:eastAsia="Yu Gothic" w:hAnsi="Yu Gothic"/>
          <w:color w:val="2563EB"/>
          <w:sz w:val="20"/>
          <w:szCs w:val="20"/>
        </w:rPr>
        <w:t xml:space="preserve">https://syukatsukiroku.vercel.app</w:t>
      </w:r>
    </w:p>
    <w:p>
      <w:pPr>
        <w:spacing w:before="2000"/>
        <w:jc w:val="center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2026年7月　作成：CCちゃん</w:t>
      </w:r>
    </w:p>
    <w:p>
      <w:r>
        <w:br w:type="page"/>
      </w:r>
    </w:p>
    <w:p>
      <w:pPr>
        <w:pStyle w:val="Heading1"/>
        <w:pBdr>
          <w:bottom w:val="single" w:color="2563EB" w:sz="12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2563EB"/>
          <w:sz w:val="30"/>
          <w:szCs w:val="30"/>
        </w:rPr>
        <w:t xml:space="preserve">1. プロジェクト概要</w:t>
      </w:r>
    </w:p>
    <w:p>
      <w:pPr>
        <w:spacing w:after="90" w:line="276"/>
      </w:pPr>
      <w:r>
        <w:rPr>
          <w:rFonts w:ascii="Yu Gothic" w:cs="Yu Gothic" w:eastAsia="Yu Gothic" w:hAnsi="Yu Gothic"/>
          <w:b w:val="false"/>
          <w:bCs w:val="false"/>
          <w:color w:val="1A1D23"/>
          <w:sz w:val="21"/>
          <w:szCs w:val="21"/>
        </w:rPr>
        <w:t xml:space="preserve">就活（就職活動）中の学生が、選考の進捗・日程・メモ・結果を一元的に記録するための個人向け Web アプリケーション。</w:t>
      </w:r>
    </w:p>
    <w:p>
      <w:pPr>
        <w:spacing w:after="60"/>
      </w:pPr>
    </w:p>
    <w:tbl>
      <w:tblPr>
        <w:tblW w:type="dxa" w:w="84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5E7EB" w:sz="4"/>
          <w:insideV w:val="single" w:color="E5E7EB" w:sz="4"/>
        </w:tblBorders>
      </w:tblPr>
      <w:tblGrid>
        <w:gridCol w:w="1800"/>
        <w:gridCol w:w="6600"/>
      </w:tblGrid>
      <w:tr>
        <w:trPr>
          <w:tblHeader/>
        </w:trPr>
        <w:tc>
          <w:tcPr>
            <w:tcW w:type="dxa" w:w="18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名称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就活キロク（syukatsukiroku）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言語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日本語 UI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公開URL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https://syukatsukiroku.vercel.app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リポジトリ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github.com/YuukiKeio/syuukatsukiroku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参考</w:t>
            </w:r>
          </w:p>
        </w:tc>
        <w:tc>
          <w:tcPr>
            <w:tcW w:type="dxa" w:w="6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NEXTROUND2（白基調＋アクセントカラーのカードデザイン）</w:t>
            </w:r>
          </w:p>
        </w:tc>
      </w:tr>
    </w:tbl>
    <w:p>
      <w:pPr>
        <w:spacing w:after="80"/>
      </w:pPr>
    </w:p>
    <w:p>
      <w:pPr>
        <w:spacing w:after="90" w:line="276"/>
      </w:pPr>
      <w:r>
        <w:rPr>
          <w:rFonts w:ascii="Yu Gothic" w:cs="Yu Gothic" w:eastAsia="Yu Gothic" w:hAnsi="Yu Gothic"/>
          <w:b w:val="false"/>
          <w:bCs w:val="false"/>
          <w:color w:val="6B7280"/>
          <w:sz w:val="21"/>
          <w:szCs w:val="21"/>
        </w:rPr>
        <w:t xml:space="preserve">設計方針：機能優先・すっきりした画面・プライバシー安全（データは端末内のみ）・スマホで片手操作。</w:t>
      </w:r>
    </w:p>
    <w:p>
      <w:pPr>
        <w:pStyle w:val="Heading1"/>
        <w:pBdr>
          <w:bottom w:val="single" w:color="2563EB" w:sz="12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2563EB"/>
          <w:sz w:val="30"/>
          <w:szCs w:val="30"/>
        </w:rPr>
        <w:t xml:space="preserve">2. ターゲットユーザーと利用シーン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ユーザー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：就活中の学生（特に選考が多く複雑な業界：金融・商社・コンサルなど）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主な課題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複数企業・複数選考が同時進行し、混乱・日程の抜け漏れが起きやすい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ES設問、面接の問答、GD・説明会のメモが散らばる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「何社出して、何社通過し、どの段階が未完か」を振り返りたい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典型シーン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説明会の現場でメモを取る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面接前に ES と自分の回答を復習する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毎朝その日の予定を確認する</w:t>
      </w:r>
    </w:p>
    <w:p>
      <w:pPr>
        <w:pStyle w:val="Heading1"/>
        <w:pBdr>
          <w:bottom w:val="single" w:color="2563EB" w:sz="12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2563EB"/>
          <w:sz w:val="30"/>
          <w:szCs w:val="30"/>
        </w:rPr>
        <w:t xml:space="preserve">3. 技術方針</w:t>
      </w:r>
    </w:p>
    <w:tbl>
      <w:tblPr>
        <w:tblW w:type="dxa" w:w="84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5E7EB" w:sz="4"/>
          <w:insideV w:val="single" w:color="E5E7EB" w:sz="4"/>
        </w:tblBorders>
      </w:tblPr>
      <w:tblGrid>
        <w:gridCol w:w="1400"/>
        <w:gridCol w:w="2600"/>
        <w:gridCol w:w="4400"/>
      </w:tblGrid>
      <w:tr>
        <w:trPr>
          <w:tblHeader/>
        </w:trPr>
        <w:tc>
          <w:tcPr>
            <w:tcW w:type="dxa" w:w="14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レイヤー</w:t>
            </w:r>
          </w:p>
        </w:tc>
        <w:tc>
          <w:tcPr>
            <w:tcW w:type="dxa" w:w="26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選定</w:t>
            </w:r>
          </w:p>
        </w:tc>
        <w:tc>
          <w:tcPr>
            <w:tcW w:type="dxa" w:w="44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フロント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素の HTML/CSS/JS（フレームワークなし）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依存ゼロ・軽量・高速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データ保存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ブラウザ localStorage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バックエンド不要・アカウント不要・プライバシー良好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ホスティング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Vercel（GitHub 連携で自動デプロイ）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push で自動更新・無料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バックアップ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JSON エクスポート／インポート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localStorage の端末非共有を補う</w:t>
            </w:r>
          </w:p>
        </w:tc>
      </w:tr>
    </w:tbl>
    <w:p>
      <w:pPr>
        <w:spacing w:after="80"/>
      </w:pP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ファイル構成（リファクタリング後）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index.html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 — ページ構造（約170行）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style.css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 — テーマ変数とスタイル（約440行）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app.js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 — 全ロジック（約1,100行、モジュール分割）</w:t>
      </w:r>
    </w:p>
    <w:p>
      <w:pPr>
        <w:pStyle w:val="Heading1"/>
        <w:pBdr>
          <w:bottom w:val="single" w:color="2563EB" w:sz="12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2563EB"/>
          <w:sz w:val="30"/>
          <w:szCs w:val="30"/>
        </w:rPr>
        <w:t xml:space="preserve">4. 機能一覧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4.1 ホーム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今日・明日バナー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：今日と明日の予定を最上部に表示、タップで詳細へ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検索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：会社名／種類／活動名でリアルタイム絞り込み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3つのセクション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：進行中／これからの予定／振り返り、直近順に自動ソート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同名企業のまとめ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：同じ会社の複数案件を1枚のカードに統合、企業ページへ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カード情報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：種類の色分けタグ・日程・場所・ステップ進捗・締切バッジ・結果マーク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4.2 新規追加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会社名（2文字目から既存名をサジェスト）／活動名／種類＋カスタム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日程（Appleカレンダー風：開始→終了、既定は今日、単日／複数日・時間帯対応）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場所（オンライン=URL貼付／対面=住所貼付／なし）／ステータス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4.3 種類（色分け）</w:t>
      </w:r>
    </w:p>
    <w:tbl>
      <w:tblPr>
        <w:tblW w:type="dxa" w:w="84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5E7EB" w:sz="4"/>
          <w:insideV w:val="single" w:color="E5E7EB" w:sz="4"/>
        </w:tblBorders>
      </w:tblPr>
      <w:tblGrid>
        <w:gridCol w:w="1200"/>
        <w:gridCol w:w="7200"/>
      </w:tblGrid>
      <w:tr>
        <w:trPr>
          <w:tblHeader/>
        </w:trPr>
        <w:tc>
          <w:tcPr>
            <w:tcW w:type="dxa" w:w="12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色</w:t>
            </w:r>
          </w:p>
        </w:tc>
        <w:tc>
          <w:tcPr>
            <w:tcW w:type="dxa" w:w="72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種類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青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インターン・夏/冬インターン・ワークショップ・イベント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緑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説明会・セミナー・オープンカンパニー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赤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OB・OG訪問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紫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本選考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グレー</w:t>
            </w:r>
          </w:p>
        </w:tc>
        <w:tc>
          <w:tcPr>
            <w:tcW w:type="dxa" w:w="7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カスタム種類</w:t>
            </w:r>
          </w:p>
        </w:tc>
      </w:tr>
    </w:tbl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4.4 詳細ページ（選考記録の中核）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ステータス切替 / ✏️編集（名前・活動名・種類、改名時はマイページ情報も追随）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日程・場所（地図・リンクのショートカット付き）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結果マーク：ES通過 / 参加決定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選考ステップ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（下表の構造で追加、各ステップに✅完了チェック）</w:t>
      </w:r>
    </w:p>
    <w:p>
      <w:pPr>
        <w:spacing w:after="40"/>
      </w:pPr>
    </w:p>
    <w:tbl>
      <w:tblPr>
        <w:tblW w:type="dxa" w:w="84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E5E7EB" w:sz="4"/>
          <w:insideV w:val="single" w:color="E5E7EB" w:sz="4"/>
        </w:tblBorders>
      </w:tblPr>
      <w:tblGrid>
        <w:gridCol w:w="3000"/>
        <w:gridCol w:w="5400"/>
      </w:tblGrid>
      <w:tr>
        <w:trPr>
          <w:tblHeader/>
        </w:trPr>
        <w:tc>
          <w:tcPr>
            <w:tcW w:type="dxa" w:w="30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ステップ</w:t>
            </w:r>
          </w:p>
        </w:tc>
        <w:tc>
          <w:tcPr>
            <w:tcW w:type="dxa" w:w="5400"/>
            <w:shd w:fill="EFF6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2563EB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ES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設問＋回答（複数、回答は文字数カウント）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動画視聴 / 説明会 / GD / インターン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ノート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動画選考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質問＋ノート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面接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color w:val="1A1D23"/>
                <w:sz w:val="19"/>
                <w:szCs w:val="19"/>
              </w:rPr>
              <w:t xml:space="preserve">ノート＋質問（各質問に 予測/本番 タグ）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📝振り返り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：全体の感想メモ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💬フィードバック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：任意、企業・面接官からの評価を記録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🔐マイページ情報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：URL / ログインID / パスワード（表示切替、企業単位で共有）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📅iOSカレンダー登録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：.ics 書き出し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4.5 統計（折りたたみ可・状態記憶）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数値カード：全エントリー / ES通過 / 参加決定 / ステップ完了率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種類別の内訳（棒グラフ）／ステップ別の件数（青=総数、緑=完了）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4.6 カレンダー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月表示、イベントは種類ごとに色分け、複数日は連続表示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日付タップでその日の一覧、イベントから詳細へ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4.7 システム機能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自動保存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：入力ごとに即時保存、バックグラウンド/終了時にも保険保存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⚙バックアップ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：JSON エクスポート／インポート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iOSカレンダー書き出し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：新規作成時に確認、または詳細から手動 .ics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b/>
          <w:bCs/>
          <w:color w:val="1A1D23"/>
          <w:sz w:val="21"/>
          <w:szCs w:val="21"/>
        </w:rPr>
        <w:t xml:space="preserve">🌙ダークモード</w:t>
      </w: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：ワンタップ切替、システム追従、選択を記憶</w:t>
      </w:r>
    </w:p>
    <w:p>
      <w:pPr>
        <w:pStyle w:val="Heading1"/>
        <w:pBdr>
          <w:bottom w:val="single" w:color="2563EB" w:sz="12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2563EB"/>
          <w:sz w:val="30"/>
          <w:szCs w:val="30"/>
        </w:rPr>
        <w:t xml:space="preserve">5. データ構造（localStorage）</w:t>
      </w:r>
    </w:p>
    <w:p>
      <w:pPr>
        <w:pBdr>
          <w:top w:val="single" w:color="E5E7EB" w:sz="4"/>
          <w:bottom w:val="single" w:color="E5E7EB" w:sz="4"/>
          <w:left w:val="single" w:color="E5E7EB" w:sz="4"/>
          <w:right w:val="single" w:color="E5E7EB" w:sz="4"/>
        </w:pBdr>
        <w:shd w:fill="F6F8FA" w:color="auto" w:val="clear"/>
        <w:spacing w:after="120" w:before="60"/>
      </w:pPr>
      <w:r>
        <w:rPr>
          <w:rFonts w:ascii="Consolas" w:cs="Consolas" w:eastAsia="Consolas" w:hAnsi="Consolas"/>
          <w:color w:val="1A1D23"/>
          <w:sz w:val="17"/>
          <w:szCs w:val="17"/>
        </w:rPr>
        <w:t xml:space="preserve">{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entries: [{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id, name, type, subtitle, status,           // 基本情報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startDate, endDate, time, endTime,           // 日程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locType, locValue,                           // 場所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marks: [],                                   // ES通過/参加決定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review, hasFeedback, feedback,               // 振り返り・FB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steps: [{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  id, kind, date, time, note, done,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  questions: [{ id, q, a, tag }]             // ES設問/面接問答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  }]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}],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customTypes: [],                               // カスタム種類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  companies: { "会社名": { mypageUrl, loginId, password } }</w:t>
      </w:r>
      <w:r>
        <w:rPr>
          <w:rFonts w:ascii="Consolas" w:cs="Consolas" w:eastAsia="Consolas" w:hAnsi="Consolas"/>
          <w:color w:val="1A1D23"/>
          <w:sz w:val="17"/>
          <w:szCs w:val="17"/>
        </w:rPr>
        <w:br/>
        <w:t xml:space="preserve">}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保存キー：syuukatsu-kiroku-v1（現在まで不変、後方互換）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テーマ：syuukatsu-theme／統計折りたたみ：syuukatsu-stats-collapsed</w:t>
      </w:r>
    </w:p>
    <w:p>
      <w:pPr>
        <w:pStyle w:val="Heading1"/>
        <w:pBdr>
          <w:bottom w:val="single" w:color="2563EB" w:sz="12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2563EB"/>
          <w:sz w:val="30"/>
          <w:szCs w:val="30"/>
        </w:rPr>
        <w:t xml:space="preserve">6. プライバシーと安全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全データは当該ブラウザの端末内のみに保存。サーバー送信・個人特定なし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端末/ブラウザ間は非共有 → JSON バックアップで移行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マイページのパスワードは平文ローカル保存。「共用PCでは入力しないでください」と注意表示</w:t>
      </w:r>
    </w:p>
    <w:p>
      <w:pPr>
        <w:pStyle w:val="Heading1"/>
        <w:pBdr>
          <w:bottom w:val="single" w:color="2563EB" w:sz="12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2563EB"/>
          <w:sz w:val="30"/>
          <w:szCs w:val="30"/>
        </w:rPr>
        <w:t xml:space="preserve">7. 開発の歩み（主なマイルストーン）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1. 初版：3セクション記録＋カレンダー＋自動保存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2. 日程の単日/複数日対応、カレンダー連動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3. Apple風日程・場所・結果マーク・ステップ完了・インターン細分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4. 自動保存の強化＋JSONバックアップ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5. 締切バッジ・検索・文字数カウント・ダークモード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6. OB・OG訪問、統計パネル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7. 振り返り・フィードバック、日付の既定を今日に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8. Vercelへ移行（yuukikeioを外す）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9. iOSカレンダー書き出し、企業マイページ情報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10. イベント種類、同名企業のまとめページ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11. 会社名サジェスト、名前/種類の後編集、活動名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12. コードのリファクタリング（HTML/CSS/JS分割、日付UTCズレ修正）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13. 今日・明日バナー、統計の折りたたみ</w:t>
      </w:r>
    </w:p>
    <w:p>
      <w:pPr>
        <w:pStyle w:val="Heading1"/>
        <w:pBdr>
          <w:bottom w:val="single" w:color="2563EB" w:sz="12" w:space="4"/>
        </w:pBdr>
        <w:spacing w:after="140" w:before="320"/>
      </w:pPr>
      <w:r>
        <w:rPr>
          <w:rFonts w:ascii="Yu Gothic" w:cs="Yu Gothic" w:eastAsia="Yu Gothic" w:hAnsi="Yu Gothic"/>
          <w:b/>
          <w:bCs/>
          <w:color w:val="2563EB"/>
          <w:sz w:val="30"/>
          <w:szCs w:val="30"/>
        </w:rPr>
        <w:t xml:space="preserve">8. 今後の計画（候補）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優先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PWA化＋アイコン（ホーム追加・オフライン利用）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削除の取り消し（誤削除によるデータ喪失の防止）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ES提出締切の概念（ステップに締切日、赤いリマインド）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機能強化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ES回答ライブラリ（自己PR・ガクチカのテンプレを再利用）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内定・お祈りマーク＋ファネル図/通過率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面接の逆質問管理</w:t>
      </w:r>
    </w:p>
    <w:p>
      <w:pPr>
        <w:pStyle w:val="Heading2"/>
        <w:spacing w:after="90" w:before="200"/>
      </w:pPr>
      <w:r>
        <w:rPr>
          <w:rFonts w:ascii="Yu Gothic" w:cs="Yu Gothic" w:eastAsia="Yu Gothic" w:hAnsi="Yu Gothic"/>
          <w:b/>
          <w:bCs/>
          <w:color w:val="1A1D23"/>
          <w:sz w:val="24"/>
          <w:szCs w:val="24"/>
        </w:rPr>
        <w:t xml:space="preserve">体験</w:t>
      </w:r>
    </w:p>
    <w:p>
      <w:pPr>
        <w:pStyle w:val="ListParagraph"/>
        <w:numPr>
          <w:ilvl w:val="0"/>
          <w:numId w:val="1"/>
        </w:numPr>
        <w:spacing w:after="60" w:line="264"/>
      </w:pPr>
      <w:r>
        <w:rPr>
          <w:rFonts w:ascii="Yu Gothic" w:cs="Yu Gothic" w:eastAsia="Yu Gothic" w:hAnsi="Yu Gothic"/>
          <w:color w:val="1A1D23"/>
          <w:sz w:val="21"/>
          <w:szCs w:val="21"/>
        </w:rPr>
        <w:t xml:space="preserve">振り返り一覧ページ、カレンダーの種類フィルタ、全文検索</w:t>
      </w:r>
    </w:p>
    <w:p>
      <w:pPr>
        <w:spacing w:after="200"/>
      </w:pPr>
    </w:p>
    <w:p>
      <w:pPr>
        <w:jc w:val="center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— 以上 —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就活キロク 企画書</dc:title>
  <dc:creator>CCちゃん</dc:creator>
  <cp:lastModifiedBy>Un-named</cp:lastModifiedBy>
  <cp:revision>1</cp:revision>
  <dcterms:created xsi:type="dcterms:W3CDTF">2026-07-14T04:35:06.702Z</dcterms:created>
  <dcterms:modified xsi:type="dcterms:W3CDTF">2026-07-14T04:35:06.703Z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