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32E70B" w14:textId="77777777" w:rsidR="006627D0" w:rsidRPr="00CA7EBC" w:rsidRDefault="006627D0" w:rsidP="006627D0">
      <w:pPr>
        <w:rPr>
          <w:lang w:val="ru-RU"/>
        </w:rPr>
      </w:pPr>
    </w:p>
    <w:p w14:paraId="3E09512E" w14:textId="0327DF8D" w:rsidR="006627D0" w:rsidRPr="00DE7C1C" w:rsidRDefault="006627D0" w:rsidP="006627D0">
      <w:pPr>
        <w:rPr>
          <w:lang w:val="ru-RU"/>
        </w:rPr>
      </w:pPr>
      <w:r>
        <w:rPr>
          <w:lang w:val="ru-RU"/>
        </w:rPr>
        <w:t>На рисунке 1 представлен</w:t>
      </w:r>
      <w:r>
        <w:rPr>
          <w:lang w:val="ru-RU"/>
        </w:rPr>
        <w:t xml:space="preserve"> алгоритм скачивания книги. Загрузка начинается с подготовки окружения, после чего непосредственно загружаются файлы книги. После загрузки всех файлов для них устанавливаются метаданные. Скачивание книги завершает сохранение обложки.</w:t>
      </w:r>
    </w:p>
    <w:p w14:paraId="0D14668D" w14:textId="77777777" w:rsidR="00500528" w:rsidRPr="006627D0" w:rsidRDefault="00500528">
      <w:pPr>
        <w:rPr>
          <w:b/>
          <w:lang w:val="ru-RU"/>
        </w:rPr>
      </w:pPr>
    </w:p>
    <w:p w14:paraId="62AEEDF0" w14:textId="7B1B21E9" w:rsidR="00500528" w:rsidRDefault="006627D0" w:rsidP="00842AF9">
      <w:pPr>
        <w:jc w:val="center"/>
        <w:rPr>
          <w:b/>
        </w:rPr>
      </w:pPr>
      <w:r w:rsidRPr="006627D0">
        <w:rPr>
          <w:b/>
        </w:rPr>
        <w:drawing>
          <wp:inline distT="0" distB="0" distL="0" distR="0" wp14:anchorId="5AF0D20B" wp14:editId="5AE8C6FF">
            <wp:extent cx="5943600" cy="1992630"/>
            <wp:effectExtent l="0" t="0" r="0" b="7620"/>
            <wp:docPr id="5938105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8105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AEB4C" w14:textId="3D99AF87" w:rsidR="00500528" w:rsidRPr="006627D0" w:rsidRDefault="005B3D0E">
      <w:pPr>
        <w:jc w:val="center"/>
        <w:rPr>
          <w:i/>
          <w:sz w:val="20"/>
          <w:szCs w:val="20"/>
          <w:lang w:val="ru-RU"/>
        </w:rPr>
      </w:pPr>
      <w:r w:rsidRPr="00CA7EBC">
        <w:rPr>
          <w:i/>
          <w:sz w:val="20"/>
          <w:szCs w:val="20"/>
          <w:lang w:val="ru-RU"/>
        </w:rPr>
        <w:t xml:space="preserve">Рис. 1 - диаграмма </w:t>
      </w:r>
      <w:r w:rsidR="006627D0">
        <w:rPr>
          <w:i/>
          <w:sz w:val="20"/>
          <w:szCs w:val="20"/>
          <w:lang w:val="ru-RU"/>
        </w:rPr>
        <w:t>деятельности при скачивании книги</w:t>
      </w:r>
    </w:p>
    <w:p w14:paraId="1D3AD456" w14:textId="77777777" w:rsidR="00C072EB" w:rsidRDefault="00C072EB" w:rsidP="006627D0">
      <w:pPr>
        <w:rPr>
          <w:lang w:val="ru-RU"/>
        </w:rPr>
      </w:pPr>
    </w:p>
    <w:p w14:paraId="458376B0" w14:textId="27FFD929" w:rsidR="006627D0" w:rsidRPr="006627D0" w:rsidRDefault="006627D0" w:rsidP="006627D0">
      <w:pPr>
        <w:rPr>
          <w:lang w:val="ru-RU"/>
        </w:rPr>
      </w:pPr>
      <w:r>
        <w:rPr>
          <w:lang w:val="ru-RU"/>
        </w:rPr>
        <w:t>На рисунке 2 представлен</w:t>
      </w:r>
      <w:r>
        <w:rPr>
          <w:lang w:val="ru-RU"/>
        </w:rPr>
        <w:t xml:space="preserve"> процесс передачи данных между процессом поиска книг и отображением результатов поиска. Полученные при поиске необработанные результаты в виде </w:t>
      </w:r>
      <w:r>
        <w:rPr>
          <w:lang w:val="en-US"/>
        </w:rPr>
        <w:t>RawBook</w:t>
      </w:r>
      <w:r w:rsidRPr="006627D0">
        <w:rPr>
          <w:lang w:val="ru-RU"/>
        </w:rPr>
        <w:t xml:space="preserve">[*] </w:t>
      </w:r>
      <w:r>
        <w:rPr>
          <w:lang w:val="ru-RU"/>
        </w:rPr>
        <w:t xml:space="preserve">преобразуются функцией </w:t>
      </w:r>
      <w:r>
        <w:rPr>
          <w:lang w:val="en-US"/>
        </w:rPr>
        <w:t>compileBooks</w:t>
      </w:r>
      <w:r w:rsidRPr="006627D0">
        <w:rPr>
          <w:lang w:val="ru-RU"/>
        </w:rPr>
        <w:t xml:space="preserve"> </w:t>
      </w:r>
      <w:r>
        <w:rPr>
          <w:lang w:val="ru-RU"/>
        </w:rPr>
        <w:t xml:space="preserve">в готовые для отображения </w:t>
      </w:r>
      <w:r>
        <w:rPr>
          <w:lang w:val="en-US"/>
        </w:rPr>
        <w:t>Book</w:t>
      </w:r>
      <w:r w:rsidRPr="006627D0">
        <w:rPr>
          <w:lang w:val="ru-RU"/>
        </w:rPr>
        <w:t>[*].</w:t>
      </w:r>
    </w:p>
    <w:p w14:paraId="0539FFCB" w14:textId="77777777" w:rsidR="00500528" w:rsidRPr="006627D0" w:rsidRDefault="00500528">
      <w:pPr>
        <w:rPr>
          <w:b/>
          <w:bCs/>
          <w:lang w:val="ru-RU"/>
        </w:rPr>
      </w:pPr>
    </w:p>
    <w:p w14:paraId="0E15E4A7" w14:textId="4F0BD253" w:rsidR="00500528" w:rsidRDefault="006627D0" w:rsidP="00842AF9">
      <w:pPr>
        <w:jc w:val="center"/>
      </w:pPr>
      <w:r w:rsidRPr="006627D0">
        <w:rPr>
          <w:noProof/>
        </w:rPr>
        <w:drawing>
          <wp:inline distT="0" distB="0" distL="0" distR="0" wp14:anchorId="239E9B35" wp14:editId="5D638C57">
            <wp:extent cx="5943600" cy="2000250"/>
            <wp:effectExtent l="0" t="0" r="0" b="0"/>
            <wp:docPr id="11087326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7326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731F3" w14:textId="560A2D33" w:rsidR="00842AF9" w:rsidRDefault="00842AF9" w:rsidP="00842AF9">
      <w:pPr>
        <w:jc w:val="center"/>
        <w:rPr>
          <w:i/>
          <w:sz w:val="20"/>
          <w:szCs w:val="20"/>
          <w:lang w:val="en-US"/>
        </w:rPr>
      </w:pPr>
      <w:r w:rsidRPr="00CA7EBC">
        <w:rPr>
          <w:i/>
          <w:sz w:val="20"/>
          <w:szCs w:val="20"/>
          <w:lang w:val="ru-RU"/>
        </w:rPr>
        <w:t xml:space="preserve">Рис. </w:t>
      </w:r>
      <w:r>
        <w:rPr>
          <w:i/>
          <w:sz w:val="20"/>
          <w:szCs w:val="20"/>
          <w:lang w:val="ru-RU"/>
        </w:rPr>
        <w:t>2</w:t>
      </w:r>
      <w:r w:rsidRPr="00CA7EBC">
        <w:rPr>
          <w:i/>
          <w:sz w:val="20"/>
          <w:szCs w:val="20"/>
          <w:lang w:val="ru-RU"/>
        </w:rPr>
        <w:t xml:space="preserve"> - диаграмма </w:t>
      </w:r>
      <w:r w:rsidR="006627D0">
        <w:rPr>
          <w:i/>
          <w:sz w:val="20"/>
          <w:szCs w:val="20"/>
          <w:lang w:val="ru-RU"/>
        </w:rPr>
        <w:t>деятельности при поиске книг</w:t>
      </w:r>
    </w:p>
    <w:p w14:paraId="3BB6683D" w14:textId="5FC9B331" w:rsidR="006627D0" w:rsidRDefault="006627D0">
      <w:pPr>
        <w:rPr>
          <w:i/>
          <w:sz w:val="20"/>
          <w:szCs w:val="20"/>
          <w:lang w:val="en-US"/>
        </w:rPr>
      </w:pPr>
      <w:r>
        <w:rPr>
          <w:i/>
          <w:sz w:val="20"/>
          <w:szCs w:val="20"/>
          <w:lang w:val="en-US"/>
        </w:rPr>
        <w:br w:type="page"/>
      </w:r>
    </w:p>
    <w:p w14:paraId="57EC4022" w14:textId="77777777" w:rsidR="006627D0" w:rsidRPr="006627D0" w:rsidRDefault="006627D0" w:rsidP="00842AF9">
      <w:pPr>
        <w:jc w:val="center"/>
        <w:rPr>
          <w:i/>
          <w:sz w:val="20"/>
          <w:szCs w:val="20"/>
          <w:lang w:val="en-US"/>
        </w:rPr>
      </w:pPr>
    </w:p>
    <w:p w14:paraId="08B7761F" w14:textId="0A70736B" w:rsidR="00C072EB" w:rsidRDefault="00C072EB" w:rsidP="00C072EB">
      <w:pPr>
        <w:rPr>
          <w:lang w:val="ru-RU"/>
        </w:rPr>
      </w:pPr>
      <w:r>
        <w:rPr>
          <w:lang w:val="ru-RU"/>
        </w:rPr>
        <w:t xml:space="preserve">На рисунке 3 </w:t>
      </w:r>
      <w:r>
        <w:rPr>
          <w:lang w:val="ru-RU"/>
        </w:rPr>
        <w:t>показан алгоритм при удалении книги из библиотеки. По запросу пользователя система удаляет книгу из базы данных и проверяет наличие скачанных файлов. Если удаляемая книга была скачана, то пользователю предлагается удалить и скачанные файлы. При согласии пользователя система удаляет ранее загруженные файлы книги.</w:t>
      </w:r>
    </w:p>
    <w:p w14:paraId="178CA7F0" w14:textId="77777777" w:rsidR="00500528" w:rsidRPr="00F31C98" w:rsidRDefault="00500528">
      <w:pPr>
        <w:rPr>
          <w:lang w:val="ru-RU"/>
        </w:rPr>
      </w:pPr>
    </w:p>
    <w:p w14:paraId="0A137224" w14:textId="16E5CD36" w:rsidR="00500528" w:rsidRPr="00EB2141" w:rsidRDefault="00C072EB">
      <w:pPr>
        <w:rPr>
          <w:b/>
          <w:lang w:val="ru-RU"/>
        </w:rPr>
      </w:pPr>
      <w:r w:rsidRPr="00C072EB">
        <w:rPr>
          <w:b/>
          <w:noProof/>
          <w:lang w:val="ru-RU"/>
        </w:rPr>
        <w:drawing>
          <wp:inline distT="0" distB="0" distL="0" distR="0" wp14:anchorId="08FE5FE5" wp14:editId="37459584">
            <wp:extent cx="5943600" cy="5421630"/>
            <wp:effectExtent l="0" t="0" r="0" b="7620"/>
            <wp:docPr id="2072702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702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2141" w:rsidRPr="00EB2141">
        <w:rPr>
          <w:b/>
          <w:noProof/>
          <w:lang w:val="ru-RU"/>
        </w:rPr>
        <w:t xml:space="preserve"> </w:t>
      </w:r>
    </w:p>
    <w:p w14:paraId="6B32A3FA" w14:textId="5993DF99" w:rsidR="004A6CF2" w:rsidRDefault="004A6CF2" w:rsidP="004A6CF2">
      <w:pPr>
        <w:jc w:val="center"/>
        <w:rPr>
          <w:i/>
          <w:sz w:val="20"/>
          <w:szCs w:val="20"/>
          <w:lang w:val="ru-RU"/>
        </w:rPr>
      </w:pPr>
      <w:r w:rsidRPr="00CA7EBC">
        <w:rPr>
          <w:i/>
          <w:sz w:val="20"/>
          <w:szCs w:val="20"/>
          <w:lang w:val="ru-RU"/>
        </w:rPr>
        <w:t xml:space="preserve">Рис. </w:t>
      </w:r>
      <w:r>
        <w:rPr>
          <w:i/>
          <w:sz w:val="20"/>
          <w:szCs w:val="20"/>
          <w:lang w:val="ru-RU"/>
        </w:rPr>
        <w:t>3</w:t>
      </w:r>
      <w:r w:rsidRPr="00CA7EBC">
        <w:rPr>
          <w:i/>
          <w:sz w:val="20"/>
          <w:szCs w:val="20"/>
          <w:lang w:val="ru-RU"/>
        </w:rPr>
        <w:t xml:space="preserve"> - диаграмма </w:t>
      </w:r>
      <w:r w:rsidR="00C072EB">
        <w:rPr>
          <w:i/>
          <w:sz w:val="20"/>
          <w:szCs w:val="20"/>
          <w:lang w:val="ru-RU"/>
        </w:rPr>
        <w:t>деятельности при удалении книги</w:t>
      </w:r>
    </w:p>
    <w:p w14:paraId="21F06B67" w14:textId="77777777" w:rsidR="004A6CF2" w:rsidRPr="00842AF9" w:rsidRDefault="004A6CF2" w:rsidP="004A6CF2">
      <w:pPr>
        <w:jc w:val="center"/>
        <w:rPr>
          <w:i/>
          <w:sz w:val="20"/>
          <w:szCs w:val="20"/>
          <w:lang w:val="ru-RU"/>
        </w:rPr>
      </w:pPr>
    </w:p>
    <w:p w14:paraId="3154B4B6" w14:textId="77777777" w:rsidR="00432025" w:rsidRPr="006627D0" w:rsidRDefault="00432025" w:rsidP="009165AE">
      <w:pPr>
        <w:rPr>
          <w:lang w:val="ru-RU"/>
        </w:rPr>
      </w:pPr>
    </w:p>
    <w:p w14:paraId="482AE314" w14:textId="77777777" w:rsidR="00C072EB" w:rsidRDefault="00C072EB">
      <w:pPr>
        <w:rPr>
          <w:lang w:val="ru-RU"/>
        </w:rPr>
      </w:pPr>
      <w:r>
        <w:rPr>
          <w:lang w:val="ru-RU"/>
        </w:rPr>
        <w:br w:type="page"/>
      </w:r>
    </w:p>
    <w:p w14:paraId="05CDBE04" w14:textId="5F7698AA" w:rsidR="00C072EB" w:rsidRDefault="00C072EB" w:rsidP="00C072EB">
      <w:pPr>
        <w:rPr>
          <w:lang w:val="ru-RU"/>
        </w:rPr>
      </w:pPr>
      <w:r>
        <w:rPr>
          <w:lang w:val="ru-RU"/>
        </w:rPr>
        <w:lastRenderedPageBreak/>
        <w:t xml:space="preserve">На рисунке </w:t>
      </w:r>
      <w:r>
        <w:rPr>
          <w:lang w:val="ru-RU"/>
        </w:rPr>
        <w:t>4</w:t>
      </w:r>
      <w:r>
        <w:rPr>
          <w:lang w:val="ru-RU"/>
        </w:rPr>
        <w:t xml:space="preserve"> показан</w:t>
      </w:r>
      <w:r>
        <w:rPr>
          <w:lang w:val="ru-RU"/>
        </w:rPr>
        <w:t>а диаграмма состояний загрузчика книги. При создании загрузчика он переходит в фазу инициализации. В этом состоянии он получает все необходимые данные о скачиваемой книге. После получения данных загрузчик переходит в фазу ожидания, если превышен лимит активных загрузчиков в системе или в фазу подготовки, при наличии доступных слотов для активных загрузчиков. После завершения подготовки окружения загрузчик переходит в фазу загрузки данных. По окончании загрузки файлов наступает финальная фаза – завершение скачивания.</w:t>
      </w:r>
    </w:p>
    <w:p w14:paraId="40FF496A" w14:textId="77777777" w:rsidR="00C072EB" w:rsidRPr="00F31C98" w:rsidRDefault="00C072EB" w:rsidP="00C072EB">
      <w:pPr>
        <w:rPr>
          <w:lang w:val="ru-RU"/>
        </w:rPr>
      </w:pPr>
    </w:p>
    <w:p w14:paraId="1CB0368F" w14:textId="3C31EA9A" w:rsidR="00C072EB" w:rsidRPr="00EB2141" w:rsidRDefault="00C072EB" w:rsidP="00C072EB">
      <w:pPr>
        <w:rPr>
          <w:b/>
          <w:lang w:val="ru-RU"/>
        </w:rPr>
      </w:pPr>
      <w:r w:rsidRPr="00C072EB">
        <w:rPr>
          <w:b/>
          <w:bCs/>
          <w:lang w:val="ru-RU"/>
        </w:rPr>
        <w:drawing>
          <wp:inline distT="0" distB="0" distL="0" distR="0" wp14:anchorId="6201FD1F" wp14:editId="77AC2446">
            <wp:extent cx="5943600" cy="2402840"/>
            <wp:effectExtent l="0" t="0" r="0" b="0"/>
            <wp:docPr id="4315142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5142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2141">
        <w:rPr>
          <w:b/>
          <w:noProof/>
          <w:lang w:val="ru-RU"/>
        </w:rPr>
        <w:t xml:space="preserve"> </w:t>
      </w:r>
    </w:p>
    <w:p w14:paraId="2F29D7A1" w14:textId="73E41AB8" w:rsidR="00C072EB" w:rsidRDefault="00C072EB" w:rsidP="00C072EB">
      <w:pPr>
        <w:jc w:val="center"/>
        <w:rPr>
          <w:i/>
          <w:sz w:val="20"/>
          <w:szCs w:val="20"/>
          <w:lang w:val="ru-RU"/>
        </w:rPr>
      </w:pPr>
      <w:r w:rsidRPr="00CA7EBC">
        <w:rPr>
          <w:i/>
          <w:sz w:val="20"/>
          <w:szCs w:val="20"/>
          <w:lang w:val="ru-RU"/>
        </w:rPr>
        <w:t xml:space="preserve">Рис. </w:t>
      </w:r>
      <w:r>
        <w:rPr>
          <w:i/>
          <w:sz w:val="20"/>
          <w:szCs w:val="20"/>
          <w:lang w:val="ru-RU"/>
        </w:rPr>
        <w:t>4</w:t>
      </w:r>
      <w:r w:rsidRPr="00CA7EBC">
        <w:rPr>
          <w:i/>
          <w:sz w:val="20"/>
          <w:szCs w:val="20"/>
          <w:lang w:val="ru-RU"/>
        </w:rPr>
        <w:t xml:space="preserve"> - диаграмма </w:t>
      </w:r>
      <w:r>
        <w:rPr>
          <w:i/>
          <w:sz w:val="20"/>
          <w:szCs w:val="20"/>
          <w:lang w:val="ru-RU"/>
        </w:rPr>
        <w:t>состояний загрузчика</w:t>
      </w:r>
    </w:p>
    <w:p w14:paraId="7342007F" w14:textId="77777777" w:rsidR="00C072EB" w:rsidRPr="00842AF9" w:rsidRDefault="00C072EB" w:rsidP="00C072EB">
      <w:pPr>
        <w:jc w:val="center"/>
        <w:rPr>
          <w:i/>
          <w:sz w:val="20"/>
          <w:szCs w:val="20"/>
          <w:lang w:val="ru-RU"/>
        </w:rPr>
      </w:pPr>
    </w:p>
    <w:p w14:paraId="0BDB88C8" w14:textId="48EBC7B6" w:rsidR="009165AE" w:rsidRPr="009165AE" w:rsidRDefault="009165AE" w:rsidP="009165AE">
      <w:pPr>
        <w:rPr>
          <w:b/>
          <w:bCs/>
          <w:lang w:val="ru-RU"/>
        </w:rPr>
      </w:pPr>
    </w:p>
    <w:sectPr w:rsidR="009165AE" w:rsidRPr="009165A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4D3AFA"/>
    <w:multiLevelType w:val="multilevel"/>
    <w:tmpl w:val="C3A87F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29A56356"/>
    <w:multiLevelType w:val="hybridMultilevel"/>
    <w:tmpl w:val="42C867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786CC9"/>
    <w:multiLevelType w:val="hybridMultilevel"/>
    <w:tmpl w:val="47526528"/>
    <w:lvl w:ilvl="0" w:tplc="403A4FB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9F2A32A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1F855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73491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284E9E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2F8E4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3CCB57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1D675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9AABF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39D30A3A"/>
    <w:multiLevelType w:val="hybridMultilevel"/>
    <w:tmpl w:val="24B816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9D7BD3"/>
    <w:multiLevelType w:val="multilevel"/>
    <w:tmpl w:val="C3A87F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4702508C"/>
    <w:multiLevelType w:val="hybridMultilevel"/>
    <w:tmpl w:val="7F50C11C"/>
    <w:lvl w:ilvl="0" w:tplc="FBF0BF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998808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C9271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9F68A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284A3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43090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FB6A7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DCC99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8847F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4A4759B6"/>
    <w:multiLevelType w:val="multilevel"/>
    <w:tmpl w:val="C3A87F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71F17001"/>
    <w:multiLevelType w:val="hybridMultilevel"/>
    <w:tmpl w:val="2990C9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B424C2"/>
    <w:multiLevelType w:val="multilevel"/>
    <w:tmpl w:val="C3A87F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515193422">
    <w:abstractNumId w:val="7"/>
  </w:num>
  <w:num w:numId="2" w16cid:durableId="1902666736">
    <w:abstractNumId w:val="3"/>
  </w:num>
  <w:num w:numId="3" w16cid:durableId="1903564793">
    <w:abstractNumId w:val="2"/>
  </w:num>
  <w:num w:numId="4" w16cid:durableId="4674221">
    <w:abstractNumId w:val="5"/>
  </w:num>
  <w:num w:numId="5" w16cid:durableId="1712536056">
    <w:abstractNumId w:val="1"/>
  </w:num>
  <w:num w:numId="6" w16cid:durableId="1534340792">
    <w:abstractNumId w:val="8"/>
  </w:num>
  <w:num w:numId="7" w16cid:durableId="2069449794">
    <w:abstractNumId w:val="6"/>
  </w:num>
  <w:num w:numId="8" w16cid:durableId="1882664593">
    <w:abstractNumId w:val="0"/>
  </w:num>
  <w:num w:numId="9" w16cid:durableId="5500036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00528"/>
    <w:rsid w:val="000039FE"/>
    <w:rsid w:val="00014711"/>
    <w:rsid w:val="000B7B21"/>
    <w:rsid w:val="000E5DBE"/>
    <w:rsid w:val="0025703B"/>
    <w:rsid w:val="003746AD"/>
    <w:rsid w:val="00393E68"/>
    <w:rsid w:val="004229C4"/>
    <w:rsid w:val="00432025"/>
    <w:rsid w:val="00496E02"/>
    <w:rsid w:val="004A6CF2"/>
    <w:rsid w:val="004E66E5"/>
    <w:rsid w:val="00500528"/>
    <w:rsid w:val="00520B02"/>
    <w:rsid w:val="005B3D0E"/>
    <w:rsid w:val="00636626"/>
    <w:rsid w:val="00647B96"/>
    <w:rsid w:val="006627D0"/>
    <w:rsid w:val="007C1A6F"/>
    <w:rsid w:val="00842AF9"/>
    <w:rsid w:val="008522EF"/>
    <w:rsid w:val="008B03A7"/>
    <w:rsid w:val="008E2539"/>
    <w:rsid w:val="009165AE"/>
    <w:rsid w:val="00987ABC"/>
    <w:rsid w:val="009B17D7"/>
    <w:rsid w:val="00A237C4"/>
    <w:rsid w:val="00A53EE6"/>
    <w:rsid w:val="00AE057D"/>
    <w:rsid w:val="00B80A93"/>
    <w:rsid w:val="00C014E9"/>
    <w:rsid w:val="00C072EB"/>
    <w:rsid w:val="00CA7EBC"/>
    <w:rsid w:val="00CE4D54"/>
    <w:rsid w:val="00DE7C1C"/>
    <w:rsid w:val="00E7689C"/>
    <w:rsid w:val="00EB2141"/>
    <w:rsid w:val="00EB3237"/>
    <w:rsid w:val="00EF78F7"/>
    <w:rsid w:val="00F31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D43156"/>
  <w15:docId w15:val="{A9700818-C59B-4CC9-A141-9A61FCBBE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C072EB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CA7EB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A7EBC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6366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953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4844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6960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36226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00513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79640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7217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1341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082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6831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53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81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227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38907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8053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61662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3998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14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89720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14213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408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75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FBA169-2CB9-4495-AD45-4E36BDC33C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3</Pages>
  <Words>237</Words>
  <Characters>1356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LioFi .</cp:lastModifiedBy>
  <cp:revision>20</cp:revision>
  <dcterms:created xsi:type="dcterms:W3CDTF">2025-10-12T05:21:00Z</dcterms:created>
  <dcterms:modified xsi:type="dcterms:W3CDTF">2025-11-04T12:31:00Z</dcterms:modified>
</cp:coreProperties>
</file>