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21E0" w:rsidRDefault="008663A9">
      <w:pPr>
        <w:spacing w:after="80"/>
        <w:jc w:val="center"/>
      </w:pPr>
      <w:r>
        <w:rPr>
          <w:b/>
          <w:bCs/>
          <w:color w:val="1F3864"/>
          <w:sz w:val="32"/>
          <w:szCs w:val="32"/>
        </w:rPr>
        <w:t>UNIVERSIDAD AUTÓNOMA DE NUEVO LEÓN</w:t>
      </w:r>
    </w:p>
    <w:p w:rsidR="00F221E0" w:rsidRDefault="008663A9">
      <w:pPr>
        <w:spacing w:after="600"/>
        <w:jc w:val="center"/>
      </w:pPr>
      <w:r>
        <w:rPr>
          <w:b/>
          <w:bCs/>
          <w:color w:val="1F3864"/>
          <w:sz w:val="28"/>
          <w:szCs w:val="28"/>
        </w:rPr>
        <w:t>Facultad de Ingeniería Mecánica y Eléctrica</w:t>
      </w:r>
    </w:p>
    <w:p w:rsidR="00F221E0" w:rsidRDefault="008663A9">
      <w:pPr>
        <w:spacing w:after="1400"/>
        <w:jc w:val="center"/>
      </w:pPr>
      <w:r>
        <w:rPr>
          <w:sz w:val="24"/>
          <w:szCs w:val="24"/>
        </w:rPr>
        <w:t>Temas Selectos de Sistemas Inteligentes</w:t>
      </w:r>
    </w:p>
    <w:p w:rsidR="00F221E0" w:rsidRDefault="008663A9">
      <w:pPr>
        <w:jc w:val="center"/>
      </w:pPr>
      <w:r>
        <w:rPr>
          <w:b/>
          <w:bCs/>
          <w:color w:val="1F3864"/>
          <w:sz w:val="56"/>
          <w:szCs w:val="56"/>
        </w:rPr>
        <w:t>Manual técnico</w:t>
      </w:r>
    </w:p>
    <w:p w:rsidR="00F221E0" w:rsidRDefault="008663A9">
      <w:pPr>
        <w:spacing w:after="360"/>
        <w:jc w:val="center"/>
      </w:pPr>
      <w:r>
        <w:rPr>
          <w:color w:val="404040"/>
          <w:sz w:val="32"/>
          <w:szCs w:val="32"/>
        </w:rPr>
        <w:t>Etiquetas de trazabilidad</w:t>
      </w:r>
    </w:p>
    <w:p w:rsidR="00F221E0" w:rsidRDefault="008663A9">
      <w:pPr>
        <w:jc w:val="center"/>
      </w:pPr>
      <w:r>
        <w:t xml:space="preserve">Manual de instalación y mantenimiento para quien instala, configura o modifica el sistema. Describe el código tal como está en la rama </w:t>
      </w:r>
      <w:r>
        <w:rPr>
          <w:rFonts w:ascii="Consolas" w:eastAsia="Consolas" w:hAnsi="Consolas" w:cs="Consolas"/>
          <w:sz w:val="20"/>
          <w:szCs w:val="20"/>
          <w:shd w:val="clear" w:color="auto" w:fill="F2F2F2"/>
        </w:rPr>
        <w:t>main</w:t>
      </w:r>
      <w:r>
        <w:t xml:space="preserve"> después de las correcciones finales.</w:t>
      </w:r>
    </w:p>
    <w:p w:rsidR="00F221E0" w:rsidRDefault="00F221E0">
      <w:pPr>
        <w:spacing w:after="1000"/>
      </w:pPr>
    </w:p>
    <w:tbl>
      <w:tblPr>
        <w:tblW w:w="72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0"/>
        <w:gridCol w:w="4600"/>
      </w:tblGrid>
      <w:tr w:rsidR="00F221E0">
        <w:tblPrEx>
          <w:tblCellMar>
            <w:top w:w="0" w:type="dxa"/>
            <w:bottom w:w="0" w:type="dxa"/>
          </w:tblCellMar>
        </w:tblPrEx>
        <w:trPr>
          <w:jc w:val="center"/>
        </w:trPr>
        <w:tc>
          <w:tcPr>
            <w:tcW w:w="2600" w:type="dxa"/>
            <w:tcBorders>
              <w:top w:val="none" w:sz="0" w:space="0" w:color="FFFFFF"/>
              <w:left w:val="none" w:sz="0" w:space="0" w:color="FFFFFF"/>
              <w:bottom w:val="none" w:sz="0" w:space="0" w:color="FFFFFF"/>
              <w:right w:val="none" w:sz="0" w:space="0" w:color="FFFFFF"/>
            </w:tcBorders>
          </w:tcPr>
          <w:p w:rsidR="00F221E0" w:rsidRDefault="008663A9">
            <w:pPr>
              <w:jc w:val="right"/>
            </w:pPr>
            <w:r>
              <w:rPr>
                <w:b/>
                <w:bCs/>
              </w:rPr>
              <w:t>Integrante:</w:t>
            </w:r>
          </w:p>
        </w:tc>
        <w:tc>
          <w:tcPr>
            <w:tcW w:w="4600" w:type="dxa"/>
            <w:tcBorders>
              <w:top w:val="none" w:sz="0" w:space="0" w:color="FFFFFF"/>
              <w:left w:val="none" w:sz="0" w:space="0" w:color="FFFFFF"/>
              <w:bottom w:val="none" w:sz="0" w:space="0" w:color="FFFFFF"/>
              <w:right w:val="none" w:sz="0" w:space="0" w:color="FFFFFF"/>
            </w:tcBorders>
          </w:tcPr>
          <w:p w:rsidR="00F221E0" w:rsidRDefault="008663A9">
            <w:r>
              <w:rPr>
                <w:highlight w:val="yellow"/>
              </w:rPr>
              <w:t>[Nombre completo] — [Matrícula]</w:t>
            </w:r>
          </w:p>
        </w:tc>
      </w:tr>
      <w:tr w:rsidR="00F221E0">
        <w:tblPrEx>
          <w:tblCellMar>
            <w:top w:w="0" w:type="dxa"/>
            <w:bottom w:w="0" w:type="dxa"/>
          </w:tblCellMar>
        </w:tblPrEx>
        <w:trPr>
          <w:jc w:val="center"/>
        </w:trPr>
        <w:tc>
          <w:tcPr>
            <w:tcW w:w="2600" w:type="dxa"/>
            <w:tcBorders>
              <w:top w:val="none" w:sz="0" w:space="0" w:color="FFFFFF"/>
              <w:left w:val="none" w:sz="0" w:space="0" w:color="FFFFFF"/>
              <w:bottom w:val="none" w:sz="0" w:space="0" w:color="FFFFFF"/>
              <w:right w:val="none" w:sz="0" w:space="0" w:color="FFFFFF"/>
            </w:tcBorders>
          </w:tcPr>
          <w:p w:rsidR="00F221E0" w:rsidRDefault="008663A9">
            <w:pPr>
              <w:jc w:val="right"/>
            </w:pPr>
            <w:r>
              <w:rPr>
                <w:b/>
                <w:bCs/>
              </w:rPr>
              <w:t>Integrante:</w:t>
            </w:r>
          </w:p>
        </w:tc>
        <w:tc>
          <w:tcPr>
            <w:tcW w:w="4600" w:type="dxa"/>
            <w:tcBorders>
              <w:top w:val="none" w:sz="0" w:space="0" w:color="FFFFFF"/>
              <w:left w:val="none" w:sz="0" w:space="0" w:color="FFFFFF"/>
              <w:bottom w:val="none" w:sz="0" w:space="0" w:color="FFFFFF"/>
              <w:right w:val="none" w:sz="0" w:space="0" w:color="FFFFFF"/>
            </w:tcBorders>
          </w:tcPr>
          <w:p w:rsidR="00F221E0" w:rsidRDefault="008663A9">
            <w:r>
              <w:rPr>
                <w:highlight w:val="yellow"/>
              </w:rPr>
              <w:t>[Nombre completo] — [Matrícula]</w:t>
            </w:r>
          </w:p>
        </w:tc>
      </w:tr>
      <w:tr w:rsidR="00F221E0">
        <w:tblPrEx>
          <w:tblCellMar>
            <w:top w:w="0" w:type="dxa"/>
            <w:bottom w:w="0" w:type="dxa"/>
          </w:tblCellMar>
        </w:tblPrEx>
        <w:trPr>
          <w:jc w:val="center"/>
        </w:trPr>
        <w:tc>
          <w:tcPr>
            <w:tcW w:w="2600" w:type="dxa"/>
            <w:tcBorders>
              <w:top w:val="none" w:sz="0" w:space="0" w:color="FFFFFF"/>
              <w:left w:val="none" w:sz="0" w:space="0" w:color="FFFFFF"/>
              <w:bottom w:val="none" w:sz="0" w:space="0" w:color="FFFFFF"/>
              <w:right w:val="none" w:sz="0" w:space="0" w:color="FFFFFF"/>
            </w:tcBorders>
          </w:tcPr>
          <w:p w:rsidR="00F221E0" w:rsidRDefault="008663A9">
            <w:pPr>
              <w:jc w:val="right"/>
            </w:pPr>
            <w:r>
              <w:rPr>
                <w:b/>
                <w:bCs/>
              </w:rPr>
              <w:t>Profesor(a):</w:t>
            </w:r>
          </w:p>
        </w:tc>
        <w:tc>
          <w:tcPr>
            <w:tcW w:w="4600" w:type="dxa"/>
            <w:tcBorders>
              <w:top w:val="none" w:sz="0" w:space="0" w:color="FFFFFF"/>
              <w:left w:val="none" w:sz="0" w:space="0" w:color="FFFFFF"/>
              <w:bottom w:val="none" w:sz="0" w:space="0" w:color="FFFFFF"/>
              <w:right w:val="none" w:sz="0" w:space="0" w:color="FFFFFF"/>
            </w:tcBorders>
          </w:tcPr>
          <w:p w:rsidR="00F221E0" w:rsidRDefault="008663A9">
            <w:r>
              <w:rPr>
                <w:highlight w:val="yellow"/>
              </w:rPr>
              <w:t>[Nombre del profesor]</w:t>
            </w:r>
          </w:p>
        </w:tc>
      </w:tr>
      <w:tr w:rsidR="00F221E0">
        <w:tblPrEx>
          <w:tblCellMar>
            <w:top w:w="0" w:type="dxa"/>
            <w:bottom w:w="0" w:type="dxa"/>
          </w:tblCellMar>
        </w:tblPrEx>
        <w:trPr>
          <w:jc w:val="center"/>
        </w:trPr>
        <w:tc>
          <w:tcPr>
            <w:tcW w:w="2600" w:type="dxa"/>
            <w:tcBorders>
              <w:top w:val="none" w:sz="0" w:space="0" w:color="FFFFFF"/>
              <w:left w:val="none" w:sz="0" w:space="0" w:color="FFFFFF"/>
              <w:bottom w:val="none" w:sz="0" w:space="0" w:color="FFFFFF"/>
              <w:right w:val="none" w:sz="0" w:space="0" w:color="FFFFFF"/>
            </w:tcBorders>
          </w:tcPr>
          <w:p w:rsidR="00F221E0" w:rsidRDefault="008663A9">
            <w:pPr>
              <w:jc w:val="right"/>
            </w:pPr>
            <w:r>
              <w:rPr>
                <w:b/>
                <w:bCs/>
              </w:rPr>
              <w:t>Grupo:</w:t>
            </w:r>
          </w:p>
        </w:tc>
        <w:tc>
          <w:tcPr>
            <w:tcW w:w="4600" w:type="dxa"/>
            <w:tcBorders>
              <w:top w:val="none" w:sz="0" w:space="0" w:color="FFFFFF"/>
              <w:left w:val="none" w:sz="0" w:space="0" w:color="FFFFFF"/>
              <w:bottom w:val="none" w:sz="0" w:space="0" w:color="FFFFFF"/>
              <w:right w:val="none" w:sz="0" w:space="0" w:color="FFFFFF"/>
            </w:tcBorders>
          </w:tcPr>
          <w:p w:rsidR="00F221E0" w:rsidRDefault="008663A9">
            <w:r>
              <w:rPr>
                <w:highlight w:val="yellow"/>
              </w:rPr>
              <w:t>[Grupo]</w:t>
            </w:r>
          </w:p>
        </w:tc>
      </w:tr>
    </w:tbl>
    <w:p w:rsidR="00F221E0" w:rsidRDefault="008663A9">
      <w:pPr>
        <w:spacing w:before="1600"/>
        <w:jc w:val="center"/>
      </w:pPr>
      <w:r>
        <w:t>San Nicolás de los Garza, Nuevo León — octubre de 2026</w:t>
      </w:r>
    </w:p>
    <w:p w:rsidR="00F221E0" w:rsidRDefault="008663A9">
      <w:pPr>
        <w:pageBreakBefore/>
        <w:spacing w:after="240"/>
      </w:pPr>
      <w:r>
        <w:rPr>
          <w:b/>
          <w:bCs/>
          <w:color w:val="1F3864"/>
          <w:sz w:val="32"/>
          <w:szCs w:val="32"/>
        </w:rPr>
        <w:lastRenderedPageBreak/>
        <w:t>Índice</w:t>
      </w:r>
    </w:p>
    <w:sdt>
      <w:sdtPr>
        <w:alias w:val="Índice"/>
        <w:id w:val="960683262"/>
      </w:sdtPr>
      <w:sdtEndPr/>
      <w:sdtContent>
        <w:p w:rsidR="008C4E5C" w:rsidRDefault="008663A9">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4196272" w:history="1">
            <w:r w:rsidR="008C4E5C" w:rsidRPr="007408F9">
              <w:rPr>
                <w:rStyle w:val="Hipervnculo"/>
                <w:noProof/>
              </w:rPr>
              <w:t>1. Descripción general</w:t>
            </w:r>
            <w:r w:rsidR="008C4E5C">
              <w:rPr>
                <w:noProof/>
              </w:rPr>
              <w:tab/>
            </w:r>
            <w:r w:rsidR="008C4E5C">
              <w:rPr>
                <w:noProof/>
              </w:rPr>
              <w:fldChar w:fldCharType="begin"/>
            </w:r>
            <w:r w:rsidR="008C4E5C">
              <w:rPr>
                <w:noProof/>
              </w:rPr>
              <w:instrText xml:space="preserve"> PAGEREF _Toc244196272 \h </w:instrText>
            </w:r>
            <w:r w:rsidR="008C4E5C">
              <w:rPr>
                <w:noProof/>
              </w:rPr>
            </w:r>
            <w:r w:rsidR="008C4E5C">
              <w:rPr>
                <w:noProof/>
              </w:rPr>
              <w:fldChar w:fldCharType="separate"/>
            </w:r>
            <w:r w:rsidR="008C4E5C">
              <w:rPr>
                <w:noProof/>
              </w:rPr>
              <w:t>1</w:t>
            </w:r>
            <w:r w:rsidR="008C4E5C">
              <w:rPr>
                <w:noProof/>
              </w:rPr>
              <w:fldChar w:fldCharType="end"/>
            </w:r>
          </w:hyperlink>
        </w:p>
        <w:p w:rsidR="008C4E5C" w:rsidRDefault="008C4E5C">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4196273" w:history="1">
            <w:r w:rsidRPr="007408F9">
              <w:rPr>
                <w:rStyle w:val="Hipervnculo"/>
                <w:noProof/>
              </w:rPr>
              <w:t>2. Estructura del repositorio</w:t>
            </w:r>
            <w:r>
              <w:rPr>
                <w:noProof/>
              </w:rPr>
              <w:tab/>
            </w:r>
            <w:r>
              <w:rPr>
                <w:noProof/>
              </w:rPr>
              <w:fldChar w:fldCharType="begin"/>
            </w:r>
            <w:r>
              <w:rPr>
                <w:noProof/>
              </w:rPr>
              <w:instrText xml:space="preserve"> PAGEREF _Toc244196273 \h </w:instrText>
            </w:r>
            <w:r>
              <w:rPr>
                <w:noProof/>
              </w:rPr>
            </w:r>
            <w:r>
              <w:rPr>
                <w:noProof/>
              </w:rPr>
              <w:fldChar w:fldCharType="separate"/>
            </w:r>
            <w:r>
              <w:rPr>
                <w:noProof/>
              </w:rPr>
              <w:t>2</w:t>
            </w:r>
            <w:r>
              <w:rPr>
                <w:noProof/>
              </w:rPr>
              <w:fldChar w:fldCharType="end"/>
            </w:r>
          </w:hyperlink>
        </w:p>
        <w:p w:rsidR="008C4E5C" w:rsidRDefault="008C4E5C">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4196274" w:history="1">
            <w:r w:rsidRPr="007408F9">
              <w:rPr>
                <w:rStyle w:val="Hipervnculo"/>
                <w:noProof/>
              </w:rPr>
              <w:t>3. Requisitos</w:t>
            </w:r>
            <w:r>
              <w:rPr>
                <w:noProof/>
              </w:rPr>
              <w:tab/>
            </w:r>
            <w:r>
              <w:rPr>
                <w:noProof/>
              </w:rPr>
              <w:fldChar w:fldCharType="begin"/>
            </w:r>
            <w:r>
              <w:rPr>
                <w:noProof/>
              </w:rPr>
              <w:instrText xml:space="preserve"> PAGEREF _Toc244196274 \h </w:instrText>
            </w:r>
            <w:r>
              <w:rPr>
                <w:noProof/>
              </w:rPr>
            </w:r>
            <w:r>
              <w:rPr>
                <w:noProof/>
              </w:rPr>
              <w:fldChar w:fldCharType="separate"/>
            </w:r>
            <w:r>
              <w:rPr>
                <w:noProof/>
              </w:rPr>
              <w:t>3</w:t>
            </w:r>
            <w:r>
              <w:rPr>
                <w:noProof/>
              </w:rPr>
              <w:fldChar w:fldCharType="end"/>
            </w:r>
          </w:hyperlink>
        </w:p>
        <w:p w:rsidR="008C4E5C" w:rsidRDefault="008C4E5C">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4196275" w:history="1">
            <w:r w:rsidRPr="007408F9">
              <w:rPr>
                <w:rStyle w:val="Hipervnculo"/>
                <w:noProof/>
              </w:rPr>
              <w:t>4. Instalación</w:t>
            </w:r>
            <w:r>
              <w:rPr>
                <w:noProof/>
              </w:rPr>
              <w:tab/>
            </w:r>
            <w:r>
              <w:rPr>
                <w:noProof/>
              </w:rPr>
              <w:fldChar w:fldCharType="begin"/>
            </w:r>
            <w:r>
              <w:rPr>
                <w:noProof/>
              </w:rPr>
              <w:instrText xml:space="preserve"> PAGEREF _Toc244196275 \h </w:instrText>
            </w:r>
            <w:r>
              <w:rPr>
                <w:noProof/>
              </w:rPr>
            </w:r>
            <w:r>
              <w:rPr>
                <w:noProof/>
              </w:rPr>
              <w:fldChar w:fldCharType="separate"/>
            </w:r>
            <w:r>
              <w:rPr>
                <w:noProof/>
              </w:rPr>
              <w:t>4</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276" w:history="1">
            <w:r w:rsidRPr="007408F9">
              <w:rPr>
                <w:rStyle w:val="Hipervnculo"/>
                <w:noProof/>
              </w:rPr>
              <w:t>4.1 Desarrollo</w:t>
            </w:r>
            <w:r>
              <w:rPr>
                <w:noProof/>
              </w:rPr>
              <w:tab/>
            </w:r>
            <w:r>
              <w:rPr>
                <w:noProof/>
              </w:rPr>
              <w:fldChar w:fldCharType="begin"/>
            </w:r>
            <w:r>
              <w:rPr>
                <w:noProof/>
              </w:rPr>
              <w:instrText xml:space="preserve"> PAGEREF _Toc244196276 \h </w:instrText>
            </w:r>
            <w:r>
              <w:rPr>
                <w:noProof/>
              </w:rPr>
            </w:r>
            <w:r>
              <w:rPr>
                <w:noProof/>
              </w:rPr>
              <w:fldChar w:fldCharType="separate"/>
            </w:r>
            <w:r>
              <w:rPr>
                <w:noProof/>
              </w:rPr>
              <w:t>4</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277" w:history="1">
            <w:r w:rsidRPr="007408F9">
              <w:rPr>
                <w:rStyle w:val="Hipervnculo"/>
                <w:noProof/>
              </w:rPr>
              <w:t>4.2 Producción</w:t>
            </w:r>
            <w:r>
              <w:rPr>
                <w:noProof/>
              </w:rPr>
              <w:tab/>
            </w:r>
            <w:r>
              <w:rPr>
                <w:noProof/>
              </w:rPr>
              <w:fldChar w:fldCharType="begin"/>
            </w:r>
            <w:r>
              <w:rPr>
                <w:noProof/>
              </w:rPr>
              <w:instrText xml:space="preserve"> PAGEREF _Toc244196277 \h </w:instrText>
            </w:r>
            <w:r>
              <w:rPr>
                <w:noProof/>
              </w:rPr>
            </w:r>
            <w:r>
              <w:rPr>
                <w:noProof/>
              </w:rPr>
              <w:fldChar w:fldCharType="separate"/>
            </w:r>
            <w:r>
              <w:rPr>
                <w:noProof/>
              </w:rPr>
              <w:t>4</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278" w:history="1">
            <w:r w:rsidRPr="007408F9">
              <w:rPr>
                <w:rStyle w:val="Hipervnculo"/>
                <w:noProof/>
              </w:rPr>
              <w:t>4.3 Python y OCR</w:t>
            </w:r>
            <w:r>
              <w:rPr>
                <w:noProof/>
              </w:rPr>
              <w:tab/>
            </w:r>
            <w:r>
              <w:rPr>
                <w:noProof/>
              </w:rPr>
              <w:fldChar w:fldCharType="begin"/>
            </w:r>
            <w:r>
              <w:rPr>
                <w:noProof/>
              </w:rPr>
              <w:instrText xml:space="preserve"> PAGEREF _Toc244196278 \h </w:instrText>
            </w:r>
            <w:r>
              <w:rPr>
                <w:noProof/>
              </w:rPr>
            </w:r>
            <w:r>
              <w:rPr>
                <w:noProof/>
              </w:rPr>
              <w:fldChar w:fldCharType="separate"/>
            </w:r>
            <w:r>
              <w:rPr>
                <w:noProof/>
              </w:rPr>
              <w:t>4</w:t>
            </w:r>
            <w:r>
              <w:rPr>
                <w:noProof/>
              </w:rPr>
              <w:fldChar w:fldCharType="end"/>
            </w:r>
          </w:hyperlink>
        </w:p>
        <w:p w:rsidR="008C4E5C" w:rsidRDefault="008C4E5C">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4196279" w:history="1">
            <w:r w:rsidRPr="007408F9">
              <w:rPr>
                <w:rStyle w:val="Hipervnculo"/>
                <w:noProof/>
              </w:rPr>
              <w:t>5. Configuración de la estación</w:t>
            </w:r>
            <w:r>
              <w:rPr>
                <w:noProof/>
              </w:rPr>
              <w:tab/>
            </w:r>
            <w:r>
              <w:rPr>
                <w:noProof/>
              </w:rPr>
              <w:fldChar w:fldCharType="begin"/>
            </w:r>
            <w:r>
              <w:rPr>
                <w:noProof/>
              </w:rPr>
              <w:instrText xml:space="preserve"> PAGEREF _Toc244196279 \h </w:instrText>
            </w:r>
            <w:r>
              <w:rPr>
                <w:noProof/>
              </w:rPr>
            </w:r>
            <w:r>
              <w:rPr>
                <w:noProof/>
              </w:rPr>
              <w:fldChar w:fldCharType="separate"/>
            </w:r>
            <w:r>
              <w:rPr>
                <w:noProof/>
              </w:rPr>
              <w:t>6</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280" w:history="1">
            <w:r w:rsidRPr="007408F9">
              <w:rPr>
                <w:rStyle w:val="Hipervnculo"/>
                <w:noProof/>
              </w:rPr>
              <w:t xml:space="preserve">5.1 </w:t>
            </w:r>
            <w:r w:rsidRPr="007408F9">
              <w:rPr>
                <w:rStyle w:val="Hipervnculo"/>
                <w:rFonts w:ascii="Consolas" w:eastAsia="Consolas" w:hAnsi="Consolas" w:cs="Consolas"/>
                <w:noProof/>
                <w:shd w:val="clear" w:color="auto" w:fill="F2F2F2"/>
              </w:rPr>
              <w:t>Area.txt</w:t>
            </w:r>
            <w:r>
              <w:rPr>
                <w:noProof/>
              </w:rPr>
              <w:tab/>
            </w:r>
            <w:r>
              <w:rPr>
                <w:noProof/>
              </w:rPr>
              <w:fldChar w:fldCharType="begin"/>
            </w:r>
            <w:r>
              <w:rPr>
                <w:noProof/>
              </w:rPr>
              <w:instrText xml:space="preserve"> PAGEREF _Toc244196280 \h </w:instrText>
            </w:r>
            <w:r>
              <w:rPr>
                <w:noProof/>
              </w:rPr>
            </w:r>
            <w:r>
              <w:rPr>
                <w:noProof/>
              </w:rPr>
              <w:fldChar w:fldCharType="separate"/>
            </w:r>
            <w:r>
              <w:rPr>
                <w:noProof/>
              </w:rPr>
              <w:t>6</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281" w:history="1">
            <w:r w:rsidRPr="007408F9">
              <w:rPr>
                <w:rStyle w:val="Hipervnculo"/>
                <w:noProof/>
              </w:rPr>
              <w:t xml:space="preserve">5.2 </w:t>
            </w:r>
            <w:r w:rsidRPr="007408F9">
              <w:rPr>
                <w:rStyle w:val="Hipervnculo"/>
                <w:rFonts w:ascii="Consolas" w:eastAsia="Consolas" w:hAnsi="Consolas" w:cs="Consolas"/>
                <w:noProof/>
                <w:shd w:val="clear" w:color="auto" w:fill="F2F2F2"/>
              </w:rPr>
              <w:t>Spot.txt</w:t>
            </w:r>
            <w:r>
              <w:rPr>
                <w:noProof/>
              </w:rPr>
              <w:tab/>
            </w:r>
            <w:r>
              <w:rPr>
                <w:noProof/>
              </w:rPr>
              <w:fldChar w:fldCharType="begin"/>
            </w:r>
            <w:r>
              <w:rPr>
                <w:noProof/>
              </w:rPr>
              <w:instrText xml:space="preserve"> PAGEREF _Toc244196281 \h </w:instrText>
            </w:r>
            <w:r>
              <w:rPr>
                <w:noProof/>
              </w:rPr>
            </w:r>
            <w:r>
              <w:rPr>
                <w:noProof/>
              </w:rPr>
              <w:fldChar w:fldCharType="separate"/>
            </w:r>
            <w:r>
              <w:rPr>
                <w:noProof/>
              </w:rPr>
              <w:t>6</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282" w:history="1">
            <w:r w:rsidRPr="007408F9">
              <w:rPr>
                <w:rStyle w:val="Hipervnculo"/>
                <w:noProof/>
              </w:rPr>
              <w:t xml:space="preserve">5.3 </w:t>
            </w:r>
            <w:r w:rsidRPr="007408F9">
              <w:rPr>
                <w:rStyle w:val="Hipervnculo"/>
                <w:rFonts w:ascii="Consolas" w:eastAsia="Consolas" w:hAnsi="Consolas" w:cs="Consolas"/>
                <w:noProof/>
                <w:shd w:val="clear" w:color="auto" w:fill="F2F2F2"/>
              </w:rPr>
              <w:t>No_borrar_ni_abrir.txt</w:t>
            </w:r>
            <w:r>
              <w:rPr>
                <w:noProof/>
              </w:rPr>
              <w:tab/>
            </w:r>
            <w:r>
              <w:rPr>
                <w:noProof/>
              </w:rPr>
              <w:fldChar w:fldCharType="begin"/>
            </w:r>
            <w:r>
              <w:rPr>
                <w:noProof/>
              </w:rPr>
              <w:instrText xml:space="preserve"> PAGEREF _Toc244196282 \h </w:instrText>
            </w:r>
            <w:r>
              <w:rPr>
                <w:noProof/>
              </w:rPr>
            </w:r>
            <w:r>
              <w:rPr>
                <w:noProof/>
              </w:rPr>
              <w:fldChar w:fldCharType="separate"/>
            </w:r>
            <w:r>
              <w:rPr>
                <w:noProof/>
              </w:rPr>
              <w:t>6</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283" w:history="1">
            <w:r w:rsidRPr="007408F9">
              <w:rPr>
                <w:rStyle w:val="Hipervnculo"/>
                <w:noProof/>
              </w:rPr>
              <w:t>5.4 Ubicación de la base de datos (</w:t>
            </w:r>
            <w:r w:rsidRPr="007408F9">
              <w:rPr>
                <w:rStyle w:val="Hipervnculo"/>
                <w:rFonts w:ascii="Consolas" w:eastAsia="Consolas" w:hAnsi="Consolas" w:cs="Consolas"/>
                <w:noProof/>
                <w:shd w:val="clear" w:color="auto" w:fill="F2F2F2"/>
              </w:rPr>
              <w:t>TRAZA_DB</w:t>
            </w:r>
            <w:r w:rsidRPr="007408F9">
              <w:rPr>
                <w:rStyle w:val="Hipervnculo"/>
                <w:noProof/>
              </w:rPr>
              <w:t>)</w:t>
            </w:r>
            <w:r>
              <w:rPr>
                <w:noProof/>
              </w:rPr>
              <w:tab/>
            </w:r>
            <w:r>
              <w:rPr>
                <w:noProof/>
              </w:rPr>
              <w:fldChar w:fldCharType="begin"/>
            </w:r>
            <w:r>
              <w:rPr>
                <w:noProof/>
              </w:rPr>
              <w:instrText xml:space="preserve"> PAGEREF _Toc244196283 \h </w:instrText>
            </w:r>
            <w:r>
              <w:rPr>
                <w:noProof/>
              </w:rPr>
            </w:r>
            <w:r>
              <w:rPr>
                <w:noProof/>
              </w:rPr>
              <w:fldChar w:fldCharType="separate"/>
            </w:r>
            <w:r>
              <w:rPr>
                <w:noProof/>
              </w:rPr>
              <w:t>6</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284" w:history="1">
            <w:r w:rsidRPr="007408F9">
              <w:rPr>
                <w:rStyle w:val="Hipervnculo"/>
                <w:noProof/>
              </w:rPr>
              <w:t>5.5 Primer usuario de QA</w:t>
            </w:r>
            <w:r>
              <w:rPr>
                <w:noProof/>
              </w:rPr>
              <w:tab/>
            </w:r>
            <w:r>
              <w:rPr>
                <w:noProof/>
              </w:rPr>
              <w:fldChar w:fldCharType="begin"/>
            </w:r>
            <w:r>
              <w:rPr>
                <w:noProof/>
              </w:rPr>
              <w:instrText xml:space="preserve"> PAGEREF _Toc244196284 \h </w:instrText>
            </w:r>
            <w:r>
              <w:rPr>
                <w:noProof/>
              </w:rPr>
            </w:r>
            <w:r>
              <w:rPr>
                <w:noProof/>
              </w:rPr>
              <w:fldChar w:fldCharType="separate"/>
            </w:r>
            <w:r>
              <w:rPr>
                <w:noProof/>
              </w:rPr>
              <w:t>7</w:t>
            </w:r>
            <w:r>
              <w:rPr>
                <w:noProof/>
              </w:rPr>
              <w:fldChar w:fldCharType="end"/>
            </w:r>
          </w:hyperlink>
        </w:p>
        <w:p w:rsidR="008C4E5C" w:rsidRDefault="008C4E5C">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4196285" w:history="1">
            <w:r w:rsidRPr="007408F9">
              <w:rPr>
                <w:rStyle w:val="Hipervnculo"/>
                <w:noProof/>
              </w:rPr>
              <w:t>6. Arquitectura de la app VB.NET</w:t>
            </w:r>
            <w:r>
              <w:rPr>
                <w:noProof/>
              </w:rPr>
              <w:tab/>
            </w:r>
            <w:r>
              <w:rPr>
                <w:noProof/>
              </w:rPr>
              <w:fldChar w:fldCharType="begin"/>
            </w:r>
            <w:r>
              <w:rPr>
                <w:noProof/>
              </w:rPr>
              <w:instrText xml:space="preserve"> PAGEREF _Toc244196285 \h </w:instrText>
            </w:r>
            <w:r>
              <w:rPr>
                <w:noProof/>
              </w:rPr>
            </w:r>
            <w:r>
              <w:rPr>
                <w:noProof/>
              </w:rPr>
              <w:fldChar w:fldCharType="separate"/>
            </w:r>
            <w:r>
              <w:rPr>
                <w:noProof/>
              </w:rPr>
              <w:t>8</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286" w:history="1">
            <w:r w:rsidRPr="007408F9">
              <w:rPr>
                <w:rStyle w:val="Hipervnculo"/>
                <w:noProof/>
              </w:rPr>
              <w:t>6.1 Formularios y módulos</w:t>
            </w:r>
            <w:r>
              <w:rPr>
                <w:noProof/>
              </w:rPr>
              <w:tab/>
            </w:r>
            <w:r>
              <w:rPr>
                <w:noProof/>
              </w:rPr>
              <w:fldChar w:fldCharType="begin"/>
            </w:r>
            <w:r>
              <w:rPr>
                <w:noProof/>
              </w:rPr>
              <w:instrText xml:space="preserve"> PAGEREF _Toc244196286 \h </w:instrText>
            </w:r>
            <w:r>
              <w:rPr>
                <w:noProof/>
              </w:rPr>
            </w:r>
            <w:r>
              <w:rPr>
                <w:noProof/>
              </w:rPr>
              <w:fldChar w:fldCharType="separate"/>
            </w:r>
            <w:r>
              <w:rPr>
                <w:noProof/>
              </w:rPr>
              <w:t>8</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287" w:history="1">
            <w:r w:rsidRPr="007408F9">
              <w:rPr>
                <w:rStyle w:val="Hipervnculo"/>
                <w:noProof/>
              </w:rPr>
              <w:t>6.2 Flujo de impresión de trazabilidad</w:t>
            </w:r>
            <w:r>
              <w:rPr>
                <w:noProof/>
              </w:rPr>
              <w:tab/>
            </w:r>
            <w:r>
              <w:rPr>
                <w:noProof/>
              </w:rPr>
              <w:fldChar w:fldCharType="begin"/>
            </w:r>
            <w:r>
              <w:rPr>
                <w:noProof/>
              </w:rPr>
              <w:instrText xml:space="preserve"> PAGEREF _Toc244196287 \h </w:instrText>
            </w:r>
            <w:r>
              <w:rPr>
                <w:noProof/>
              </w:rPr>
            </w:r>
            <w:r>
              <w:rPr>
                <w:noProof/>
              </w:rPr>
              <w:fldChar w:fldCharType="separate"/>
            </w:r>
            <w:r>
              <w:rPr>
                <w:noProof/>
              </w:rPr>
              <w:t>9</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288" w:history="1">
            <w:r w:rsidRPr="007408F9">
              <w:rPr>
                <w:rStyle w:val="Hipervnculo"/>
                <w:noProof/>
              </w:rPr>
              <w:t>6.3 Flujo de liberación</w:t>
            </w:r>
            <w:r>
              <w:rPr>
                <w:noProof/>
              </w:rPr>
              <w:tab/>
            </w:r>
            <w:r>
              <w:rPr>
                <w:noProof/>
              </w:rPr>
              <w:fldChar w:fldCharType="begin"/>
            </w:r>
            <w:r>
              <w:rPr>
                <w:noProof/>
              </w:rPr>
              <w:instrText xml:space="preserve"> PAGEREF _Toc244196288 \h </w:instrText>
            </w:r>
            <w:r>
              <w:rPr>
                <w:noProof/>
              </w:rPr>
            </w:r>
            <w:r>
              <w:rPr>
                <w:noProof/>
              </w:rPr>
              <w:fldChar w:fldCharType="separate"/>
            </w:r>
            <w:r>
              <w:rPr>
                <w:noProof/>
              </w:rPr>
              <w:t>10</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289" w:history="1">
            <w:r w:rsidRPr="007408F9">
              <w:rPr>
                <w:rStyle w:val="Hipervnculo"/>
                <w:noProof/>
              </w:rPr>
              <w:t xml:space="preserve">6.4 </w:t>
            </w:r>
            <w:r w:rsidRPr="007408F9">
              <w:rPr>
                <w:rStyle w:val="Hipervnculo"/>
                <w:rFonts w:ascii="Consolas" w:eastAsia="Consolas" w:hAnsi="Consolas" w:cs="Consolas"/>
                <w:noProof/>
                <w:shd w:val="clear" w:color="auto" w:fill="F2F2F2"/>
              </w:rPr>
              <w:t>BaseSqlite</w:t>
            </w:r>
            <w:r>
              <w:rPr>
                <w:noProof/>
              </w:rPr>
              <w:tab/>
            </w:r>
            <w:r>
              <w:rPr>
                <w:noProof/>
              </w:rPr>
              <w:fldChar w:fldCharType="begin"/>
            </w:r>
            <w:r>
              <w:rPr>
                <w:noProof/>
              </w:rPr>
              <w:instrText xml:space="preserve"> PAGEREF _Toc244196289 \h </w:instrText>
            </w:r>
            <w:r>
              <w:rPr>
                <w:noProof/>
              </w:rPr>
            </w:r>
            <w:r>
              <w:rPr>
                <w:noProof/>
              </w:rPr>
              <w:fldChar w:fldCharType="separate"/>
            </w:r>
            <w:r>
              <w:rPr>
                <w:noProof/>
              </w:rPr>
              <w:t>10</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290" w:history="1">
            <w:r w:rsidRPr="007408F9">
              <w:rPr>
                <w:rStyle w:val="Hipervnculo"/>
                <w:noProof/>
              </w:rPr>
              <w:t xml:space="preserve">6.5 </w:t>
            </w:r>
            <w:r w:rsidRPr="007408F9">
              <w:rPr>
                <w:rStyle w:val="Hipervnculo"/>
                <w:rFonts w:ascii="Consolas" w:eastAsia="Consolas" w:hAnsi="Consolas" w:cs="Consolas"/>
                <w:noProof/>
                <w:shd w:val="clear" w:color="auto" w:fill="F2F2F2"/>
              </w:rPr>
              <w:t>VerificadorOCR</w:t>
            </w:r>
            <w:r w:rsidRPr="007408F9">
              <w:rPr>
                <w:rStyle w:val="Hipervnculo"/>
                <w:noProof/>
              </w:rPr>
              <w:t xml:space="preserve"> y códigos de salida</w:t>
            </w:r>
            <w:r>
              <w:rPr>
                <w:noProof/>
              </w:rPr>
              <w:tab/>
            </w:r>
            <w:r>
              <w:rPr>
                <w:noProof/>
              </w:rPr>
              <w:fldChar w:fldCharType="begin"/>
            </w:r>
            <w:r>
              <w:rPr>
                <w:noProof/>
              </w:rPr>
              <w:instrText xml:space="preserve"> PAGEREF _Toc244196290 \h </w:instrText>
            </w:r>
            <w:r>
              <w:rPr>
                <w:noProof/>
              </w:rPr>
            </w:r>
            <w:r>
              <w:rPr>
                <w:noProof/>
              </w:rPr>
              <w:fldChar w:fldCharType="separate"/>
            </w:r>
            <w:r>
              <w:rPr>
                <w:noProof/>
              </w:rPr>
              <w:t>11</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291" w:history="1">
            <w:r w:rsidRPr="007408F9">
              <w:rPr>
                <w:rStyle w:val="Hipervnculo"/>
                <w:noProof/>
              </w:rPr>
              <w:t>6.6 Ventana de resultado</w:t>
            </w:r>
            <w:r>
              <w:rPr>
                <w:noProof/>
              </w:rPr>
              <w:tab/>
            </w:r>
            <w:r>
              <w:rPr>
                <w:noProof/>
              </w:rPr>
              <w:fldChar w:fldCharType="begin"/>
            </w:r>
            <w:r>
              <w:rPr>
                <w:noProof/>
              </w:rPr>
              <w:instrText xml:space="preserve"> PAGEREF _Toc244196291 \h </w:instrText>
            </w:r>
            <w:r>
              <w:rPr>
                <w:noProof/>
              </w:rPr>
            </w:r>
            <w:r>
              <w:rPr>
                <w:noProof/>
              </w:rPr>
              <w:fldChar w:fldCharType="separate"/>
            </w:r>
            <w:r>
              <w:rPr>
                <w:noProof/>
              </w:rPr>
              <w:t>11</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292" w:history="1">
            <w:r w:rsidRPr="007408F9">
              <w:rPr>
                <w:rStyle w:val="Hipervnculo"/>
                <w:noProof/>
              </w:rPr>
              <w:t>6.7 Códigos de barras (</w:t>
            </w:r>
            <w:r w:rsidRPr="007408F9">
              <w:rPr>
                <w:rStyle w:val="Hipervnculo"/>
                <w:rFonts w:ascii="Consolas" w:eastAsia="Consolas" w:hAnsi="Consolas" w:cs="Consolas"/>
                <w:noProof/>
                <w:shd w:val="clear" w:color="auto" w:fill="F2F2F2"/>
              </w:rPr>
              <w:t>CodigoBarras39</w:t>
            </w:r>
            <w:r w:rsidRPr="007408F9">
              <w:rPr>
                <w:rStyle w:val="Hipervnculo"/>
                <w:noProof/>
              </w:rPr>
              <w:t>)</w:t>
            </w:r>
            <w:r>
              <w:rPr>
                <w:noProof/>
              </w:rPr>
              <w:tab/>
            </w:r>
            <w:r>
              <w:rPr>
                <w:noProof/>
              </w:rPr>
              <w:fldChar w:fldCharType="begin"/>
            </w:r>
            <w:r>
              <w:rPr>
                <w:noProof/>
              </w:rPr>
              <w:instrText xml:space="preserve"> PAGEREF _Toc244196292 \h </w:instrText>
            </w:r>
            <w:r>
              <w:rPr>
                <w:noProof/>
              </w:rPr>
            </w:r>
            <w:r>
              <w:rPr>
                <w:noProof/>
              </w:rPr>
              <w:fldChar w:fldCharType="separate"/>
            </w:r>
            <w:r>
              <w:rPr>
                <w:noProof/>
              </w:rPr>
              <w:t>12</w:t>
            </w:r>
            <w:r>
              <w:rPr>
                <w:noProof/>
              </w:rPr>
              <w:fldChar w:fldCharType="end"/>
            </w:r>
          </w:hyperlink>
        </w:p>
        <w:p w:rsidR="008C4E5C" w:rsidRDefault="008C4E5C">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4196293" w:history="1">
            <w:r w:rsidRPr="007408F9">
              <w:rPr>
                <w:rStyle w:val="Hipervnculo"/>
                <w:noProof/>
              </w:rPr>
              <w:t>7. Base de datos</w:t>
            </w:r>
            <w:r>
              <w:rPr>
                <w:noProof/>
              </w:rPr>
              <w:tab/>
            </w:r>
            <w:r>
              <w:rPr>
                <w:noProof/>
              </w:rPr>
              <w:fldChar w:fldCharType="begin"/>
            </w:r>
            <w:r>
              <w:rPr>
                <w:noProof/>
              </w:rPr>
              <w:instrText xml:space="preserve"> PAGEREF _Toc244196293 \h </w:instrText>
            </w:r>
            <w:r>
              <w:rPr>
                <w:noProof/>
              </w:rPr>
            </w:r>
            <w:r>
              <w:rPr>
                <w:noProof/>
              </w:rPr>
              <w:fldChar w:fldCharType="separate"/>
            </w:r>
            <w:r>
              <w:rPr>
                <w:noProof/>
              </w:rPr>
              <w:t>13</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294" w:history="1">
            <w:r w:rsidRPr="007408F9">
              <w:rPr>
                <w:rStyle w:val="Hipervnculo"/>
                <w:noProof/>
              </w:rPr>
              <w:t xml:space="preserve">7.1 </w:t>
            </w:r>
            <w:r w:rsidRPr="007408F9">
              <w:rPr>
                <w:rStyle w:val="Hipervnculo"/>
                <w:rFonts w:ascii="Consolas" w:eastAsia="Consolas" w:hAnsi="Consolas" w:cs="Consolas"/>
                <w:noProof/>
                <w:shd w:val="clear" w:color="auto" w:fill="F2F2F2"/>
              </w:rPr>
              <w:t>etiquetas</w:t>
            </w:r>
            <w:r>
              <w:rPr>
                <w:noProof/>
              </w:rPr>
              <w:tab/>
            </w:r>
            <w:r>
              <w:rPr>
                <w:noProof/>
              </w:rPr>
              <w:fldChar w:fldCharType="begin"/>
            </w:r>
            <w:r>
              <w:rPr>
                <w:noProof/>
              </w:rPr>
              <w:instrText xml:space="preserve"> PAGEREF _Toc244196294 \h </w:instrText>
            </w:r>
            <w:r>
              <w:rPr>
                <w:noProof/>
              </w:rPr>
            </w:r>
            <w:r>
              <w:rPr>
                <w:noProof/>
              </w:rPr>
              <w:fldChar w:fldCharType="separate"/>
            </w:r>
            <w:r>
              <w:rPr>
                <w:noProof/>
              </w:rPr>
              <w:t>13</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295" w:history="1">
            <w:r w:rsidRPr="007408F9">
              <w:rPr>
                <w:rStyle w:val="Hipervnculo"/>
                <w:noProof/>
              </w:rPr>
              <w:t xml:space="preserve">7.2 </w:t>
            </w:r>
            <w:r w:rsidRPr="007408F9">
              <w:rPr>
                <w:rStyle w:val="Hipervnculo"/>
                <w:rFonts w:ascii="Consolas" w:eastAsia="Consolas" w:hAnsi="Consolas" w:cs="Consolas"/>
                <w:noProof/>
                <w:shd w:val="clear" w:color="auto" w:fill="F2F2F2"/>
              </w:rPr>
              <w:t>usuarios</w:t>
            </w:r>
            <w:r>
              <w:rPr>
                <w:noProof/>
              </w:rPr>
              <w:tab/>
            </w:r>
            <w:r>
              <w:rPr>
                <w:noProof/>
              </w:rPr>
              <w:fldChar w:fldCharType="begin"/>
            </w:r>
            <w:r>
              <w:rPr>
                <w:noProof/>
              </w:rPr>
              <w:instrText xml:space="preserve"> PAGEREF _Toc244196295 \h </w:instrText>
            </w:r>
            <w:r>
              <w:rPr>
                <w:noProof/>
              </w:rPr>
            </w:r>
            <w:r>
              <w:rPr>
                <w:noProof/>
              </w:rPr>
              <w:fldChar w:fldCharType="separate"/>
            </w:r>
            <w:r>
              <w:rPr>
                <w:noProof/>
              </w:rPr>
              <w:t>13</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296" w:history="1">
            <w:r w:rsidRPr="007408F9">
              <w:rPr>
                <w:rStyle w:val="Hipervnculo"/>
                <w:noProof/>
              </w:rPr>
              <w:t xml:space="preserve">7.3 </w:t>
            </w:r>
            <w:r w:rsidRPr="007408F9">
              <w:rPr>
                <w:rStyle w:val="Hipervnculo"/>
                <w:rFonts w:ascii="Consolas" w:eastAsia="Consolas" w:hAnsi="Consolas" w:cs="Consolas"/>
                <w:noProof/>
                <w:shd w:val="clear" w:color="auto" w:fill="F2F2F2"/>
              </w:rPr>
              <w:t>inspecciones</w:t>
            </w:r>
            <w:r>
              <w:rPr>
                <w:noProof/>
              </w:rPr>
              <w:tab/>
            </w:r>
            <w:r>
              <w:rPr>
                <w:noProof/>
              </w:rPr>
              <w:fldChar w:fldCharType="begin"/>
            </w:r>
            <w:r>
              <w:rPr>
                <w:noProof/>
              </w:rPr>
              <w:instrText xml:space="preserve"> PAGEREF _Toc244196296 \h </w:instrText>
            </w:r>
            <w:r>
              <w:rPr>
                <w:noProof/>
              </w:rPr>
            </w:r>
            <w:r>
              <w:rPr>
                <w:noProof/>
              </w:rPr>
              <w:fldChar w:fldCharType="separate"/>
            </w:r>
            <w:r>
              <w:rPr>
                <w:noProof/>
              </w:rPr>
              <w:t>14</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297" w:history="1">
            <w:r w:rsidRPr="007408F9">
              <w:rPr>
                <w:rStyle w:val="Hipervnculo"/>
                <w:noProof/>
              </w:rPr>
              <w:t>7.4 WAL</w:t>
            </w:r>
            <w:r>
              <w:rPr>
                <w:noProof/>
              </w:rPr>
              <w:tab/>
            </w:r>
            <w:r>
              <w:rPr>
                <w:noProof/>
              </w:rPr>
              <w:fldChar w:fldCharType="begin"/>
            </w:r>
            <w:r>
              <w:rPr>
                <w:noProof/>
              </w:rPr>
              <w:instrText xml:space="preserve"> PAGEREF _Toc244196297 \h </w:instrText>
            </w:r>
            <w:r>
              <w:rPr>
                <w:noProof/>
              </w:rPr>
            </w:r>
            <w:r>
              <w:rPr>
                <w:noProof/>
              </w:rPr>
              <w:fldChar w:fldCharType="separate"/>
            </w:r>
            <w:r>
              <w:rPr>
                <w:noProof/>
              </w:rPr>
              <w:t>14</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298" w:history="1">
            <w:r w:rsidRPr="007408F9">
              <w:rPr>
                <w:rStyle w:val="Hipervnculo"/>
                <w:noProof/>
              </w:rPr>
              <w:t xml:space="preserve">7.5 </w:t>
            </w:r>
            <w:r w:rsidRPr="007408F9">
              <w:rPr>
                <w:rStyle w:val="Hipervnculo"/>
                <w:rFonts w:ascii="Consolas" w:eastAsia="Consolas" w:hAnsi="Consolas" w:cs="Consolas"/>
                <w:noProof/>
                <w:shd w:val="clear" w:color="auto" w:fill="F2F2F2"/>
              </w:rPr>
              <w:t>user_version</w:t>
            </w:r>
            <w:r w:rsidRPr="007408F9">
              <w:rPr>
                <w:rStyle w:val="Hipervnculo"/>
                <w:noProof/>
              </w:rPr>
              <w:t xml:space="preserve"> y cambios de esquema</w:t>
            </w:r>
            <w:r>
              <w:rPr>
                <w:noProof/>
              </w:rPr>
              <w:tab/>
            </w:r>
            <w:r>
              <w:rPr>
                <w:noProof/>
              </w:rPr>
              <w:fldChar w:fldCharType="begin"/>
            </w:r>
            <w:r>
              <w:rPr>
                <w:noProof/>
              </w:rPr>
              <w:instrText xml:space="preserve"> PAGEREF _Toc244196298 \h </w:instrText>
            </w:r>
            <w:r>
              <w:rPr>
                <w:noProof/>
              </w:rPr>
            </w:r>
            <w:r>
              <w:rPr>
                <w:noProof/>
              </w:rPr>
              <w:fldChar w:fldCharType="separate"/>
            </w:r>
            <w:r>
              <w:rPr>
                <w:noProof/>
              </w:rPr>
              <w:t>14</w:t>
            </w:r>
            <w:r>
              <w:rPr>
                <w:noProof/>
              </w:rPr>
              <w:fldChar w:fldCharType="end"/>
            </w:r>
          </w:hyperlink>
        </w:p>
        <w:p w:rsidR="008C4E5C" w:rsidRDefault="008C4E5C">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4196299" w:history="1">
            <w:r w:rsidRPr="007408F9">
              <w:rPr>
                <w:rStyle w:val="Hipervnculo"/>
                <w:noProof/>
              </w:rPr>
              <w:t>8. Módulo de visión</w:t>
            </w:r>
            <w:r>
              <w:rPr>
                <w:noProof/>
              </w:rPr>
              <w:tab/>
            </w:r>
            <w:r>
              <w:rPr>
                <w:noProof/>
              </w:rPr>
              <w:fldChar w:fldCharType="begin"/>
            </w:r>
            <w:r>
              <w:rPr>
                <w:noProof/>
              </w:rPr>
              <w:instrText xml:space="preserve"> PAGEREF _Toc244196299 \h </w:instrText>
            </w:r>
            <w:r>
              <w:rPr>
                <w:noProof/>
              </w:rPr>
            </w:r>
            <w:r>
              <w:rPr>
                <w:noProof/>
              </w:rPr>
              <w:fldChar w:fldCharType="separate"/>
            </w:r>
            <w:r>
              <w:rPr>
                <w:noProof/>
              </w:rPr>
              <w:t>16</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300" w:history="1">
            <w:r w:rsidRPr="007408F9">
              <w:rPr>
                <w:rStyle w:val="Hipervnculo"/>
                <w:noProof/>
              </w:rPr>
              <w:t>8.1 Preprocesamiento</w:t>
            </w:r>
            <w:r>
              <w:rPr>
                <w:noProof/>
              </w:rPr>
              <w:tab/>
            </w:r>
            <w:r>
              <w:rPr>
                <w:noProof/>
              </w:rPr>
              <w:fldChar w:fldCharType="begin"/>
            </w:r>
            <w:r>
              <w:rPr>
                <w:noProof/>
              </w:rPr>
              <w:instrText xml:space="preserve"> PAGEREF _Toc244196300 \h </w:instrText>
            </w:r>
            <w:r>
              <w:rPr>
                <w:noProof/>
              </w:rPr>
            </w:r>
            <w:r>
              <w:rPr>
                <w:noProof/>
              </w:rPr>
              <w:fldChar w:fldCharType="separate"/>
            </w:r>
            <w:r>
              <w:rPr>
                <w:noProof/>
              </w:rPr>
              <w:t>16</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301" w:history="1">
            <w:r w:rsidRPr="007408F9">
              <w:rPr>
                <w:rStyle w:val="Hipervnculo"/>
                <w:noProof/>
              </w:rPr>
              <w:t>8.2 Códigos de barras (Code 39)</w:t>
            </w:r>
            <w:r>
              <w:rPr>
                <w:noProof/>
              </w:rPr>
              <w:tab/>
            </w:r>
            <w:r>
              <w:rPr>
                <w:noProof/>
              </w:rPr>
              <w:fldChar w:fldCharType="begin"/>
            </w:r>
            <w:r>
              <w:rPr>
                <w:noProof/>
              </w:rPr>
              <w:instrText xml:space="preserve"> PAGEREF _Toc244196301 \h </w:instrText>
            </w:r>
            <w:r>
              <w:rPr>
                <w:noProof/>
              </w:rPr>
            </w:r>
            <w:r>
              <w:rPr>
                <w:noProof/>
              </w:rPr>
              <w:fldChar w:fldCharType="separate"/>
            </w:r>
            <w:r>
              <w:rPr>
                <w:noProof/>
              </w:rPr>
              <w:t>16</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302" w:history="1">
            <w:r w:rsidRPr="007408F9">
              <w:rPr>
                <w:rStyle w:val="Hipervnculo"/>
                <w:noProof/>
              </w:rPr>
              <w:t>8.3 OCR y extracción de campos</w:t>
            </w:r>
            <w:r>
              <w:rPr>
                <w:noProof/>
              </w:rPr>
              <w:tab/>
            </w:r>
            <w:r>
              <w:rPr>
                <w:noProof/>
              </w:rPr>
              <w:fldChar w:fldCharType="begin"/>
            </w:r>
            <w:r>
              <w:rPr>
                <w:noProof/>
              </w:rPr>
              <w:instrText xml:space="preserve"> PAGEREF _Toc244196302 \h </w:instrText>
            </w:r>
            <w:r>
              <w:rPr>
                <w:noProof/>
              </w:rPr>
            </w:r>
            <w:r>
              <w:rPr>
                <w:noProof/>
              </w:rPr>
              <w:fldChar w:fldCharType="separate"/>
            </w:r>
            <w:r>
              <w:rPr>
                <w:noProof/>
              </w:rPr>
              <w:t>16</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303" w:history="1">
            <w:r w:rsidRPr="007408F9">
              <w:rPr>
                <w:rStyle w:val="Hipervnculo"/>
                <w:noProof/>
              </w:rPr>
              <w:t>8.4 Nitidez</w:t>
            </w:r>
            <w:r>
              <w:rPr>
                <w:noProof/>
              </w:rPr>
              <w:tab/>
            </w:r>
            <w:r>
              <w:rPr>
                <w:noProof/>
              </w:rPr>
              <w:fldChar w:fldCharType="begin"/>
            </w:r>
            <w:r>
              <w:rPr>
                <w:noProof/>
              </w:rPr>
              <w:instrText xml:space="preserve"> PAGEREF _Toc244196303 \h </w:instrText>
            </w:r>
            <w:r>
              <w:rPr>
                <w:noProof/>
              </w:rPr>
            </w:r>
            <w:r>
              <w:rPr>
                <w:noProof/>
              </w:rPr>
              <w:fldChar w:fldCharType="separate"/>
            </w:r>
            <w:r>
              <w:rPr>
                <w:noProof/>
              </w:rPr>
              <w:t>16</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304" w:history="1">
            <w:r w:rsidRPr="007408F9">
              <w:rPr>
                <w:rStyle w:val="Hipervnculo"/>
                <w:noProof/>
              </w:rPr>
              <w:t>8.5 Cámara</w:t>
            </w:r>
            <w:r>
              <w:rPr>
                <w:noProof/>
              </w:rPr>
              <w:tab/>
            </w:r>
            <w:r>
              <w:rPr>
                <w:noProof/>
              </w:rPr>
              <w:fldChar w:fldCharType="begin"/>
            </w:r>
            <w:r>
              <w:rPr>
                <w:noProof/>
              </w:rPr>
              <w:instrText xml:space="preserve"> PAGEREF _Toc244196304 \h </w:instrText>
            </w:r>
            <w:r>
              <w:rPr>
                <w:noProof/>
              </w:rPr>
            </w:r>
            <w:r>
              <w:rPr>
                <w:noProof/>
              </w:rPr>
              <w:fldChar w:fldCharType="separate"/>
            </w:r>
            <w:r>
              <w:rPr>
                <w:noProof/>
              </w:rPr>
              <w:t>16</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305" w:history="1">
            <w:r w:rsidRPr="007408F9">
              <w:rPr>
                <w:rStyle w:val="Hipervnculo"/>
                <w:noProof/>
              </w:rPr>
              <w:t>8.6 Uso por línea de comandos</w:t>
            </w:r>
            <w:r>
              <w:rPr>
                <w:noProof/>
              </w:rPr>
              <w:tab/>
            </w:r>
            <w:r>
              <w:rPr>
                <w:noProof/>
              </w:rPr>
              <w:fldChar w:fldCharType="begin"/>
            </w:r>
            <w:r>
              <w:rPr>
                <w:noProof/>
              </w:rPr>
              <w:instrText xml:space="preserve"> PAGEREF _Toc244196305 \h </w:instrText>
            </w:r>
            <w:r>
              <w:rPr>
                <w:noProof/>
              </w:rPr>
            </w:r>
            <w:r>
              <w:rPr>
                <w:noProof/>
              </w:rPr>
              <w:fldChar w:fldCharType="separate"/>
            </w:r>
            <w:r>
              <w:rPr>
                <w:noProof/>
              </w:rPr>
              <w:t>17</w:t>
            </w:r>
            <w:r>
              <w:rPr>
                <w:noProof/>
              </w:rPr>
              <w:fldChar w:fldCharType="end"/>
            </w:r>
          </w:hyperlink>
        </w:p>
        <w:p w:rsidR="008C4E5C" w:rsidRDefault="008C4E5C">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4196306" w:history="1">
            <w:r w:rsidRPr="007408F9">
              <w:rPr>
                <w:rStyle w:val="Hipervnculo"/>
                <w:noProof/>
              </w:rPr>
              <w:t>9. Motor de inferencia</w:t>
            </w:r>
            <w:r>
              <w:rPr>
                <w:noProof/>
              </w:rPr>
              <w:tab/>
            </w:r>
            <w:r>
              <w:rPr>
                <w:noProof/>
              </w:rPr>
              <w:fldChar w:fldCharType="begin"/>
            </w:r>
            <w:r>
              <w:rPr>
                <w:noProof/>
              </w:rPr>
              <w:instrText xml:space="preserve"> PAGEREF _Toc244196306 \h </w:instrText>
            </w:r>
            <w:r>
              <w:rPr>
                <w:noProof/>
              </w:rPr>
            </w:r>
            <w:r>
              <w:rPr>
                <w:noProof/>
              </w:rPr>
              <w:fldChar w:fldCharType="separate"/>
            </w:r>
            <w:r>
              <w:rPr>
                <w:noProof/>
              </w:rPr>
              <w:t>18</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307" w:history="1">
            <w:r w:rsidRPr="007408F9">
              <w:rPr>
                <w:rStyle w:val="Hipervnculo"/>
                <w:noProof/>
              </w:rPr>
              <w:t>9.1 Reglas</w:t>
            </w:r>
            <w:r>
              <w:rPr>
                <w:noProof/>
              </w:rPr>
              <w:tab/>
            </w:r>
            <w:r>
              <w:rPr>
                <w:noProof/>
              </w:rPr>
              <w:fldChar w:fldCharType="begin"/>
            </w:r>
            <w:r>
              <w:rPr>
                <w:noProof/>
              </w:rPr>
              <w:instrText xml:space="preserve"> PAGEREF _Toc244196307 \h </w:instrText>
            </w:r>
            <w:r>
              <w:rPr>
                <w:noProof/>
              </w:rPr>
            </w:r>
            <w:r>
              <w:rPr>
                <w:noProof/>
              </w:rPr>
              <w:fldChar w:fldCharType="separate"/>
            </w:r>
            <w:r>
              <w:rPr>
                <w:noProof/>
              </w:rPr>
              <w:t>18</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308" w:history="1">
            <w:r w:rsidRPr="007408F9">
              <w:rPr>
                <w:rStyle w:val="Hipervnculo"/>
                <w:noProof/>
              </w:rPr>
              <w:t>9.2 Decisión</w:t>
            </w:r>
            <w:r>
              <w:rPr>
                <w:noProof/>
              </w:rPr>
              <w:tab/>
            </w:r>
            <w:r>
              <w:rPr>
                <w:noProof/>
              </w:rPr>
              <w:fldChar w:fldCharType="begin"/>
            </w:r>
            <w:r>
              <w:rPr>
                <w:noProof/>
              </w:rPr>
              <w:instrText xml:space="preserve"> PAGEREF _Toc244196308 \h </w:instrText>
            </w:r>
            <w:r>
              <w:rPr>
                <w:noProof/>
              </w:rPr>
            </w:r>
            <w:r>
              <w:rPr>
                <w:noProof/>
              </w:rPr>
              <w:fldChar w:fldCharType="separate"/>
            </w:r>
            <w:r>
              <w:rPr>
                <w:noProof/>
              </w:rPr>
              <w:t>18</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309" w:history="1">
            <w:r w:rsidRPr="007408F9">
              <w:rPr>
                <w:rStyle w:val="Hipervnculo"/>
                <w:noProof/>
              </w:rPr>
              <w:t>9.3 Umbrales</w:t>
            </w:r>
            <w:r>
              <w:rPr>
                <w:noProof/>
              </w:rPr>
              <w:tab/>
            </w:r>
            <w:r>
              <w:rPr>
                <w:noProof/>
              </w:rPr>
              <w:fldChar w:fldCharType="begin"/>
            </w:r>
            <w:r>
              <w:rPr>
                <w:noProof/>
              </w:rPr>
              <w:instrText xml:space="preserve"> PAGEREF _Toc244196309 \h </w:instrText>
            </w:r>
            <w:r>
              <w:rPr>
                <w:noProof/>
              </w:rPr>
            </w:r>
            <w:r>
              <w:rPr>
                <w:noProof/>
              </w:rPr>
              <w:fldChar w:fldCharType="separate"/>
            </w:r>
            <w:r>
              <w:rPr>
                <w:noProof/>
              </w:rPr>
              <w:t>18</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310" w:history="1">
            <w:r w:rsidRPr="007408F9">
              <w:rPr>
                <w:rStyle w:val="Hipervnculo"/>
                <w:noProof/>
              </w:rPr>
              <w:t>9.4 Agregar una regla</w:t>
            </w:r>
            <w:r>
              <w:rPr>
                <w:noProof/>
              </w:rPr>
              <w:tab/>
            </w:r>
            <w:r>
              <w:rPr>
                <w:noProof/>
              </w:rPr>
              <w:fldChar w:fldCharType="begin"/>
            </w:r>
            <w:r>
              <w:rPr>
                <w:noProof/>
              </w:rPr>
              <w:instrText xml:space="preserve"> PAGEREF _Toc244196310 \h </w:instrText>
            </w:r>
            <w:r>
              <w:rPr>
                <w:noProof/>
              </w:rPr>
            </w:r>
            <w:r>
              <w:rPr>
                <w:noProof/>
              </w:rPr>
              <w:fldChar w:fldCharType="separate"/>
            </w:r>
            <w:r>
              <w:rPr>
                <w:noProof/>
              </w:rPr>
              <w:t>19</w:t>
            </w:r>
            <w:r>
              <w:rPr>
                <w:noProof/>
              </w:rPr>
              <w:fldChar w:fldCharType="end"/>
            </w:r>
          </w:hyperlink>
        </w:p>
        <w:p w:rsidR="008C4E5C" w:rsidRDefault="008C4E5C">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4196311" w:history="1">
            <w:r w:rsidRPr="007408F9">
              <w:rPr>
                <w:rStyle w:val="Hipervnculo"/>
                <w:noProof/>
              </w:rPr>
              <w:t>10. Pruebas</w:t>
            </w:r>
            <w:r>
              <w:rPr>
                <w:noProof/>
              </w:rPr>
              <w:tab/>
            </w:r>
            <w:r>
              <w:rPr>
                <w:noProof/>
              </w:rPr>
              <w:fldChar w:fldCharType="begin"/>
            </w:r>
            <w:r>
              <w:rPr>
                <w:noProof/>
              </w:rPr>
              <w:instrText xml:space="preserve"> PAGEREF _Toc244196311 \h </w:instrText>
            </w:r>
            <w:r>
              <w:rPr>
                <w:noProof/>
              </w:rPr>
            </w:r>
            <w:r>
              <w:rPr>
                <w:noProof/>
              </w:rPr>
              <w:fldChar w:fldCharType="separate"/>
            </w:r>
            <w:r>
              <w:rPr>
                <w:noProof/>
              </w:rPr>
              <w:t>20</w:t>
            </w:r>
            <w:r>
              <w:rPr>
                <w:noProof/>
              </w:rPr>
              <w:fldChar w:fldCharType="end"/>
            </w:r>
          </w:hyperlink>
        </w:p>
        <w:p w:rsidR="008C4E5C" w:rsidRDefault="008C4E5C">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4196312" w:history="1">
            <w:r w:rsidRPr="007408F9">
              <w:rPr>
                <w:rStyle w:val="Hipervnculo"/>
                <w:noProof/>
              </w:rPr>
              <w:t>11. Mantenimiento</w:t>
            </w:r>
            <w:r>
              <w:rPr>
                <w:noProof/>
              </w:rPr>
              <w:tab/>
            </w:r>
            <w:r>
              <w:rPr>
                <w:noProof/>
              </w:rPr>
              <w:fldChar w:fldCharType="begin"/>
            </w:r>
            <w:r>
              <w:rPr>
                <w:noProof/>
              </w:rPr>
              <w:instrText xml:space="preserve"> PAGEREF _Toc244196312 \h </w:instrText>
            </w:r>
            <w:r>
              <w:rPr>
                <w:noProof/>
              </w:rPr>
            </w:r>
            <w:r>
              <w:rPr>
                <w:noProof/>
              </w:rPr>
              <w:fldChar w:fldCharType="separate"/>
            </w:r>
            <w:r>
              <w:rPr>
                <w:noProof/>
              </w:rPr>
              <w:t>21</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313" w:history="1">
            <w:r w:rsidRPr="007408F9">
              <w:rPr>
                <w:rStyle w:val="Hipervnculo"/>
                <w:noProof/>
              </w:rPr>
              <w:t>11.1 Respaldos</w:t>
            </w:r>
            <w:r>
              <w:rPr>
                <w:noProof/>
              </w:rPr>
              <w:tab/>
            </w:r>
            <w:r>
              <w:rPr>
                <w:noProof/>
              </w:rPr>
              <w:fldChar w:fldCharType="begin"/>
            </w:r>
            <w:r>
              <w:rPr>
                <w:noProof/>
              </w:rPr>
              <w:instrText xml:space="preserve"> PAGEREF _Toc244196313 \h </w:instrText>
            </w:r>
            <w:r>
              <w:rPr>
                <w:noProof/>
              </w:rPr>
            </w:r>
            <w:r>
              <w:rPr>
                <w:noProof/>
              </w:rPr>
              <w:fldChar w:fldCharType="separate"/>
            </w:r>
            <w:r>
              <w:rPr>
                <w:noProof/>
              </w:rPr>
              <w:t>21</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314" w:history="1">
            <w:r w:rsidRPr="007408F9">
              <w:rPr>
                <w:rStyle w:val="Hipervnculo"/>
                <w:noProof/>
              </w:rPr>
              <w:t>11.2 Cambiar el formato de la etiqueta</w:t>
            </w:r>
            <w:r>
              <w:rPr>
                <w:noProof/>
              </w:rPr>
              <w:tab/>
            </w:r>
            <w:r>
              <w:rPr>
                <w:noProof/>
              </w:rPr>
              <w:fldChar w:fldCharType="begin"/>
            </w:r>
            <w:r>
              <w:rPr>
                <w:noProof/>
              </w:rPr>
              <w:instrText xml:space="preserve"> PAGEREF _Toc244196314 \h </w:instrText>
            </w:r>
            <w:r>
              <w:rPr>
                <w:noProof/>
              </w:rPr>
            </w:r>
            <w:r>
              <w:rPr>
                <w:noProof/>
              </w:rPr>
              <w:fldChar w:fldCharType="separate"/>
            </w:r>
            <w:r>
              <w:rPr>
                <w:noProof/>
              </w:rPr>
              <w:t>21</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315" w:history="1">
            <w:r w:rsidRPr="007408F9">
              <w:rPr>
                <w:rStyle w:val="Hipervnculo"/>
                <w:noProof/>
              </w:rPr>
              <w:t>11.3 Agregar un área</w:t>
            </w:r>
            <w:r>
              <w:rPr>
                <w:noProof/>
              </w:rPr>
              <w:tab/>
            </w:r>
            <w:r>
              <w:rPr>
                <w:noProof/>
              </w:rPr>
              <w:fldChar w:fldCharType="begin"/>
            </w:r>
            <w:r>
              <w:rPr>
                <w:noProof/>
              </w:rPr>
              <w:instrText xml:space="preserve"> PAGEREF _Toc244196315 \h </w:instrText>
            </w:r>
            <w:r>
              <w:rPr>
                <w:noProof/>
              </w:rPr>
            </w:r>
            <w:r>
              <w:rPr>
                <w:noProof/>
              </w:rPr>
              <w:fldChar w:fldCharType="separate"/>
            </w:r>
            <w:r>
              <w:rPr>
                <w:noProof/>
              </w:rPr>
              <w:t>21</w:t>
            </w:r>
            <w:r>
              <w:rPr>
                <w:noProof/>
              </w:rPr>
              <w:fldChar w:fldCharType="end"/>
            </w:r>
          </w:hyperlink>
        </w:p>
        <w:p w:rsidR="008C4E5C" w:rsidRDefault="008C4E5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96316" w:history="1">
            <w:r w:rsidRPr="007408F9">
              <w:rPr>
                <w:rStyle w:val="Hipervnculo"/>
                <w:noProof/>
              </w:rPr>
              <w:t>11.4 Administrar usuarios</w:t>
            </w:r>
            <w:r>
              <w:rPr>
                <w:noProof/>
              </w:rPr>
              <w:tab/>
            </w:r>
            <w:r>
              <w:rPr>
                <w:noProof/>
              </w:rPr>
              <w:fldChar w:fldCharType="begin"/>
            </w:r>
            <w:r>
              <w:rPr>
                <w:noProof/>
              </w:rPr>
              <w:instrText xml:space="preserve"> PAGEREF _Toc244196316 \h </w:instrText>
            </w:r>
            <w:r>
              <w:rPr>
                <w:noProof/>
              </w:rPr>
            </w:r>
            <w:r>
              <w:rPr>
                <w:noProof/>
              </w:rPr>
              <w:fldChar w:fldCharType="separate"/>
            </w:r>
            <w:r>
              <w:rPr>
                <w:noProof/>
              </w:rPr>
              <w:t>21</w:t>
            </w:r>
            <w:r>
              <w:rPr>
                <w:noProof/>
              </w:rPr>
              <w:fldChar w:fldCharType="end"/>
            </w:r>
          </w:hyperlink>
        </w:p>
        <w:p w:rsidR="008C4E5C" w:rsidRDefault="008C4E5C">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4196317" w:history="1">
            <w:r w:rsidRPr="007408F9">
              <w:rPr>
                <w:rStyle w:val="Hipervnculo"/>
                <w:noProof/>
              </w:rPr>
              <w:t>12. Problemas conocidos y trabajo futuro</w:t>
            </w:r>
            <w:r>
              <w:rPr>
                <w:noProof/>
              </w:rPr>
              <w:tab/>
            </w:r>
            <w:r>
              <w:rPr>
                <w:noProof/>
              </w:rPr>
              <w:fldChar w:fldCharType="begin"/>
            </w:r>
            <w:r>
              <w:rPr>
                <w:noProof/>
              </w:rPr>
              <w:instrText xml:space="preserve"> PAGEREF _Toc244196317 \h </w:instrText>
            </w:r>
            <w:r>
              <w:rPr>
                <w:noProof/>
              </w:rPr>
            </w:r>
            <w:r>
              <w:rPr>
                <w:noProof/>
              </w:rPr>
              <w:fldChar w:fldCharType="separate"/>
            </w:r>
            <w:r>
              <w:rPr>
                <w:noProof/>
              </w:rPr>
              <w:t>23</w:t>
            </w:r>
            <w:r>
              <w:rPr>
                <w:noProof/>
              </w:rPr>
              <w:fldChar w:fldCharType="end"/>
            </w:r>
          </w:hyperlink>
        </w:p>
        <w:p w:rsidR="008C4E5C" w:rsidRDefault="008C4E5C">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4196318" w:history="1">
            <w:r w:rsidRPr="007408F9">
              <w:rPr>
                <w:rStyle w:val="Hipervnculo"/>
                <w:noProof/>
              </w:rPr>
              <w:t>13. Solución de problemas</w:t>
            </w:r>
            <w:r>
              <w:rPr>
                <w:noProof/>
              </w:rPr>
              <w:tab/>
            </w:r>
            <w:r>
              <w:rPr>
                <w:noProof/>
              </w:rPr>
              <w:fldChar w:fldCharType="begin"/>
            </w:r>
            <w:r>
              <w:rPr>
                <w:noProof/>
              </w:rPr>
              <w:instrText xml:space="preserve"> PAGEREF _Toc244196318 \h </w:instrText>
            </w:r>
            <w:r>
              <w:rPr>
                <w:noProof/>
              </w:rPr>
            </w:r>
            <w:r>
              <w:rPr>
                <w:noProof/>
              </w:rPr>
              <w:fldChar w:fldCharType="separate"/>
            </w:r>
            <w:r>
              <w:rPr>
                <w:noProof/>
              </w:rPr>
              <w:t>25</w:t>
            </w:r>
            <w:r>
              <w:rPr>
                <w:noProof/>
              </w:rPr>
              <w:fldChar w:fldCharType="end"/>
            </w:r>
          </w:hyperlink>
        </w:p>
        <w:p w:rsidR="00F221E0" w:rsidRDefault="008663A9">
          <w:r>
            <w:fldChar w:fldCharType="end"/>
          </w:r>
        </w:p>
      </w:sdtContent>
    </w:sdt>
    <w:p w:rsidR="00F221E0" w:rsidRDefault="00F221E0">
      <w:pPr>
        <w:sectPr w:rsidR="00F221E0">
          <w:pgSz w:w="12240" w:h="15840"/>
          <w:pgMar w:top="1440" w:right="1440" w:bottom="1440" w:left="1440" w:header="708" w:footer="708" w:gutter="0"/>
          <w:cols w:space="720"/>
          <w:docGrid w:linePitch="360"/>
        </w:sectPr>
      </w:pPr>
    </w:p>
    <w:p w:rsidR="00F221E0" w:rsidRDefault="008663A9">
      <w:pPr>
        <w:pStyle w:val="Ttulo1"/>
      </w:pPr>
      <w:bookmarkStart w:id="0" w:name="sec3"/>
      <w:bookmarkStart w:id="1" w:name="_Toc244196272"/>
      <w:r>
        <w:rPr>
          <w:b w:val="0"/>
          <w:bCs w:val="0"/>
        </w:rPr>
        <w:lastRenderedPageBreak/>
        <w:t>1. Descripción general</w:t>
      </w:r>
      <w:bookmarkEnd w:id="0"/>
      <w:bookmarkEnd w:id="1"/>
    </w:p>
    <w:p w:rsidR="00F221E0" w:rsidRDefault="008663A9">
      <w:r>
        <w:t>El sistema tiene dos partes que comparten una base de datos SQLite:</w:t>
      </w:r>
    </w:p>
    <w:p w:rsidR="00F221E0" w:rsidRDefault="008663A9">
      <w:pPr>
        <w:pStyle w:val="Prrafodelista"/>
        <w:numPr>
          <w:ilvl w:val="0"/>
          <w:numId w:val="2"/>
        </w:numPr>
        <w:spacing w:after="60"/>
      </w:pPr>
      <w:r>
        <w:rPr>
          <w:b/>
          <w:bCs/>
        </w:rPr>
        <w:t>App de escritorio VB.NET</w:t>
      </w:r>
      <w:r>
        <w:t xml:space="preserve"> (Windows Forms, .NET 8, ensamblado </w:t>
      </w:r>
      <w:r>
        <w:rPr>
          <w:rFonts w:ascii="Consolas" w:eastAsia="Consolas" w:hAnsi="Consolas" w:cs="Consolas"/>
          <w:sz w:val="20"/>
          <w:szCs w:val="20"/>
          <w:shd w:val="clear" w:color="auto" w:fill="F2F2F2"/>
        </w:rPr>
        <w:t>Etiquetas</w:t>
      </w:r>
      <w:r>
        <w:t>). Imprime las etiquetas de trazabilidad y genera su serial, registra cada etiqueta, permite a QA liberarla o rechazarla, administra los usuarios de QA e imprime etiquetas de embarque.</w:t>
      </w:r>
    </w:p>
    <w:p w:rsidR="00F221E0" w:rsidRDefault="008663A9">
      <w:pPr>
        <w:pStyle w:val="Prrafodelista"/>
        <w:numPr>
          <w:ilvl w:val="0"/>
          <w:numId w:val="2"/>
        </w:numPr>
        <w:spacing w:after="60"/>
      </w:pPr>
      <w:r>
        <w:rPr>
          <w:b/>
          <w:bCs/>
        </w:rPr>
        <w:t>Módulo Python de visión y reglas</w:t>
      </w:r>
      <w:r>
        <w:t xml:space="preserve"> (</w:t>
      </w:r>
      <w:r>
        <w:rPr>
          <w:rFonts w:ascii="Consolas" w:eastAsia="Consolas" w:hAnsi="Consolas" w:cs="Consolas"/>
          <w:sz w:val="20"/>
          <w:szCs w:val="20"/>
          <w:shd w:val="clear" w:color="auto" w:fill="F2F2F2"/>
        </w:rPr>
        <w:t>EtiquetasV4/OCR/</w:t>
      </w:r>
      <w:r>
        <w:t>). Lee una etiqueta impresa con la cámara o desde una imagen (códigos de barras Code 39 + OCR), la compara con el registro y un motor de reglas decide LIBERAR, RECHAZAR o REVISIÓN MANUAL con su explicación.</w:t>
      </w:r>
    </w:p>
    <w:p w:rsidR="00F221E0" w:rsidRDefault="008663A9">
      <w:r>
        <w:t xml:space="preserve">La app ejecuta el script de Python como proceso externo, una vez por verificación, y lee su código de salida. La verificación es solo una recomendación: Python escribe una fila en </w:t>
      </w:r>
      <w:r>
        <w:rPr>
          <w:rFonts w:ascii="Consolas" w:eastAsia="Consolas" w:hAnsi="Consolas" w:cs="Consolas"/>
          <w:sz w:val="20"/>
          <w:szCs w:val="20"/>
          <w:shd w:val="clear" w:color="auto" w:fill="F2F2F2"/>
        </w:rPr>
        <w:t>inspecciones</w:t>
      </w:r>
      <w:r>
        <w:t xml:space="preserve"> pero </w:t>
      </w:r>
      <w:r>
        <w:rPr>
          <w:b/>
          <w:bCs/>
        </w:rPr>
        <w:t>nunca cambia el estado de la etiqueta</w:t>
      </w:r>
      <w:r>
        <w:t>. La liberación siempre la hace QA en la app.</w:t>
      </w:r>
    </w:p>
    <w:p w:rsidR="00F221E0" w:rsidRDefault="008663A9">
      <w:pPr>
        <w:keepNext/>
        <w:spacing w:before="120" w:after="60"/>
        <w:jc w:val="center"/>
      </w:pPr>
      <w:r>
        <w:rPr>
          <w:noProof/>
        </w:rPr>
        <w:drawing>
          <wp:inline distT="0" distB="0" distL="0" distR="0">
            <wp:extent cx="5943600" cy="1800225"/>
            <wp:effectExtent l="0" t="0" r="0" b="0"/>
            <wp:docPr id="1" name="diagrama.png" descr="Figura. Componentes del sistema y cómo se comunican" title="Figura. Componentes del sistema y cómo se comuni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1800225"/>
                    </a:xfrm>
                    <a:prstGeom prst="rect">
                      <a:avLst/>
                    </a:prstGeom>
                  </pic:spPr>
                </pic:pic>
              </a:graphicData>
            </a:graphic>
          </wp:inline>
        </w:drawing>
      </w:r>
    </w:p>
    <w:p w:rsidR="00F221E0" w:rsidRDefault="008663A9">
      <w:pPr>
        <w:spacing w:after="200"/>
        <w:jc w:val="center"/>
      </w:pPr>
      <w:r>
        <w:rPr>
          <w:i/>
          <w:iCs/>
          <w:color w:val="595959"/>
          <w:sz w:val="18"/>
          <w:szCs w:val="18"/>
        </w:rPr>
        <w:t>Figura. Componentes del sistema y cómo se comunican</w:t>
      </w:r>
    </w:p>
    <w:p w:rsidR="00F221E0" w:rsidRDefault="008663A9">
      <w:pPr>
        <w:pStyle w:val="Ttulo1"/>
        <w:pageBreakBefore/>
      </w:pPr>
      <w:bookmarkStart w:id="2" w:name="sec4"/>
      <w:bookmarkStart w:id="3" w:name="_Toc244196273"/>
      <w:r>
        <w:rPr>
          <w:b w:val="0"/>
          <w:bCs w:val="0"/>
        </w:rPr>
        <w:lastRenderedPageBreak/>
        <w:t>2. Estructura del repositorio</w:t>
      </w:r>
      <w:bookmarkEnd w:id="2"/>
      <w:bookmarkEnd w:id="3"/>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before="60" w:after="0" w:line="240" w:lineRule="auto"/>
        <w:ind w:left="120" w:right="120"/>
      </w:pPr>
      <w:r>
        <w:rPr>
          <w:rFonts w:ascii="Consolas" w:eastAsia="Consolas" w:hAnsi="Consolas" w:cs="Consolas"/>
          <w:sz w:val="17"/>
          <w:szCs w:val="17"/>
        </w:rPr>
        <w:t>trazabilidad-inteligente/</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 xml:space="preserve">  EtiquetasV4.sln              solución de Visual Studio (un solo proyecto)</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 xml:space="preserve">  CLAUDE.md                    notas del código para asistentes de programación</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 xml:space="preserve">  db/</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 xml:space="preserve">    schema.sql                 única fuente del esquema; se embebe en el ensamblado</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 xml:space="preserve">  docs/</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 xml:space="preserve">    PLAN.md                    plan por fases y lo que se construyó</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 xml:space="preserve">    indice-manuales.md         índice acordado de los manuales</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 xml:space="preserve">    manual-usuario.md          manual de operador y QA</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 xml:space="preserve">    manual-tecnico.md          este manual</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 xml:space="preserve">    img/                       capturas de pantalla de los manuales</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 xml:space="preserve">  Img/                         logo e ícono (Logo.png, icon2.png)</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 xml:space="preserve">  EtiquetasV4/</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 xml:space="preserve">    Etiquetas.vbproj           proyecto VB (net8.0-windows)</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 xml:space="preserve">    Form1.vb (+ .Designer.vb)  ventana principal: Traceability y Release, casi toda la lógica</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 xml:space="preserve">    Liberacion.vb              diálogo de inicio de sesión de QA</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 xml:space="preserve">    Registro.vb                diálogo de alta de usuarios</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 xml:space="preserve">    Embarques.vb               formulario de etiqueta de embarque (estación EMBARQUES)</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 xml:space="preserve">    BaseSqlite.vb              acceso a la base: etiquetas, liberación/rechazo, usuarios</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 xml:space="preserve">    CodigoBarras39.vb          dibuja los códigos de barras Code 39 con rectángulos (sin fuente)</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 xml:space="preserve">    VerificadorOCR.vb          ejecuta el script de Python y traduce su código de salida</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 xml:space="preserve">    VentanaResultadoOCR.vb     ventana del resultado (creada por código, sin diseñador)</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 xml:space="preserve">    ApplicationEvents.vb       plantilla de eventos de la aplicación (vacía)</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 xml:space="preserve">    Etiquetas/                 configuración de la estación: Area.txt, Spot.txt, No_borrar_ni_abrir.txt</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 xml:space="preserve">    OCR/</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 xml:space="preserve">      verificar_etiqueta.py    visión: preprocesamiento, Code 39, OCR, nitidez, bitácora</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 xml:space="preserve">      motor.py                 motor de inferencia (reglas y decisión)</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 xml:space="preserve">      test_motor.py            pruebas del motor (unittest)</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 xml:space="preserve">    My Project/</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 xml:space="preserve">      Application.myapp        formulario de inicio: Form1</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 xml:space="preserve">      PublishProfiles/         perfiles de publicación (carpeta y ClickOnce)</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 xml:space="preserve">    Resources/Logo.png         logo de la barra superior</w:t>
      </w:r>
    </w:p>
    <w:p w:rsidR="00F221E0" w:rsidRDefault="008663A9">
      <w:pPr>
        <w:keepLines/>
        <w:pBdr>
          <w:top w:val="single" w:sz="4" w:space="4" w:color="BFBFBF"/>
          <w:left w:val="single" w:sz="4" w:space="4" w:color="BFBFBF"/>
          <w:bottom w:val="single" w:sz="4" w:space="4" w:color="BFBFBF"/>
          <w:right w:val="single" w:sz="4" w:space="4" w:color="BFBFBF"/>
        </w:pBdr>
        <w:shd w:val="clear" w:color="auto" w:fill="F5F5F5"/>
        <w:spacing w:after="160" w:line="240" w:lineRule="auto"/>
        <w:ind w:left="120" w:right="120"/>
      </w:pPr>
      <w:r>
        <w:rPr>
          <w:rFonts w:ascii="Consolas" w:eastAsia="Consolas" w:hAnsi="Consolas" w:cs="Consolas"/>
          <w:sz w:val="17"/>
          <w:szCs w:val="17"/>
        </w:rPr>
        <w:t xml:space="preserve">  datos/                       (no se versiona) trazabilidad.db y capturas/</w:t>
      </w:r>
    </w:p>
    <w:p w:rsidR="00F221E0" w:rsidRDefault="008663A9">
      <w:r>
        <w:rPr>
          <w:rFonts w:ascii="Consolas" w:eastAsia="Consolas" w:hAnsi="Consolas" w:cs="Consolas"/>
          <w:sz w:val="20"/>
          <w:szCs w:val="20"/>
          <w:shd w:val="clear" w:color="auto" w:fill="F2F2F2"/>
        </w:rPr>
        <w:t>bin/</w:t>
      </w:r>
      <w:r>
        <w:t xml:space="preserve">, </w:t>
      </w:r>
      <w:r>
        <w:rPr>
          <w:rFonts w:ascii="Consolas" w:eastAsia="Consolas" w:hAnsi="Consolas" w:cs="Consolas"/>
          <w:sz w:val="20"/>
          <w:szCs w:val="20"/>
          <w:shd w:val="clear" w:color="auto" w:fill="F2F2F2"/>
        </w:rPr>
        <w:t>obj/</w:t>
      </w:r>
      <w:r>
        <w:t xml:space="preserve">, </w:t>
      </w:r>
      <w:r>
        <w:rPr>
          <w:rFonts w:ascii="Consolas" w:eastAsia="Consolas" w:hAnsi="Consolas" w:cs="Consolas"/>
          <w:sz w:val="20"/>
          <w:szCs w:val="20"/>
          <w:shd w:val="clear" w:color="auto" w:fill="F2F2F2"/>
        </w:rPr>
        <w:t>.vs/</w:t>
      </w:r>
      <w:r>
        <w:t xml:space="preserve">, </w:t>
      </w:r>
      <w:r>
        <w:rPr>
          <w:rFonts w:ascii="Consolas" w:eastAsia="Consolas" w:hAnsi="Consolas" w:cs="Consolas"/>
          <w:sz w:val="20"/>
          <w:szCs w:val="20"/>
          <w:shd w:val="clear" w:color="auto" w:fill="F2F2F2"/>
        </w:rPr>
        <w:t>*.user</w:t>
      </w:r>
      <w:r>
        <w:t xml:space="preserve">, </w:t>
      </w:r>
      <w:r>
        <w:rPr>
          <w:rFonts w:ascii="Consolas" w:eastAsia="Consolas" w:hAnsi="Consolas" w:cs="Consolas"/>
          <w:sz w:val="20"/>
          <w:szCs w:val="20"/>
          <w:shd w:val="clear" w:color="auto" w:fill="F2F2F2"/>
        </w:rPr>
        <w:t>datos/</w:t>
      </w:r>
      <w:r>
        <w:t xml:space="preserve"> y los archivos </w:t>
      </w:r>
      <w:r>
        <w:rPr>
          <w:rFonts w:ascii="Consolas" w:eastAsia="Consolas" w:hAnsi="Consolas" w:cs="Consolas"/>
          <w:sz w:val="20"/>
          <w:szCs w:val="20"/>
          <w:shd w:val="clear" w:color="auto" w:fill="F2F2F2"/>
        </w:rPr>
        <w:t>.db</w:t>
      </w:r>
      <w:r>
        <w:t xml:space="preserve"> están en </w:t>
      </w:r>
      <w:r>
        <w:rPr>
          <w:rFonts w:ascii="Consolas" w:eastAsia="Consolas" w:hAnsi="Consolas" w:cs="Consolas"/>
          <w:sz w:val="20"/>
          <w:szCs w:val="20"/>
          <w:shd w:val="clear" w:color="auto" w:fill="F2F2F2"/>
        </w:rPr>
        <w:t>.gitignore</w:t>
      </w:r>
      <w:r>
        <w:t>.</w:t>
      </w:r>
    </w:p>
    <w:p w:rsidR="00F221E0" w:rsidRDefault="008663A9">
      <w:pPr>
        <w:pStyle w:val="Ttulo1"/>
        <w:pageBreakBefore/>
      </w:pPr>
      <w:bookmarkStart w:id="4" w:name="sec5"/>
      <w:bookmarkStart w:id="5" w:name="_Toc244196274"/>
      <w:r>
        <w:rPr>
          <w:b w:val="0"/>
          <w:bCs w:val="0"/>
        </w:rPr>
        <w:lastRenderedPageBreak/>
        <w:t>3. Requisitos</w:t>
      </w:r>
      <w:bookmarkEnd w:id="4"/>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7"/>
        <w:gridCol w:w="2885"/>
        <w:gridCol w:w="3918"/>
      </w:tblGrid>
      <w:tr w:rsidR="00F221E0">
        <w:tblPrEx>
          <w:tblCellMar>
            <w:top w:w="0" w:type="dxa"/>
            <w:bottom w:w="0" w:type="dxa"/>
          </w:tblCellMar>
        </w:tblPrEx>
        <w:trPr>
          <w:cantSplit/>
          <w:tblHeader/>
        </w:trPr>
        <w:tc>
          <w:tcPr>
            <w:tcW w:w="2557" w:type="dxa"/>
            <w:shd w:val="clear" w:color="auto" w:fill="D9E2F3"/>
            <w:tcMar>
              <w:top w:w="50" w:type="dxa"/>
              <w:left w:w="90" w:type="dxa"/>
              <w:bottom w:w="50" w:type="dxa"/>
              <w:right w:w="90" w:type="dxa"/>
            </w:tcMar>
          </w:tcPr>
          <w:p w:rsidR="00F221E0" w:rsidRDefault="008663A9">
            <w:pPr>
              <w:spacing w:after="0"/>
            </w:pPr>
            <w:r>
              <w:rPr>
                <w:b/>
                <w:bCs/>
                <w:sz w:val="18"/>
                <w:szCs w:val="18"/>
              </w:rPr>
              <w:t>Componente</w:t>
            </w:r>
          </w:p>
        </w:tc>
        <w:tc>
          <w:tcPr>
            <w:tcW w:w="2885" w:type="dxa"/>
            <w:shd w:val="clear" w:color="auto" w:fill="D9E2F3"/>
            <w:tcMar>
              <w:top w:w="50" w:type="dxa"/>
              <w:left w:w="90" w:type="dxa"/>
              <w:bottom w:w="50" w:type="dxa"/>
              <w:right w:w="90" w:type="dxa"/>
            </w:tcMar>
          </w:tcPr>
          <w:p w:rsidR="00F221E0" w:rsidRDefault="008663A9">
            <w:pPr>
              <w:spacing w:after="0"/>
            </w:pPr>
            <w:r>
              <w:rPr>
                <w:b/>
                <w:bCs/>
                <w:sz w:val="18"/>
                <w:szCs w:val="18"/>
              </w:rPr>
              <w:t>Para qué</w:t>
            </w:r>
          </w:p>
        </w:tc>
        <w:tc>
          <w:tcPr>
            <w:tcW w:w="3918" w:type="dxa"/>
            <w:shd w:val="clear" w:color="auto" w:fill="D9E2F3"/>
            <w:tcMar>
              <w:top w:w="50" w:type="dxa"/>
              <w:left w:w="90" w:type="dxa"/>
              <w:bottom w:w="50" w:type="dxa"/>
              <w:right w:w="90" w:type="dxa"/>
            </w:tcMar>
          </w:tcPr>
          <w:p w:rsidR="00F221E0" w:rsidRDefault="008663A9">
            <w:pPr>
              <w:spacing w:after="0"/>
            </w:pPr>
            <w:r>
              <w:rPr>
                <w:b/>
                <w:bCs/>
                <w:sz w:val="18"/>
                <w:szCs w:val="18"/>
              </w:rPr>
              <w:t>Notas</w:t>
            </w:r>
          </w:p>
        </w:tc>
      </w:tr>
      <w:tr w:rsidR="00F221E0">
        <w:tblPrEx>
          <w:tblCellMar>
            <w:top w:w="0" w:type="dxa"/>
            <w:bottom w:w="0" w:type="dxa"/>
          </w:tblCellMar>
        </w:tblPrEx>
        <w:trPr>
          <w:cantSplit/>
        </w:trPr>
        <w:tc>
          <w:tcPr>
            <w:tcW w:w="2557" w:type="dxa"/>
            <w:tcMar>
              <w:top w:w="50" w:type="dxa"/>
              <w:left w:w="90" w:type="dxa"/>
              <w:bottom w:w="50" w:type="dxa"/>
              <w:right w:w="90" w:type="dxa"/>
            </w:tcMar>
          </w:tcPr>
          <w:p w:rsidR="00F221E0" w:rsidRDefault="008663A9">
            <w:pPr>
              <w:spacing w:after="0"/>
            </w:pPr>
            <w:r>
              <w:rPr>
                <w:b/>
                <w:bCs/>
                <w:sz w:val="18"/>
                <w:szCs w:val="18"/>
              </w:rPr>
              <w:t>Windows</w:t>
            </w:r>
          </w:p>
        </w:tc>
        <w:tc>
          <w:tcPr>
            <w:tcW w:w="2885" w:type="dxa"/>
            <w:tcMar>
              <w:top w:w="50" w:type="dxa"/>
              <w:left w:w="90" w:type="dxa"/>
              <w:bottom w:w="50" w:type="dxa"/>
              <w:right w:w="90" w:type="dxa"/>
            </w:tcMar>
          </w:tcPr>
          <w:p w:rsidR="00F221E0" w:rsidRDefault="008663A9">
            <w:pPr>
              <w:spacing w:after="0"/>
            </w:pPr>
            <w:r>
              <w:rPr>
                <w:sz w:val="18"/>
                <w:szCs w:val="18"/>
              </w:rPr>
              <w:t>App WinForms</w:t>
            </w:r>
          </w:p>
        </w:tc>
        <w:tc>
          <w:tcPr>
            <w:tcW w:w="3918" w:type="dxa"/>
            <w:tcMar>
              <w:top w:w="50" w:type="dxa"/>
              <w:left w:w="90" w:type="dxa"/>
              <w:bottom w:w="50" w:type="dxa"/>
              <w:right w:w="90" w:type="dxa"/>
            </w:tcMar>
          </w:tcPr>
          <w:p w:rsidR="00F221E0" w:rsidRDefault="008663A9">
            <w:pPr>
              <w:spacing w:after="0"/>
            </w:pPr>
            <w:r>
              <w:rPr>
                <w:sz w:val="18"/>
                <w:szCs w:val="18"/>
              </w:rPr>
              <w:t xml:space="preserve">La app usa </w:t>
            </w:r>
            <w:r>
              <w:rPr>
                <w:rFonts w:ascii="Consolas" w:eastAsia="Consolas" w:hAnsi="Consolas" w:cs="Consolas"/>
                <w:sz w:val="16"/>
                <w:szCs w:val="16"/>
                <w:shd w:val="clear" w:color="auto" w:fill="F2F2F2"/>
              </w:rPr>
              <w:t>net8.0-windows</w:t>
            </w:r>
            <w:r>
              <w:rPr>
                <w:sz w:val="18"/>
                <w:szCs w:val="18"/>
              </w:rPr>
              <w:t xml:space="preserve"> y llamadas a </w:t>
            </w:r>
            <w:r>
              <w:rPr>
                <w:rFonts w:ascii="Consolas" w:eastAsia="Consolas" w:hAnsi="Consolas" w:cs="Consolas"/>
                <w:sz w:val="16"/>
                <w:szCs w:val="16"/>
                <w:shd w:val="clear" w:color="auto" w:fill="F2F2F2"/>
              </w:rPr>
              <w:t>Gdi32.dll</w:t>
            </w:r>
          </w:p>
        </w:tc>
      </w:tr>
      <w:tr w:rsidR="00F221E0">
        <w:tblPrEx>
          <w:tblCellMar>
            <w:top w:w="0" w:type="dxa"/>
            <w:bottom w:w="0" w:type="dxa"/>
          </w:tblCellMar>
        </w:tblPrEx>
        <w:trPr>
          <w:cantSplit/>
        </w:trPr>
        <w:tc>
          <w:tcPr>
            <w:tcW w:w="2557" w:type="dxa"/>
            <w:tcMar>
              <w:top w:w="50" w:type="dxa"/>
              <w:left w:w="90" w:type="dxa"/>
              <w:bottom w:w="50" w:type="dxa"/>
              <w:right w:w="90" w:type="dxa"/>
            </w:tcMar>
          </w:tcPr>
          <w:p w:rsidR="00F221E0" w:rsidRDefault="008663A9">
            <w:pPr>
              <w:spacing w:after="0"/>
            </w:pPr>
            <w:r>
              <w:rPr>
                <w:b/>
                <w:bCs/>
                <w:sz w:val="18"/>
                <w:szCs w:val="18"/>
              </w:rPr>
              <w:t>.NET 8 Desktop Runtime</w:t>
            </w:r>
          </w:p>
        </w:tc>
        <w:tc>
          <w:tcPr>
            <w:tcW w:w="2885" w:type="dxa"/>
            <w:tcMar>
              <w:top w:w="50" w:type="dxa"/>
              <w:left w:w="90" w:type="dxa"/>
              <w:bottom w:w="50" w:type="dxa"/>
              <w:right w:w="90" w:type="dxa"/>
            </w:tcMar>
          </w:tcPr>
          <w:p w:rsidR="00F221E0" w:rsidRDefault="008663A9">
            <w:pPr>
              <w:spacing w:after="0"/>
            </w:pPr>
            <w:r>
              <w:rPr>
                <w:sz w:val="18"/>
                <w:szCs w:val="18"/>
              </w:rPr>
              <w:t>Ejecutar la app publicada</w:t>
            </w:r>
          </w:p>
        </w:tc>
        <w:tc>
          <w:tcPr>
            <w:tcW w:w="3918" w:type="dxa"/>
            <w:tcMar>
              <w:top w:w="50" w:type="dxa"/>
              <w:left w:w="90" w:type="dxa"/>
              <w:bottom w:w="50" w:type="dxa"/>
              <w:right w:w="90" w:type="dxa"/>
            </w:tcMar>
          </w:tcPr>
          <w:p w:rsidR="00F221E0" w:rsidRDefault="008663A9">
            <w:pPr>
              <w:spacing w:after="0"/>
            </w:pPr>
            <w:r>
              <w:rPr>
                <w:sz w:val="18"/>
                <w:szCs w:val="18"/>
              </w:rPr>
              <w:t xml:space="preserve">Para desarrollo: </w:t>
            </w:r>
            <w:r>
              <w:rPr>
                <w:b/>
                <w:bCs/>
                <w:sz w:val="18"/>
                <w:szCs w:val="18"/>
              </w:rPr>
              <w:t>.NET 8 SDK</w:t>
            </w:r>
            <w:r>
              <w:rPr>
                <w:sz w:val="18"/>
                <w:szCs w:val="18"/>
              </w:rPr>
              <w:t xml:space="preserve"> (</w:t>
            </w:r>
            <w:r>
              <w:rPr>
                <w:rFonts w:ascii="Consolas" w:eastAsia="Consolas" w:hAnsi="Consolas" w:cs="Consolas"/>
                <w:sz w:val="16"/>
                <w:szCs w:val="16"/>
                <w:shd w:val="clear" w:color="auto" w:fill="F2F2F2"/>
              </w:rPr>
              <w:t>dotnet build</w:t>
            </w:r>
            <w:r>
              <w:rPr>
                <w:sz w:val="18"/>
                <w:szCs w:val="18"/>
              </w:rPr>
              <w:t xml:space="preserve">, </w:t>
            </w:r>
            <w:r>
              <w:rPr>
                <w:rFonts w:ascii="Consolas" w:eastAsia="Consolas" w:hAnsi="Consolas" w:cs="Consolas"/>
                <w:sz w:val="16"/>
                <w:szCs w:val="16"/>
                <w:shd w:val="clear" w:color="auto" w:fill="F2F2F2"/>
              </w:rPr>
              <w:t>dotnet run</w:t>
            </w:r>
            <w:r>
              <w:rPr>
                <w:sz w:val="18"/>
                <w:szCs w:val="18"/>
              </w:rPr>
              <w:t>)</w:t>
            </w:r>
          </w:p>
        </w:tc>
      </w:tr>
      <w:tr w:rsidR="00F221E0">
        <w:tblPrEx>
          <w:tblCellMar>
            <w:top w:w="0" w:type="dxa"/>
            <w:bottom w:w="0" w:type="dxa"/>
          </w:tblCellMar>
        </w:tblPrEx>
        <w:trPr>
          <w:cantSplit/>
        </w:trPr>
        <w:tc>
          <w:tcPr>
            <w:tcW w:w="2557" w:type="dxa"/>
            <w:tcMar>
              <w:top w:w="50" w:type="dxa"/>
              <w:left w:w="90" w:type="dxa"/>
              <w:bottom w:w="50" w:type="dxa"/>
              <w:right w:w="90" w:type="dxa"/>
            </w:tcMar>
          </w:tcPr>
          <w:p w:rsidR="00F221E0" w:rsidRDefault="008663A9">
            <w:pPr>
              <w:spacing w:after="0"/>
            </w:pPr>
            <w:r>
              <w:rPr>
                <w:b/>
                <w:bCs/>
                <w:sz w:val="18"/>
                <w:szCs w:val="18"/>
              </w:rPr>
              <w:t>Fuente "Bar-Code 39"</w:t>
            </w:r>
          </w:p>
        </w:tc>
        <w:tc>
          <w:tcPr>
            <w:tcW w:w="2885" w:type="dxa"/>
            <w:tcMar>
              <w:top w:w="50" w:type="dxa"/>
              <w:left w:w="90" w:type="dxa"/>
              <w:bottom w:w="50" w:type="dxa"/>
              <w:right w:w="90" w:type="dxa"/>
            </w:tcMar>
          </w:tcPr>
          <w:p w:rsidR="00F221E0" w:rsidRDefault="008663A9">
            <w:pPr>
              <w:spacing w:after="0"/>
            </w:pPr>
            <w:r>
              <w:rPr>
                <w:sz w:val="18"/>
                <w:szCs w:val="18"/>
              </w:rPr>
              <w:t>Códigos de barras de la etiqueta de embarque</w:t>
            </w:r>
          </w:p>
        </w:tc>
        <w:tc>
          <w:tcPr>
            <w:tcW w:w="3918" w:type="dxa"/>
            <w:tcMar>
              <w:top w:w="50" w:type="dxa"/>
              <w:left w:w="90" w:type="dxa"/>
              <w:bottom w:w="50" w:type="dxa"/>
              <w:right w:w="90" w:type="dxa"/>
            </w:tcMar>
          </w:tcPr>
          <w:p w:rsidR="00F221E0" w:rsidRDefault="008663A9">
            <w:pPr>
              <w:spacing w:after="0"/>
            </w:pPr>
            <w:r>
              <w:rPr>
                <w:sz w:val="18"/>
                <w:szCs w:val="18"/>
              </w:rPr>
              <w:t xml:space="preserve">Solo en estaciones EMBARQUES. Las etiquetas de trazabilidad y de liberación no necesitan ninguna fuente de código de barras (ver </w:t>
            </w:r>
            <w:hyperlink w:anchor="sec23" w:history="1">
              <w:r>
                <w:rPr>
                  <w:color w:val="0563C1"/>
                  <w:sz w:val="18"/>
                  <w:szCs w:val="18"/>
                  <w:u w:val="single"/>
                </w:rPr>
                <w:t>6.7</w:t>
              </w:r>
            </w:hyperlink>
            <w:r>
              <w:rPr>
                <w:sz w:val="18"/>
                <w:szCs w:val="18"/>
              </w:rPr>
              <w:t>)</w:t>
            </w:r>
          </w:p>
        </w:tc>
      </w:tr>
      <w:tr w:rsidR="00F221E0">
        <w:tblPrEx>
          <w:tblCellMar>
            <w:top w:w="0" w:type="dxa"/>
            <w:bottom w:w="0" w:type="dxa"/>
          </w:tblCellMar>
        </w:tblPrEx>
        <w:trPr>
          <w:cantSplit/>
        </w:trPr>
        <w:tc>
          <w:tcPr>
            <w:tcW w:w="2557" w:type="dxa"/>
            <w:tcMar>
              <w:top w:w="50" w:type="dxa"/>
              <w:left w:w="90" w:type="dxa"/>
              <w:bottom w:w="50" w:type="dxa"/>
              <w:right w:w="90" w:type="dxa"/>
            </w:tcMar>
          </w:tcPr>
          <w:p w:rsidR="00F221E0" w:rsidRDefault="008663A9">
            <w:pPr>
              <w:spacing w:after="0"/>
            </w:pPr>
            <w:r>
              <w:rPr>
                <w:b/>
                <w:bCs/>
                <w:sz w:val="18"/>
                <w:szCs w:val="18"/>
              </w:rPr>
              <w:t>Impresora</w:t>
            </w:r>
          </w:p>
        </w:tc>
        <w:tc>
          <w:tcPr>
            <w:tcW w:w="2885" w:type="dxa"/>
            <w:tcMar>
              <w:top w:w="50" w:type="dxa"/>
              <w:left w:w="90" w:type="dxa"/>
              <w:bottom w:w="50" w:type="dxa"/>
              <w:right w:w="90" w:type="dxa"/>
            </w:tcMar>
          </w:tcPr>
          <w:p w:rsidR="00F221E0" w:rsidRDefault="008663A9">
            <w:pPr>
              <w:spacing w:after="0"/>
            </w:pPr>
            <w:r>
              <w:rPr>
                <w:sz w:val="18"/>
                <w:szCs w:val="18"/>
              </w:rPr>
              <w:t>Imprimir</w:t>
            </w:r>
          </w:p>
        </w:tc>
        <w:tc>
          <w:tcPr>
            <w:tcW w:w="3918" w:type="dxa"/>
            <w:tcMar>
              <w:top w:w="50" w:type="dxa"/>
              <w:left w:w="90" w:type="dxa"/>
              <w:bottom w:w="50" w:type="dxa"/>
              <w:right w:w="90" w:type="dxa"/>
            </w:tcMar>
          </w:tcPr>
          <w:p w:rsidR="00F221E0" w:rsidRDefault="008663A9">
            <w:pPr>
              <w:spacing w:after="0"/>
            </w:pPr>
            <w:r>
              <w:rPr>
                <w:sz w:val="18"/>
                <w:szCs w:val="18"/>
              </w:rPr>
              <w:t xml:space="preserve">La app imprime siempre en la </w:t>
            </w:r>
            <w:r>
              <w:rPr>
                <w:b/>
                <w:bCs/>
                <w:sz w:val="18"/>
                <w:szCs w:val="18"/>
              </w:rPr>
              <w:t>impresora predeterminada de Windows</w:t>
            </w:r>
            <w:r>
              <w:rPr>
                <w:sz w:val="18"/>
                <w:szCs w:val="18"/>
              </w:rPr>
              <w:t>, sin diálogo</w:t>
            </w:r>
          </w:p>
        </w:tc>
      </w:tr>
      <w:tr w:rsidR="00F221E0">
        <w:tblPrEx>
          <w:tblCellMar>
            <w:top w:w="0" w:type="dxa"/>
            <w:bottom w:w="0" w:type="dxa"/>
          </w:tblCellMar>
        </w:tblPrEx>
        <w:trPr>
          <w:cantSplit/>
        </w:trPr>
        <w:tc>
          <w:tcPr>
            <w:tcW w:w="2557" w:type="dxa"/>
            <w:tcMar>
              <w:top w:w="50" w:type="dxa"/>
              <w:left w:w="90" w:type="dxa"/>
              <w:bottom w:w="50" w:type="dxa"/>
              <w:right w:w="90" w:type="dxa"/>
            </w:tcMar>
          </w:tcPr>
          <w:p w:rsidR="00F221E0" w:rsidRDefault="008663A9">
            <w:pPr>
              <w:spacing w:after="0"/>
            </w:pPr>
            <w:r>
              <w:rPr>
                <w:b/>
                <w:bCs/>
                <w:sz w:val="18"/>
                <w:szCs w:val="18"/>
              </w:rPr>
              <w:t>Python 3</w:t>
            </w:r>
            <w:r>
              <w:rPr>
                <w:sz w:val="18"/>
                <w:szCs w:val="18"/>
              </w:rPr>
              <w:t xml:space="preserve"> en el </w:t>
            </w:r>
            <w:r>
              <w:rPr>
                <w:rFonts w:ascii="Consolas" w:eastAsia="Consolas" w:hAnsi="Consolas" w:cs="Consolas"/>
                <w:sz w:val="16"/>
                <w:szCs w:val="16"/>
                <w:shd w:val="clear" w:color="auto" w:fill="F2F2F2"/>
              </w:rPr>
              <w:t>PATH</w:t>
            </w:r>
            <w:r>
              <w:rPr>
                <w:sz w:val="18"/>
                <w:szCs w:val="18"/>
              </w:rPr>
              <w:t xml:space="preserve"> como </w:t>
            </w:r>
            <w:r>
              <w:rPr>
                <w:rFonts w:ascii="Consolas" w:eastAsia="Consolas" w:hAnsi="Consolas" w:cs="Consolas"/>
                <w:sz w:val="16"/>
                <w:szCs w:val="16"/>
                <w:shd w:val="clear" w:color="auto" w:fill="F2F2F2"/>
              </w:rPr>
              <w:t>python</w:t>
            </w:r>
          </w:p>
        </w:tc>
        <w:tc>
          <w:tcPr>
            <w:tcW w:w="2885" w:type="dxa"/>
            <w:tcMar>
              <w:top w:w="50" w:type="dxa"/>
              <w:left w:w="90" w:type="dxa"/>
              <w:bottom w:w="50" w:type="dxa"/>
              <w:right w:w="90" w:type="dxa"/>
            </w:tcMar>
          </w:tcPr>
          <w:p w:rsidR="00F221E0" w:rsidRDefault="008663A9">
            <w:pPr>
              <w:spacing w:after="0"/>
            </w:pPr>
            <w:r>
              <w:rPr>
                <w:sz w:val="18"/>
                <w:szCs w:val="18"/>
              </w:rPr>
              <w:t>Verificación OCR</w:t>
            </w:r>
          </w:p>
        </w:tc>
        <w:tc>
          <w:tcPr>
            <w:tcW w:w="3918"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VerificadorOCR.vb</w:t>
            </w:r>
            <w:r>
              <w:rPr>
                <w:sz w:val="18"/>
                <w:szCs w:val="18"/>
              </w:rPr>
              <w:t xml:space="preserve"> ejecuta literalmente </w:t>
            </w:r>
            <w:r>
              <w:rPr>
                <w:rFonts w:ascii="Consolas" w:eastAsia="Consolas" w:hAnsi="Consolas" w:cs="Consolas"/>
                <w:sz w:val="16"/>
                <w:szCs w:val="16"/>
                <w:shd w:val="clear" w:color="auto" w:fill="F2F2F2"/>
              </w:rPr>
              <w:t>python</w:t>
            </w:r>
            <w:r>
              <w:rPr>
                <w:sz w:val="18"/>
                <w:szCs w:val="18"/>
              </w:rPr>
              <w:t>. Las pruebas se corrieron con Python 3.13</w:t>
            </w:r>
          </w:p>
        </w:tc>
      </w:tr>
      <w:tr w:rsidR="00F221E0">
        <w:tblPrEx>
          <w:tblCellMar>
            <w:top w:w="0" w:type="dxa"/>
            <w:bottom w:w="0" w:type="dxa"/>
          </w:tblCellMar>
        </w:tblPrEx>
        <w:trPr>
          <w:cantSplit/>
        </w:trPr>
        <w:tc>
          <w:tcPr>
            <w:tcW w:w="2557"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opencv-python</w:t>
            </w:r>
            <w:r>
              <w:rPr>
                <w:sz w:val="18"/>
                <w:szCs w:val="18"/>
              </w:rPr>
              <w:t xml:space="preserve">, </w:t>
            </w:r>
            <w:r>
              <w:rPr>
                <w:rFonts w:ascii="Consolas" w:eastAsia="Consolas" w:hAnsi="Consolas" w:cs="Consolas"/>
                <w:sz w:val="16"/>
                <w:szCs w:val="16"/>
                <w:shd w:val="clear" w:color="auto" w:fill="F2F2F2"/>
              </w:rPr>
              <w:t>pyzbar</w:t>
            </w:r>
            <w:r>
              <w:rPr>
                <w:sz w:val="18"/>
                <w:szCs w:val="18"/>
              </w:rPr>
              <w:t xml:space="preserve">, </w:t>
            </w:r>
            <w:r>
              <w:rPr>
                <w:rFonts w:ascii="Consolas" w:eastAsia="Consolas" w:hAnsi="Consolas" w:cs="Consolas"/>
                <w:sz w:val="16"/>
                <w:szCs w:val="16"/>
                <w:shd w:val="clear" w:color="auto" w:fill="F2F2F2"/>
              </w:rPr>
              <w:t>pytesseract</w:t>
            </w:r>
          </w:p>
        </w:tc>
        <w:tc>
          <w:tcPr>
            <w:tcW w:w="2885" w:type="dxa"/>
            <w:tcMar>
              <w:top w:w="50" w:type="dxa"/>
              <w:left w:w="90" w:type="dxa"/>
              <w:bottom w:w="50" w:type="dxa"/>
              <w:right w:w="90" w:type="dxa"/>
            </w:tcMar>
          </w:tcPr>
          <w:p w:rsidR="00F221E0" w:rsidRDefault="008663A9">
            <w:pPr>
              <w:spacing w:after="0"/>
            </w:pPr>
            <w:r>
              <w:rPr>
                <w:sz w:val="18"/>
                <w:szCs w:val="18"/>
              </w:rPr>
              <w:t>Visión, códigos de barras, OCR</w:t>
            </w:r>
          </w:p>
        </w:tc>
        <w:tc>
          <w:tcPr>
            <w:tcW w:w="3918"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pip install opencv-python pyzbar pytesseract</w:t>
            </w:r>
          </w:p>
        </w:tc>
      </w:tr>
      <w:tr w:rsidR="00F221E0">
        <w:tblPrEx>
          <w:tblCellMar>
            <w:top w:w="0" w:type="dxa"/>
            <w:bottom w:w="0" w:type="dxa"/>
          </w:tblCellMar>
        </w:tblPrEx>
        <w:trPr>
          <w:cantSplit/>
        </w:trPr>
        <w:tc>
          <w:tcPr>
            <w:tcW w:w="2557" w:type="dxa"/>
            <w:tcMar>
              <w:top w:w="50" w:type="dxa"/>
              <w:left w:w="90" w:type="dxa"/>
              <w:bottom w:w="50" w:type="dxa"/>
              <w:right w:w="90" w:type="dxa"/>
            </w:tcMar>
          </w:tcPr>
          <w:p w:rsidR="00F221E0" w:rsidRDefault="008663A9">
            <w:pPr>
              <w:spacing w:after="0"/>
            </w:pPr>
            <w:r>
              <w:rPr>
                <w:b/>
                <w:bCs/>
                <w:sz w:val="18"/>
                <w:szCs w:val="18"/>
              </w:rPr>
              <w:t>Tesseract OCR para Windows</w:t>
            </w:r>
          </w:p>
        </w:tc>
        <w:tc>
          <w:tcPr>
            <w:tcW w:w="2885" w:type="dxa"/>
            <w:tcMar>
              <w:top w:w="50" w:type="dxa"/>
              <w:left w:w="90" w:type="dxa"/>
              <w:bottom w:w="50" w:type="dxa"/>
              <w:right w:w="90" w:type="dxa"/>
            </w:tcMar>
          </w:tcPr>
          <w:p w:rsidR="00F221E0" w:rsidRDefault="008663A9">
            <w:pPr>
              <w:spacing w:after="0"/>
            </w:pPr>
            <w:r>
              <w:rPr>
                <w:sz w:val="18"/>
                <w:szCs w:val="18"/>
              </w:rPr>
              <w:t>Motor de OCR</w:t>
            </w:r>
          </w:p>
        </w:tc>
        <w:tc>
          <w:tcPr>
            <w:tcW w:w="3918" w:type="dxa"/>
            <w:tcMar>
              <w:top w:w="50" w:type="dxa"/>
              <w:left w:w="90" w:type="dxa"/>
              <w:bottom w:w="50" w:type="dxa"/>
              <w:right w:w="90" w:type="dxa"/>
            </w:tcMar>
          </w:tcPr>
          <w:p w:rsidR="00F221E0" w:rsidRDefault="008663A9">
            <w:pPr>
              <w:spacing w:after="0"/>
            </w:pPr>
            <w:r>
              <w:rPr>
                <w:sz w:val="18"/>
                <w:szCs w:val="18"/>
              </w:rPr>
              <w:t xml:space="preserve">Instalador de UB Mannheim. Se busca en el </w:t>
            </w:r>
            <w:r>
              <w:rPr>
                <w:rFonts w:ascii="Consolas" w:eastAsia="Consolas" w:hAnsi="Consolas" w:cs="Consolas"/>
                <w:sz w:val="16"/>
                <w:szCs w:val="16"/>
                <w:shd w:val="clear" w:color="auto" w:fill="F2F2F2"/>
              </w:rPr>
              <w:t>PATH</w:t>
            </w:r>
            <w:r>
              <w:rPr>
                <w:sz w:val="18"/>
                <w:szCs w:val="18"/>
              </w:rPr>
              <w:t xml:space="preserve"> o en </w:t>
            </w:r>
            <w:r>
              <w:rPr>
                <w:rFonts w:ascii="Consolas" w:eastAsia="Consolas" w:hAnsi="Consolas" w:cs="Consolas"/>
                <w:sz w:val="16"/>
                <w:szCs w:val="16"/>
                <w:shd w:val="clear" w:color="auto" w:fill="F2F2F2"/>
              </w:rPr>
              <w:t>C:\Program Files\Tesseract-OCR</w:t>
            </w:r>
            <w:r>
              <w:rPr>
                <w:sz w:val="18"/>
                <w:szCs w:val="18"/>
              </w:rPr>
              <w:t xml:space="preserve"> / </w:t>
            </w:r>
            <w:r>
              <w:rPr>
                <w:rFonts w:ascii="Consolas" w:eastAsia="Consolas" w:hAnsi="Consolas" w:cs="Consolas"/>
                <w:sz w:val="16"/>
                <w:szCs w:val="16"/>
                <w:shd w:val="clear" w:color="auto" w:fill="F2F2F2"/>
              </w:rPr>
              <w:t>C:\Program Files (x86)\Tesseract-OCR</w:t>
            </w:r>
          </w:p>
        </w:tc>
      </w:tr>
      <w:tr w:rsidR="00F221E0">
        <w:tblPrEx>
          <w:tblCellMar>
            <w:top w:w="0" w:type="dxa"/>
            <w:bottom w:w="0" w:type="dxa"/>
          </w:tblCellMar>
        </w:tblPrEx>
        <w:trPr>
          <w:cantSplit/>
        </w:trPr>
        <w:tc>
          <w:tcPr>
            <w:tcW w:w="2557" w:type="dxa"/>
            <w:tcMar>
              <w:top w:w="50" w:type="dxa"/>
              <w:left w:w="90" w:type="dxa"/>
              <w:bottom w:w="50" w:type="dxa"/>
              <w:right w:w="90" w:type="dxa"/>
            </w:tcMar>
          </w:tcPr>
          <w:p w:rsidR="00F221E0" w:rsidRDefault="008663A9">
            <w:pPr>
              <w:spacing w:after="0"/>
            </w:pPr>
            <w:r>
              <w:rPr>
                <w:b/>
                <w:bCs/>
                <w:sz w:val="18"/>
                <w:szCs w:val="18"/>
              </w:rPr>
              <w:t>Visual C++ Redistributable</w:t>
            </w:r>
          </w:p>
        </w:tc>
        <w:tc>
          <w:tcPr>
            <w:tcW w:w="2885" w:type="dxa"/>
            <w:tcMar>
              <w:top w:w="50" w:type="dxa"/>
              <w:left w:w="90" w:type="dxa"/>
              <w:bottom w:w="50" w:type="dxa"/>
              <w:right w:w="90" w:type="dxa"/>
            </w:tcMar>
          </w:tcPr>
          <w:p w:rsidR="00F221E0" w:rsidRDefault="008663A9">
            <w:pPr>
              <w:spacing w:after="0"/>
            </w:pPr>
            <w:r>
              <w:rPr>
                <w:sz w:val="18"/>
                <w:szCs w:val="18"/>
              </w:rPr>
              <w:t xml:space="preserve">La DLL de zbar que trae </w:t>
            </w:r>
            <w:r>
              <w:rPr>
                <w:rFonts w:ascii="Consolas" w:eastAsia="Consolas" w:hAnsi="Consolas" w:cs="Consolas"/>
                <w:sz w:val="16"/>
                <w:szCs w:val="16"/>
                <w:shd w:val="clear" w:color="auto" w:fill="F2F2F2"/>
              </w:rPr>
              <w:t>pyzbar</w:t>
            </w:r>
          </w:p>
        </w:tc>
        <w:tc>
          <w:tcPr>
            <w:tcW w:w="3918" w:type="dxa"/>
            <w:tcMar>
              <w:top w:w="50" w:type="dxa"/>
              <w:left w:w="90" w:type="dxa"/>
              <w:bottom w:w="50" w:type="dxa"/>
              <w:right w:w="90" w:type="dxa"/>
            </w:tcMar>
          </w:tcPr>
          <w:p w:rsidR="00F221E0" w:rsidRDefault="008663A9">
            <w:pPr>
              <w:spacing w:after="0"/>
            </w:pPr>
            <w:r>
              <w:rPr>
                <w:sz w:val="18"/>
                <w:szCs w:val="18"/>
              </w:rPr>
              <w:t xml:space="preserve">Si </w:t>
            </w:r>
            <w:r>
              <w:rPr>
                <w:rFonts w:ascii="Consolas" w:eastAsia="Consolas" w:hAnsi="Consolas" w:cs="Consolas"/>
                <w:sz w:val="16"/>
                <w:szCs w:val="16"/>
                <w:shd w:val="clear" w:color="auto" w:fill="F2F2F2"/>
              </w:rPr>
              <w:t>import pyzbar.pyzbar</w:t>
            </w:r>
            <w:r>
              <w:rPr>
                <w:sz w:val="18"/>
                <w:szCs w:val="18"/>
              </w:rPr>
              <w:t xml:space="preserve"> falla con un error de DLL, instalar el de Visual Studio 2013</w:t>
            </w:r>
          </w:p>
        </w:tc>
      </w:tr>
      <w:tr w:rsidR="00F221E0">
        <w:tblPrEx>
          <w:tblCellMar>
            <w:top w:w="0" w:type="dxa"/>
            <w:bottom w:w="0" w:type="dxa"/>
          </w:tblCellMar>
        </w:tblPrEx>
        <w:trPr>
          <w:cantSplit/>
        </w:trPr>
        <w:tc>
          <w:tcPr>
            <w:tcW w:w="2557" w:type="dxa"/>
            <w:tcMar>
              <w:top w:w="50" w:type="dxa"/>
              <w:left w:w="90" w:type="dxa"/>
              <w:bottom w:w="50" w:type="dxa"/>
              <w:right w:w="90" w:type="dxa"/>
            </w:tcMar>
          </w:tcPr>
          <w:p w:rsidR="00F221E0" w:rsidRDefault="008663A9">
            <w:pPr>
              <w:spacing w:after="0"/>
            </w:pPr>
            <w:r>
              <w:rPr>
                <w:b/>
                <w:bCs/>
                <w:sz w:val="18"/>
                <w:szCs w:val="18"/>
              </w:rPr>
              <w:t>Webcam</w:t>
            </w:r>
          </w:p>
        </w:tc>
        <w:tc>
          <w:tcPr>
            <w:tcW w:w="2885" w:type="dxa"/>
            <w:tcMar>
              <w:top w:w="50" w:type="dxa"/>
              <w:left w:w="90" w:type="dxa"/>
              <w:bottom w:w="50" w:type="dxa"/>
              <w:right w:w="90" w:type="dxa"/>
            </w:tcMar>
          </w:tcPr>
          <w:p w:rsidR="00F221E0" w:rsidRDefault="008663A9">
            <w:pPr>
              <w:spacing w:after="0"/>
            </w:pPr>
            <w:r>
              <w:rPr>
                <w:sz w:val="18"/>
                <w:szCs w:val="18"/>
              </w:rPr>
              <w:t>Verificación con cámara</w:t>
            </w:r>
          </w:p>
        </w:tc>
        <w:tc>
          <w:tcPr>
            <w:tcW w:w="3918" w:type="dxa"/>
            <w:tcMar>
              <w:top w:w="50" w:type="dxa"/>
              <w:left w:w="90" w:type="dxa"/>
              <w:bottom w:w="50" w:type="dxa"/>
              <w:right w:w="90" w:type="dxa"/>
            </w:tcMar>
          </w:tcPr>
          <w:p w:rsidR="00F221E0" w:rsidRDefault="008663A9">
            <w:pPr>
              <w:spacing w:after="0"/>
            </w:pPr>
            <w:r>
              <w:rPr>
                <w:sz w:val="18"/>
                <w:szCs w:val="18"/>
              </w:rPr>
              <w:t>Se usa siempre la cámara 0 (</w:t>
            </w:r>
            <w:r>
              <w:rPr>
                <w:rFonts w:ascii="Consolas" w:eastAsia="Consolas" w:hAnsi="Consolas" w:cs="Consolas"/>
                <w:sz w:val="16"/>
                <w:szCs w:val="16"/>
                <w:shd w:val="clear" w:color="auto" w:fill="F2F2F2"/>
              </w:rPr>
              <w:t>cv2.VideoCapture(0)</w:t>
            </w:r>
            <w:r>
              <w:rPr>
                <w:sz w:val="18"/>
                <w:szCs w:val="18"/>
              </w:rPr>
              <w:t>)</w:t>
            </w:r>
          </w:p>
        </w:tc>
      </w:tr>
    </w:tbl>
    <w:p w:rsidR="00F221E0" w:rsidRDefault="00F221E0"/>
    <w:p w:rsidR="00F221E0" w:rsidRDefault="008663A9">
      <w:r>
        <w:t>Las pruebas del motor (</w:t>
      </w:r>
      <w:r>
        <w:rPr>
          <w:rFonts w:ascii="Consolas" w:eastAsia="Consolas" w:hAnsi="Consolas" w:cs="Consolas"/>
          <w:sz w:val="20"/>
          <w:szCs w:val="20"/>
          <w:shd w:val="clear" w:color="auto" w:fill="F2F2F2"/>
        </w:rPr>
        <w:t>test_motor.py</w:t>
      </w:r>
      <w:r>
        <w:t>) no necesitan OpenCV, Tesseract, cámara ni base de datos.</w:t>
      </w:r>
    </w:p>
    <w:p w:rsidR="00F221E0" w:rsidRDefault="008663A9">
      <w:pPr>
        <w:pStyle w:val="Ttulo1"/>
        <w:pageBreakBefore/>
      </w:pPr>
      <w:bookmarkStart w:id="6" w:name="sec6"/>
      <w:bookmarkStart w:id="7" w:name="_Toc244196275"/>
      <w:r>
        <w:rPr>
          <w:b w:val="0"/>
          <w:bCs w:val="0"/>
        </w:rPr>
        <w:lastRenderedPageBreak/>
        <w:t>4. Instalación</w:t>
      </w:r>
      <w:bookmarkEnd w:id="6"/>
      <w:bookmarkEnd w:id="7"/>
    </w:p>
    <w:p w:rsidR="00F221E0" w:rsidRDefault="008663A9">
      <w:pPr>
        <w:pStyle w:val="Ttulo2"/>
      </w:pPr>
      <w:bookmarkStart w:id="8" w:name="sec7"/>
      <w:bookmarkStart w:id="9" w:name="_Toc244196276"/>
      <w:r>
        <w:rPr>
          <w:b w:val="0"/>
          <w:bCs w:val="0"/>
        </w:rPr>
        <w:t>4.1 Desarrollo</w:t>
      </w:r>
      <w:bookmarkEnd w:id="8"/>
      <w:bookmarkEnd w:id="9"/>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before="60" w:after="0" w:line="240" w:lineRule="auto"/>
        <w:ind w:left="120" w:right="120"/>
      </w:pPr>
      <w:r>
        <w:rPr>
          <w:rFonts w:ascii="Consolas" w:eastAsia="Consolas" w:hAnsi="Consolas" w:cs="Consolas"/>
          <w:sz w:val="17"/>
          <w:szCs w:val="17"/>
        </w:rPr>
        <w:t>git clone https://github.com/Yuupwp/trazabilidad-inteligente.git</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cd trazabilidad-inteligente</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dotnet build EtiquetasV4.sln</w:t>
      </w:r>
    </w:p>
    <w:p w:rsidR="00F221E0" w:rsidRDefault="008663A9">
      <w:pPr>
        <w:keepLines/>
        <w:pBdr>
          <w:top w:val="single" w:sz="4" w:space="4" w:color="BFBFBF"/>
          <w:left w:val="single" w:sz="4" w:space="4" w:color="BFBFBF"/>
          <w:bottom w:val="single" w:sz="4" w:space="4" w:color="BFBFBF"/>
          <w:right w:val="single" w:sz="4" w:space="4" w:color="BFBFBF"/>
        </w:pBdr>
        <w:shd w:val="clear" w:color="auto" w:fill="F5F5F5"/>
        <w:spacing w:after="160" w:line="240" w:lineRule="auto"/>
        <w:ind w:left="120" w:right="120"/>
      </w:pPr>
      <w:r>
        <w:rPr>
          <w:rFonts w:ascii="Consolas" w:eastAsia="Consolas" w:hAnsi="Consolas" w:cs="Consolas"/>
          <w:sz w:val="17"/>
          <w:szCs w:val="17"/>
        </w:rPr>
        <w:t>dotnet run --project EtiquetasV4/Etiquetas.vbproj</w:t>
      </w:r>
    </w:p>
    <w:p w:rsidR="00F221E0" w:rsidRDefault="008663A9">
      <w:r>
        <w:t>Al compilar se copian a la carpeta de salida (</w:t>
      </w:r>
      <w:r>
        <w:rPr>
          <w:rFonts w:ascii="Consolas" w:eastAsia="Consolas" w:hAnsi="Consolas" w:cs="Consolas"/>
          <w:sz w:val="20"/>
          <w:szCs w:val="20"/>
          <w:shd w:val="clear" w:color="auto" w:fill="F2F2F2"/>
        </w:rPr>
        <w:t>EtiquetasV4\bin\Debug\net8.0-windows\</w:t>
      </w:r>
      <w:r>
        <w:t>):</w:t>
      </w:r>
    </w:p>
    <w:p w:rsidR="00F221E0" w:rsidRDefault="008663A9">
      <w:pPr>
        <w:pStyle w:val="Prrafodelista"/>
        <w:numPr>
          <w:ilvl w:val="0"/>
          <w:numId w:val="2"/>
        </w:numPr>
        <w:spacing w:after="60"/>
      </w:pPr>
      <w:r>
        <w:rPr>
          <w:rFonts w:ascii="Consolas" w:eastAsia="Consolas" w:hAnsi="Consolas" w:cs="Consolas"/>
          <w:sz w:val="20"/>
          <w:szCs w:val="20"/>
          <w:shd w:val="clear" w:color="auto" w:fill="F2F2F2"/>
        </w:rPr>
        <w:t>Etiquetas\*.txt</w:t>
      </w:r>
      <w:r>
        <w:t xml:space="preserve"> (configuración de la estación),</w:t>
      </w:r>
    </w:p>
    <w:p w:rsidR="00F221E0" w:rsidRDefault="008663A9">
      <w:pPr>
        <w:pStyle w:val="Prrafodelista"/>
        <w:numPr>
          <w:ilvl w:val="0"/>
          <w:numId w:val="2"/>
        </w:numPr>
        <w:spacing w:after="60"/>
      </w:pPr>
      <w:r>
        <w:rPr>
          <w:rFonts w:ascii="Consolas" w:eastAsia="Consolas" w:hAnsi="Consolas" w:cs="Consolas"/>
          <w:sz w:val="20"/>
          <w:szCs w:val="20"/>
          <w:shd w:val="clear" w:color="auto" w:fill="F2F2F2"/>
        </w:rPr>
        <w:t>OCR\*.py</w:t>
      </w:r>
      <w:r>
        <w:t xml:space="preserve"> (módulo de Python).</w:t>
      </w:r>
    </w:p>
    <w:p w:rsidR="00F221E0" w:rsidRDefault="008663A9">
      <w:r>
        <w:rPr>
          <w:rFonts w:ascii="Consolas" w:eastAsia="Consolas" w:hAnsi="Consolas" w:cs="Consolas"/>
          <w:sz w:val="20"/>
          <w:szCs w:val="20"/>
          <w:shd w:val="clear" w:color="auto" w:fill="F2F2F2"/>
        </w:rPr>
        <w:t>db/schema.sql</w:t>
      </w:r>
      <w:r>
        <w:t xml:space="preserve"> se embebe en el ensamblado como recurso </w:t>
      </w:r>
      <w:r>
        <w:rPr>
          <w:rFonts w:ascii="Consolas" w:eastAsia="Consolas" w:hAnsi="Consolas" w:cs="Consolas"/>
          <w:sz w:val="20"/>
          <w:szCs w:val="20"/>
          <w:shd w:val="clear" w:color="auto" w:fill="F2F2F2"/>
        </w:rPr>
        <w:t>schema.sql</w:t>
      </w:r>
      <w:r>
        <w:t>.</w:t>
      </w:r>
    </w:p>
    <w:p w:rsidR="00F221E0" w:rsidRDefault="008663A9">
      <w:r>
        <w:t xml:space="preserve">Al ejecutar desde el repositorio, la base se crea en </w:t>
      </w:r>
      <w:r>
        <w:rPr>
          <w:rFonts w:ascii="Consolas" w:eastAsia="Consolas" w:hAnsi="Consolas" w:cs="Consolas"/>
          <w:sz w:val="20"/>
          <w:szCs w:val="20"/>
          <w:shd w:val="clear" w:color="auto" w:fill="F2F2F2"/>
        </w:rPr>
        <w:t>&lt;repo&gt;\datos\trazabilidad.db</w:t>
      </w:r>
      <w:r>
        <w:t xml:space="preserve"> (ver </w:t>
      </w:r>
      <w:hyperlink w:anchor="sec14" w:history="1">
        <w:r>
          <w:rPr>
            <w:color w:val="0563C1"/>
            <w:u w:val="single"/>
          </w:rPr>
          <w:t>5.4</w:t>
        </w:r>
      </w:hyperlink>
      <w:r>
        <w:t>).</w:t>
      </w:r>
    </w:p>
    <w:p w:rsidR="00F221E0" w:rsidRDefault="008663A9">
      <w:r>
        <w:t xml:space="preserve">También se puede abrir </w:t>
      </w:r>
      <w:r>
        <w:rPr>
          <w:rFonts w:ascii="Consolas" w:eastAsia="Consolas" w:hAnsi="Consolas" w:cs="Consolas"/>
          <w:sz w:val="20"/>
          <w:szCs w:val="20"/>
          <w:shd w:val="clear" w:color="auto" w:fill="F2F2F2"/>
        </w:rPr>
        <w:t>EtiquetasV4.sln</w:t>
      </w:r>
      <w:r>
        <w:t xml:space="preserve"> en Visual Studio 2022.</w:t>
      </w:r>
    </w:p>
    <w:p w:rsidR="00F221E0" w:rsidRDefault="008663A9">
      <w:pPr>
        <w:pStyle w:val="Ttulo2"/>
      </w:pPr>
      <w:bookmarkStart w:id="10" w:name="sec8"/>
      <w:bookmarkStart w:id="11" w:name="_Toc244196277"/>
      <w:r>
        <w:rPr>
          <w:b w:val="0"/>
          <w:bCs w:val="0"/>
        </w:rPr>
        <w:t>4.2 Producción</w:t>
      </w:r>
      <w:bookmarkEnd w:id="10"/>
      <w:bookmarkEnd w:id="11"/>
    </w:p>
    <w:p w:rsidR="00F221E0" w:rsidRDefault="008663A9">
      <w:pPr>
        <w:pStyle w:val="Prrafodelista"/>
        <w:numPr>
          <w:ilvl w:val="0"/>
          <w:numId w:val="3"/>
        </w:numPr>
        <w:spacing w:after="60"/>
      </w:pPr>
      <w:r>
        <w:t>Publicar con el perfil de carpeta:</w:t>
      </w:r>
    </w:p>
    <w:p w:rsidR="00F221E0" w:rsidRDefault="008663A9">
      <w:pPr>
        <w:keepLines/>
        <w:pBdr>
          <w:top w:val="single" w:sz="4" w:space="4" w:color="BFBFBF"/>
          <w:left w:val="single" w:sz="4" w:space="4" w:color="BFBFBF"/>
          <w:bottom w:val="single" w:sz="4" w:space="4" w:color="BFBFBF"/>
          <w:right w:val="single" w:sz="4" w:space="4" w:color="BFBFBF"/>
        </w:pBdr>
        <w:shd w:val="clear" w:color="auto" w:fill="F5F5F5"/>
        <w:spacing w:before="60" w:after="160" w:line="240" w:lineRule="auto"/>
        <w:ind w:left="840" w:right="120"/>
      </w:pPr>
      <w:r>
        <w:rPr>
          <w:rFonts w:ascii="Consolas" w:eastAsia="Consolas" w:hAnsi="Consolas" w:cs="Consolas"/>
          <w:sz w:val="17"/>
          <w:szCs w:val="17"/>
        </w:rPr>
        <w:t>dotnet publish EtiquetasV4/Etiquetas.vbproj -p:PublishProfile=FolderProfile</w:t>
      </w:r>
    </w:p>
    <w:p w:rsidR="00F221E0" w:rsidRDefault="008663A9">
      <w:pPr>
        <w:spacing w:after="60"/>
        <w:ind w:left="720"/>
      </w:pPr>
      <w:r>
        <w:t xml:space="preserve">El resultado queda en </w:t>
      </w:r>
      <w:r>
        <w:rPr>
          <w:rFonts w:ascii="Consolas" w:eastAsia="Consolas" w:hAnsi="Consolas" w:cs="Consolas"/>
          <w:sz w:val="20"/>
          <w:szCs w:val="20"/>
          <w:shd w:val="clear" w:color="auto" w:fill="F2F2F2"/>
        </w:rPr>
        <w:t>EtiquetasV4\bin\Release\ActualizacionEtiquetas\</w:t>
      </w:r>
      <w:r>
        <w:t xml:space="preserve"> (dependiente del runtime, no autocontenido).</w:t>
      </w:r>
    </w:p>
    <w:p w:rsidR="00F221E0" w:rsidRDefault="008663A9">
      <w:pPr>
        <w:pStyle w:val="Prrafodelista"/>
        <w:numPr>
          <w:ilvl w:val="0"/>
          <w:numId w:val="3"/>
        </w:numPr>
        <w:spacing w:after="60"/>
      </w:pPr>
      <w:r>
        <w:t xml:space="preserve">Copiar </w:t>
      </w:r>
      <w:r>
        <w:rPr>
          <w:b/>
          <w:bCs/>
        </w:rPr>
        <w:t>toda</w:t>
      </w:r>
      <w:r>
        <w:t xml:space="preserve"> esa carpeta a la estación. Debe incluir </w:t>
      </w:r>
      <w:r>
        <w:rPr>
          <w:rFonts w:ascii="Consolas" w:eastAsia="Consolas" w:hAnsi="Consolas" w:cs="Consolas"/>
          <w:sz w:val="20"/>
          <w:szCs w:val="20"/>
          <w:shd w:val="clear" w:color="auto" w:fill="F2F2F2"/>
        </w:rPr>
        <w:t>Etiquetas.exe</w:t>
      </w:r>
      <w:r>
        <w:t xml:space="preserve">, sus DLL, la carpeta </w:t>
      </w:r>
      <w:r>
        <w:rPr>
          <w:rFonts w:ascii="Consolas" w:eastAsia="Consolas" w:hAnsi="Consolas" w:cs="Consolas"/>
          <w:sz w:val="20"/>
          <w:szCs w:val="20"/>
          <w:shd w:val="clear" w:color="auto" w:fill="F2F2F2"/>
        </w:rPr>
        <w:t>Etiquetas\</w:t>
      </w:r>
      <w:r>
        <w:t xml:space="preserve"> y la carpeta </w:t>
      </w:r>
      <w:r>
        <w:rPr>
          <w:rFonts w:ascii="Consolas" w:eastAsia="Consolas" w:hAnsi="Consolas" w:cs="Consolas"/>
          <w:sz w:val="20"/>
          <w:szCs w:val="20"/>
          <w:shd w:val="clear" w:color="auto" w:fill="F2F2F2"/>
        </w:rPr>
        <w:t>OCR\</w:t>
      </w:r>
      <w:r>
        <w:t>.</w:t>
      </w:r>
    </w:p>
    <w:p w:rsidR="00F221E0" w:rsidRDefault="008663A9">
      <w:pPr>
        <w:pStyle w:val="Prrafodelista"/>
        <w:numPr>
          <w:ilvl w:val="0"/>
          <w:numId w:val="3"/>
        </w:numPr>
        <w:spacing w:after="60"/>
      </w:pPr>
      <w:r>
        <w:t xml:space="preserve">Editar </w:t>
      </w:r>
      <w:r>
        <w:rPr>
          <w:rFonts w:ascii="Consolas" w:eastAsia="Consolas" w:hAnsi="Consolas" w:cs="Consolas"/>
          <w:sz w:val="20"/>
          <w:szCs w:val="20"/>
          <w:shd w:val="clear" w:color="auto" w:fill="F2F2F2"/>
        </w:rPr>
        <w:t>Etiquetas\Area.txt</w:t>
      </w:r>
      <w:r>
        <w:t xml:space="preserve"> y </w:t>
      </w:r>
      <w:r>
        <w:rPr>
          <w:rFonts w:ascii="Consolas" w:eastAsia="Consolas" w:hAnsi="Consolas" w:cs="Consolas"/>
          <w:sz w:val="20"/>
          <w:szCs w:val="20"/>
          <w:shd w:val="clear" w:color="auto" w:fill="F2F2F2"/>
        </w:rPr>
        <w:t>Etiquetas\Spot.txt</w:t>
      </w:r>
      <w:r>
        <w:t xml:space="preserve"> para esa estación (ver </w:t>
      </w:r>
      <w:hyperlink w:anchor="sec10" w:history="1">
        <w:r>
          <w:rPr>
            <w:color w:val="0563C1"/>
            <w:u w:val="single"/>
          </w:rPr>
          <w:t>sección 5</w:t>
        </w:r>
      </w:hyperlink>
      <w:r>
        <w:t>).</w:t>
      </w:r>
    </w:p>
    <w:p w:rsidR="00F221E0" w:rsidRDefault="008663A9">
      <w:pPr>
        <w:pStyle w:val="Prrafodelista"/>
        <w:numPr>
          <w:ilvl w:val="0"/>
          <w:numId w:val="3"/>
        </w:numPr>
        <w:spacing w:after="60"/>
      </w:pPr>
      <w:r>
        <w:t>Instalar en la estación el .NET 8 Desktop Runtime (y la fuente Bar-Code 39 si es EMBARQUES) y configurar la impresora de etiquetas como predeterminada.</w:t>
      </w:r>
    </w:p>
    <w:p w:rsidR="00F221E0" w:rsidRDefault="008663A9">
      <w:pPr>
        <w:pStyle w:val="Prrafodelista"/>
        <w:numPr>
          <w:ilvl w:val="0"/>
          <w:numId w:val="3"/>
        </w:numPr>
        <w:spacing w:after="60"/>
      </w:pPr>
      <w:r>
        <w:t xml:space="preserve">Fuera del repositorio, la base se crea en </w:t>
      </w:r>
      <w:r>
        <w:rPr>
          <w:rFonts w:ascii="Consolas" w:eastAsia="Consolas" w:hAnsi="Consolas" w:cs="Consolas"/>
          <w:sz w:val="20"/>
          <w:szCs w:val="20"/>
          <w:shd w:val="clear" w:color="auto" w:fill="F2F2F2"/>
        </w:rPr>
        <w:t>&lt;carpeta del exe&gt;\datos\trazabilidad.db</w:t>
      </w:r>
      <w:r>
        <w:t xml:space="preserve">, salvo que se defina </w:t>
      </w:r>
      <w:r>
        <w:rPr>
          <w:rFonts w:ascii="Consolas" w:eastAsia="Consolas" w:hAnsi="Consolas" w:cs="Consolas"/>
          <w:sz w:val="20"/>
          <w:szCs w:val="20"/>
          <w:shd w:val="clear" w:color="auto" w:fill="F2F2F2"/>
        </w:rPr>
        <w:t>TRAZA_DB</w:t>
      </w:r>
      <w:r>
        <w:t>.</w:t>
      </w:r>
    </w:p>
    <w:p w:rsidR="00F221E0" w:rsidRDefault="008663A9">
      <w:pPr>
        <w:pBdr>
          <w:left w:val="single" w:sz="24" w:space="8" w:color="2E74B5"/>
        </w:pBdr>
        <w:shd w:val="clear" w:color="auto" w:fill="EAF1FB"/>
        <w:ind w:left="284" w:right="284"/>
      </w:pPr>
      <w:r>
        <w:rPr>
          <w:b/>
          <w:bCs/>
        </w:rPr>
        <w:t>Al actualizar una estación</w:t>
      </w:r>
      <w:r>
        <w:t xml:space="preserve">, no sobrescribas </w:t>
      </w:r>
      <w:r>
        <w:rPr>
          <w:rFonts w:ascii="Consolas" w:eastAsia="Consolas" w:hAnsi="Consolas" w:cs="Consolas"/>
          <w:sz w:val="20"/>
          <w:szCs w:val="20"/>
          <w:shd w:val="clear" w:color="auto" w:fill="F2F2F2"/>
        </w:rPr>
        <w:t>Etiquetas\</w:t>
      </w:r>
      <w:r>
        <w:t xml:space="preserve"> ni </w:t>
      </w:r>
      <w:r>
        <w:rPr>
          <w:rFonts w:ascii="Consolas" w:eastAsia="Consolas" w:hAnsi="Consolas" w:cs="Consolas"/>
          <w:sz w:val="20"/>
          <w:szCs w:val="20"/>
          <w:shd w:val="clear" w:color="auto" w:fill="F2F2F2"/>
        </w:rPr>
        <w:t>datos\</w:t>
      </w:r>
      <w:r>
        <w:t xml:space="preserve">. La publicación trae los </w:t>
      </w:r>
      <w:r>
        <w:rPr>
          <w:rFonts w:ascii="Consolas" w:eastAsia="Consolas" w:hAnsi="Consolas" w:cs="Consolas"/>
          <w:sz w:val="20"/>
          <w:szCs w:val="20"/>
          <w:shd w:val="clear" w:color="auto" w:fill="F2F2F2"/>
        </w:rPr>
        <w:t>.txt</w:t>
      </w:r>
      <w:r>
        <w:t xml:space="preserve"> del repositorio, que reemplazarían el área, el spot y el contador individual de la estación, y </w:t>
      </w:r>
      <w:r>
        <w:rPr>
          <w:rFonts w:ascii="Consolas" w:eastAsia="Consolas" w:hAnsi="Consolas" w:cs="Consolas"/>
          <w:sz w:val="20"/>
          <w:szCs w:val="20"/>
          <w:shd w:val="clear" w:color="auto" w:fill="F2F2F2"/>
        </w:rPr>
        <w:t>datos\</w:t>
      </w:r>
      <w:r>
        <w:t xml:space="preserve"> contiene la base.</w:t>
      </w:r>
    </w:p>
    <w:p w:rsidR="00F221E0" w:rsidRDefault="008663A9">
      <w:r>
        <w:t xml:space="preserve">Los perfiles </w:t>
      </w:r>
      <w:r>
        <w:rPr>
          <w:rFonts w:ascii="Consolas" w:eastAsia="Consolas" w:hAnsi="Consolas" w:cs="Consolas"/>
          <w:sz w:val="20"/>
          <w:szCs w:val="20"/>
          <w:shd w:val="clear" w:color="auto" w:fill="F2F2F2"/>
        </w:rPr>
        <w:t>ClickOnceProfile*.pubxml</w:t>
      </w:r>
      <w:r>
        <w:t xml:space="preserve"> vienen del sistema original y apuntan a una carpeta compartida de su red. Con ClickOnce la carpeta de instalación cambia en cada versión, así que la base y el contador quedarían atrás. Si se usa, definir </w:t>
      </w:r>
      <w:r>
        <w:rPr>
          <w:rFonts w:ascii="Consolas" w:eastAsia="Consolas" w:hAnsi="Consolas" w:cs="Consolas"/>
          <w:sz w:val="20"/>
          <w:szCs w:val="20"/>
          <w:shd w:val="clear" w:color="auto" w:fill="F2F2F2"/>
        </w:rPr>
        <w:t>TRAZA_DB</w:t>
      </w:r>
      <w:r>
        <w:t xml:space="preserve"> con una ruta fija.</w:t>
      </w:r>
    </w:p>
    <w:p w:rsidR="00F221E0" w:rsidRDefault="008663A9">
      <w:pPr>
        <w:pStyle w:val="Ttulo2"/>
      </w:pPr>
      <w:bookmarkStart w:id="12" w:name="sec9"/>
      <w:bookmarkStart w:id="13" w:name="_Toc244196278"/>
      <w:r>
        <w:rPr>
          <w:b w:val="0"/>
          <w:bCs w:val="0"/>
        </w:rPr>
        <w:t>4.3 Python y OCR</w:t>
      </w:r>
      <w:bookmarkEnd w:id="12"/>
      <w:bookmarkEnd w:id="13"/>
    </w:p>
    <w:p w:rsidR="00F221E0" w:rsidRDefault="008663A9">
      <w:pPr>
        <w:pStyle w:val="Prrafodelista"/>
        <w:numPr>
          <w:ilvl w:val="0"/>
          <w:numId w:val="4"/>
        </w:numPr>
        <w:spacing w:after="60"/>
      </w:pPr>
      <w:r>
        <w:t xml:space="preserve">Instalar Python 3 y marcar </w:t>
      </w:r>
      <w:r>
        <w:rPr>
          <w:i/>
          <w:iCs/>
        </w:rPr>
        <w:t>Add python.exe to PATH</w:t>
      </w:r>
      <w:r>
        <w:t>.</w:t>
      </w:r>
    </w:p>
    <w:p w:rsidR="00F221E0" w:rsidRDefault="008663A9">
      <w:pPr>
        <w:pStyle w:val="Prrafodelista"/>
        <w:numPr>
          <w:ilvl w:val="0"/>
          <w:numId w:val="4"/>
        </w:numPr>
        <w:spacing w:after="60"/>
      </w:pPr>
      <w:r>
        <w:t>Instalar las librerías:</w:t>
      </w:r>
    </w:p>
    <w:p w:rsidR="00F221E0" w:rsidRDefault="008663A9">
      <w:pPr>
        <w:keepLines/>
        <w:pBdr>
          <w:top w:val="single" w:sz="4" w:space="4" w:color="BFBFBF"/>
          <w:left w:val="single" w:sz="4" w:space="4" w:color="BFBFBF"/>
          <w:bottom w:val="single" w:sz="4" w:space="4" w:color="BFBFBF"/>
          <w:right w:val="single" w:sz="4" w:space="4" w:color="BFBFBF"/>
        </w:pBdr>
        <w:shd w:val="clear" w:color="auto" w:fill="F5F5F5"/>
        <w:spacing w:before="60" w:after="160" w:line="240" w:lineRule="auto"/>
        <w:ind w:left="840" w:right="120"/>
      </w:pPr>
      <w:r>
        <w:rPr>
          <w:rFonts w:ascii="Consolas" w:eastAsia="Consolas" w:hAnsi="Consolas" w:cs="Consolas"/>
          <w:sz w:val="17"/>
          <w:szCs w:val="17"/>
        </w:rPr>
        <w:lastRenderedPageBreak/>
        <w:t>pip install opencv-python pyzbar pytesseract</w:t>
      </w:r>
    </w:p>
    <w:p w:rsidR="00F221E0" w:rsidRDefault="008663A9">
      <w:pPr>
        <w:pStyle w:val="Prrafodelista"/>
        <w:numPr>
          <w:ilvl w:val="0"/>
          <w:numId w:val="4"/>
        </w:numPr>
        <w:spacing w:after="60"/>
      </w:pPr>
      <w:r>
        <w:t xml:space="preserve">Instalar Tesseract OCR para Windows (instalador de UB Mannheim) en la ruta por defecto, o agregar su carpeta al </w:t>
      </w:r>
      <w:r>
        <w:rPr>
          <w:rFonts w:ascii="Consolas" w:eastAsia="Consolas" w:hAnsi="Consolas" w:cs="Consolas"/>
          <w:sz w:val="20"/>
          <w:szCs w:val="20"/>
          <w:shd w:val="clear" w:color="auto" w:fill="F2F2F2"/>
        </w:rPr>
        <w:t>PATH</w:t>
      </w:r>
      <w:r>
        <w:t>.</w:t>
      </w:r>
    </w:p>
    <w:p w:rsidR="00F221E0" w:rsidRDefault="008663A9">
      <w:r>
        <w:t>Verificación:</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before="60" w:after="0" w:line="240" w:lineRule="auto"/>
        <w:ind w:left="120" w:right="120"/>
      </w:pPr>
      <w:r>
        <w:rPr>
          <w:rFonts w:ascii="Consolas" w:eastAsia="Consolas" w:hAnsi="Consolas" w:cs="Consolas"/>
          <w:sz w:val="17"/>
          <w:szCs w:val="17"/>
        </w:rPr>
        <w:t>python --version</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python -c "import cv2, pyzbar.pyzbar, pytesseract; print(pytesseract.get_tesseract_version())"</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cd EtiquetasV4\OCR</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python -m unittest test_motor -v</w:t>
      </w:r>
    </w:p>
    <w:p w:rsidR="00F221E0" w:rsidRDefault="008663A9">
      <w:pPr>
        <w:keepLines/>
        <w:pBdr>
          <w:top w:val="single" w:sz="4" w:space="4" w:color="BFBFBF"/>
          <w:left w:val="single" w:sz="4" w:space="4" w:color="BFBFBF"/>
          <w:bottom w:val="single" w:sz="4" w:space="4" w:color="BFBFBF"/>
          <w:right w:val="single" w:sz="4" w:space="4" w:color="BFBFBF"/>
        </w:pBdr>
        <w:shd w:val="clear" w:color="auto" w:fill="F5F5F5"/>
        <w:spacing w:after="160" w:line="240" w:lineRule="auto"/>
        <w:ind w:left="120" w:right="120"/>
      </w:pPr>
      <w:r>
        <w:rPr>
          <w:rFonts w:ascii="Consolas" w:eastAsia="Consolas" w:hAnsi="Consolas" w:cs="Consolas"/>
          <w:sz w:val="17"/>
          <w:szCs w:val="17"/>
        </w:rPr>
        <w:t>python verificar_etiqueta.py &lt;foto_de_etiqueta.png&gt; &lt;ruta\trazabilidad.db&gt;</w:t>
      </w:r>
    </w:p>
    <w:p w:rsidR="00F221E0" w:rsidRDefault="008663A9">
      <w:r>
        <w:t xml:space="preserve">La segunda línea debe imprimir la versión de Tesseract sin errores. La última debe imprimir el bloque de resultado (ver </w:t>
      </w:r>
      <w:hyperlink w:anchor="sec36" w:history="1">
        <w:r>
          <w:rPr>
            <w:color w:val="0563C1"/>
            <w:u w:val="single"/>
          </w:rPr>
          <w:t>8.6</w:t>
        </w:r>
      </w:hyperlink>
      <w:r>
        <w:t>).</w:t>
      </w:r>
    </w:p>
    <w:p w:rsidR="00F221E0" w:rsidRDefault="008663A9">
      <w:pPr>
        <w:pStyle w:val="Ttulo1"/>
        <w:pageBreakBefore/>
      </w:pPr>
      <w:bookmarkStart w:id="14" w:name="sec10"/>
      <w:bookmarkStart w:id="15" w:name="_Toc244196279"/>
      <w:r>
        <w:rPr>
          <w:b w:val="0"/>
          <w:bCs w:val="0"/>
        </w:rPr>
        <w:lastRenderedPageBreak/>
        <w:t>5. Configuración de la estación</w:t>
      </w:r>
      <w:bookmarkEnd w:id="14"/>
      <w:bookmarkEnd w:id="15"/>
    </w:p>
    <w:p w:rsidR="00F221E0" w:rsidRDefault="008663A9">
      <w:r>
        <w:t xml:space="preserve">Los archivos están en </w:t>
      </w:r>
      <w:r>
        <w:rPr>
          <w:rFonts w:ascii="Consolas" w:eastAsia="Consolas" w:hAnsi="Consolas" w:cs="Consolas"/>
          <w:sz w:val="20"/>
          <w:szCs w:val="20"/>
          <w:shd w:val="clear" w:color="auto" w:fill="F2F2F2"/>
        </w:rPr>
        <w:t>EtiquetasV4\Etiquetas\</w:t>
      </w:r>
      <w:r>
        <w:t xml:space="preserve"> y se leen desde </w:t>
      </w:r>
      <w:r>
        <w:rPr>
          <w:rFonts w:ascii="Consolas" w:eastAsia="Consolas" w:hAnsi="Consolas" w:cs="Consolas"/>
          <w:sz w:val="20"/>
          <w:szCs w:val="20"/>
          <w:shd w:val="clear" w:color="auto" w:fill="F2F2F2"/>
        </w:rPr>
        <w:t>AppContext.BaseDirectory\Etiquetas\</w:t>
      </w:r>
      <w:r>
        <w:t xml:space="preserve"> (la carpeta del ejecutable).</w:t>
      </w:r>
    </w:p>
    <w:p w:rsidR="00F221E0" w:rsidRDefault="008663A9">
      <w:pPr>
        <w:pStyle w:val="Ttulo2"/>
      </w:pPr>
      <w:bookmarkStart w:id="16" w:name="sec11"/>
      <w:bookmarkStart w:id="17" w:name="_Toc244196280"/>
      <w:r>
        <w:rPr>
          <w:b w:val="0"/>
          <w:bCs w:val="0"/>
        </w:rPr>
        <w:t xml:space="preserve">5.1 </w:t>
      </w:r>
      <w:r>
        <w:rPr>
          <w:rFonts w:ascii="Consolas" w:eastAsia="Consolas" w:hAnsi="Consolas" w:cs="Consolas"/>
          <w:b w:val="0"/>
          <w:bCs w:val="0"/>
          <w:sz w:val="20"/>
          <w:szCs w:val="20"/>
          <w:shd w:val="clear" w:color="auto" w:fill="F2F2F2"/>
        </w:rPr>
        <w:t>Area.txt</w:t>
      </w:r>
      <w:bookmarkEnd w:id="16"/>
      <w:bookmarkEnd w:id="17"/>
    </w:p>
    <w:p w:rsidR="00F221E0" w:rsidRDefault="008663A9">
      <w:r>
        <w:t xml:space="preserve">Nombre del área y modo de la estación. Se muestra en la barra superior y se guarda en </w:t>
      </w:r>
      <w:r>
        <w:rPr>
          <w:rFonts w:ascii="Consolas" w:eastAsia="Consolas" w:hAnsi="Consolas" w:cs="Consolas"/>
          <w:sz w:val="20"/>
          <w:szCs w:val="20"/>
          <w:shd w:val="clear" w:color="auto" w:fill="F2F2F2"/>
        </w:rPr>
        <w:t>etiquetas.area</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7"/>
        <w:gridCol w:w="6383"/>
      </w:tblGrid>
      <w:tr w:rsidR="00F221E0">
        <w:tblPrEx>
          <w:tblCellMar>
            <w:top w:w="0" w:type="dxa"/>
            <w:bottom w:w="0" w:type="dxa"/>
          </w:tblCellMar>
        </w:tblPrEx>
        <w:trPr>
          <w:cantSplit/>
          <w:tblHeader/>
        </w:trPr>
        <w:tc>
          <w:tcPr>
            <w:tcW w:w="2977" w:type="dxa"/>
            <w:shd w:val="clear" w:color="auto" w:fill="D9E2F3"/>
            <w:tcMar>
              <w:top w:w="50" w:type="dxa"/>
              <w:left w:w="90" w:type="dxa"/>
              <w:bottom w:w="50" w:type="dxa"/>
              <w:right w:w="90" w:type="dxa"/>
            </w:tcMar>
          </w:tcPr>
          <w:p w:rsidR="00F221E0" w:rsidRDefault="008663A9">
            <w:pPr>
              <w:spacing w:after="0"/>
            </w:pPr>
            <w:r>
              <w:rPr>
                <w:b/>
                <w:bCs/>
                <w:sz w:val="18"/>
                <w:szCs w:val="18"/>
              </w:rPr>
              <w:t>Contenido</w:t>
            </w:r>
          </w:p>
        </w:tc>
        <w:tc>
          <w:tcPr>
            <w:tcW w:w="6383" w:type="dxa"/>
            <w:shd w:val="clear" w:color="auto" w:fill="D9E2F3"/>
            <w:tcMar>
              <w:top w:w="50" w:type="dxa"/>
              <w:left w:w="90" w:type="dxa"/>
              <w:bottom w:w="50" w:type="dxa"/>
              <w:right w:w="90" w:type="dxa"/>
            </w:tcMar>
          </w:tcPr>
          <w:p w:rsidR="00F221E0" w:rsidRDefault="008663A9">
            <w:pPr>
              <w:spacing w:after="0"/>
            </w:pPr>
            <w:r>
              <w:rPr>
                <w:b/>
                <w:bCs/>
                <w:sz w:val="18"/>
                <w:szCs w:val="18"/>
              </w:rPr>
              <w:t>Modo</w:t>
            </w:r>
          </w:p>
        </w:tc>
      </w:tr>
      <w:tr w:rsidR="00F221E0">
        <w:tblPrEx>
          <w:tblCellMar>
            <w:top w:w="0" w:type="dxa"/>
            <w:bottom w:w="0" w:type="dxa"/>
          </w:tblCellMar>
        </w:tblPrEx>
        <w:trPr>
          <w:cantSplit/>
        </w:trPr>
        <w:tc>
          <w:tcPr>
            <w:tcW w:w="2977"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PIPING</w:t>
            </w:r>
          </w:p>
        </w:tc>
        <w:tc>
          <w:tcPr>
            <w:tcW w:w="6383" w:type="dxa"/>
            <w:tcMar>
              <w:top w:w="50" w:type="dxa"/>
              <w:left w:w="90" w:type="dxa"/>
              <w:bottom w:w="50" w:type="dxa"/>
              <w:right w:w="90" w:type="dxa"/>
            </w:tcMar>
          </w:tcPr>
          <w:p w:rsidR="00F221E0" w:rsidRDefault="008663A9">
            <w:pPr>
              <w:spacing w:after="0"/>
            </w:pPr>
            <w:r>
              <w:rPr>
                <w:sz w:val="18"/>
                <w:szCs w:val="18"/>
              </w:rPr>
              <w:t xml:space="preserve">Muestra el campo </w:t>
            </w:r>
            <w:r>
              <w:rPr>
                <w:i/>
                <w:iCs/>
                <w:sz w:val="18"/>
                <w:szCs w:val="18"/>
              </w:rPr>
              <w:t>Revision</w:t>
            </w:r>
            <w:r>
              <w:rPr>
                <w:sz w:val="18"/>
                <w:szCs w:val="18"/>
              </w:rPr>
              <w:t xml:space="preserve">. La revisión se imprime como </w:t>
            </w:r>
            <w:r>
              <w:rPr>
                <w:rFonts w:ascii="Consolas" w:eastAsia="Consolas" w:hAnsi="Consolas" w:cs="Consolas"/>
                <w:sz w:val="16"/>
                <w:szCs w:val="16"/>
                <w:shd w:val="clear" w:color="auto" w:fill="F2F2F2"/>
              </w:rPr>
              <w:t>Rv</w:t>
            </w:r>
            <w:r>
              <w:rPr>
                <w:sz w:val="18"/>
                <w:szCs w:val="18"/>
              </w:rPr>
              <w:t xml:space="preserve"> y se guarda en </w:t>
            </w:r>
            <w:r>
              <w:rPr>
                <w:rFonts w:ascii="Consolas" w:eastAsia="Consolas" w:hAnsi="Consolas" w:cs="Consolas"/>
                <w:sz w:val="16"/>
                <w:szCs w:val="16"/>
                <w:shd w:val="clear" w:color="auto" w:fill="F2F2F2"/>
              </w:rPr>
              <w:t>revision</w:t>
            </w:r>
          </w:p>
        </w:tc>
      </w:tr>
      <w:tr w:rsidR="00F221E0">
        <w:tblPrEx>
          <w:tblCellMar>
            <w:top w:w="0" w:type="dxa"/>
            <w:bottom w:w="0" w:type="dxa"/>
          </w:tblCellMar>
        </w:tblPrEx>
        <w:trPr>
          <w:cantSplit/>
        </w:trPr>
        <w:tc>
          <w:tcPr>
            <w:tcW w:w="2977"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EMBARQUES</w:t>
            </w:r>
          </w:p>
        </w:tc>
        <w:tc>
          <w:tcPr>
            <w:tcW w:w="6383" w:type="dxa"/>
            <w:tcMar>
              <w:top w:w="50" w:type="dxa"/>
              <w:left w:w="90" w:type="dxa"/>
              <w:bottom w:w="50" w:type="dxa"/>
              <w:right w:w="90" w:type="dxa"/>
            </w:tcMar>
          </w:tcPr>
          <w:p w:rsidR="00F221E0" w:rsidRDefault="008663A9">
            <w:pPr>
              <w:spacing w:after="0"/>
            </w:pPr>
            <w:r>
              <w:rPr>
                <w:sz w:val="18"/>
                <w:szCs w:val="18"/>
              </w:rPr>
              <w:t xml:space="preserve">Oculta la trazabilidad y carga el formulario </w:t>
            </w:r>
            <w:r>
              <w:rPr>
                <w:rFonts w:ascii="Consolas" w:eastAsia="Consolas" w:hAnsi="Consolas" w:cs="Consolas"/>
                <w:sz w:val="16"/>
                <w:szCs w:val="16"/>
                <w:shd w:val="clear" w:color="auto" w:fill="F2F2F2"/>
              </w:rPr>
              <w:t>Embarques</w:t>
            </w:r>
            <w:r>
              <w:rPr>
                <w:sz w:val="18"/>
                <w:szCs w:val="18"/>
              </w:rPr>
              <w:t xml:space="preserve"> dentro de </w:t>
            </w:r>
            <w:r>
              <w:rPr>
                <w:rFonts w:ascii="Consolas" w:eastAsia="Consolas" w:hAnsi="Consolas" w:cs="Consolas"/>
                <w:sz w:val="16"/>
                <w:szCs w:val="16"/>
                <w:shd w:val="clear" w:color="auto" w:fill="F2F2F2"/>
              </w:rPr>
              <w:t>panelTrazabilidad</w:t>
            </w:r>
          </w:p>
        </w:tc>
      </w:tr>
      <w:tr w:rsidR="00F221E0">
        <w:tblPrEx>
          <w:tblCellMar>
            <w:top w:w="0" w:type="dxa"/>
            <w:bottom w:w="0" w:type="dxa"/>
          </w:tblCellMar>
        </w:tblPrEx>
        <w:trPr>
          <w:cantSplit/>
        </w:trPr>
        <w:tc>
          <w:tcPr>
            <w:tcW w:w="2977" w:type="dxa"/>
            <w:tcMar>
              <w:top w:w="50" w:type="dxa"/>
              <w:left w:w="90" w:type="dxa"/>
              <w:bottom w:w="50" w:type="dxa"/>
              <w:right w:w="90" w:type="dxa"/>
            </w:tcMar>
          </w:tcPr>
          <w:p w:rsidR="00F221E0" w:rsidRDefault="008663A9">
            <w:pPr>
              <w:spacing w:after="0"/>
            </w:pPr>
            <w:r>
              <w:rPr>
                <w:sz w:val="18"/>
                <w:szCs w:val="18"/>
              </w:rPr>
              <w:t>Cualquier otro texto</w:t>
            </w:r>
          </w:p>
        </w:tc>
        <w:tc>
          <w:tcPr>
            <w:tcW w:w="6383" w:type="dxa"/>
            <w:tcMar>
              <w:top w:w="50" w:type="dxa"/>
              <w:left w:w="90" w:type="dxa"/>
              <w:bottom w:w="50" w:type="dxa"/>
              <w:right w:w="90" w:type="dxa"/>
            </w:tcMar>
          </w:tcPr>
          <w:p w:rsidR="00F221E0" w:rsidRDefault="008663A9">
            <w:pPr>
              <w:spacing w:after="0"/>
            </w:pPr>
            <w:r>
              <w:rPr>
                <w:sz w:val="18"/>
                <w:szCs w:val="18"/>
              </w:rPr>
              <w:t>Estación normal</w:t>
            </w:r>
          </w:p>
        </w:tc>
      </w:tr>
    </w:tbl>
    <w:p w:rsidR="00F221E0" w:rsidRDefault="00F221E0"/>
    <w:p w:rsidR="00F221E0" w:rsidRDefault="008663A9">
      <w:r>
        <w:t xml:space="preserve">La comparación ignora mayúsculas, pero </w:t>
      </w:r>
      <w:r>
        <w:rPr>
          <w:b/>
          <w:bCs/>
        </w:rPr>
        <w:t>no recorta espacios ni saltos de línea</w:t>
      </w:r>
      <w:r>
        <w:t xml:space="preserve">: el archivo debe contener solo la palabra, sin línea nueva al final. Si </w:t>
      </w:r>
      <w:r>
        <w:rPr>
          <w:rFonts w:ascii="Consolas" w:eastAsia="Consolas" w:hAnsi="Consolas" w:cs="Consolas"/>
          <w:sz w:val="20"/>
          <w:szCs w:val="20"/>
          <w:shd w:val="clear" w:color="auto" w:fill="F2F2F2"/>
        </w:rPr>
        <w:t>Area.txt</w:t>
      </w:r>
      <w:r>
        <w:t xml:space="preserve"> no existe, la app falla al iniciar.</w:t>
      </w:r>
    </w:p>
    <w:p w:rsidR="00F221E0" w:rsidRDefault="008663A9">
      <w:pPr>
        <w:pStyle w:val="Ttulo2"/>
      </w:pPr>
      <w:bookmarkStart w:id="18" w:name="sec12"/>
      <w:bookmarkStart w:id="19" w:name="_Toc244196281"/>
      <w:r>
        <w:rPr>
          <w:b w:val="0"/>
          <w:bCs w:val="0"/>
        </w:rPr>
        <w:t xml:space="preserve">5.2 </w:t>
      </w:r>
      <w:r>
        <w:rPr>
          <w:rFonts w:ascii="Consolas" w:eastAsia="Consolas" w:hAnsi="Consolas" w:cs="Consolas"/>
          <w:b w:val="0"/>
          <w:bCs w:val="0"/>
          <w:sz w:val="20"/>
          <w:szCs w:val="20"/>
          <w:shd w:val="clear" w:color="auto" w:fill="F2F2F2"/>
        </w:rPr>
        <w:t>Spot.txt</w:t>
      </w:r>
      <w:bookmarkEnd w:id="18"/>
      <w:bookmarkEnd w:id="19"/>
    </w:p>
    <w:p w:rsidR="00F221E0" w:rsidRDefault="008663A9">
      <w:r>
        <w:t xml:space="preserve">Nombre del puesto. Se guarda en </w:t>
      </w:r>
      <w:r>
        <w:rPr>
          <w:rFonts w:ascii="Consolas" w:eastAsia="Consolas" w:hAnsi="Consolas" w:cs="Consolas"/>
          <w:sz w:val="20"/>
          <w:szCs w:val="20"/>
          <w:shd w:val="clear" w:color="auto" w:fill="F2F2F2"/>
        </w:rPr>
        <w:t>etiquetas.spot</w:t>
      </w:r>
      <w:r>
        <w:t xml:space="preserve">. Si falta, la app avisa </w:t>
      </w:r>
      <w:r>
        <w:rPr>
          <w:i/>
          <w:iCs/>
        </w:rPr>
        <w:t>"El archivo Spot.txt no existe."</w:t>
      </w:r>
      <w:r>
        <w:t xml:space="preserve"> y sigue sin spot.</w:t>
      </w:r>
    </w:p>
    <w:p w:rsidR="00F221E0" w:rsidRDefault="008663A9">
      <w:pPr>
        <w:pStyle w:val="Ttulo2"/>
      </w:pPr>
      <w:bookmarkStart w:id="20" w:name="sec13"/>
      <w:bookmarkStart w:id="21" w:name="_Toc244196282"/>
      <w:r>
        <w:rPr>
          <w:b w:val="0"/>
          <w:bCs w:val="0"/>
        </w:rPr>
        <w:t xml:space="preserve">5.3 </w:t>
      </w:r>
      <w:r>
        <w:rPr>
          <w:rFonts w:ascii="Consolas" w:eastAsia="Consolas" w:hAnsi="Consolas" w:cs="Consolas"/>
          <w:b w:val="0"/>
          <w:bCs w:val="0"/>
          <w:sz w:val="20"/>
          <w:szCs w:val="20"/>
          <w:shd w:val="clear" w:color="auto" w:fill="F2F2F2"/>
        </w:rPr>
        <w:t>No_borrar_ni_abrir.txt</w:t>
      </w:r>
      <w:bookmarkEnd w:id="20"/>
      <w:bookmarkEnd w:id="21"/>
    </w:p>
    <w:p w:rsidR="00F221E0" w:rsidRDefault="008663A9">
      <w:r>
        <w:t xml:space="preserve">Contador individual de la estación (un entero). Se muestra en </w:t>
      </w:r>
      <w:r>
        <w:rPr>
          <w:i/>
          <w:iCs/>
        </w:rPr>
        <w:t>Individual</w:t>
      </w:r>
      <w:r>
        <w:t xml:space="preserve"> y se guarda en </w:t>
      </w:r>
      <w:r>
        <w:rPr>
          <w:rFonts w:ascii="Consolas" w:eastAsia="Consolas" w:hAnsi="Consolas" w:cs="Consolas"/>
          <w:sz w:val="20"/>
          <w:szCs w:val="20"/>
          <w:shd w:val="clear" w:color="auto" w:fill="F2F2F2"/>
        </w:rPr>
        <w:t>consecutivo_individual</w:t>
      </w:r>
      <w:r>
        <w:t xml:space="preserve">. La app lo reescribe en cada impresión. Si no existe, empieza en 0 y se crea al imprimir. Si no contiene un entero, la app avisa </w:t>
      </w:r>
      <w:r>
        <w:rPr>
          <w:i/>
          <w:iCs/>
        </w:rPr>
        <w:t>"No se pudo recuperar el valor de etiquetaActual desde el archivo."</w:t>
      </w:r>
    </w:p>
    <w:p w:rsidR="00F221E0" w:rsidRDefault="008663A9">
      <w:pPr>
        <w:pStyle w:val="Ttulo2"/>
      </w:pPr>
      <w:bookmarkStart w:id="22" w:name="sec14"/>
      <w:bookmarkStart w:id="23" w:name="_Toc244196283"/>
      <w:r>
        <w:rPr>
          <w:b w:val="0"/>
          <w:bCs w:val="0"/>
        </w:rPr>
        <w:t>5.4 Ubicación de la base de datos (</w:t>
      </w:r>
      <w:r>
        <w:rPr>
          <w:rFonts w:ascii="Consolas" w:eastAsia="Consolas" w:hAnsi="Consolas" w:cs="Consolas"/>
          <w:b w:val="0"/>
          <w:bCs w:val="0"/>
          <w:sz w:val="20"/>
          <w:szCs w:val="20"/>
          <w:shd w:val="clear" w:color="auto" w:fill="F2F2F2"/>
        </w:rPr>
        <w:t>TRAZA_DB</w:t>
      </w:r>
      <w:r>
        <w:rPr>
          <w:b w:val="0"/>
          <w:bCs w:val="0"/>
        </w:rPr>
        <w:t>)</w:t>
      </w:r>
      <w:bookmarkEnd w:id="22"/>
      <w:bookmarkEnd w:id="23"/>
    </w:p>
    <w:p w:rsidR="00F221E0" w:rsidRDefault="008663A9">
      <w:r>
        <w:rPr>
          <w:rFonts w:ascii="Consolas" w:eastAsia="Consolas" w:hAnsi="Consolas" w:cs="Consolas"/>
          <w:sz w:val="20"/>
          <w:szCs w:val="20"/>
          <w:shd w:val="clear" w:color="auto" w:fill="F2F2F2"/>
        </w:rPr>
        <w:t>BaseSqlite.RutaBase</w:t>
      </w:r>
      <w:r>
        <w:t xml:space="preserve"> se resuelve una vez, en este orden:</w:t>
      </w:r>
    </w:p>
    <w:p w:rsidR="00F221E0" w:rsidRDefault="008663A9">
      <w:pPr>
        <w:pStyle w:val="Prrafodelista"/>
        <w:numPr>
          <w:ilvl w:val="0"/>
          <w:numId w:val="5"/>
        </w:numPr>
        <w:spacing w:after="60"/>
      </w:pPr>
      <w:r>
        <w:t xml:space="preserve">Variable de entorno </w:t>
      </w:r>
      <w:r>
        <w:rPr>
          <w:rFonts w:ascii="Consolas" w:eastAsia="Consolas" w:hAnsi="Consolas" w:cs="Consolas"/>
          <w:b/>
          <w:bCs/>
          <w:sz w:val="20"/>
          <w:szCs w:val="20"/>
          <w:shd w:val="clear" w:color="auto" w:fill="F2F2F2"/>
        </w:rPr>
        <w:t>TRAZA_DB</w:t>
      </w:r>
      <w:r>
        <w:t xml:space="preserve"> con la ruta completa del archivo </w:t>
      </w:r>
      <w:r>
        <w:rPr>
          <w:rFonts w:ascii="Consolas" w:eastAsia="Consolas" w:hAnsi="Consolas" w:cs="Consolas"/>
          <w:sz w:val="20"/>
          <w:szCs w:val="20"/>
          <w:shd w:val="clear" w:color="auto" w:fill="F2F2F2"/>
        </w:rPr>
        <w:t>.db</w:t>
      </w:r>
      <w:r>
        <w:t>.</w:t>
      </w:r>
    </w:p>
    <w:p w:rsidR="00F221E0" w:rsidRDefault="008663A9">
      <w:pPr>
        <w:pStyle w:val="Prrafodelista"/>
        <w:numPr>
          <w:ilvl w:val="0"/>
          <w:numId w:val="5"/>
        </w:numPr>
        <w:spacing w:after="60"/>
      </w:pPr>
      <w:r>
        <w:rPr>
          <w:rFonts w:ascii="Consolas" w:eastAsia="Consolas" w:hAnsi="Consolas" w:cs="Consolas"/>
          <w:sz w:val="20"/>
          <w:szCs w:val="20"/>
          <w:shd w:val="clear" w:color="auto" w:fill="F2F2F2"/>
        </w:rPr>
        <w:t>&lt;raíz del repositorio&gt;\datos\trazabilidad.db</w:t>
      </w:r>
      <w:r>
        <w:t xml:space="preserve">. La raíz se encuentra buscando </w:t>
      </w:r>
      <w:r>
        <w:rPr>
          <w:rFonts w:ascii="Consolas" w:eastAsia="Consolas" w:hAnsi="Consolas" w:cs="Consolas"/>
          <w:sz w:val="20"/>
          <w:szCs w:val="20"/>
          <w:shd w:val="clear" w:color="auto" w:fill="F2F2F2"/>
        </w:rPr>
        <w:t>EtiquetasV4.sln</w:t>
      </w:r>
      <w:r>
        <w:t xml:space="preserve"> hacia arriba desde la carpeta del ejecutable.</w:t>
      </w:r>
    </w:p>
    <w:p w:rsidR="00F221E0" w:rsidRDefault="008663A9">
      <w:pPr>
        <w:pStyle w:val="Prrafodelista"/>
        <w:numPr>
          <w:ilvl w:val="0"/>
          <w:numId w:val="5"/>
        </w:numPr>
        <w:spacing w:after="60"/>
      </w:pPr>
      <w:r>
        <w:rPr>
          <w:rFonts w:ascii="Consolas" w:eastAsia="Consolas" w:hAnsi="Consolas" w:cs="Consolas"/>
          <w:sz w:val="20"/>
          <w:szCs w:val="20"/>
          <w:shd w:val="clear" w:color="auto" w:fill="F2F2F2"/>
        </w:rPr>
        <w:t>&lt;carpeta del ejecutable&gt;\datos\trazabilidad.db</w:t>
      </w:r>
      <w:r>
        <w:t>.</w:t>
      </w:r>
    </w:p>
    <w:p w:rsidR="00F221E0" w:rsidRDefault="008663A9">
      <w:r>
        <w:t xml:space="preserve">La carpeta se crea si no existe y el esquema se aplica en la primera conexión. Las capturas de la cámara se guardan en </w:t>
      </w:r>
      <w:r>
        <w:rPr>
          <w:rFonts w:ascii="Consolas" w:eastAsia="Consolas" w:hAnsi="Consolas" w:cs="Consolas"/>
          <w:sz w:val="20"/>
          <w:szCs w:val="20"/>
          <w:shd w:val="clear" w:color="auto" w:fill="F2F2F2"/>
        </w:rPr>
        <w:t>capturas\</w:t>
      </w:r>
      <w:r>
        <w:t>, junto a la base. La app pasa la misma ruta al script de Python.</w:t>
      </w:r>
    </w:p>
    <w:p w:rsidR="00F221E0" w:rsidRDefault="008663A9">
      <w:r>
        <w:t>Para fijar la ruta en una estación (PowerShell, para el usuario actual):</w:t>
      </w:r>
    </w:p>
    <w:p w:rsidR="00F221E0" w:rsidRDefault="008663A9">
      <w:pPr>
        <w:keepLines/>
        <w:pBdr>
          <w:top w:val="single" w:sz="4" w:space="4" w:color="BFBFBF"/>
          <w:left w:val="single" w:sz="4" w:space="4" w:color="BFBFBF"/>
          <w:bottom w:val="single" w:sz="4" w:space="4" w:color="BFBFBF"/>
          <w:right w:val="single" w:sz="4" w:space="4" w:color="BFBFBF"/>
        </w:pBdr>
        <w:shd w:val="clear" w:color="auto" w:fill="F5F5F5"/>
        <w:spacing w:before="60" w:after="160" w:line="240" w:lineRule="auto"/>
        <w:ind w:left="120" w:right="120"/>
      </w:pPr>
      <w:r>
        <w:rPr>
          <w:rFonts w:ascii="Consolas" w:eastAsia="Consolas" w:hAnsi="Consolas" w:cs="Consolas"/>
          <w:sz w:val="17"/>
          <w:szCs w:val="17"/>
        </w:rPr>
        <w:t>[Environment]::SetEnvironmentVariable("TRAZA_DB", "D:\Trazabilidad\trazabilidad.db", "User")</w:t>
      </w:r>
    </w:p>
    <w:p w:rsidR="00F221E0" w:rsidRDefault="008663A9">
      <w:r>
        <w:lastRenderedPageBreak/>
        <w:t>Hay que reiniciar la app para que la tome.</w:t>
      </w:r>
    </w:p>
    <w:p w:rsidR="00F221E0" w:rsidRDefault="008663A9">
      <w:pPr>
        <w:pStyle w:val="Ttulo2"/>
      </w:pPr>
      <w:bookmarkStart w:id="24" w:name="sec15"/>
      <w:bookmarkStart w:id="25" w:name="_Toc244196284"/>
      <w:r>
        <w:rPr>
          <w:b w:val="0"/>
          <w:bCs w:val="0"/>
        </w:rPr>
        <w:t>5.5 Primer usuario de QA</w:t>
      </w:r>
      <w:bookmarkEnd w:id="24"/>
      <w:bookmarkEnd w:id="25"/>
    </w:p>
    <w:p w:rsidR="00F221E0" w:rsidRDefault="008663A9">
      <w:r>
        <w:t xml:space="preserve">Los usuarios viven en la tabla </w:t>
      </w:r>
      <w:r>
        <w:rPr>
          <w:rFonts w:ascii="Consolas" w:eastAsia="Consolas" w:hAnsi="Consolas" w:cs="Consolas"/>
          <w:sz w:val="20"/>
          <w:szCs w:val="20"/>
          <w:shd w:val="clear" w:color="auto" w:fill="F2F2F2"/>
        </w:rPr>
        <w:t>usuarios</w:t>
      </w:r>
      <w:r>
        <w:t>. Si está vacía:</w:t>
      </w:r>
    </w:p>
    <w:p w:rsidR="00F221E0" w:rsidRDefault="008663A9">
      <w:pPr>
        <w:pStyle w:val="Prrafodelista"/>
        <w:numPr>
          <w:ilvl w:val="0"/>
          <w:numId w:val="2"/>
        </w:numPr>
        <w:spacing w:after="60"/>
      </w:pPr>
      <w:r>
        <w:rPr>
          <w:b/>
          <w:bCs/>
        </w:rPr>
        <w:t>Register</w:t>
      </w:r>
      <w:r>
        <w:t xml:space="preserve"> muestra </w:t>
      </w:r>
      <w:r>
        <w:rPr>
          <w:i/>
          <w:iCs/>
        </w:rPr>
        <w:t>"No hay usuarios registrados. Crea el primer usuario de QA."</w:t>
      </w:r>
      <w:r>
        <w:t xml:space="preserve"> y abre </w:t>
      </w:r>
      <w:r>
        <w:rPr>
          <w:rFonts w:ascii="Consolas" w:eastAsia="Consolas" w:hAnsi="Consolas" w:cs="Consolas"/>
          <w:sz w:val="20"/>
          <w:szCs w:val="20"/>
          <w:shd w:val="clear" w:color="auto" w:fill="F2F2F2"/>
        </w:rPr>
        <w:t>Registro</w:t>
      </w:r>
      <w:r>
        <w:t xml:space="preserve"> sin pedir inicio de sesión.</w:t>
      </w:r>
    </w:p>
    <w:p w:rsidR="00F221E0" w:rsidRDefault="008663A9">
      <w:pPr>
        <w:pStyle w:val="Prrafodelista"/>
        <w:numPr>
          <w:ilvl w:val="0"/>
          <w:numId w:val="2"/>
        </w:numPr>
        <w:spacing w:after="60"/>
      </w:pPr>
      <w:r>
        <w:rPr>
          <w:b/>
          <w:bCs/>
        </w:rPr>
        <w:t>Release</w:t>
      </w:r>
      <w:r>
        <w:t xml:space="preserve"> muestra </w:t>
      </w:r>
      <w:r>
        <w:rPr>
          <w:i/>
          <w:iCs/>
        </w:rPr>
        <w:t>"No hay usuarios registrados. Crea el primero con el botón Register."</w:t>
      </w:r>
      <w:r>
        <w:t xml:space="preserve"> y no entra.</w:t>
      </w:r>
    </w:p>
    <w:p w:rsidR="00F221E0" w:rsidRDefault="008663A9">
      <w:r>
        <w:t xml:space="preserve">Con al menos un usuario, </w:t>
      </w:r>
      <w:r>
        <w:rPr>
          <w:i/>
          <w:iCs/>
        </w:rPr>
        <w:t>Register</w:t>
      </w:r>
      <w:r>
        <w:t xml:space="preserve"> pide iniciar sesión con un usuario existente antes de abrir </w:t>
      </w:r>
      <w:r>
        <w:rPr>
          <w:rFonts w:ascii="Consolas" w:eastAsia="Consolas" w:hAnsi="Consolas" w:cs="Consolas"/>
          <w:sz w:val="20"/>
          <w:szCs w:val="20"/>
          <w:shd w:val="clear" w:color="auto" w:fill="F2F2F2"/>
        </w:rPr>
        <w:t>Registro</w:t>
      </w:r>
      <w:r>
        <w:t>.</w:t>
      </w:r>
    </w:p>
    <w:p w:rsidR="00F221E0" w:rsidRDefault="008663A9">
      <w:pPr>
        <w:pStyle w:val="Ttulo1"/>
        <w:pageBreakBefore/>
      </w:pPr>
      <w:bookmarkStart w:id="26" w:name="sec16"/>
      <w:bookmarkStart w:id="27" w:name="_Toc244196285"/>
      <w:r>
        <w:rPr>
          <w:b w:val="0"/>
          <w:bCs w:val="0"/>
        </w:rPr>
        <w:lastRenderedPageBreak/>
        <w:t>6. Arquitectura de la app VB.NET</w:t>
      </w:r>
      <w:bookmarkEnd w:id="26"/>
      <w:bookmarkEnd w:id="27"/>
    </w:p>
    <w:p w:rsidR="00F221E0" w:rsidRDefault="008663A9">
      <w:pPr>
        <w:pStyle w:val="Ttulo2"/>
      </w:pPr>
      <w:bookmarkStart w:id="28" w:name="sec17"/>
      <w:bookmarkStart w:id="29" w:name="_Toc244196286"/>
      <w:r>
        <w:rPr>
          <w:b w:val="0"/>
          <w:bCs w:val="0"/>
        </w:rPr>
        <w:t>6.1 Formularios y módulos</w:t>
      </w:r>
      <w:bookmarkEnd w:id="28"/>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6"/>
        <w:gridCol w:w="3239"/>
        <w:gridCol w:w="4065"/>
      </w:tblGrid>
      <w:tr w:rsidR="00F221E0">
        <w:tblPrEx>
          <w:tblCellMar>
            <w:top w:w="0" w:type="dxa"/>
            <w:bottom w:w="0" w:type="dxa"/>
          </w:tblCellMar>
        </w:tblPrEx>
        <w:trPr>
          <w:cantSplit/>
          <w:tblHeader/>
        </w:trPr>
        <w:tc>
          <w:tcPr>
            <w:tcW w:w="2056" w:type="dxa"/>
            <w:shd w:val="clear" w:color="auto" w:fill="D9E2F3"/>
            <w:tcMar>
              <w:top w:w="50" w:type="dxa"/>
              <w:left w:w="90" w:type="dxa"/>
              <w:bottom w:w="50" w:type="dxa"/>
              <w:right w:w="90" w:type="dxa"/>
            </w:tcMar>
          </w:tcPr>
          <w:p w:rsidR="00F221E0" w:rsidRDefault="008663A9">
            <w:pPr>
              <w:spacing w:after="0"/>
            </w:pPr>
            <w:r>
              <w:rPr>
                <w:b/>
                <w:bCs/>
                <w:sz w:val="18"/>
                <w:szCs w:val="18"/>
              </w:rPr>
              <w:t>Archivo</w:t>
            </w:r>
          </w:p>
        </w:tc>
        <w:tc>
          <w:tcPr>
            <w:tcW w:w="3239" w:type="dxa"/>
            <w:shd w:val="clear" w:color="auto" w:fill="D9E2F3"/>
            <w:tcMar>
              <w:top w:w="50" w:type="dxa"/>
              <w:left w:w="90" w:type="dxa"/>
              <w:bottom w:w="50" w:type="dxa"/>
              <w:right w:w="90" w:type="dxa"/>
            </w:tcMar>
          </w:tcPr>
          <w:p w:rsidR="00F221E0" w:rsidRDefault="008663A9">
            <w:pPr>
              <w:spacing w:after="0"/>
            </w:pPr>
            <w:r>
              <w:rPr>
                <w:b/>
                <w:bCs/>
                <w:sz w:val="18"/>
                <w:szCs w:val="18"/>
              </w:rPr>
              <w:t>Tipo</w:t>
            </w:r>
          </w:p>
        </w:tc>
        <w:tc>
          <w:tcPr>
            <w:tcW w:w="4065" w:type="dxa"/>
            <w:shd w:val="clear" w:color="auto" w:fill="D9E2F3"/>
            <w:tcMar>
              <w:top w:w="50" w:type="dxa"/>
              <w:left w:w="90" w:type="dxa"/>
              <w:bottom w:w="50" w:type="dxa"/>
              <w:right w:w="90" w:type="dxa"/>
            </w:tcMar>
          </w:tcPr>
          <w:p w:rsidR="00F221E0" w:rsidRDefault="008663A9">
            <w:pPr>
              <w:spacing w:after="0"/>
            </w:pPr>
            <w:r>
              <w:rPr>
                <w:b/>
                <w:bCs/>
                <w:sz w:val="18"/>
                <w:szCs w:val="18"/>
              </w:rPr>
              <w:t>Función</w:t>
            </w:r>
          </w:p>
        </w:tc>
      </w:tr>
      <w:tr w:rsidR="00F221E0">
        <w:tblPrEx>
          <w:tblCellMar>
            <w:top w:w="0" w:type="dxa"/>
            <w:bottom w:w="0" w:type="dxa"/>
          </w:tblCellMar>
        </w:tblPrEx>
        <w:trPr>
          <w:cantSplit/>
        </w:trPr>
        <w:tc>
          <w:tcPr>
            <w:tcW w:w="2056"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Form1</w:t>
            </w:r>
          </w:p>
        </w:tc>
        <w:tc>
          <w:tcPr>
            <w:tcW w:w="3239" w:type="dxa"/>
            <w:tcMar>
              <w:top w:w="50" w:type="dxa"/>
              <w:left w:w="90" w:type="dxa"/>
              <w:bottom w:w="50" w:type="dxa"/>
              <w:right w:w="90" w:type="dxa"/>
            </w:tcMar>
          </w:tcPr>
          <w:p w:rsidR="00F221E0" w:rsidRDefault="008663A9">
            <w:pPr>
              <w:spacing w:after="0"/>
            </w:pPr>
            <w:r>
              <w:rPr>
                <w:sz w:val="18"/>
                <w:szCs w:val="18"/>
              </w:rPr>
              <w:t>Formulario principal (</w:t>
            </w:r>
            <w:r>
              <w:rPr>
                <w:rFonts w:ascii="Consolas" w:eastAsia="Consolas" w:hAnsi="Consolas" w:cs="Consolas"/>
                <w:sz w:val="16"/>
                <w:szCs w:val="16"/>
                <w:shd w:val="clear" w:color="auto" w:fill="F2F2F2"/>
              </w:rPr>
              <w:t>MainForm</w:t>
            </w:r>
            <w:r>
              <w:rPr>
                <w:sz w:val="18"/>
                <w:szCs w:val="18"/>
              </w:rPr>
              <w:t xml:space="preserve"> en </w:t>
            </w:r>
            <w:r>
              <w:rPr>
                <w:rFonts w:ascii="Consolas" w:eastAsia="Consolas" w:hAnsi="Consolas" w:cs="Consolas"/>
                <w:sz w:val="16"/>
                <w:szCs w:val="16"/>
                <w:shd w:val="clear" w:color="auto" w:fill="F2F2F2"/>
              </w:rPr>
              <w:t>Application.myapp</w:t>
            </w:r>
            <w:r>
              <w:rPr>
                <w:sz w:val="18"/>
                <w:szCs w:val="18"/>
              </w:rPr>
              <w:t>)</w:t>
            </w:r>
          </w:p>
        </w:tc>
        <w:tc>
          <w:tcPr>
            <w:tcW w:w="4065" w:type="dxa"/>
            <w:tcMar>
              <w:top w:w="50" w:type="dxa"/>
              <w:left w:w="90" w:type="dxa"/>
              <w:bottom w:w="50" w:type="dxa"/>
              <w:right w:w="90" w:type="dxa"/>
            </w:tcMar>
          </w:tcPr>
          <w:p w:rsidR="00F221E0" w:rsidRDefault="008663A9">
            <w:pPr>
              <w:spacing w:after="0"/>
            </w:pPr>
            <w:r>
              <w:rPr>
                <w:sz w:val="18"/>
                <w:szCs w:val="18"/>
              </w:rPr>
              <w:t>Barra superior, botones de navegación, panel de trazabilidad, panel de liberación, botón OCR</w:t>
            </w:r>
          </w:p>
        </w:tc>
      </w:tr>
      <w:tr w:rsidR="00F221E0">
        <w:tblPrEx>
          <w:tblCellMar>
            <w:top w:w="0" w:type="dxa"/>
            <w:bottom w:w="0" w:type="dxa"/>
          </w:tblCellMar>
        </w:tblPrEx>
        <w:trPr>
          <w:cantSplit/>
        </w:trPr>
        <w:tc>
          <w:tcPr>
            <w:tcW w:w="2056"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Liberacion</w:t>
            </w:r>
          </w:p>
        </w:tc>
        <w:tc>
          <w:tcPr>
            <w:tcW w:w="3239" w:type="dxa"/>
            <w:tcMar>
              <w:top w:w="50" w:type="dxa"/>
              <w:left w:w="90" w:type="dxa"/>
              <w:bottom w:w="50" w:type="dxa"/>
              <w:right w:w="90" w:type="dxa"/>
            </w:tcMar>
          </w:tcPr>
          <w:p w:rsidR="00F221E0" w:rsidRDefault="008663A9">
            <w:pPr>
              <w:spacing w:after="0"/>
            </w:pPr>
            <w:r>
              <w:rPr>
                <w:sz w:val="18"/>
                <w:szCs w:val="18"/>
              </w:rPr>
              <w:t>Diálogo</w:t>
            </w:r>
          </w:p>
        </w:tc>
        <w:tc>
          <w:tcPr>
            <w:tcW w:w="4065" w:type="dxa"/>
            <w:tcMar>
              <w:top w:w="50" w:type="dxa"/>
              <w:left w:w="90" w:type="dxa"/>
              <w:bottom w:w="50" w:type="dxa"/>
              <w:right w:w="90" w:type="dxa"/>
            </w:tcMar>
          </w:tcPr>
          <w:p w:rsidR="00F221E0" w:rsidRDefault="008663A9">
            <w:pPr>
              <w:spacing w:after="0"/>
            </w:pPr>
            <w:r>
              <w:rPr>
                <w:sz w:val="18"/>
                <w:szCs w:val="18"/>
              </w:rPr>
              <w:t xml:space="preserve">Inicio de sesión; devuelve </w:t>
            </w:r>
            <w:r>
              <w:rPr>
                <w:rFonts w:ascii="Consolas" w:eastAsia="Consolas" w:hAnsi="Consolas" w:cs="Consolas"/>
                <w:sz w:val="16"/>
                <w:szCs w:val="16"/>
                <w:shd w:val="clear" w:color="auto" w:fill="F2F2F2"/>
              </w:rPr>
              <w:t>DialogResult.OK</w:t>
            </w:r>
            <w:r>
              <w:rPr>
                <w:sz w:val="18"/>
                <w:szCs w:val="18"/>
              </w:rPr>
              <w:t xml:space="preserve"> si </w:t>
            </w:r>
            <w:r>
              <w:rPr>
                <w:rFonts w:ascii="Consolas" w:eastAsia="Consolas" w:hAnsi="Consolas" w:cs="Consolas"/>
                <w:sz w:val="16"/>
                <w:szCs w:val="16"/>
                <w:shd w:val="clear" w:color="auto" w:fill="F2F2F2"/>
              </w:rPr>
              <w:t>ValidarUsuario</w:t>
            </w:r>
            <w:r>
              <w:rPr>
                <w:sz w:val="18"/>
                <w:szCs w:val="18"/>
              </w:rPr>
              <w:t xml:space="preserve"> es verdadero</w:t>
            </w:r>
          </w:p>
        </w:tc>
      </w:tr>
      <w:tr w:rsidR="00F221E0">
        <w:tblPrEx>
          <w:tblCellMar>
            <w:top w:w="0" w:type="dxa"/>
            <w:bottom w:w="0" w:type="dxa"/>
          </w:tblCellMar>
        </w:tblPrEx>
        <w:trPr>
          <w:cantSplit/>
        </w:trPr>
        <w:tc>
          <w:tcPr>
            <w:tcW w:w="2056"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Registro</w:t>
            </w:r>
          </w:p>
        </w:tc>
        <w:tc>
          <w:tcPr>
            <w:tcW w:w="3239" w:type="dxa"/>
            <w:tcMar>
              <w:top w:w="50" w:type="dxa"/>
              <w:left w:w="90" w:type="dxa"/>
              <w:bottom w:w="50" w:type="dxa"/>
              <w:right w:w="90" w:type="dxa"/>
            </w:tcMar>
          </w:tcPr>
          <w:p w:rsidR="00F221E0" w:rsidRDefault="008663A9">
            <w:pPr>
              <w:spacing w:after="0"/>
            </w:pPr>
            <w:r>
              <w:rPr>
                <w:sz w:val="18"/>
                <w:szCs w:val="18"/>
              </w:rPr>
              <w:t>Diálogo</w:t>
            </w:r>
          </w:p>
        </w:tc>
        <w:tc>
          <w:tcPr>
            <w:tcW w:w="4065" w:type="dxa"/>
            <w:tcMar>
              <w:top w:w="50" w:type="dxa"/>
              <w:left w:w="90" w:type="dxa"/>
              <w:bottom w:w="50" w:type="dxa"/>
              <w:right w:w="90" w:type="dxa"/>
            </w:tcMar>
          </w:tcPr>
          <w:p w:rsidR="00F221E0" w:rsidRDefault="008663A9">
            <w:pPr>
              <w:spacing w:after="0"/>
            </w:pPr>
            <w:r>
              <w:rPr>
                <w:sz w:val="18"/>
                <w:szCs w:val="18"/>
              </w:rPr>
              <w:t>Alta de usuario (usuario y contraseña de 3 a 8 caracteres)</w:t>
            </w:r>
          </w:p>
        </w:tc>
      </w:tr>
      <w:tr w:rsidR="00F221E0">
        <w:tblPrEx>
          <w:tblCellMar>
            <w:top w:w="0" w:type="dxa"/>
            <w:bottom w:w="0" w:type="dxa"/>
          </w:tblCellMar>
        </w:tblPrEx>
        <w:trPr>
          <w:cantSplit/>
        </w:trPr>
        <w:tc>
          <w:tcPr>
            <w:tcW w:w="2056"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Embarques</w:t>
            </w:r>
          </w:p>
        </w:tc>
        <w:tc>
          <w:tcPr>
            <w:tcW w:w="3239" w:type="dxa"/>
            <w:tcMar>
              <w:top w:w="50" w:type="dxa"/>
              <w:left w:w="90" w:type="dxa"/>
              <w:bottom w:w="50" w:type="dxa"/>
              <w:right w:w="90" w:type="dxa"/>
            </w:tcMar>
          </w:tcPr>
          <w:p w:rsidR="00F221E0" w:rsidRDefault="008663A9">
            <w:pPr>
              <w:spacing w:after="0"/>
            </w:pPr>
            <w:r>
              <w:rPr>
                <w:sz w:val="18"/>
                <w:szCs w:val="18"/>
              </w:rPr>
              <w:t>Formulario incrustado</w:t>
            </w:r>
          </w:p>
        </w:tc>
        <w:tc>
          <w:tcPr>
            <w:tcW w:w="4065" w:type="dxa"/>
            <w:tcMar>
              <w:top w:w="50" w:type="dxa"/>
              <w:left w:w="90" w:type="dxa"/>
              <w:bottom w:w="50" w:type="dxa"/>
              <w:right w:w="90" w:type="dxa"/>
            </w:tcMar>
          </w:tcPr>
          <w:p w:rsidR="00F221E0" w:rsidRDefault="008663A9">
            <w:pPr>
              <w:spacing w:after="0"/>
            </w:pPr>
            <w:r>
              <w:rPr>
                <w:sz w:val="18"/>
                <w:szCs w:val="18"/>
              </w:rPr>
              <w:t>Etiqueta de embarque; solo en modo EMBARQUES; no usa la base</w:t>
            </w:r>
          </w:p>
        </w:tc>
      </w:tr>
      <w:tr w:rsidR="00F221E0">
        <w:tblPrEx>
          <w:tblCellMar>
            <w:top w:w="0" w:type="dxa"/>
            <w:bottom w:w="0" w:type="dxa"/>
          </w:tblCellMar>
        </w:tblPrEx>
        <w:trPr>
          <w:cantSplit/>
        </w:trPr>
        <w:tc>
          <w:tcPr>
            <w:tcW w:w="2056"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VentanaResultadoOCR</w:t>
            </w:r>
          </w:p>
        </w:tc>
        <w:tc>
          <w:tcPr>
            <w:tcW w:w="3239" w:type="dxa"/>
            <w:tcMar>
              <w:top w:w="50" w:type="dxa"/>
              <w:left w:w="90" w:type="dxa"/>
              <w:bottom w:w="50" w:type="dxa"/>
              <w:right w:w="90" w:type="dxa"/>
            </w:tcMar>
          </w:tcPr>
          <w:p w:rsidR="00F221E0" w:rsidRDefault="008663A9">
            <w:pPr>
              <w:spacing w:after="0"/>
            </w:pPr>
            <w:r>
              <w:rPr>
                <w:sz w:val="18"/>
                <w:szCs w:val="18"/>
              </w:rPr>
              <w:t>Formulario creado por código</w:t>
            </w:r>
          </w:p>
        </w:tc>
        <w:tc>
          <w:tcPr>
            <w:tcW w:w="4065" w:type="dxa"/>
            <w:tcMar>
              <w:top w:w="50" w:type="dxa"/>
              <w:left w:w="90" w:type="dxa"/>
              <w:bottom w:w="50" w:type="dxa"/>
              <w:right w:w="90" w:type="dxa"/>
            </w:tcMar>
          </w:tcPr>
          <w:p w:rsidR="00F221E0" w:rsidRDefault="008663A9">
            <w:pPr>
              <w:spacing w:after="0"/>
            </w:pPr>
            <w:r>
              <w:rPr>
                <w:sz w:val="18"/>
                <w:szCs w:val="18"/>
              </w:rPr>
              <w:t>Resultado de la verificación con encabezado de color</w:t>
            </w:r>
          </w:p>
        </w:tc>
      </w:tr>
      <w:tr w:rsidR="00F221E0">
        <w:tblPrEx>
          <w:tblCellMar>
            <w:top w:w="0" w:type="dxa"/>
            <w:bottom w:w="0" w:type="dxa"/>
          </w:tblCellMar>
        </w:tblPrEx>
        <w:trPr>
          <w:cantSplit/>
        </w:trPr>
        <w:tc>
          <w:tcPr>
            <w:tcW w:w="2056"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BaseSqlite</w:t>
            </w:r>
          </w:p>
        </w:tc>
        <w:tc>
          <w:tcPr>
            <w:tcW w:w="3239" w:type="dxa"/>
            <w:tcMar>
              <w:top w:w="50" w:type="dxa"/>
              <w:left w:w="90" w:type="dxa"/>
              <w:bottom w:w="50" w:type="dxa"/>
              <w:right w:w="90" w:type="dxa"/>
            </w:tcMar>
          </w:tcPr>
          <w:p w:rsidR="00F221E0" w:rsidRDefault="008663A9">
            <w:pPr>
              <w:spacing w:after="0"/>
            </w:pPr>
            <w:r>
              <w:rPr>
                <w:sz w:val="18"/>
                <w:szCs w:val="18"/>
              </w:rPr>
              <w:t>Módulo</w:t>
            </w:r>
          </w:p>
        </w:tc>
        <w:tc>
          <w:tcPr>
            <w:tcW w:w="4065" w:type="dxa"/>
            <w:tcMar>
              <w:top w:w="50" w:type="dxa"/>
              <w:left w:w="90" w:type="dxa"/>
              <w:bottom w:w="50" w:type="dxa"/>
              <w:right w:w="90" w:type="dxa"/>
            </w:tcMar>
          </w:tcPr>
          <w:p w:rsidR="00F221E0" w:rsidRDefault="008663A9">
            <w:pPr>
              <w:spacing w:after="0"/>
            </w:pPr>
            <w:r>
              <w:rPr>
                <w:sz w:val="18"/>
                <w:szCs w:val="18"/>
              </w:rPr>
              <w:t>Único acceso a SQLite desde VB</w:t>
            </w:r>
          </w:p>
        </w:tc>
      </w:tr>
      <w:tr w:rsidR="00F221E0">
        <w:tblPrEx>
          <w:tblCellMar>
            <w:top w:w="0" w:type="dxa"/>
            <w:bottom w:w="0" w:type="dxa"/>
          </w:tblCellMar>
        </w:tblPrEx>
        <w:trPr>
          <w:cantSplit/>
        </w:trPr>
        <w:tc>
          <w:tcPr>
            <w:tcW w:w="2056"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CodigoBarras39</w:t>
            </w:r>
          </w:p>
        </w:tc>
        <w:tc>
          <w:tcPr>
            <w:tcW w:w="3239" w:type="dxa"/>
            <w:tcMar>
              <w:top w:w="50" w:type="dxa"/>
              <w:left w:w="90" w:type="dxa"/>
              <w:bottom w:w="50" w:type="dxa"/>
              <w:right w:w="90" w:type="dxa"/>
            </w:tcMar>
          </w:tcPr>
          <w:p w:rsidR="00F221E0" w:rsidRDefault="008663A9">
            <w:pPr>
              <w:spacing w:after="0"/>
            </w:pPr>
            <w:r>
              <w:rPr>
                <w:sz w:val="18"/>
                <w:szCs w:val="18"/>
              </w:rPr>
              <w:t>Módulo</w:t>
            </w:r>
          </w:p>
        </w:tc>
        <w:tc>
          <w:tcPr>
            <w:tcW w:w="4065" w:type="dxa"/>
            <w:tcMar>
              <w:top w:w="50" w:type="dxa"/>
              <w:left w:w="90" w:type="dxa"/>
              <w:bottom w:w="50" w:type="dxa"/>
              <w:right w:w="90" w:type="dxa"/>
            </w:tcMar>
          </w:tcPr>
          <w:p w:rsidR="00F221E0" w:rsidRDefault="008663A9">
            <w:pPr>
              <w:spacing w:after="0"/>
            </w:pPr>
            <w:r>
              <w:rPr>
                <w:sz w:val="18"/>
                <w:szCs w:val="18"/>
              </w:rPr>
              <w:t>Dibuja códigos Code 39 con rectángulos (</w:t>
            </w:r>
            <w:hyperlink w:anchor="sec23" w:history="1">
              <w:r>
                <w:rPr>
                  <w:color w:val="0563C1"/>
                  <w:sz w:val="18"/>
                  <w:szCs w:val="18"/>
                  <w:u w:val="single"/>
                </w:rPr>
                <w:t>6.7</w:t>
              </w:r>
            </w:hyperlink>
            <w:r>
              <w:rPr>
                <w:sz w:val="18"/>
                <w:szCs w:val="18"/>
              </w:rPr>
              <w:t>)</w:t>
            </w:r>
          </w:p>
        </w:tc>
      </w:tr>
      <w:tr w:rsidR="00F221E0">
        <w:tblPrEx>
          <w:tblCellMar>
            <w:top w:w="0" w:type="dxa"/>
            <w:bottom w:w="0" w:type="dxa"/>
          </w:tblCellMar>
        </w:tblPrEx>
        <w:trPr>
          <w:cantSplit/>
        </w:trPr>
        <w:tc>
          <w:tcPr>
            <w:tcW w:w="2056"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VerificadorOCR</w:t>
            </w:r>
          </w:p>
        </w:tc>
        <w:tc>
          <w:tcPr>
            <w:tcW w:w="3239" w:type="dxa"/>
            <w:tcMar>
              <w:top w:w="50" w:type="dxa"/>
              <w:left w:w="90" w:type="dxa"/>
              <w:bottom w:w="50" w:type="dxa"/>
              <w:right w:w="90" w:type="dxa"/>
            </w:tcMar>
          </w:tcPr>
          <w:p w:rsidR="00F221E0" w:rsidRDefault="008663A9">
            <w:pPr>
              <w:spacing w:after="0"/>
            </w:pPr>
            <w:r>
              <w:rPr>
                <w:sz w:val="18"/>
                <w:szCs w:val="18"/>
              </w:rPr>
              <w:t>Módulo</w:t>
            </w:r>
          </w:p>
        </w:tc>
        <w:tc>
          <w:tcPr>
            <w:tcW w:w="4065" w:type="dxa"/>
            <w:tcMar>
              <w:top w:w="50" w:type="dxa"/>
              <w:left w:w="90" w:type="dxa"/>
              <w:bottom w:w="50" w:type="dxa"/>
              <w:right w:w="90" w:type="dxa"/>
            </w:tcMar>
          </w:tcPr>
          <w:p w:rsidR="00F221E0" w:rsidRDefault="008663A9">
            <w:pPr>
              <w:spacing w:after="0"/>
            </w:pPr>
            <w:r>
              <w:rPr>
                <w:sz w:val="18"/>
                <w:szCs w:val="18"/>
              </w:rPr>
              <w:t>Ejecuta Python y traduce el código de salida</w:t>
            </w:r>
          </w:p>
        </w:tc>
      </w:tr>
    </w:tbl>
    <w:p w:rsidR="00F221E0" w:rsidRDefault="00F221E0"/>
    <w:p w:rsidR="00F221E0" w:rsidRDefault="008663A9">
      <w:r>
        <w:rPr>
          <w:rFonts w:ascii="Consolas" w:eastAsia="Consolas" w:hAnsi="Consolas" w:cs="Consolas"/>
          <w:sz w:val="20"/>
          <w:szCs w:val="20"/>
          <w:shd w:val="clear" w:color="auto" w:fill="F2F2F2"/>
        </w:rPr>
        <w:t>Form1</w:t>
      </w:r>
      <w:r>
        <w:t xml:space="preserve"> no tiene borde (</w:t>
      </w:r>
      <w:r>
        <w:rPr>
          <w:rFonts w:ascii="Consolas" w:eastAsia="Consolas" w:hAnsi="Consolas" w:cs="Consolas"/>
          <w:sz w:val="20"/>
          <w:szCs w:val="20"/>
          <w:shd w:val="clear" w:color="auto" w:fill="F2F2F2"/>
        </w:rPr>
        <w:t>FormBorderStyle.None</w:t>
      </w:r>
      <w:r>
        <w:t xml:space="preserve">), redondea sus esquinas con </w:t>
      </w:r>
      <w:r>
        <w:rPr>
          <w:rFonts w:ascii="Consolas" w:eastAsia="Consolas" w:hAnsi="Consolas" w:cs="Consolas"/>
          <w:sz w:val="20"/>
          <w:szCs w:val="20"/>
          <w:shd w:val="clear" w:color="auto" w:fill="F2F2F2"/>
        </w:rPr>
        <w:t>CreateRoundRectRgn</w:t>
      </w:r>
      <w:r>
        <w:t xml:space="preserve"> y se arrastra desde el panel </w:t>
      </w:r>
      <w:r>
        <w:rPr>
          <w:rFonts w:ascii="Consolas" w:eastAsia="Consolas" w:hAnsi="Consolas" w:cs="Consolas"/>
          <w:sz w:val="20"/>
          <w:szCs w:val="20"/>
          <w:shd w:val="clear" w:color="auto" w:fill="F2F2F2"/>
        </w:rPr>
        <w:t>Ventana</w:t>
      </w:r>
      <w:r>
        <w:t>.</w:t>
      </w:r>
    </w:p>
    <w:p w:rsidR="00F221E0" w:rsidRDefault="008663A9">
      <w:r>
        <w:rPr>
          <w:b/>
          <w:bCs/>
        </w:rPr>
        <w:t>Paneles.</w:t>
      </w:r>
      <w:r>
        <w:t xml:space="preserve"> </w:t>
      </w:r>
      <w:r>
        <w:rPr>
          <w:rFonts w:ascii="Consolas" w:eastAsia="Consolas" w:hAnsi="Consolas" w:cs="Consolas"/>
          <w:sz w:val="20"/>
          <w:szCs w:val="20"/>
          <w:shd w:val="clear" w:color="auto" w:fill="F2F2F2"/>
        </w:rPr>
        <w:t>panelTrazabilidad</w:t>
      </w:r>
      <w:r>
        <w:t xml:space="preserve"> (x = 0) y </w:t>
      </w:r>
      <w:r>
        <w:rPr>
          <w:rFonts w:ascii="Consolas" w:eastAsia="Consolas" w:hAnsi="Consolas" w:cs="Consolas"/>
          <w:sz w:val="20"/>
          <w:szCs w:val="20"/>
          <w:shd w:val="clear" w:color="auto" w:fill="F2F2F2"/>
        </w:rPr>
        <w:t>panelLiberacion</w:t>
      </w:r>
      <w:r>
        <w:t xml:space="preserve"> (x = 599, fuera de la ventana de 581 px) no se muestran ni se ocultan: </w:t>
      </w:r>
      <w:r>
        <w:rPr>
          <w:rFonts w:ascii="Consolas" w:eastAsia="Consolas" w:hAnsi="Consolas" w:cs="Consolas"/>
          <w:sz w:val="20"/>
          <w:szCs w:val="20"/>
          <w:shd w:val="clear" w:color="auto" w:fill="F2F2F2"/>
        </w:rPr>
        <w:t>IntercambiarPosiciones</w:t>
      </w:r>
      <w:r>
        <w:t xml:space="preserve"> intercambia sus ubicaciones. </w:t>
      </w:r>
      <w:r>
        <w:rPr>
          <w:i/>
          <w:iCs/>
        </w:rPr>
        <w:t>Release</w:t>
      </w:r>
      <w:r>
        <w:t xml:space="preserve"> lo hace solo si el login devuelve OK. </w:t>
      </w:r>
      <w:r>
        <w:rPr>
          <w:i/>
          <w:iCs/>
        </w:rPr>
        <w:t>Traceability</w:t>
      </w:r>
      <w:r>
        <w:t xml:space="preserve"> lo hace sin login. Volver a </w:t>
      </w:r>
      <w:r>
        <w:rPr>
          <w:i/>
          <w:iCs/>
        </w:rPr>
        <w:t>Release</w:t>
      </w:r>
      <w:r>
        <w:t xml:space="preserve"> vuelve a pedir el login.</w:t>
      </w:r>
    </w:p>
    <w:p w:rsidR="00F221E0" w:rsidRDefault="008663A9">
      <w:r>
        <w:rPr>
          <w:b/>
          <w:bCs/>
        </w:rPr>
        <w:t>Botón OCR.</w:t>
      </w:r>
      <w:r>
        <w:t xml:space="preserve"> </w:t>
      </w:r>
      <w:r>
        <w:rPr>
          <w:rFonts w:ascii="Consolas" w:eastAsia="Consolas" w:hAnsi="Consolas" w:cs="Consolas"/>
          <w:sz w:val="20"/>
          <w:szCs w:val="20"/>
          <w:shd w:val="clear" w:color="auto" w:fill="F2F2F2"/>
        </w:rPr>
        <w:t>AgregarBotonVerificacion</w:t>
      </w:r>
      <w:r>
        <w:t xml:space="preserve"> crea por código el botón </w:t>
      </w:r>
      <w:r>
        <w:rPr>
          <w:i/>
          <w:iCs/>
        </w:rPr>
        <w:t>Verify label (OCR)</w:t>
      </w:r>
      <w:r>
        <w:t xml:space="preserve"> (anclado abajo a la derecha) para no tocar el diseñador.</w:t>
      </w:r>
    </w:p>
    <w:p w:rsidR="00F221E0" w:rsidRDefault="008663A9">
      <w:r>
        <w:rPr>
          <w:b/>
          <w:bCs/>
        </w:rPr>
        <w:t>Controles principales</w:t>
      </w:r>
      <w:r>
        <w:t xml:space="preserve"> (nombres del diseñador):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3"/>
        <w:gridCol w:w="2414"/>
        <w:gridCol w:w="1978"/>
        <w:gridCol w:w="3405"/>
      </w:tblGrid>
      <w:tr w:rsidR="00F221E0">
        <w:tblPrEx>
          <w:tblCellMar>
            <w:top w:w="0" w:type="dxa"/>
            <w:bottom w:w="0" w:type="dxa"/>
          </w:tblCellMar>
        </w:tblPrEx>
        <w:trPr>
          <w:cantSplit/>
          <w:tblHeader/>
        </w:trPr>
        <w:tc>
          <w:tcPr>
            <w:tcW w:w="1563" w:type="dxa"/>
            <w:shd w:val="clear" w:color="auto" w:fill="D9E2F3"/>
            <w:tcMar>
              <w:top w:w="50" w:type="dxa"/>
              <w:left w:w="90" w:type="dxa"/>
              <w:bottom w:w="50" w:type="dxa"/>
              <w:right w:w="90" w:type="dxa"/>
            </w:tcMar>
          </w:tcPr>
          <w:p w:rsidR="00F221E0" w:rsidRDefault="008663A9">
            <w:pPr>
              <w:spacing w:after="0"/>
            </w:pPr>
            <w:r>
              <w:rPr>
                <w:b/>
                <w:bCs/>
                <w:sz w:val="18"/>
                <w:szCs w:val="18"/>
              </w:rPr>
              <w:t>Pantalla</w:t>
            </w:r>
          </w:p>
        </w:tc>
        <w:tc>
          <w:tcPr>
            <w:tcW w:w="2414" w:type="dxa"/>
            <w:shd w:val="clear" w:color="auto" w:fill="D9E2F3"/>
            <w:tcMar>
              <w:top w:w="50" w:type="dxa"/>
              <w:left w:w="90" w:type="dxa"/>
              <w:bottom w:w="50" w:type="dxa"/>
              <w:right w:w="90" w:type="dxa"/>
            </w:tcMar>
          </w:tcPr>
          <w:p w:rsidR="00F221E0" w:rsidRDefault="008663A9">
            <w:pPr>
              <w:spacing w:after="0"/>
            </w:pPr>
            <w:r>
              <w:rPr>
                <w:b/>
                <w:bCs/>
                <w:sz w:val="18"/>
                <w:szCs w:val="18"/>
              </w:rPr>
              <w:t>Control</w:t>
            </w:r>
          </w:p>
        </w:tc>
        <w:tc>
          <w:tcPr>
            <w:tcW w:w="1978" w:type="dxa"/>
            <w:shd w:val="clear" w:color="auto" w:fill="D9E2F3"/>
            <w:tcMar>
              <w:top w:w="50" w:type="dxa"/>
              <w:left w:w="90" w:type="dxa"/>
              <w:bottom w:w="50" w:type="dxa"/>
              <w:right w:w="90" w:type="dxa"/>
            </w:tcMar>
          </w:tcPr>
          <w:p w:rsidR="00F221E0" w:rsidRDefault="008663A9">
            <w:pPr>
              <w:spacing w:after="0"/>
            </w:pPr>
            <w:r>
              <w:rPr>
                <w:b/>
                <w:bCs/>
                <w:sz w:val="18"/>
                <w:szCs w:val="18"/>
              </w:rPr>
              <w:t>Etiqueta en pantalla</w:t>
            </w:r>
          </w:p>
        </w:tc>
        <w:tc>
          <w:tcPr>
            <w:tcW w:w="3405" w:type="dxa"/>
            <w:shd w:val="clear" w:color="auto" w:fill="D9E2F3"/>
            <w:tcMar>
              <w:top w:w="50" w:type="dxa"/>
              <w:left w:w="90" w:type="dxa"/>
              <w:bottom w:w="50" w:type="dxa"/>
              <w:right w:w="90" w:type="dxa"/>
            </w:tcMar>
          </w:tcPr>
          <w:p w:rsidR="00F221E0" w:rsidRDefault="008663A9">
            <w:pPr>
              <w:spacing w:after="0"/>
            </w:pPr>
            <w:r>
              <w:rPr>
                <w:b/>
                <w:bCs/>
                <w:sz w:val="18"/>
                <w:szCs w:val="18"/>
              </w:rPr>
              <w:t>Uso</w:t>
            </w:r>
          </w:p>
        </w:tc>
      </w:tr>
      <w:tr w:rsidR="00F221E0">
        <w:tblPrEx>
          <w:tblCellMar>
            <w:top w:w="0" w:type="dxa"/>
            <w:bottom w:w="0" w:type="dxa"/>
          </w:tblCellMar>
        </w:tblPrEx>
        <w:trPr>
          <w:cantSplit/>
        </w:trPr>
        <w:tc>
          <w:tcPr>
            <w:tcW w:w="1563" w:type="dxa"/>
            <w:tcMar>
              <w:top w:w="50" w:type="dxa"/>
              <w:left w:w="90" w:type="dxa"/>
              <w:bottom w:w="50" w:type="dxa"/>
              <w:right w:w="90" w:type="dxa"/>
            </w:tcMar>
          </w:tcPr>
          <w:p w:rsidR="00F221E0" w:rsidRDefault="008663A9">
            <w:pPr>
              <w:spacing w:after="0"/>
            </w:pPr>
            <w:r>
              <w:rPr>
                <w:sz w:val="18"/>
                <w:szCs w:val="18"/>
              </w:rPr>
              <w:t>Traceability</w:t>
            </w:r>
          </w:p>
        </w:tc>
        <w:tc>
          <w:tcPr>
            <w:tcW w:w="2414"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TextBox1</w:t>
            </w:r>
          </w:p>
        </w:tc>
        <w:tc>
          <w:tcPr>
            <w:tcW w:w="1978" w:type="dxa"/>
            <w:tcMar>
              <w:top w:w="50" w:type="dxa"/>
              <w:left w:w="90" w:type="dxa"/>
              <w:bottom w:w="50" w:type="dxa"/>
              <w:right w:w="90" w:type="dxa"/>
            </w:tcMar>
          </w:tcPr>
          <w:p w:rsidR="00F221E0" w:rsidRDefault="008663A9">
            <w:pPr>
              <w:spacing w:after="0"/>
            </w:pPr>
            <w:r>
              <w:rPr>
                <w:sz w:val="18"/>
                <w:szCs w:val="18"/>
              </w:rPr>
              <w:t>WorkOrder</w:t>
            </w:r>
          </w:p>
        </w:tc>
        <w:tc>
          <w:tcPr>
            <w:tcW w:w="3405"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wo</w:t>
            </w:r>
          </w:p>
        </w:tc>
      </w:tr>
      <w:tr w:rsidR="00F221E0">
        <w:tblPrEx>
          <w:tblCellMar>
            <w:top w:w="0" w:type="dxa"/>
            <w:bottom w:w="0" w:type="dxa"/>
          </w:tblCellMar>
        </w:tblPrEx>
        <w:trPr>
          <w:cantSplit/>
        </w:trPr>
        <w:tc>
          <w:tcPr>
            <w:tcW w:w="1563" w:type="dxa"/>
            <w:tcMar>
              <w:top w:w="50" w:type="dxa"/>
              <w:left w:w="90" w:type="dxa"/>
              <w:bottom w:w="50" w:type="dxa"/>
              <w:right w:w="90" w:type="dxa"/>
            </w:tcMar>
          </w:tcPr>
          <w:p w:rsidR="00F221E0" w:rsidRDefault="00F221E0">
            <w:pPr>
              <w:spacing w:after="0"/>
            </w:pPr>
          </w:p>
        </w:tc>
        <w:tc>
          <w:tcPr>
            <w:tcW w:w="2414"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TextBox11</w:t>
            </w:r>
          </w:p>
        </w:tc>
        <w:tc>
          <w:tcPr>
            <w:tcW w:w="1978" w:type="dxa"/>
            <w:tcMar>
              <w:top w:w="50" w:type="dxa"/>
              <w:left w:w="90" w:type="dxa"/>
              <w:bottom w:w="50" w:type="dxa"/>
              <w:right w:w="90" w:type="dxa"/>
            </w:tcMar>
          </w:tcPr>
          <w:p w:rsidR="00F221E0" w:rsidRDefault="008663A9">
            <w:pPr>
              <w:spacing w:after="0"/>
            </w:pPr>
            <w:r>
              <w:rPr>
                <w:sz w:val="18"/>
                <w:szCs w:val="18"/>
              </w:rPr>
              <w:t>Add item</w:t>
            </w:r>
          </w:p>
        </w:tc>
        <w:tc>
          <w:tcPr>
            <w:tcW w:w="3405"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item</w:t>
            </w:r>
            <w:r>
              <w:rPr>
                <w:sz w:val="18"/>
                <w:szCs w:val="18"/>
              </w:rPr>
              <w:t>; también el código de barras M/I</w:t>
            </w:r>
          </w:p>
        </w:tc>
      </w:tr>
      <w:tr w:rsidR="00F221E0">
        <w:tblPrEx>
          <w:tblCellMar>
            <w:top w:w="0" w:type="dxa"/>
            <w:bottom w:w="0" w:type="dxa"/>
          </w:tblCellMar>
        </w:tblPrEx>
        <w:trPr>
          <w:cantSplit/>
        </w:trPr>
        <w:tc>
          <w:tcPr>
            <w:tcW w:w="1563" w:type="dxa"/>
            <w:tcMar>
              <w:top w:w="50" w:type="dxa"/>
              <w:left w:w="90" w:type="dxa"/>
              <w:bottom w:w="50" w:type="dxa"/>
              <w:right w:w="90" w:type="dxa"/>
            </w:tcMar>
          </w:tcPr>
          <w:p w:rsidR="00F221E0" w:rsidRDefault="00F221E0">
            <w:pPr>
              <w:spacing w:after="0"/>
            </w:pPr>
          </w:p>
        </w:tc>
        <w:tc>
          <w:tcPr>
            <w:tcW w:w="2414"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TextBox4</w:t>
            </w:r>
          </w:p>
        </w:tc>
        <w:tc>
          <w:tcPr>
            <w:tcW w:w="1978" w:type="dxa"/>
            <w:tcMar>
              <w:top w:w="50" w:type="dxa"/>
              <w:left w:w="90" w:type="dxa"/>
              <w:bottom w:w="50" w:type="dxa"/>
              <w:right w:w="90" w:type="dxa"/>
            </w:tcMar>
          </w:tcPr>
          <w:p w:rsidR="00F221E0" w:rsidRDefault="008663A9">
            <w:pPr>
              <w:spacing w:after="0"/>
            </w:pPr>
            <w:r>
              <w:rPr>
                <w:sz w:val="18"/>
                <w:szCs w:val="18"/>
              </w:rPr>
              <w:t>Initials Supervisor</w:t>
            </w:r>
          </w:p>
        </w:tc>
        <w:tc>
          <w:tcPr>
            <w:tcW w:w="3405"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supervisor</w:t>
            </w:r>
            <w:r>
              <w:rPr>
                <w:sz w:val="18"/>
                <w:szCs w:val="18"/>
              </w:rPr>
              <w:t xml:space="preserve"> (SV)</w:t>
            </w:r>
          </w:p>
        </w:tc>
      </w:tr>
      <w:tr w:rsidR="00F221E0">
        <w:tblPrEx>
          <w:tblCellMar>
            <w:top w:w="0" w:type="dxa"/>
            <w:bottom w:w="0" w:type="dxa"/>
          </w:tblCellMar>
        </w:tblPrEx>
        <w:trPr>
          <w:cantSplit/>
        </w:trPr>
        <w:tc>
          <w:tcPr>
            <w:tcW w:w="1563" w:type="dxa"/>
            <w:tcMar>
              <w:top w:w="50" w:type="dxa"/>
              <w:left w:w="90" w:type="dxa"/>
              <w:bottom w:w="50" w:type="dxa"/>
              <w:right w:w="90" w:type="dxa"/>
            </w:tcMar>
          </w:tcPr>
          <w:p w:rsidR="00F221E0" w:rsidRDefault="00F221E0">
            <w:pPr>
              <w:spacing w:after="0"/>
            </w:pPr>
          </w:p>
        </w:tc>
        <w:tc>
          <w:tcPr>
            <w:tcW w:w="2414"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TextBox5</w:t>
            </w:r>
          </w:p>
        </w:tc>
        <w:tc>
          <w:tcPr>
            <w:tcW w:w="1978" w:type="dxa"/>
            <w:tcMar>
              <w:top w:w="50" w:type="dxa"/>
              <w:left w:w="90" w:type="dxa"/>
              <w:bottom w:w="50" w:type="dxa"/>
              <w:right w:w="90" w:type="dxa"/>
            </w:tcMar>
          </w:tcPr>
          <w:p w:rsidR="00F221E0" w:rsidRDefault="008663A9">
            <w:pPr>
              <w:spacing w:after="0"/>
            </w:pPr>
            <w:r>
              <w:rPr>
                <w:sz w:val="18"/>
                <w:szCs w:val="18"/>
              </w:rPr>
              <w:t>Identification number</w:t>
            </w:r>
          </w:p>
        </w:tc>
        <w:tc>
          <w:tcPr>
            <w:tcW w:w="3405"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no_id</w:t>
            </w:r>
          </w:p>
        </w:tc>
      </w:tr>
      <w:tr w:rsidR="00F221E0">
        <w:tblPrEx>
          <w:tblCellMar>
            <w:top w:w="0" w:type="dxa"/>
            <w:bottom w:w="0" w:type="dxa"/>
          </w:tblCellMar>
        </w:tblPrEx>
        <w:trPr>
          <w:cantSplit/>
        </w:trPr>
        <w:tc>
          <w:tcPr>
            <w:tcW w:w="1563" w:type="dxa"/>
            <w:tcMar>
              <w:top w:w="50" w:type="dxa"/>
              <w:left w:w="90" w:type="dxa"/>
              <w:bottom w:w="50" w:type="dxa"/>
              <w:right w:w="90" w:type="dxa"/>
            </w:tcMar>
          </w:tcPr>
          <w:p w:rsidR="00F221E0" w:rsidRDefault="00F221E0">
            <w:pPr>
              <w:spacing w:after="0"/>
            </w:pPr>
          </w:p>
        </w:tc>
        <w:tc>
          <w:tcPr>
            <w:tcW w:w="2414"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ComboBox2</w:t>
            </w:r>
          </w:p>
        </w:tc>
        <w:tc>
          <w:tcPr>
            <w:tcW w:w="1978" w:type="dxa"/>
            <w:tcMar>
              <w:top w:w="50" w:type="dxa"/>
              <w:left w:w="90" w:type="dxa"/>
              <w:bottom w:w="50" w:type="dxa"/>
              <w:right w:w="90" w:type="dxa"/>
            </w:tcMar>
          </w:tcPr>
          <w:p w:rsidR="00F221E0" w:rsidRDefault="008663A9">
            <w:pPr>
              <w:spacing w:after="0"/>
            </w:pPr>
            <w:r>
              <w:rPr>
                <w:sz w:val="18"/>
                <w:szCs w:val="18"/>
              </w:rPr>
              <w:t>Shift</w:t>
            </w:r>
          </w:p>
        </w:tc>
        <w:tc>
          <w:tcPr>
            <w:tcW w:w="3405"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turno</w:t>
            </w:r>
            <w:r>
              <w:rPr>
                <w:sz w:val="18"/>
                <w:szCs w:val="18"/>
              </w:rPr>
              <w:t xml:space="preserve"> (1–5)</w:t>
            </w:r>
          </w:p>
        </w:tc>
      </w:tr>
      <w:tr w:rsidR="00F221E0">
        <w:tblPrEx>
          <w:tblCellMar>
            <w:top w:w="0" w:type="dxa"/>
            <w:bottom w:w="0" w:type="dxa"/>
          </w:tblCellMar>
        </w:tblPrEx>
        <w:trPr>
          <w:cantSplit/>
        </w:trPr>
        <w:tc>
          <w:tcPr>
            <w:tcW w:w="1563" w:type="dxa"/>
            <w:tcMar>
              <w:top w:w="50" w:type="dxa"/>
              <w:left w:w="90" w:type="dxa"/>
              <w:bottom w:w="50" w:type="dxa"/>
              <w:right w:w="90" w:type="dxa"/>
            </w:tcMar>
          </w:tcPr>
          <w:p w:rsidR="00F221E0" w:rsidRDefault="00F221E0">
            <w:pPr>
              <w:spacing w:after="0"/>
            </w:pPr>
          </w:p>
        </w:tc>
        <w:tc>
          <w:tcPr>
            <w:tcW w:w="2414"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TextBox10</w:t>
            </w:r>
          </w:p>
        </w:tc>
        <w:tc>
          <w:tcPr>
            <w:tcW w:w="1978" w:type="dxa"/>
            <w:tcMar>
              <w:top w:w="50" w:type="dxa"/>
              <w:left w:w="90" w:type="dxa"/>
              <w:bottom w:w="50" w:type="dxa"/>
              <w:right w:w="90" w:type="dxa"/>
            </w:tcMar>
          </w:tcPr>
          <w:p w:rsidR="00F221E0" w:rsidRDefault="008663A9">
            <w:pPr>
              <w:spacing w:after="0"/>
            </w:pPr>
            <w:r>
              <w:rPr>
                <w:sz w:val="18"/>
                <w:szCs w:val="18"/>
              </w:rPr>
              <w:t>Number of copies</w:t>
            </w:r>
          </w:p>
        </w:tc>
        <w:tc>
          <w:tcPr>
            <w:tcW w:w="3405" w:type="dxa"/>
            <w:tcMar>
              <w:top w:w="50" w:type="dxa"/>
              <w:left w:w="90" w:type="dxa"/>
              <w:bottom w:w="50" w:type="dxa"/>
              <w:right w:w="90" w:type="dxa"/>
            </w:tcMar>
          </w:tcPr>
          <w:p w:rsidR="00F221E0" w:rsidRDefault="008663A9">
            <w:pPr>
              <w:spacing w:after="0"/>
            </w:pPr>
            <w:r>
              <w:rPr>
                <w:sz w:val="18"/>
                <w:szCs w:val="18"/>
              </w:rPr>
              <w:t xml:space="preserve">número de etiquetas; </w:t>
            </w:r>
            <w:r>
              <w:rPr>
                <w:rFonts w:ascii="Consolas" w:eastAsia="Consolas" w:hAnsi="Consolas" w:cs="Consolas"/>
                <w:sz w:val="16"/>
                <w:szCs w:val="16"/>
                <w:shd w:val="clear" w:color="auto" w:fill="F2F2F2"/>
              </w:rPr>
              <w:t>copias</w:t>
            </w:r>
          </w:p>
        </w:tc>
      </w:tr>
      <w:tr w:rsidR="00F221E0">
        <w:tblPrEx>
          <w:tblCellMar>
            <w:top w:w="0" w:type="dxa"/>
            <w:bottom w:w="0" w:type="dxa"/>
          </w:tblCellMar>
        </w:tblPrEx>
        <w:trPr>
          <w:cantSplit/>
        </w:trPr>
        <w:tc>
          <w:tcPr>
            <w:tcW w:w="1563" w:type="dxa"/>
            <w:tcMar>
              <w:top w:w="50" w:type="dxa"/>
              <w:left w:w="90" w:type="dxa"/>
              <w:bottom w:w="50" w:type="dxa"/>
              <w:right w:w="90" w:type="dxa"/>
            </w:tcMar>
          </w:tcPr>
          <w:p w:rsidR="00F221E0" w:rsidRDefault="00F221E0">
            <w:pPr>
              <w:spacing w:after="0"/>
            </w:pPr>
          </w:p>
        </w:tc>
        <w:tc>
          <w:tcPr>
            <w:tcW w:w="2414"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TextBox2</w:t>
            </w:r>
          </w:p>
        </w:tc>
        <w:tc>
          <w:tcPr>
            <w:tcW w:w="1978" w:type="dxa"/>
            <w:tcMar>
              <w:top w:w="50" w:type="dxa"/>
              <w:left w:w="90" w:type="dxa"/>
              <w:bottom w:w="50" w:type="dxa"/>
              <w:right w:w="90" w:type="dxa"/>
            </w:tcMar>
          </w:tcPr>
          <w:p w:rsidR="00F221E0" w:rsidRDefault="008663A9">
            <w:pPr>
              <w:spacing w:after="0"/>
            </w:pPr>
            <w:r>
              <w:rPr>
                <w:sz w:val="18"/>
                <w:szCs w:val="18"/>
              </w:rPr>
              <w:t>Revision</w:t>
            </w:r>
          </w:p>
        </w:tc>
        <w:tc>
          <w:tcPr>
            <w:tcW w:w="3405"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revision</w:t>
            </w:r>
            <w:r>
              <w:rPr>
                <w:sz w:val="18"/>
                <w:szCs w:val="18"/>
              </w:rPr>
              <w:t xml:space="preserve"> (solo PIPING)</w:t>
            </w:r>
          </w:p>
        </w:tc>
      </w:tr>
      <w:tr w:rsidR="00F221E0">
        <w:tblPrEx>
          <w:tblCellMar>
            <w:top w:w="0" w:type="dxa"/>
            <w:bottom w:w="0" w:type="dxa"/>
          </w:tblCellMar>
        </w:tblPrEx>
        <w:trPr>
          <w:cantSplit/>
        </w:trPr>
        <w:tc>
          <w:tcPr>
            <w:tcW w:w="1563" w:type="dxa"/>
            <w:tcMar>
              <w:top w:w="50" w:type="dxa"/>
              <w:left w:w="90" w:type="dxa"/>
              <w:bottom w:w="50" w:type="dxa"/>
              <w:right w:w="90" w:type="dxa"/>
            </w:tcMar>
          </w:tcPr>
          <w:p w:rsidR="00F221E0" w:rsidRDefault="00F221E0">
            <w:pPr>
              <w:spacing w:after="0"/>
            </w:pPr>
          </w:p>
        </w:tc>
        <w:tc>
          <w:tcPr>
            <w:tcW w:w="2414"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TextBox13</w:t>
            </w:r>
          </w:p>
        </w:tc>
        <w:tc>
          <w:tcPr>
            <w:tcW w:w="1978" w:type="dxa"/>
            <w:tcMar>
              <w:top w:w="50" w:type="dxa"/>
              <w:left w:w="90" w:type="dxa"/>
              <w:bottom w:w="50" w:type="dxa"/>
              <w:right w:w="90" w:type="dxa"/>
            </w:tcMar>
          </w:tcPr>
          <w:p w:rsidR="00F221E0" w:rsidRDefault="008663A9">
            <w:pPr>
              <w:spacing w:after="0"/>
            </w:pPr>
            <w:r>
              <w:rPr>
                <w:sz w:val="18"/>
                <w:szCs w:val="18"/>
              </w:rPr>
              <w:t>No. of Reprints</w:t>
            </w:r>
          </w:p>
        </w:tc>
        <w:tc>
          <w:tcPr>
            <w:tcW w:w="3405" w:type="dxa"/>
            <w:tcMar>
              <w:top w:w="50" w:type="dxa"/>
              <w:left w:w="90" w:type="dxa"/>
              <w:bottom w:w="50" w:type="dxa"/>
              <w:right w:w="90" w:type="dxa"/>
            </w:tcMar>
          </w:tcPr>
          <w:p w:rsidR="00F221E0" w:rsidRDefault="008663A9">
            <w:pPr>
              <w:spacing w:after="0"/>
            </w:pPr>
            <w:r>
              <w:rPr>
                <w:sz w:val="18"/>
                <w:szCs w:val="18"/>
              </w:rPr>
              <w:t>reimpresiones</w:t>
            </w:r>
          </w:p>
        </w:tc>
      </w:tr>
      <w:tr w:rsidR="00F221E0">
        <w:tblPrEx>
          <w:tblCellMar>
            <w:top w:w="0" w:type="dxa"/>
            <w:bottom w:w="0" w:type="dxa"/>
          </w:tblCellMar>
        </w:tblPrEx>
        <w:trPr>
          <w:cantSplit/>
        </w:trPr>
        <w:tc>
          <w:tcPr>
            <w:tcW w:w="1563" w:type="dxa"/>
            <w:tcMar>
              <w:top w:w="50" w:type="dxa"/>
              <w:left w:w="90" w:type="dxa"/>
              <w:bottom w:w="50" w:type="dxa"/>
              <w:right w:w="90" w:type="dxa"/>
            </w:tcMar>
          </w:tcPr>
          <w:p w:rsidR="00F221E0" w:rsidRDefault="00F221E0">
            <w:pPr>
              <w:spacing w:after="0"/>
            </w:pPr>
          </w:p>
        </w:tc>
        <w:tc>
          <w:tcPr>
            <w:tcW w:w="2414"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TextBox12</w:t>
            </w:r>
            <w:r>
              <w:rPr>
                <w:sz w:val="18"/>
                <w:szCs w:val="18"/>
              </w:rPr>
              <w:t xml:space="preserve"> / </w:t>
            </w:r>
            <w:r>
              <w:rPr>
                <w:rFonts w:ascii="Consolas" w:eastAsia="Consolas" w:hAnsi="Consolas" w:cs="Consolas"/>
                <w:sz w:val="16"/>
                <w:szCs w:val="16"/>
                <w:shd w:val="clear" w:color="auto" w:fill="F2F2F2"/>
              </w:rPr>
              <w:t>TextBox14</w:t>
            </w:r>
          </w:p>
        </w:tc>
        <w:tc>
          <w:tcPr>
            <w:tcW w:w="1978" w:type="dxa"/>
            <w:tcMar>
              <w:top w:w="50" w:type="dxa"/>
              <w:left w:w="90" w:type="dxa"/>
              <w:bottom w:w="50" w:type="dxa"/>
              <w:right w:w="90" w:type="dxa"/>
            </w:tcMar>
          </w:tcPr>
          <w:p w:rsidR="00F221E0" w:rsidRDefault="008663A9">
            <w:pPr>
              <w:spacing w:after="0"/>
            </w:pPr>
            <w:r>
              <w:rPr>
                <w:sz w:val="18"/>
                <w:szCs w:val="18"/>
              </w:rPr>
              <w:t>Individual / Global</w:t>
            </w:r>
          </w:p>
        </w:tc>
        <w:tc>
          <w:tcPr>
            <w:tcW w:w="3405" w:type="dxa"/>
            <w:tcMar>
              <w:top w:w="50" w:type="dxa"/>
              <w:left w:w="90" w:type="dxa"/>
              <w:bottom w:w="50" w:type="dxa"/>
              <w:right w:w="90" w:type="dxa"/>
            </w:tcMar>
          </w:tcPr>
          <w:p w:rsidR="00F221E0" w:rsidRDefault="008663A9">
            <w:pPr>
              <w:spacing w:after="0"/>
            </w:pPr>
            <w:r>
              <w:rPr>
                <w:sz w:val="18"/>
                <w:szCs w:val="18"/>
              </w:rPr>
              <w:t>contadores (solo lectura)</w:t>
            </w:r>
          </w:p>
        </w:tc>
      </w:tr>
      <w:tr w:rsidR="00F221E0">
        <w:tblPrEx>
          <w:tblCellMar>
            <w:top w:w="0" w:type="dxa"/>
            <w:bottom w:w="0" w:type="dxa"/>
          </w:tblCellMar>
        </w:tblPrEx>
        <w:trPr>
          <w:cantSplit/>
        </w:trPr>
        <w:tc>
          <w:tcPr>
            <w:tcW w:w="1563" w:type="dxa"/>
            <w:tcMar>
              <w:top w:w="50" w:type="dxa"/>
              <w:left w:w="90" w:type="dxa"/>
              <w:bottom w:w="50" w:type="dxa"/>
              <w:right w:w="90" w:type="dxa"/>
            </w:tcMar>
          </w:tcPr>
          <w:p w:rsidR="00F221E0" w:rsidRDefault="00F221E0">
            <w:pPr>
              <w:spacing w:after="0"/>
            </w:pPr>
          </w:p>
        </w:tc>
        <w:tc>
          <w:tcPr>
            <w:tcW w:w="2414"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Button3</w:t>
            </w:r>
            <w:r>
              <w:rPr>
                <w:sz w:val="18"/>
                <w:szCs w:val="18"/>
              </w:rPr>
              <w:t xml:space="preserve"> / </w:t>
            </w:r>
            <w:r>
              <w:rPr>
                <w:rFonts w:ascii="Consolas" w:eastAsia="Consolas" w:hAnsi="Consolas" w:cs="Consolas"/>
                <w:sz w:val="16"/>
                <w:szCs w:val="16"/>
                <w:shd w:val="clear" w:color="auto" w:fill="F2F2F2"/>
              </w:rPr>
              <w:t>Reimprimir</w:t>
            </w:r>
          </w:p>
        </w:tc>
        <w:tc>
          <w:tcPr>
            <w:tcW w:w="1978" w:type="dxa"/>
            <w:tcMar>
              <w:top w:w="50" w:type="dxa"/>
              <w:left w:w="90" w:type="dxa"/>
              <w:bottom w:w="50" w:type="dxa"/>
              <w:right w:w="90" w:type="dxa"/>
            </w:tcMar>
          </w:tcPr>
          <w:p w:rsidR="00F221E0" w:rsidRDefault="008663A9">
            <w:pPr>
              <w:spacing w:after="0"/>
            </w:pPr>
            <w:r>
              <w:rPr>
                <w:sz w:val="18"/>
                <w:szCs w:val="18"/>
              </w:rPr>
              <w:t>Print / Reprint</w:t>
            </w:r>
          </w:p>
        </w:tc>
        <w:tc>
          <w:tcPr>
            <w:tcW w:w="3405" w:type="dxa"/>
            <w:tcMar>
              <w:top w:w="50" w:type="dxa"/>
              <w:left w:w="90" w:type="dxa"/>
              <w:bottom w:w="50" w:type="dxa"/>
              <w:right w:w="90" w:type="dxa"/>
            </w:tcMar>
          </w:tcPr>
          <w:p w:rsidR="00F221E0" w:rsidRDefault="00F221E0">
            <w:pPr>
              <w:spacing w:after="0"/>
            </w:pPr>
          </w:p>
        </w:tc>
      </w:tr>
      <w:tr w:rsidR="00F221E0">
        <w:tblPrEx>
          <w:tblCellMar>
            <w:top w:w="0" w:type="dxa"/>
            <w:bottom w:w="0" w:type="dxa"/>
          </w:tblCellMar>
        </w:tblPrEx>
        <w:trPr>
          <w:cantSplit/>
        </w:trPr>
        <w:tc>
          <w:tcPr>
            <w:tcW w:w="1563" w:type="dxa"/>
            <w:tcMar>
              <w:top w:w="50" w:type="dxa"/>
              <w:left w:w="90" w:type="dxa"/>
              <w:bottom w:w="50" w:type="dxa"/>
              <w:right w:w="90" w:type="dxa"/>
            </w:tcMar>
          </w:tcPr>
          <w:p w:rsidR="00F221E0" w:rsidRDefault="00F221E0">
            <w:pPr>
              <w:spacing w:after="0"/>
            </w:pPr>
          </w:p>
        </w:tc>
        <w:tc>
          <w:tcPr>
            <w:tcW w:w="2414"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TextBox8</w:t>
            </w:r>
            <w:r>
              <w:rPr>
                <w:sz w:val="18"/>
                <w:szCs w:val="18"/>
              </w:rPr>
              <w:t xml:space="preserve">, </w:t>
            </w:r>
            <w:r>
              <w:rPr>
                <w:rFonts w:ascii="Consolas" w:eastAsia="Consolas" w:hAnsi="Consolas" w:cs="Consolas"/>
                <w:sz w:val="16"/>
                <w:szCs w:val="16"/>
                <w:shd w:val="clear" w:color="auto" w:fill="F2F2F2"/>
              </w:rPr>
              <w:t>TextBox3</w:t>
            </w:r>
          </w:p>
        </w:tc>
        <w:tc>
          <w:tcPr>
            <w:tcW w:w="1978" w:type="dxa"/>
            <w:tcMar>
              <w:top w:w="50" w:type="dxa"/>
              <w:left w:w="90" w:type="dxa"/>
              <w:bottom w:w="50" w:type="dxa"/>
              <w:right w:w="90" w:type="dxa"/>
            </w:tcMar>
          </w:tcPr>
          <w:p w:rsidR="00F221E0" w:rsidRDefault="008663A9">
            <w:pPr>
              <w:spacing w:after="0"/>
            </w:pPr>
            <w:r>
              <w:rPr>
                <w:sz w:val="18"/>
                <w:szCs w:val="18"/>
              </w:rPr>
              <w:t>(ocultos)</w:t>
            </w:r>
          </w:p>
        </w:tc>
        <w:tc>
          <w:tcPr>
            <w:tcW w:w="3405" w:type="dxa"/>
            <w:tcMar>
              <w:top w:w="50" w:type="dxa"/>
              <w:left w:w="90" w:type="dxa"/>
              <w:bottom w:w="50" w:type="dxa"/>
              <w:right w:w="90" w:type="dxa"/>
            </w:tcMar>
          </w:tcPr>
          <w:p w:rsidR="00F221E0" w:rsidRDefault="008663A9">
            <w:pPr>
              <w:spacing w:after="0"/>
            </w:pPr>
            <w:r>
              <w:rPr>
                <w:sz w:val="18"/>
                <w:szCs w:val="18"/>
              </w:rPr>
              <w:t xml:space="preserve">Solo guardan fuentes de texto: </w:t>
            </w:r>
            <w:r>
              <w:rPr>
                <w:rFonts w:ascii="Consolas" w:eastAsia="Consolas" w:hAnsi="Consolas" w:cs="Consolas"/>
                <w:sz w:val="16"/>
                <w:szCs w:val="16"/>
                <w:shd w:val="clear" w:color="auto" w:fill="F2F2F2"/>
              </w:rPr>
              <w:t>TextBox8</w:t>
            </w:r>
            <w:r>
              <w:rPr>
                <w:sz w:val="18"/>
                <w:szCs w:val="18"/>
              </w:rPr>
              <w:t xml:space="preserve"> = Segoe UI 10 pt, </w:t>
            </w:r>
            <w:r>
              <w:rPr>
                <w:rFonts w:ascii="Consolas" w:eastAsia="Consolas" w:hAnsi="Consolas" w:cs="Consolas"/>
                <w:sz w:val="16"/>
                <w:szCs w:val="16"/>
                <w:shd w:val="clear" w:color="auto" w:fill="F2F2F2"/>
              </w:rPr>
              <w:t>TextBox3</w:t>
            </w:r>
            <w:r>
              <w:rPr>
                <w:sz w:val="18"/>
                <w:szCs w:val="18"/>
              </w:rPr>
              <w:t xml:space="preserve"> = Segoe UI 10.2 pt negrita</w:t>
            </w:r>
          </w:p>
        </w:tc>
      </w:tr>
      <w:tr w:rsidR="00F221E0">
        <w:tblPrEx>
          <w:tblCellMar>
            <w:top w:w="0" w:type="dxa"/>
            <w:bottom w:w="0" w:type="dxa"/>
          </w:tblCellMar>
        </w:tblPrEx>
        <w:trPr>
          <w:cantSplit/>
        </w:trPr>
        <w:tc>
          <w:tcPr>
            <w:tcW w:w="1563" w:type="dxa"/>
            <w:tcMar>
              <w:top w:w="50" w:type="dxa"/>
              <w:left w:w="90" w:type="dxa"/>
              <w:bottom w:w="50" w:type="dxa"/>
              <w:right w:w="90" w:type="dxa"/>
            </w:tcMar>
          </w:tcPr>
          <w:p w:rsidR="00F221E0" w:rsidRDefault="00F221E0">
            <w:pPr>
              <w:spacing w:after="0"/>
            </w:pPr>
          </w:p>
        </w:tc>
        <w:tc>
          <w:tcPr>
            <w:tcW w:w="2414"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TextBox7</w:t>
            </w:r>
          </w:p>
        </w:tc>
        <w:tc>
          <w:tcPr>
            <w:tcW w:w="1978" w:type="dxa"/>
            <w:tcMar>
              <w:top w:w="50" w:type="dxa"/>
              <w:left w:w="90" w:type="dxa"/>
              <w:bottom w:w="50" w:type="dxa"/>
              <w:right w:w="90" w:type="dxa"/>
            </w:tcMar>
          </w:tcPr>
          <w:p w:rsidR="00F221E0" w:rsidRDefault="008663A9">
            <w:pPr>
              <w:spacing w:after="0"/>
            </w:pPr>
            <w:r>
              <w:rPr>
                <w:sz w:val="18"/>
                <w:szCs w:val="18"/>
              </w:rPr>
              <w:t>(oculto)</w:t>
            </w:r>
          </w:p>
        </w:tc>
        <w:tc>
          <w:tcPr>
            <w:tcW w:w="3405" w:type="dxa"/>
            <w:tcMar>
              <w:top w:w="50" w:type="dxa"/>
              <w:left w:w="90" w:type="dxa"/>
              <w:bottom w:w="50" w:type="dxa"/>
              <w:right w:w="90" w:type="dxa"/>
            </w:tcMar>
          </w:tcPr>
          <w:p w:rsidR="00F221E0" w:rsidRDefault="008663A9">
            <w:pPr>
              <w:spacing w:after="0"/>
            </w:pPr>
            <w:r>
              <w:rPr>
                <w:sz w:val="18"/>
                <w:szCs w:val="18"/>
              </w:rPr>
              <w:t xml:space="preserve">Resto de la versión con fuente: conserva Libre Barcode 39 24 pt y recibe </w:t>
            </w:r>
            <w:r>
              <w:rPr>
                <w:rFonts w:ascii="Consolas" w:eastAsia="Consolas" w:hAnsi="Consolas" w:cs="Consolas"/>
                <w:sz w:val="16"/>
                <w:szCs w:val="16"/>
                <w:shd w:val="clear" w:color="auto" w:fill="F2F2F2"/>
              </w:rPr>
              <w:t>*item*</w:t>
            </w:r>
            <w:r>
              <w:rPr>
                <w:sz w:val="18"/>
                <w:szCs w:val="18"/>
              </w:rPr>
              <w:t>, pero ya no se usa para dibujar</w:t>
            </w:r>
          </w:p>
        </w:tc>
      </w:tr>
      <w:tr w:rsidR="00F221E0">
        <w:tblPrEx>
          <w:tblCellMar>
            <w:top w:w="0" w:type="dxa"/>
            <w:bottom w:w="0" w:type="dxa"/>
          </w:tblCellMar>
        </w:tblPrEx>
        <w:trPr>
          <w:cantSplit/>
        </w:trPr>
        <w:tc>
          <w:tcPr>
            <w:tcW w:w="1563" w:type="dxa"/>
            <w:tcMar>
              <w:top w:w="50" w:type="dxa"/>
              <w:left w:w="90" w:type="dxa"/>
              <w:bottom w:w="50" w:type="dxa"/>
              <w:right w:w="90" w:type="dxa"/>
            </w:tcMar>
          </w:tcPr>
          <w:p w:rsidR="00F221E0" w:rsidRDefault="008663A9">
            <w:pPr>
              <w:spacing w:after="0"/>
            </w:pPr>
            <w:r>
              <w:rPr>
                <w:sz w:val="18"/>
                <w:szCs w:val="18"/>
              </w:rPr>
              <w:t>Release</w:t>
            </w:r>
          </w:p>
        </w:tc>
        <w:tc>
          <w:tcPr>
            <w:tcW w:w="2414"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Serial_SQL</w:t>
            </w:r>
            <w:r>
              <w:rPr>
                <w:sz w:val="18"/>
                <w:szCs w:val="18"/>
              </w:rPr>
              <w:t xml:space="preserve"> / </w:t>
            </w:r>
            <w:r>
              <w:rPr>
                <w:rFonts w:ascii="Consolas" w:eastAsia="Consolas" w:hAnsi="Consolas" w:cs="Consolas"/>
                <w:sz w:val="16"/>
                <w:szCs w:val="16"/>
                <w:shd w:val="clear" w:color="auto" w:fill="F2F2F2"/>
              </w:rPr>
              <w:t>Buscar</w:t>
            </w:r>
          </w:p>
        </w:tc>
        <w:tc>
          <w:tcPr>
            <w:tcW w:w="1978" w:type="dxa"/>
            <w:tcMar>
              <w:top w:w="50" w:type="dxa"/>
              <w:left w:w="90" w:type="dxa"/>
              <w:bottom w:w="50" w:type="dxa"/>
              <w:right w:w="90" w:type="dxa"/>
            </w:tcMar>
          </w:tcPr>
          <w:p w:rsidR="00F221E0" w:rsidRDefault="008663A9">
            <w:pPr>
              <w:spacing w:after="0"/>
            </w:pPr>
            <w:r>
              <w:rPr>
                <w:sz w:val="18"/>
                <w:szCs w:val="18"/>
              </w:rPr>
              <w:t>Serial / Search</w:t>
            </w:r>
          </w:p>
        </w:tc>
        <w:tc>
          <w:tcPr>
            <w:tcW w:w="3405" w:type="dxa"/>
            <w:tcMar>
              <w:top w:w="50" w:type="dxa"/>
              <w:left w:w="90" w:type="dxa"/>
              <w:bottom w:w="50" w:type="dxa"/>
              <w:right w:w="90" w:type="dxa"/>
            </w:tcMar>
          </w:tcPr>
          <w:p w:rsidR="00F221E0" w:rsidRDefault="00F221E0">
            <w:pPr>
              <w:spacing w:after="0"/>
            </w:pPr>
          </w:p>
        </w:tc>
      </w:tr>
      <w:tr w:rsidR="00F221E0">
        <w:tblPrEx>
          <w:tblCellMar>
            <w:top w:w="0" w:type="dxa"/>
            <w:bottom w:w="0" w:type="dxa"/>
          </w:tblCellMar>
        </w:tblPrEx>
        <w:trPr>
          <w:cantSplit/>
        </w:trPr>
        <w:tc>
          <w:tcPr>
            <w:tcW w:w="1563" w:type="dxa"/>
            <w:tcMar>
              <w:top w:w="50" w:type="dxa"/>
              <w:left w:w="90" w:type="dxa"/>
              <w:bottom w:w="50" w:type="dxa"/>
              <w:right w:w="90" w:type="dxa"/>
            </w:tcMar>
          </w:tcPr>
          <w:p w:rsidR="00F221E0" w:rsidRDefault="00F221E0">
            <w:pPr>
              <w:spacing w:after="0"/>
            </w:pPr>
          </w:p>
        </w:tc>
        <w:tc>
          <w:tcPr>
            <w:tcW w:w="2414"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WorkOrder_SQL</w:t>
            </w:r>
            <w:r>
              <w:rPr>
                <w:sz w:val="18"/>
                <w:szCs w:val="18"/>
              </w:rPr>
              <w:t xml:space="preserve">, </w:t>
            </w:r>
            <w:r>
              <w:rPr>
                <w:rFonts w:ascii="Consolas" w:eastAsia="Consolas" w:hAnsi="Consolas" w:cs="Consolas"/>
                <w:sz w:val="16"/>
                <w:szCs w:val="16"/>
                <w:shd w:val="clear" w:color="auto" w:fill="F2F2F2"/>
              </w:rPr>
              <w:t>Item_SQL</w:t>
            </w:r>
          </w:p>
        </w:tc>
        <w:tc>
          <w:tcPr>
            <w:tcW w:w="1978" w:type="dxa"/>
            <w:tcMar>
              <w:top w:w="50" w:type="dxa"/>
              <w:left w:w="90" w:type="dxa"/>
              <w:bottom w:w="50" w:type="dxa"/>
              <w:right w:w="90" w:type="dxa"/>
            </w:tcMar>
          </w:tcPr>
          <w:p w:rsidR="00F221E0" w:rsidRDefault="008663A9">
            <w:pPr>
              <w:spacing w:after="0"/>
            </w:pPr>
            <w:r>
              <w:rPr>
                <w:sz w:val="18"/>
                <w:szCs w:val="18"/>
              </w:rPr>
              <w:t>WorkOrder, Item</w:t>
            </w:r>
          </w:p>
        </w:tc>
        <w:tc>
          <w:tcPr>
            <w:tcW w:w="3405" w:type="dxa"/>
            <w:tcMar>
              <w:top w:w="50" w:type="dxa"/>
              <w:left w:w="90" w:type="dxa"/>
              <w:bottom w:w="50" w:type="dxa"/>
              <w:right w:w="90" w:type="dxa"/>
            </w:tcMar>
          </w:tcPr>
          <w:p w:rsidR="00F221E0" w:rsidRDefault="008663A9">
            <w:pPr>
              <w:spacing w:after="0"/>
            </w:pPr>
            <w:r>
              <w:rPr>
                <w:sz w:val="18"/>
                <w:szCs w:val="18"/>
              </w:rPr>
              <w:t>deshabilitados; los llena Search</w:t>
            </w:r>
          </w:p>
        </w:tc>
      </w:tr>
      <w:tr w:rsidR="00F221E0">
        <w:tblPrEx>
          <w:tblCellMar>
            <w:top w:w="0" w:type="dxa"/>
            <w:bottom w:w="0" w:type="dxa"/>
          </w:tblCellMar>
        </w:tblPrEx>
        <w:trPr>
          <w:cantSplit/>
        </w:trPr>
        <w:tc>
          <w:tcPr>
            <w:tcW w:w="1563" w:type="dxa"/>
            <w:tcMar>
              <w:top w:w="50" w:type="dxa"/>
              <w:left w:w="90" w:type="dxa"/>
              <w:bottom w:w="50" w:type="dxa"/>
              <w:right w:w="90" w:type="dxa"/>
            </w:tcMar>
          </w:tcPr>
          <w:p w:rsidR="00F221E0" w:rsidRDefault="00F221E0">
            <w:pPr>
              <w:spacing w:after="0"/>
            </w:pPr>
          </w:p>
        </w:tc>
        <w:tc>
          <w:tcPr>
            <w:tcW w:w="2414"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modeloFinal_SQL</w:t>
            </w:r>
          </w:p>
        </w:tc>
        <w:tc>
          <w:tcPr>
            <w:tcW w:w="1978" w:type="dxa"/>
            <w:tcMar>
              <w:top w:w="50" w:type="dxa"/>
              <w:left w:w="90" w:type="dxa"/>
              <w:bottom w:w="50" w:type="dxa"/>
              <w:right w:w="90" w:type="dxa"/>
            </w:tcMar>
          </w:tcPr>
          <w:p w:rsidR="00F221E0" w:rsidRDefault="008663A9">
            <w:pPr>
              <w:spacing w:after="0"/>
            </w:pPr>
            <w:r>
              <w:rPr>
                <w:sz w:val="18"/>
                <w:szCs w:val="18"/>
              </w:rPr>
              <w:t>Model final</w:t>
            </w:r>
          </w:p>
        </w:tc>
        <w:tc>
          <w:tcPr>
            <w:tcW w:w="3405"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modelo_final</w:t>
            </w:r>
          </w:p>
        </w:tc>
      </w:tr>
      <w:tr w:rsidR="00F221E0">
        <w:tblPrEx>
          <w:tblCellMar>
            <w:top w:w="0" w:type="dxa"/>
            <w:bottom w:w="0" w:type="dxa"/>
          </w:tblCellMar>
        </w:tblPrEx>
        <w:trPr>
          <w:cantSplit/>
        </w:trPr>
        <w:tc>
          <w:tcPr>
            <w:tcW w:w="1563" w:type="dxa"/>
            <w:tcMar>
              <w:top w:w="50" w:type="dxa"/>
              <w:left w:w="90" w:type="dxa"/>
              <w:bottom w:w="50" w:type="dxa"/>
              <w:right w:w="90" w:type="dxa"/>
            </w:tcMar>
          </w:tcPr>
          <w:p w:rsidR="00F221E0" w:rsidRDefault="00F221E0">
            <w:pPr>
              <w:spacing w:after="0"/>
            </w:pPr>
          </w:p>
        </w:tc>
        <w:tc>
          <w:tcPr>
            <w:tcW w:w="2414"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Liberado</w:t>
            </w:r>
          </w:p>
        </w:tc>
        <w:tc>
          <w:tcPr>
            <w:tcW w:w="1978" w:type="dxa"/>
            <w:tcMar>
              <w:top w:w="50" w:type="dxa"/>
              <w:left w:w="90" w:type="dxa"/>
              <w:bottom w:w="50" w:type="dxa"/>
              <w:right w:w="90" w:type="dxa"/>
            </w:tcMar>
          </w:tcPr>
          <w:p w:rsidR="00F221E0" w:rsidRDefault="008663A9">
            <w:pPr>
              <w:spacing w:after="0"/>
            </w:pPr>
            <w:r>
              <w:rPr>
                <w:sz w:val="18"/>
                <w:szCs w:val="18"/>
              </w:rPr>
              <w:t>Released by:</w:t>
            </w:r>
          </w:p>
        </w:tc>
        <w:tc>
          <w:tcPr>
            <w:tcW w:w="3405"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liberado_por</w:t>
            </w:r>
          </w:p>
        </w:tc>
      </w:tr>
      <w:tr w:rsidR="00F221E0">
        <w:tblPrEx>
          <w:tblCellMar>
            <w:top w:w="0" w:type="dxa"/>
            <w:bottom w:w="0" w:type="dxa"/>
          </w:tblCellMar>
        </w:tblPrEx>
        <w:trPr>
          <w:cantSplit/>
        </w:trPr>
        <w:tc>
          <w:tcPr>
            <w:tcW w:w="1563" w:type="dxa"/>
            <w:tcMar>
              <w:top w:w="50" w:type="dxa"/>
              <w:left w:w="90" w:type="dxa"/>
              <w:bottom w:w="50" w:type="dxa"/>
              <w:right w:w="90" w:type="dxa"/>
            </w:tcMar>
          </w:tcPr>
          <w:p w:rsidR="00F221E0" w:rsidRDefault="00F221E0">
            <w:pPr>
              <w:spacing w:after="0"/>
            </w:pPr>
          </w:p>
        </w:tc>
        <w:tc>
          <w:tcPr>
            <w:tcW w:w="2414"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Turno</w:t>
            </w:r>
          </w:p>
        </w:tc>
        <w:tc>
          <w:tcPr>
            <w:tcW w:w="1978" w:type="dxa"/>
            <w:tcMar>
              <w:top w:w="50" w:type="dxa"/>
              <w:left w:w="90" w:type="dxa"/>
              <w:bottom w:w="50" w:type="dxa"/>
              <w:right w:w="90" w:type="dxa"/>
            </w:tcMar>
          </w:tcPr>
          <w:p w:rsidR="00F221E0" w:rsidRDefault="008663A9">
            <w:pPr>
              <w:spacing w:after="0"/>
            </w:pPr>
            <w:r>
              <w:rPr>
                <w:sz w:val="18"/>
                <w:szCs w:val="18"/>
              </w:rPr>
              <w:t>Shift</w:t>
            </w:r>
          </w:p>
        </w:tc>
        <w:tc>
          <w:tcPr>
            <w:tcW w:w="3405" w:type="dxa"/>
            <w:tcMar>
              <w:top w:w="50" w:type="dxa"/>
              <w:left w:w="90" w:type="dxa"/>
              <w:bottom w:w="50" w:type="dxa"/>
              <w:right w:w="90" w:type="dxa"/>
            </w:tcMar>
          </w:tcPr>
          <w:p w:rsidR="00F221E0" w:rsidRDefault="008663A9">
            <w:pPr>
              <w:spacing w:after="0"/>
            </w:pPr>
            <w:r>
              <w:rPr>
                <w:sz w:val="18"/>
                <w:szCs w:val="18"/>
              </w:rPr>
              <w:t>solo se imprime</w:t>
            </w:r>
          </w:p>
        </w:tc>
      </w:tr>
      <w:tr w:rsidR="00F221E0">
        <w:tblPrEx>
          <w:tblCellMar>
            <w:top w:w="0" w:type="dxa"/>
            <w:bottom w:w="0" w:type="dxa"/>
          </w:tblCellMar>
        </w:tblPrEx>
        <w:trPr>
          <w:cantSplit/>
        </w:trPr>
        <w:tc>
          <w:tcPr>
            <w:tcW w:w="1563" w:type="dxa"/>
            <w:tcMar>
              <w:top w:w="50" w:type="dxa"/>
              <w:left w:w="90" w:type="dxa"/>
              <w:bottom w:w="50" w:type="dxa"/>
              <w:right w:w="90" w:type="dxa"/>
            </w:tcMar>
          </w:tcPr>
          <w:p w:rsidR="00F221E0" w:rsidRDefault="00F221E0">
            <w:pPr>
              <w:spacing w:after="0"/>
            </w:pPr>
          </w:p>
        </w:tc>
        <w:tc>
          <w:tcPr>
            <w:tcW w:w="2414"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Cantidad</w:t>
            </w:r>
          </w:p>
        </w:tc>
        <w:tc>
          <w:tcPr>
            <w:tcW w:w="1978" w:type="dxa"/>
            <w:tcMar>
              <w:top w:w="50" w:type="dxa"/>
              <w:left w:w="90" w:type="dxa"/>
              <w:bottom w:w="50" w:type="dxa"/>
              <w:right w:w="90" w:type="dxa"/>
            </w:tcMar>
          </w:tcPr>
          <w:p w:rsidR="00F221E0" w:rsidRDefault="008663A9">
            <w:pPr>
              <w:spacing w:after="0"/>
            </w:pPr>
            <w:r>
              <w:rPr>
                <w:sz w:val="18"/>
                <w:szCs w:val="18"/>
              </w:rPr>
              <w:t>Numer of copies</w:t>
            </w:r>
          </w:p>
        </w:tc>
        <w:tc>
          <w:tcPr>
            <w:tcW w:w="3405" w:type="dxa"/>
            <w:tcMar>
              <w:top w:w="50" w:type="dxa"/>
              <w:left w:w="90" w:type="dxa"/>
              <w:bottom w:w="50" w:type="dxa"/>
              <w:right w:w="90" w:type="dxa"/>
            </w:tcMar>
          </w:tcPr>
          <w:p w:rsidR="00F221E0" w:rsidRDefault="008663A9">
            <w:pPr>
              <w:spacing w:after="0"/>
            </w:pPr>
            <w:r>
              <w:rPr>
                <w:sz w:val="18"/>
                <w:szCs w:val="18"/>
              </w:rPr>
              <w:t>copias de la etiqueta de liberación</w:t>
            </w:r>
          </w:p>
        </w:tc>
      </w:tr>
      <w:tr w:rsidR="00F221E0">
        <w:tblPrEx>
          <w:tblCellMar>
            <w:top w:w="0" w:type="dxa"/>
            <w:bottom w:w="0" w:type="dxa"/>
          </w:tblCellMar>
        </w:tblPrEx>
        <w:trPr>
          <w:cantSplit/>
        </w:trPr>
        <w:tc>
          <w:tcPr>
            <w:tcW w:w="1563" w:type="dxa"/>
            <w:tcMar>
              <w:top w:w="50" w:type="dxa"/>
              <w:left w:w="90" w:type="dxa"/>
              <w:bottom w:w="50" w:type="dxa"/>
              <w:right w:w="90" w:type="dxa"/>
            </w:tcMar>
          </w:tcPr>
          <w:p w:rsidR="00F221E0" w:rsidRDefault="00F221E0">
            <w:pPr>
              <w:spacing w:after="0"/>
            </w:pPr>
          </w:p>
        </w:tc>
        <w:tc>
          <w:tcPr>
            <w:tcW w:w="2414"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Reimpirmir</w:t>
            </w:r>
          </w:p>
        </w:tc>
        <w:tc>
          <w:tcPr>
            <w:tcW w:w="1978" w:type="dxa"/>
            <w:tcMar>
              <w:top w:w="50" w:type="dxa"/>
              <w:left w:w="90" w:type="dxa"/>
              <w:bottom w:w="50" w:type="dxa"/>
              <w:right w:w="90" w:type="dxa"/>
            </w:tcMar>
          </w:tcPr>
          <w:p w:rsidR="00F221E0" w:rsidRDefault="008663A9">
            <w:pPr>
              <w:spacing w:after="0"/>
            </w:pPr>
            <w:r>
              <w:rPr>
                <w:sz w:val="18"/>
                <w:szCs w:val="18"/>
              </w:rPr>
              <w:t>No. of Reprints</w:t>
            </w:r>
          </w:p>
        </w:tc>
        <w:tc>
          <w:tcPr>
            <w:tcW w:w="3405" w:type="dxa"/>
            <w:tcMar>
              <w:top w:w="50" w:type="dxa"/>
              <w:left w:w="90" w:type="dxa"/>
              <w:bottom w:w="50" w:type="dxa"/>
              <w:right w:w="90" w:type="dxa"/>
            </w:tcMar>
          </w:tcPr>
          <w:p w:rsidR="00F221E0" w:rsidRDefault="00F221E0">
            <w:pPr>
              <w:spacing w:after="0"/>
            </w:pPr>
          </w:p>
        </w:tc>
      </w:tr>
      <w:tr w:rsidR="00F221E0">
        <w:tblPrEx>
          <w:tblCellMar>
            <w:top w:w="0" w:type="dxa"/>
            <w:bottom w:w="0" w:type="dxa"/>
          </w:tblCellMar>
        </w:tblPrEx>
        <w:trPr>
          <w:cantSplit/>
        </w:trPr>
        <w:tc>
          <w:tcPr>
            <w:tcW w:w="1563" w:type="dxa"/>
            <w:tcMar>
              <w:top w:w="50" w:type="dxa"/>
              <w:left w:w="90" w:type="dxa"/>
              <w:bottom w:w="50" w:type="dxa"/>
              <w:right w:w="90" w:type="dxa"/>
            </w:tcMar>
          </w:tcPr>
          <w:p w:rsidR="00F221E0" w:rsidRDefault="00F221E0">
            <w:pPr>
              <w:spacing w:after="0"/>
            </w:pPr>
          </w:p>
        </w:tc>
        <w:tc>
          <w:tcPr>
            <w:tcW w:w="2414"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ImprimirQA</w:t>
            </w:r>
            <w:r>
              <w:rPr>
                <w:sz w:val="18"/>
                <w:szCs w:val="18"/>
              </w:rPr>
              <w:t xml:space="preserve"> / </w:t>
            </w:r>
            <w:r>
              <w:rPr>
                <w:rFonts w:ascii="Consolas" w:eastAsia="Consolas" w:hAnsi="Consolas" w:cs="Consolas"/>
                <w:sz w:val="16"/>
                <w:szCs w:val="16"/>
                <w:shd w:val="clear" w:color="auto" w:fill="F2F2F2"/>
              </w:rPr>
              <w:t>ReimpresionQA</w:t>
            </w:r>
            <w:r>
              <w:rPr>
                <w:sz w:val="18"/>
                <w:szCs w:val="18"/>
              </w:rPr>
              <w:t xml:space="preserve"> / </w:t>
            </w:r>
            <w:r>
              <w:rPr>
                <w:rFonts w:ascii="Consolas" w:eastAsia="Consolas" w:hAnsi="Consolas" w:cs="Consolas"/>
                <w:sz w:val="16"/>
                <w:szCs w:val="16"/>
                <w:shd w:val="clear" w:color="auto" w:fill="F2F2F2"/>
              </w:rPr>
              <w:t>RechazarQA</w:t>
            </w:r>
          </w:p>
        </w:tc>
        <w:tc>
          <w:tcPr>
            <w:tcW w:w="1978" w:type="dxa"/>
            <w:tcMar>
              <w:top w:w="50" w:type="dxa"/>
              <w:left w:w="90" w:type="dxa"/>
              <w:bottom w:w="50" w:type="dxa"/>
              <w:right w:w="90" w:type="dxa"/>
            </w:tcMar>
          </w:tcPr>
          <w:p w:rsidR="00F221E0" w:rsidRDefault="008663A9">
            <w:pPr>
              <w:spacing w:after="0"/>
            </w:pPr>
            <w:r>
              <w:rPr>
                <w:sz w:val="18"/>
                <w:szCs w:val="18"/>
              </w:rPr>
              <w:t>Print / Reprint / Reject</w:t>
            </w:r>
          </w:p>
        </w:tc>
        <w:tc>
          <w:tcPr>
            <w:tcW w:w="3405" w:type="dxa"/>
            <w:tcMar>
              <w:top w:w="50" w:type="dxa"/>
              <w:left w:w="90" w:type="dxa"/>
              <w:bottom w:w="50" w:type="dxa"/>
              <w:right w:w="90" w:type="dxa"/>
            </w:tcMar>
          </w:tcPr>
          <w:p w:rsidR="00F221E0" w:rsidRDefault="00F221E0">
            <w:pPr>
              <w:spacing w:after="0"/>
            </w:pPr>
          </w:p>
        </w:tc>
      </w:tr>
    </w:tbl>
    <w:p w:rsidR="00F221E0" w:rsidRDefault="00F221E0"/>
    <w:p w:rsidR="00F221E0" w:rsidRDefault="008663A9">
      <w:pPr>
        <w:pStyle w:val="Ttulo2"/>
      </w:pPr>
      <w:bookmarkStart w:id="30" w:name="sec18"/>
      <w:bookmarkStart w:id="31" w:name="_Toc244196287"/>
      <w:r>
        <w:rPr>
          <w:b w:val="0"/>
          <w:bCs w:val="0"/>
        </w:rPr>
        <w:t>6.2 Flujo de impresión de trazabilidad</w:t>
      </w:r>
      <w:bookmarkEnd w:id="30"/>
      <w:bookmarkEnd w:id="31"/>
    </w:p>
    <w:p w:rsidR="00F221E0" w:rsidRDefault="008663A9">
      <w:r>
        <w:rPr>
          <w:rFonts w:ascii="Consolas" w:eastAsia="Consolas" w:hAnsi="Consolas" w:cs="Consolas"/>
          <w:sz w:val="20"/>
          <w:szCs w:val="20"/>
          <w:shd w:val="clear" w:color="auto" w:fill="F2F2F2"/>
        </w:rPr>
        <w:t>Button3_Click</w:t>
      </w:r>
      <w:r>
        <w:t xml:space="preserve"> (Print):</w:t>
      </w:r>
    </w:p>
    <w:p w:rsidR="00F221E0" w:rsidRDefault="008663A9">
      <w:pPr>
        <w:pStyle w:val="Prrafodelista"/>
        <w:numPr>
          <w:ilvl w:val="0"/>
          <w:numId w:val="6"/>
        </w:numPr>
        <w:spacing w:after="60"/>
      </w:pPr>
      <w:r>
        <w:t xml:space="preserve">Valida que </w:t>
      </w:r>
      <w:r>
        <w:rPr>
          <w:i/>
          <w:iCs/>
        </w:rPr>
        <w:t>Add item</w:t>
      </w:r>
      <w:r>
        <w:t xml:space="preserve"> y </w:t>
      </w:r>
      <w:r>
        <w:rPr>
          <w:i/>
          <w:iCs/>
        </w:rPr>
        <w:t>Number of copies</w:t>
      </w:r>
      <w:r>
        <w:t xml:space="preserve"> no estén vacíos y que </w:t>
      </w:r>
      <w:r>
        <w:rPr>
          <w:i/>
          <w:iCs/>
        </w:rPr>
        <w:t>Number of copies</w:t>
      </w:r>
      <w:r>
        <w:t xml:space="preserve"> sea entero.</w:t>
      </w:r>
    </w:p>
    <w:p w:rsidR="00F221E0" w:rsidRDefault="008663A9">
      <w:pPr>
        <w:pStyle w:val="Prrafodelista"/>
        <w:numPr>
          <w:ilvl w:val="0"/>
          <w:numId w:val="6"/>
        </w:numPr>
        <w:spacing w:after="60"/>
      </w:pPr>
      <w:r>
        <w:t xml:space="preserve">Guarda los campos en variables </w:t>
      </w:r>
      <w:r>
        <w:rPr>
          <w:rFonts w:ascii="Consolas" w:eastAsia="Consolas" w:hAnsi="Consolas" w:cs="Consolas"/>
          <w:sz w:val="20"/>
          <w:szCs w:val="20"/>
          <w:shd w:val="clear" w:color="auto" w:fill="F2F2F2"/>
        </w:rPr>
        <w:t>temp*</w:t>
      </w:r>
      <w:r>
        <w:t xml:space="preserve"> (para Reprint).</w:t>
      </w:r>
    </w:p>
    <w:p w:rsidR="00F221E0" w:rsidRDefault="008663A9">
      <w:pPr>
        <w:pStyle w:val="Prrafodelista"/>
        <w:numPr>
          <w:ilvl w:val="0"/>
          <w:numId w:val="6"/>
        </w:numPr>
        <w:spacing w:after="60"/>
      </w:pPr>
      <w:r>
        <w:t xml:space="preserve">Llama </w:t>
      </w:r>
      <w:r>
        <w:rPr>
          <w:rFonts w:ascii="Consolas" w:eastAsia="Consolas" w:hAnsi="Consolas" w:cs="Consolas"/>
          <w:sz w:val="20"/>
          <w:szCs w:val="20"/>
          <w:shd w:val="clear" w:color="auto" w:fill="F2F2F2"/>
        </w:rPr>
        <w:t>PrintDocument1.Print()</w:t>
      </w:r>
      <w:r>
        <w:t xml:space="preserve"> </w:t>
      </w:r>
      <w:r>
        <w:rPr>
          <w:b/>
          <w:bCs/>
        </w:rPr>
        <w:t>una vez por copia</w:t>
      </w:r>
      <w:r>
        <w:t>.</w:t>
      </w:r>
    </w:p>
    <w:p w:rsidR="00F221E0" w:rsidRDefault="008663A9">
      <w:pPr>
        <w:pStyle w:val="Prrafodelista"/>
        <w:numPr>
          <w:ilvl w:val="0"/>
          <w:numId w:val="6"/>
        </w:numPr>
        <w:spacing w:after="60"/>
      </w:pPr>
      <w:r>
        <w:t>Limpia los campos.</w:t>
      </w:r>
    </w:p>
    <w:p w:rsidR="00F221E0" w:rsidRDefault="008663A9">
      <w:r>
        <w:rPr>
          <w:rFonts w:ascii="Consolas" w:eastAsia="Consolas" w:hAnsi="Consolas" w:cs="Consolas"/>
          <w:sz w:val="20"/>
          <w:szCs w:val="20"/>
          <w:shd w:val="clear" w:color="auto" w:fill="F2F2F2"/>
        </w:rPr>
        <w:t>PrintDocument1_PrintPage</w:t>
      </w:r>
      <w:r>
        <w:t xml:space="preserve"> (se ejecuta en cada </w:t>
      </w:r>
      <w:r>
        <w:rPr>
          <w:rFonts w:ascii="Consolas" w:eastAsia="Consolas" w:hAnsi="Consolas" w:cs="Consolas"/>
          <w:sz w:val="20"/>
          <w:szCs w:val="20"/>
          <w:shd w:val="clear" w:color="auto" w:fill="F2F2F2"/>
        </w:rPr>
        <w:t>Print()</w:t>
      </w:r>
      <w:r>
        <w:t>):</w:t>
      </w:r>
    </w:p>
    <w:p w:rsidR="00F221E0" w:rsidRDefault="008663A9">
      <w:pPr>
        <w:pStyle w:val="Prrafodelista"/>
        <w:numPr>
          <w:ilvl w:val="0"/>
          <w:numId w:val="7"/>
        </w:numPr>
        <w:spacing w:after="60"/>
      </w:pPr>
      <w:r>
        <w:t xml:space="preserve">Toma </w:t>
      </w:r>
      <w:r>
        <w:rPr>
          <w:rFonts w:ascii="Consolas" w:eastAsia="Consolas" w:hAnsi="Consolas" w:cs="Consolas"/>
          <w:sz w:val="20"/>
          <w:szCs w:val="20"/>
          <w:shd w:val="clear" w:color="auto" w:fill="F2F2F2"/>
        </w:rPr>
        <w:t>DateTime.Now</w:t>
      </w:r>
      <w:r>
        <w:t xml:space="preserve"> (fecha del serial y de la etiqueta).</w:t>
      </w:r>
    </w:p>
    <w:p w:rsidR="00F221E0" w:rsidRDefault="008663A9">
      <w:pPr>
        <w:pStyle w:val="Prrafodelista"/>
        <w:numPr>
          <w:ilvl w:val="0"/>
          <w:numId w:val="7"/>
        </w:numPr>
        <w:spacing w:after="60"/>
      </w:pPr>
      <w:r>
        <w:t xml:space="preserve">Lee </w:t>
      </w:r>
      <w:r>
        <w:rPr>
          <w:rFonts w:ascii="Consolas" w:eastAsia="Consolas" w:hAnsi="Consolas" w:cs="Consolas"/>
          <w:sz w:val="20"/>
          <w:szCs w:val="20"/>
          <w:shd w:val="clear" w:color="auto" w:fill="F2F2F2"/>
        </w:rPr>
        <w:t>etiquetaGeneral = BaseSqlite.MaxConsecutivoGlobal()</w:t>
      </w:r>
      <w:r>
        <w:t xml:space="preserve"> (</w:t>
      </w:r>
      <w:r>
        <w:rPr>
          <w:rFonts w:ascii="Consolas" w:eastAsia="Consolas" w:hAnsi="Consolas" w:cs="Consolas"/>
          <w:sz w:val="20"/>
          <w:szCs w:val="20"/>
          <w:shd w:val="clear" w:color="auto" w:fill="F2F2F2"/>
        </w:rPr>
        <w:t>MAX(consecutivo_global)</w:t>
      </w:r>
      <w:r>
        <w:t xml:space="preserve"> o 0).</w:t>
      </w:r>
    </w:p>
    <w:p w:rsidR="00F221E0" w:rsidRDefault="008663A9">
      <w:pPr>
        <w:pStyle w:val="Prrafodelista"/>
        <w:numPr>
          <w:ilvl w:val="0"/>
          <w:numId w:val="7"/>
        </w:numPr>
        <w:spacing w:after="60"/>
      </w:pPr>
      <w:r>
        <w:t>Calcula la letra del mes (</w:t>
      </w:r>
      <w:r>
        <w:rPr>
          <w:rFonts w:ascii="Consolas" w:eastAsia="Consolas" w:hAnsi="Consolas" w:cs="Consolas"/>
          <w:sz w:val="20"/>
          <w:szCs w:val="20"/>
          <w:shd w:val="clear" w:color="auto" w:fill="F2F2F2"/>
        </w:rPr>
        <w:t>A</w:t>
      </w:r>
      <w:r>
        <w:t>–</w:t>
      </w:r>
      <w:r>
        <w:rPr>
          <w:rFonts w:ascii="Consolas" w:eastAsia="Consolas" w:hAnsi="Consolas" w:cs="Consolas"/>
          <w:sz w:val="20"/>
          <w:szCs w:val="20"/>
          <w:shd w:val="clear" w:color="auto" w:fill="F2F2F2"/>
        </w:rPr>
        <w:t>H</w:t>
      </w:r>
      <w:r>
        <w:t xml:space="preserve">, </w:t>
      </w:r>
      <w:r>
        <w:rPr>
          <w:rFonts w:ascii="Consolas" w:eastAsia="Consolas" w:hAnsi="Consolas" w:cs="Consolas"/>
          <w:sz w:val="20"/>
          <w:szCs w:val="20"/>
          <w:shd w:val="clear" w:color="auto" w:fill="F2F2F2"/>
        </w:rPr>
        <w:t>J</w:t>
      </w:r>
      <w:r>
        <w:t>–</w:t>
      </w:r>
      <w:r>
        <w:rPr>
          <w:rFonts w:ascii="Consolas" w:eastAsia="Consolas" w:hAnsi="Consolas" w:cs="Consolas"/>
          <w:sz w:val="20"/>
          <w:szCs w:val="20"/>
          <w:shd w:val="clear" w:color="auto" w:fill="F2F2F2"/>
        </w:rPr>
        <w:t>M</w:t>
      </w:r>
      <w:r>
        <w:t>).</w:t>
      </w:r>
    </w:p>
    <w:p w:rsidR="00F221E0" w:rsidRDefault="008663A9">
      <w:pPr>
        <w:pStyle w:val="Prrafodelista"/>
        <w:numPr>
          <w:ilvl w:val="0"/>
          <w:numId w:val="7"/>
        </w:numPr>
        <w:spacing w:after="60"/>
      </w:pPr>
      <w:r>
        <w:t>Incrementa el contador individual (</w:t>
      </w:r>
      <w:r>
        <w:rPr>
          <w:rFonts w:ascii="Consolas" w:eastAsia="Consolas" w:hAnsi="Consolas" w:cs="Consolas"/>
          <w:sz w:val="20"/>
          <w:szCs w:val="20"/>
          <w:shd w:val="clear" w:color="auto" w:fill="F2F2F2"/>
        </w:rPr>
        <w:t>etiquetaActual</w:t>
      </w:r>
      <w:r>
        <w:t>) y el global.</w:t>
      </w:r>
    </w:p>
    <w:p w:rsidR="00F221E0" w:rsidRDefault="008663A9">
      <w:pPr>
        <w:pStyle w:val="Prrafodelista"/>
        <w:numPr>
          <w:ilvl w:val="0"/>
          <w:numId w:val="7"/>
        </w:numPr>
        <w:spacing w:after="60"/>
      </w:pPr>
      <w:r>
        <w:t xml:space="preserve">Arma el serial: </w:t>
      </w:r>
      <w:r>
        <w:rPr>
          <w:rFonts w:ascii="Consolas" w:eastAsia="Consolas" w:hAnsi="Consolas" w:cs="Consolas"/>
          <w:sz w:val="20"/>
          <w:szCs w:val="20"/>
          <w:shd w:val="clear" w:color="auto" w:fill="F2F2F2"/>
        </w:rPr>
        <w:t>"R" &amp; yy &amp; letra &amp; "S" &amp; etiquetaGeneral.ToString("000000")</w:t>
      </w:r>
      <w:r>
        <w:t>.</w:t>
      </w:r>
    </w:p>
    <w:p w:rsidR="00F221E0" w:rsidRDefault="008663A9">
      <w:pPr>
        <w:pStyle w:val="Prrafodelista"/>
        <w:numPr>
          <w:ilvl w:val="0"/>
          <w:numId w:val="7"/>
        </w:numPr>
        <w:spacing w:after="60"/>
      </w:pPr>
      <w:r>
        <w:t xml:space="preserve">Dibuja la etiqueta con coordenadas fijas. Los códigos de barras (SN en </w:t>
      </w:r>
      <w:r>
        <w:rPr>
          <w:rFonts w:ascii="Consolas" w:eastAsia="Consolas" w:hAnsi="Consolas" w:cs="Consolas"/>
          <w:sz w:val="20"/>
          <w:szCs w:val="20"/>
          <w:shd w:val="clear" w:color="auto" w:fill="F2F2F2"/>
        </w:rPr>
        <w:t>(70, 66)</w:t>
      </w:r>
      <w:r>
        <w:t xml:space="preserve"> y M/I en </w:t>
      </w:r>
      <w:r>
        <w:rPr>
          <w:rFonts w:ascii="Consolas" w:eastAsia="Consolas" w:hAnsi="Consolas" w:cs="Consolas"/>
          <w:sz w:val="20"/>
          <w:szCs w:val="20"/>
          <w:shd w:val="clear" w:color="auto" w:fill="F2F2F2"/>
        </w:rPr>
        <w:t>(75, 14)</w:t>
      </w:r>
      <w:r>
        <w:t xml:space="preserve">, tomado de </w:t>
      </w:r>
      <w:r>
        <w:rPr>
          <w:rFonts w:ascii="Consolas" w:eastAsia="Consolas" w:hAnsi="Consolas" w:cs="Consolas"/>
          <w:sz w:val="20"/>
          <w:szCs w:val="20"/>
          <w:shd w:val="clear" w:color="auto" w:fill="F2F2F2"/>
        </w:rPr>
        <w:t>TextBox11</w:t>
      </w:r>
      <w:r>
        <w:t xml:space="preserve">) se dibujan con </w:t>
      </w:r>
      <w:r>
        <w:rPr>
          <w:rFonts w:ascii="Consolas" w:eastAsia="Consolas" w:hAnsi="Consolas" w:cs="Consolas"/>
          <w:sz w:val="20"/>
          <w:szCs w:val="20"/>
          <w:shd w:val="clear" w:color="auto" w:fill="F2F2F2"/>
        </w:rPr>
        <w:t>CodigoBarras39.Dibujar</w:t>
      </w:r>
      <w:r>
        <w:t xml:space="preserve"> (</w:t>
      </w:r>
      <w:hyperlink w:anchor="sec23" w:history="1">
        <w:r>
          <w:rPr>
            <w:color w:val="0563C1"/>
            <w:u w:val="single"/>
          </w:rPr>
          <w:t>6.7</w:t>
        </w:r>
      </w:hyperlink>
      <w:r>
        <w:t>).</w:t>
      </w:r>
    </w:p>
    <w:p w:rsidR="00F221E0" w:rsidRDefault="008663A9">
      <w:pPr>
        <w:pStyle w:val="Prrafodelista"/>
        <w:numPr>
          <w:ilvl w:val="0"/>
          <w:numId w:val="7"/>
        </w:numPr>
        <w:spacing w:after="60"/>
      </w:pPr>
      <w:r>
        <w:t xml:space="preserve">Escribe el contador individual en </w:t>
      </w:r>
      <w:r>
        <w:rPr>
          <w:rFonts w:ascii="Consolas" w:eastAsia="Consolas" w:hAnsi="Consolas" w:cs="Consolas"/>
          <w:sz w:val="20"/>
          <w:szCs w:val="20"/>
          <w:shd w:val="clear" w:color="auto" w:fill="F2F2F2"/>
        </w:rPr>
        <w:t>No_borrar_ni_abrir.txt</w:t>
      </w:r>
      <w:r>
        <w:t>.</w:t>
      </w:r>
    </w:p>
    <w:p w:rsidR="00F221E0" w:rsidRDefault="008663A9">
      <w:pPr>
        <w:pStyle w:val="Prrafodelista"/>
        <w:numPr>
          <w:ilvl w:val="0"/>
          <w:numId w:val="7"/>
        </w:numPr>
        <w:spacing w:after="60"/>
      </w:pPr>
      <w:r>
        <w:t xml:space="preserve">Inserta la fila con </w:t>
      </w:r>
      <w:r>
        <w:rPr>
          <w:rFonts w:ascii="Consolas" w:eastAsia="Consolas" w:hAnsi="Consolas" w:cs="Consolas"/>
          <w:sz w:val="20"/>
          <w:szCs w:val="20"/>
          <w:shd w:val="clear" w:color="auto" w:fill="F2F2F2"/>
        </w:rPr>
        <w:t>BaseSqlite.Insertar</w:t>
      </w:r>
      <w:r>
        <w:t xml:space="preserve"> (estado </w:t>
      </w:r>
      <w:r>
        <w:rPr>
          <w:rFonts w:ascii="Consolas" w:eastAsia="Consolas" w:hAnsi="Consolas" w:cs="Consolas"/>
          <w:sz w:val="20"/>
          <w:szCs w:val="20"/>
          <w:shd w:val="clear" w:color="auto" w:fill="F2F2F2"/>
        </w:rPr>
        <w:t>IMPRESA</w:t>
      </w:r>
      <w:r>
        <w:t>).</w:t>
      </w:r>
    </w:p>
    <w:p w:rsidR="00F221E0" w:rsidRDefault="008663A9">
      <w:r>
        <w:t>Consecuencias:</w:t>
      </w:r>
    </w:p>
    <w:p w:rsidR="00F221E0" w:rsidRDefault="008663A9">
      <w:pPr>
        <w:pStyle w:val="Prrafodelista"/>
        <w:numPr>
          <w:ilvl w:val="0"/>
          <w:numId w:val="2"/>
        </w:numPr>
        <w:spacing w:after="60"/>
      </w:pPr>
      <w:r>
        <w:rPr>
          <w:i/>
          <w:iCs/>
        </w:rPr>
        <w:lastRenderedPageBreak/>
        <w:t>Number of copies</w:t>
      </w:r>
      <w:r>
        <w:t xml:space="preserve"> = N produce </w:t>
      </w:r>
      <w:r>
        <w:rPr>
          <w:b/>
          <w:bCs/>
        </w:rPr>
        <w:t>N etiquetas distintas</w:t>
      </w:r>
      <w:r>
        <w:t>, cada una con su serial y su fila.</w:t>
      </w:r>
    </w:p>
    <w:p w:rsidR="00F221E0" w:rsidRDefault="008663A9">
      <w:pPr>
        <w:pStyle w:val="Prrafodelista"/>
        <w:numPr>
          <w:ilvl w:val="0"/>
          <w:numId w:val="2"/>
        </w:numPr>
        <w:spacing w:after="60"/>
      </w:pPr>
      <w:r>
        <w:t xml:space="preserve">El consecutivo global nunca se reinicia. El bloque </w:t>
      </w:r>
      <w:r>
        <w:rPr>
          <w:rFonts w:ascii="Consolas" w:eastAsia="Consolas" w:hAnsi="Consolas" w:cs="Consolas"/>
          <w:sz w:val="20"/>
          <w:szCs w:val="20"/>
          <w:shd w:val="clear" w:color="auto" w:fill="F2F2F2"/>
        </w:rPr>
        <w:t>mesAnterior</w:t>
      </w:r>
      <w:r>
        <w:t xml:space="preserve"> que lo pone en 0 es código muerto: el paso 2 lo sobrescribe.</w:t>
      </w:r>
    </w:p>
    <w:p w:rsidR="00F221E0" w:rsidRDefault="008663A9">
      <w:pPr>
        <w:pStyle w:val="Prrafodelista"/>
        <w:numPr>
          <w:ilvl w:val="0"/>
          <w:numId w:val="2"/>
        </w:numPr>
        <w:spacing w:after="60"/>
      </w:pPr>
      <w:r>
        <w:t xml:space="preserve">Si el </w:t>
      </w:r>
      <w:r>
        <w:rPr>
          <w:rFonts w:ascii="Consolas" w:eastAsia="Consolas" w:hAnsi="Consolas" w:cs="Consolas"/>
          <w:sz w:val="20"/>
          <w:szCs w:val="20"/>
          <w:shd w:val="clear" w:color="auto" w:fill="F2F2F2"/>
        </w:rPr>
        <w:t>INSERT</w:t>
      </w:r>
      <w:r>
        <w:t xml:space="preserve"> falla, la etiqueta ya se dibujó y se imprime sin registro.</w:t>
      </w:r>
    </w:p>
    <w:p w:rsidR="00F221E0" w:rsidRDefault="008663A9">
      <w:r>
        <w:rPr>
          <w:rFonts w:ascii="Consolas" w:eastAsia="Consolas" w:hAnsi="Consolas" w:cs="Consolas"/>
          <w:sz w:val="20"/>
          <w:szCs w:val="20"/>
          <w:shd w:val="clear" w:color="auto" w:fill="F2F2F2"/>
        </w:rPr>
        <w:t>Button4_Click</w:t>
      </w:r>
      <w:r>
        <w:t xml:space="preserve"> (Reprint) restaura los campos </w:t>
      </w:r>
      <w:r>
        <w:rPr>
          <w:rFonts w:ascii="Consolas" w:eastAsia="Consolas" w:hAnsi="Consolas" w:cs="Consolas"/>
          <w:sz w:val="20"/>
          <w:szCs w:val="20"/>
          <w:shd w:val="clear" w:color="auto" w:fill="F2F2F2"/>
        </w:rPr>
        <w:t>temp*</w:t>
      </w:r>
      <w:r>
        <w:t xml:space="preserve"> y vuelve a llamar </w:t>
      </w:r>
      <w:r>
        <w:rPr>
          <w:rFonts w:ascii="Consolas" w:eastAsia="Consolas" w:hAnsi="Consolas" w:cs="Consolas"/>
          <w:sz w:val="20"/>
          <w:szCs w:val="20"/>
          <w:shd w:val="clear" w:color="auto" w:fill="F2F2F2"/>
        </w:rPr>
        <w:t>PrintDocument1.Print()</w:t>
      </w:r>
      <w:r>
        <w:t xml:space="preserve">. Pasa por el mismo </w:t>
      </w:r>
      <w:r>
        <w:rPr>
          <w:rFonts w:ascii="Consolas" w:eastAsia="Consolas" w:hAnsi="Consolas" w:cs="Consolas"/>
          <w:sz w:val="20"/>
          <w:szCs w:val="20"/>
          <w:shd w:val="clear" w:color="auto" w:fill="F2F2F2"/>
        </w:rPr>
        <w:t>PrintPage</w:t>
      </w:r>
      <w:r>
        <w:t xml:space="preserve">, así que </w:t>
      </w:r>
      <w:r>
        <w:rPr>
          <w:b/>
          <w:bCs/>
        </w:rPr>
        <w:t>cada reimpresión crea un serial y una fila nuevos</w:t>
      </w:r>
      <w:r>
        <w:t xml:space="preserve">. Ver los detalles en </w:t>
      </w:r>
      <w:hyperlink w:anchor="sec48" w:history="1">
        <w:r>
          <w:rPr>
            <w:color w:val="0563C1"/>
            <w:u w:val="single"/>
          </w:rPr>
          <w:t>12</w:t>
        </w:r>
      </w:hyperlink>
      <w:r>
        <w:t>.</w:t>
      </w:r>
    </w:p>
    <w:p w:rsidR="00F221E0" w:rsidRDefault="008663A9">
      <w:pPr>
        <w:pStyle w:val="Ttulo2"/>
      </w:pPr>
      <w:bookmarkStart w:id="32" w:name="sec19"/>
      <w:bookmarkStart w:id="33" w:name="_Toc244196288"/>
      <w:r>
        <w:rPr>
          <w:b w:val="0"/>
          <w:bCs w:val="0"/>
        </w:rPr>
        <w:t>6.3 Flujo de liberación</w:t>
      </w:r>
      <w:bookmarkEnd w:id="32"/>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2"/>
        <w:gridCol w:w="2473"/>
        <w:gridCol w:w="5205"/>
      </w:tblGrid>
      <w:tr w:rsidR="00F221E0">
        <w:tblPrEx>
          <w:tblCellMar>
            <w:top w:w="0" w:type="dxa"/>
            <w:bottom w:w="0" w:type="dxa"/>
          </w:tblCellMar>
        </w:tblPrEx>
        <w:trPr>
          <w:cantSplit/>
          <w:tblHeader/>
        </w:trPr>
        <w:tc>
          <w:tcPr>
            <w:tcW w:w="1682" w:type="dxa"/>
            <w:shd w:val="clear" w:color="auto" w:fill="D9E2F3"/>
            <w:tcMar>
              <w:top w:w="50" w:type="dxa"/>
              <w:left w:w="90" w:type="dxa"/>
              <w:bottom w:w="50" w:type="dxa"/>
              <w:right w:w="90" w:type="dxa"/>
            </w:tcMar>
          </w:tcPr>
          <w:p w:rsidR="00F221E0" w:rsidRDefault="008663A9">
            <w:pPr>
              <w:spacing w:after="0"/>
            </w:pPr>
            <w:r>
              <w:rPr>
                <w:b/>
                <w:bCs/>
                <w:sz w:val="18"/>
                <w:szCs w:val="18"/>
              </w:rPr>
              <w:t>Acción</w:t>
            </w:r>
          </w:p>
        </w:tc>
        <w:tc>
          <w:tcPr>
            <w:tcW w:w="2473" w:type="dxa"/>
            <w:shd w:val="clear" w:color="auto" w:fill="D9E2F3"/>
            <w:tcMar>
              <w:top w:w="50" w:type="dxa"/>
              <w:left w:w="90" w:type="dxa"/>
              <w:bottom w:w="50" w:type="dxa"/>
              <w:right w:w="90" w:type="dxa"/>
            </w:tcMar>
          </w:tcPr>
          <w:p w:rsidR="00F221E0" w:rsidRDefault="008663A9">
            <w:pPr>
              <w:spacing w:after="0"/>
            </w:pPr>
            <w:r>
              <w:rPr>
                <w:b/>
                <w:bCs/>
                <w:sz w:val="18"/>
                <w:szCs w:val="18"/>
              </w:rPr>
              <w:t>Método</w:t>
            </w:r>
          </w:p>
        </w:tc>
        <w:tc>
          <w:tcPr>
            <w:tcW w:w="5205" w:type="dxa"/>
            <w:shd w:val="clear" w:color="auto" w:fill="D9E2F3"/>
            <w:tcMar>
              <w:top w:w="50" w:type="dxa"/>
              <w:left w:w="90" w:type="dxa"/>
              <w:bottom w:w="50" w:type="dxa"/>
              <w:right w:w="90" w:type="dxa"/>
            </w:tcMar>
          </w:tcPr>
          <w:p w:rsidR="00F221E0" w:rsidRDefault="008663A9">
            <w:pPr>
              <w:spacing w:after="0"/>
            </w:pPr>
            <w:r>
              <w:rPr>
                <w:b/>
                <w:bCs/>
                <w:sz w:val="18"/>
                <w:szCs w:val="18"/>
              </w:rPr>
              <w:t>Qué hace</w:t>
            </w:r>
          </w:p>
        </w:tc>
      </w:tr>
      <w:tr w:rsidR="00F221E0">
        <w:tblPrEx>
          <w:tblCellMar>
            <w:top w:w="0" w:type="dxa"/>
            <w:bottom w:w="0" w:type="dxa"/>
          </w:tblCellMar>
        </w:tblPrEx>
        <w:trPr>
          <w:cantSplit/>
        </w:trPr>
        <w:tc>
          <w:tcPr>
            <w:tcW w:w="1682" w:type="dxa"/>
            <w:tcMar>
              <w:top w:w="50" w:type="dxa"/>
              <w:left w:w="90" w:type="dxa"/>
              <w:bottom w:w="50" w:type="dxa"/>
              <w:right w:w="90" w:type="dxa"/>
            </w:tcMar>
          </w:tcPr>
          <w:p w:rsidR="00F221E0" w:rsidRDefault="008663A9">
            <w:pPr>
              <w:spacing w:after="0"/>
            </w:pPr>
            <w:r>
              <w:rPr>
                <w:sz w:val="18"/>
                <w:szCs w:val="18"/>
              </w:rPr>
              <w:t>Search</w:t>
            </w:r>
          </w:p>
        </w:tc>
        <w:tc>
          <w:tcPr>
            <w:tcW w:w="2473"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Buscar_Click</w:t>
            </w:r>
          </w:p>
        </w:tc>
        <w:tc>
          <w:tcPr>
            <w:tcW w:w="5205"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BuscarPorSerial</w:t>
            </w:r>
            <w:r>
              <w:rPr>
                <w:sz w:val="18"/>
                <w:szCs w:val="18"/>
              </w:rPr>
              <w:t xml:space="preserve"> llena WO e Item. Si </w:t>
            </w:r>
            <w:r>
              <w:rPr>
                <w:rFonts w:ascii="Consolas" w:eastAsia="Consolas" w:hAnsi="Consolas" w:cs="Consolas"/>
                <w:sz w:val="16"/>
                <w:szCs w:val="16"/>
                <w:shd w:val="clear" w:color="auto" w:fill="F2F2F2"/>
              </w:rPr>
              <w:t>estado &lt;&gt; 'IMPRESA'</w:t>
            </w:r>
            <w:r>
              <w:rPr>
                <w:sz w:val="18"/>
                <w:szCs w:val="18"/>
              </w:rPr>
              <w:t>, avisa</w:t>
            </w:r>
          </w:p>
        </w:tc>
      </w:tr>
      <w:tr w:rsidR="00F221E0">
        <w:tblPrEx>
          <w:tblCellMar>
            <w:top w:w="0" w:type="dxa"/>
            <w:bottom w:w="0" w:type="dxa"/>
          </w:tblCellMar>
        </w:tblPrEx>
        <w:trPr>
          <w:cantSplit/>
        </w:trPr>
        <w:tc>
          <w:tcPr>
            <w:tcW w:w="1682" w:type="dxa"/>
            <w:tcMar>
              <w:top w:w="50" w:type="dxa"/>
              <w:left w:w="90" w:type="dxa"/>
              <w:bottom w:w="50" w:type="dxa"/>
              <w:right w:w="90" w:type="dxa"/>
            </w:tcMar>
          </w:tcPr>
          <w:p w:rsidR="00F221E0" w:rsidRDefault="008663A9">
            <w:pPr>
              <w:spacing w:after="0"/>
            </w:pPr>
            <w:r>
              <w:rPr>
                <w:sz w:val="18"/>
                <w:szCs w:val="18"/>
              </w:rPr>
              <w:t>Print</w:t>
            </w:r>
          </w:p>
        </w:tc>
        <w:tc>
          <w:tcPr>
            <w:tcW w:w="2473"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ImprimirQA_Click</w:t>
            </w:r>
          </w:p>
        </w:tc>
        <w:tc>
          <w:tcPr>
            <w:tcW w:w="5205" w:type="dxa"/>
            <w:tcMar>
              <w:top w:w="50" w:type="dxa"/>
              <w:left w:w="90" w:type="dxa"/>
              <w:bottom w:w="50" w:type="dxa"/>
              <w:right w:w="90" w:type="dxa"/>
            </w:tcMar>
          </w:tcPr>
          <w:p w:rsidR="00F221E0" w:rsidRDefault="008663A9">
            <w:pPr>
              <w:spacing w:after="0"/>
            </w:pPr>
            <w:r>
              <w:rPr>
                <w:sz w:val="18"/>
                <w:szCs w:val="18"/>
              </w:rPr>
              <w:t xml:space="preserve">Valida campos y copias ≥ 1. </w:t>
            </w:r>
            <w:r>
              <w:rPr>
                <w:b/>
                <w:bCs/>
                <w:sz w:val="18"/>
                <w:szCs w:val="18"/>
              </w:rPr>
              <w:t>Primero</w:t>
            </w:r>
            <w:r>
              <w:rPr>
                <w:sz w:val="18"/>
                <w:szCs w:val="18"/>
              </w:rPr>
              <w:t xml:space="preserve"> </w:t>
            </w:r>
            <w:r>
              <w:rPr>
                <w:rFonts w:ascii="Consolas" w:eastAsia="Consolas" w:hAnsi="Consolas" w:cs="Consolas"/>
                <w:sz w:val="16"/>
                <w:szCs w:val="16"/>
                <w:shd w:val="clear" w:color="auto" w:fill="F2F2F2"/>
              </w:rPr>
              <w:t>BaseSqlite.Liberar</w:t>
            </w:r>
            <w:r>
              <w:rPr>
                <w:sz w:val="18"/>
                <w:szCs w:val="18"/>
              </w:rPr>
              <w:t xml:space="preserve">; si no devuelve </w:t>
            </w:r>
            <w:r>
              <w:rPr>
                <w:rFonts w:ascii="Consolas" w:eastAsia="Consolas" w:hAnsi="Consolas" w:cs="Consolas"/>
                <w:sz w:val="16"/>
                <w:szCs w:val="16"/>
                <w:shd w:val="clear" w:color="auto" w:fill="F2F2F2"/>
              </w:rPr>
              <w:t>Hecho</w:t>
            </w:r>
            <w:r>
              <w:rPr>
                <w:sz w:val="18"/>
                <w:szCs w:val="18"/>
              </w:rPr>
              <w:t xml:space="preserve">, avisa y no imprime. Después guarda </w:t>
            </w:r>
            <w:r>
              <w:rPr>
                <w:rFonts w:ascii="Consolas" w:eastAsia="Consolas" w:hAnsi="Consolas" w:cs="Consolas"/>
                <w:sz w:val="16"/>
                <w:szCs w:val="16"/>
                <w:shd w:val="clear" w:color="auto" w:fill="F2F2F2"/>
              </w:rPr>
              <w:t>temp*</w:t>
            </w:r>
            <w:r>
              <w:rPr>
                <w:sz w:val="18"/>
                <w:szCs w:val="18"/>
              </w:rPr>
              <w:t xml:space="preserve"> e imprime N copias con </w:t>
            </w:r>
            <w:r>
              <w:rPr>
                <w:rFonts w:ascii="Consolas" w:eastAsia="Consolas" w:hAnsi="Consolas" w:cs="Consolas"/>
                <w:sz w:val="16"/>
                <w:szCs w:val="16"/>
                <w:shd w:val="clear" w:color="auto" w:fill="F2F2F2"/>
              </w:rPr>
              <w:t>PrintDocument2</w:t>
            </w:r>
          </w:p>
        </w:tc>
      </w:tr>
      <w:tr w:rsidR="00F221E0">
        <w:tblPrEx>
          <w:tblCellMar>
            <w:top w:w="0" w:type="dxa"/>
            <w:bottom w:w="0" w:type="dxa"/>
          </w:tblCellMar>
        </w:tblPrEx>
        <w:trPr>
          <w:cantSplit/>
        </w:trPr>
        <w:tc>
          <w:tcPr>
            <w:tcW w:w="1682" w:type="dxa"/>
            <w:tcMar>
              <w:top w:w="50" w:type="dxa"/>
              <w:left w:w="90" w:type="dxa"/>
              <w:bottom w:w="50" w:type="dxa"/>
              <w:right w:w="90" w:type="dxa"/>
            </w:tcMar>
          </w:tcPr>
          <w:p w:rsidR="00F221E0" w:rsidRDefault="008663A9">
            <w:pPr>
              <w:spacing w:after="0"/>
            </w:pPr>
            <w:r>
              <w:rPr>
                <w:sz w:val="18"/>
                <w:szCs w:val="18"/>
              </w:rPr>
              <w:t>Reprint</w:t>
            </w:r>
          </w:p>
        </w:tc>
        <w:tc>
          <w:tcPr>
            <w:tcW w:w="2473"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ReimpresionQA_Click</w:t>
            </w:r>
          </w:p>
        </w:tc>
        <w:tc>
          <w:tcPr>
            <w:tcW w:w="5205" w:type="dxa"/>
            <w:tcMar>
              <w:top w:w="50" w:type="dxa"/>
              <w:left w:w="90" w:type="dxa"/>
              <w:bottom w:w="50" w:type="dxa"/>
              <w:right w:w="90" w:type="dxa"/>
            </w:tcMar>
          </w:tcPr>
          <w:p w:rsidR="00F221E0" w:rsidRDefault="008663A9">
            <w:pPr>
              <w:spacing w:after="0"/>
            </w:pPr>
            <w:r>
              <w:rPr>
                <w:sz w:val="18"/>
                <w:szCs w:val="18"/>
              </w:rPr>
              <w:t xml:space="preserve">Reimprime con los </w:t>
            </w:r>
            <w:r>
              <w:rPr>
                <w:rFonts w:ascii="Consolas" w:eastAsia="Consolas" w:hAnsi="Consolas" w:cs="Consolas"/>
                <w:sz w:val="16"/>
                <w:szCs w:val="16"/>
                <w:shd w:val="clear" w:color="auto" w:fill="F2F2F2"/>
              </w:rPr>
              <w:t>temp*</w:t>
            </w:r>
            <w:r>
              <w:rPr>
                <w:sz w:val="18"/>
                <w:szCs w:val="18"/>
              </w:rPr>
              <w:t xml:space="preserve"> de la última liberación de la sesión. No toca la base</w:t>
            </w:r>
          </w:p>
        </w:tc>
      </w:tr>
      <w:tr w:rsidR="00F221E0">
        <w:tblPrEx>
          <w:tblCellMar>
            <w:top w:w="0" w:type="dxa"/>
            <w:bottom w:w="0" w:type="dxa"/>
          </w:tblCellMar>
        </w:tblPrEx>
        <w:trPr>
          <w:cantSplit/>
        </w:trPr>
        <w:tc>
          <w:tcPr>
            <w:tcW w:w="1682" w:type="dxa"/>
            <w:tcMar>
              <w:top w:w="50" w:type="dxa"/>
              <w:left w:w="90" w:type="dxa"/>
              <w:bottom w:w="50" w:type="dxa"/>
              <w:right w:w="90" w:type="dxa"/>
            </w:tcMar>
          </w:tcPr>
          <w:p w:rsidR="00F221E0" w:rsidRDefault="008663A9">
            <w:pPr>
              <w:spacing w:after="0"/>
            </w:pPr>
            <w:r>
              <w:rPr>
                <w:sz w:val="18"/>
                <w:szCs w:val="18"/>
              </w:rPr>
              <w:t>Reject</w:t>
            </w:r>
          </w:p>
        </w:tc>
        <w:tc>
          <w:tcPr>
            <w:tcW w:w="2473"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RechazarQA_Click</w:t>
            </w:r>
          </w:p>
        </w:tc>
        <w:tc>
          <w:tcPr>
            <w:tcW w:w="5205" w:type="dxa"/>
            <w:tcMar>
              <w:top w:w="50" w:type="dxa"/>
              <w:left w:w="90" w:type="dxa"/>
              <w:bottom w:w="50" w:type="dxa"/>
              <w:right w:w="90" w:type="dxa"/>
            </w:tcMar>
          </w:tcPr>
          <w:p w:rsidR="00F221E0" w:rsidRDefault="008663A9">
            <w:pPr>
              <w:spacing w:after="0"/>
            </w:pPr>
            <w:r>
              <w:rPr>
                <w:sz w:val="18"/>
                <w:szCs w:val="18"/>
              </w:rPr>
              <w:t xml:space="preserve">Exige serial y </w:t>
            </w:r>
            <w:r>
              <w:rPr>
                <w:i/>
                <w:iCs/>
                <w:sz w:val="18"/>
                <w:szCs w:val="18"/>
              </w:rPr>
              <w:t>Released by</w:t>
            </w:r>
            <w:r>
              <w:rPr>
                <w:sz w:val="18"/>
                <w:szCs w:val="18"/>
              </w:rPr>
              <w:t xml:space="preserve">, pide confirmación y llama </w:t>
            </w:r>
            <w:r>
              <w:rPr>
                <w:rFonts w:ascii="Consolas" w:eastAsia="Consolas" w:hAnsi="Consolas" w:cs="Consolas"/>
                <w:sz w:val="16"/>
                <w:szCs w:val="16"/>
                <w:shd w:val="clear" w:color="auto" w:fill="F2F2F2"/>
              </w:rPr>
              <w:t>BaseSqlite.Rechazar</w:t>
            </w:r>
            <w:r>
              <w:rPr>
                <w:sz w:val="18"/>
                <w:szCs w:val="18"/>
              </w:rPr>
              <w:t>. No imprime</w:t>
            </w:r>
          </w:p>
        </w:tc>
      </w:tr>
    </w:tbl>
    <w:p w:rsidR="00F221E0" w:rsidRDefault="00F221E0"/>
    <w:p w:rsidR="00F221E0" w:rsidRDefault="008663A9">
      <w:r>
        <w:rPr>
          <w:rFonts w:ascii="Consolas" w:eastAsia="Consolas" w:hAnsi="Consolas" w:cs="Consolas"/>
          <w:sz w:val="20"/>
          <w:szCs w:val="20"/>
          <w:shd w:val="clear" w:color="auto" w:fill="F2F2F2"/>
        </w:rPr>
        <w:t>PrintDocument2_PrintPage</w:t>
      </w:r>
      <w:r>
        <w:t xml:space="preserve"> solo dibuja la etiqueta "Calidad Liberacion" (WO, Item, Modelo final, fecha y hora, Turno, Liberado por, serial en barras y en texto). El código del serial se dibuja con </w:t>
      </w:r>
      <w:r>
        <w:rPr>
          <w:rFonts w:ascii="Consolas" w:eastAsia="Consolas" w:hAnsi="Consolas" w:cs="Consolas"/>
          <w:sz w:val="20"/>
          <w:szCs w:val="20"/>
          <w:shd w:val="clear" w:color="auto" w:fill="F2F2F2"/>
        </w:rPr>
        <w:t>CodigoBarras39.Dibujar</w:t>
      </w:r>
      <w:r>
        <w:t xml:space="preserve"> en </w:t>
      </w:r>
      <w:r>
        <w:rPr>
          <w:rFonts w:ascii="Consolas" w:eastAsia="Consolas" w:hAnsi="Consolas" w:cs="Consolas"/>
          <w:sz w:val="20"/>
          <w:szCs w:val="20"/>
          <w:shd w:val="clear" w:color="auto" w:fill="F2F2F2"/>
        </w:rPr>
        <w:t>(80, 101)</w:t>
      </w:r>
      <w:r>
        <w:t>.</w:t>
      </w:r>
    </w:p>
    <w:p w:rsidR="00F221E0" w:rsidRDefault="008663A9">
      <w:pPr>
        <w:pStyle w:val="Ttulo2"/>
      </w:pPr>
      <w:bookmarkStart w:id="34" w:name="sec20"/>
      <w:bookmarkStart w:id="35" w:name="_Toc244196289"/>
      <w:r>
        <w:rPr>
          <w:b w:val="0"/>
          <w:bCs w:val="0"/>
        </w:rPr>
        <w:t xml:space="preserve">6.4 </w:t>
      </w:r>
      <w:r>
        <w:rPr>
          <w:rFonts w:ascii="Consolas" w:eastAsia="Consolas" w:hAnsi="Consolas" w:cs="Consolas"/>
          <w:b w:val="0"/>
          <w:bCs w:val="0"/>
          <w:sz w:val="20"/>
          <w:szCs w:val="20"/>
          <w:shd w:val="clear" w:color="auto" w:fill="F2F2F2"/>
        </w:rPr>
        <w:t>BaseSqlite</w:t>
      </w:r>
      <w:bookmarkEnd w:id="34"/>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39"/>
        <w:gridCol w:w="5221"/>
      </w:tblGrid>
      <w:tr w:rsidR="00F221E0">
        <w:tblPrEx>
          <w:tblCellMar>
            <w:top w:w="0" w:type="dxa"/>
            <w:bottom w:w="0" w:type="dxa"/>
          </w:tblCellMar>
        </w:tblPrEx>
        <w:trPr>
          <w:cantSplit/>
          <w:tblHeader/>
        </w:trPr>
        <w:tc>
          <w:tcPr>
            <w:tcW w:w="4139" w:type="dxa"/>
            <w:shd w:val="clear" w:color="auto" w:fill="D9E2F3"/>
            <w:tcMar>
              <w:top w:w="50" w:type="dxa"/>
              <w:left w:w="90" w:type="dxa"/>
              <w:bottom w:w="50" w:type="dxa"/>
              <w:right w:w="90" w:type="dxa"/>
            </w:tcMar>
          </w:tcPr>
          <w:p w:rsidR="00F221E0" w:rsidRDefault="008663A9">
            <w:pPr>
              <w:spacing w:after="0"/>
            </w:pPr>
            <w:r>
              <w:rPr>
                <w:b/>
                <w:bCs/>
                <w:sz w:val="18"/>
                <w:szCs w:val="18"/>
              </w:rPr>
              <w:t>Función</w:t>
            </w:r>
          </w:p>
        </w:tc>
        <w:tc>
          <w:tcPr>
            <w:tcW w:w="5221" w:type="dxa"/>
            <w:shd w:val="clear" w:color="auto" w:fill="D9E2F3"/>
            <w:tcMar>
              <w:top w:w="50" w:type="dxa"/>
              <w:left w:w="90" w:type="dxa"/>
              <w:bottom w:w="50" w:type="dxa"/>
              <w:right w:w="90" w:type="dxa"/>
            </w:tcMar>
          </w:tcPr>
          <w:p w:rsidR="00F221E0" w:rsidRDefault="008663A9">
            <w:pPr>
              <w:spacing w:after="0"/>
            </w:pPr>
            <w:r>
              <w:rPr>
                <w:b/>
                <w:bCs/>
                <w:sz w:val="18"/>
                <w:szCs w:val="18"/>
              </w:rPr>
              <w:t>Descripción</w:t>
            </w:r>
          </w:p>
        </w:tc>
      </w:tr>
      <w:tr w:rsidR="00F221E0">
        <w:tblPrEx>
          <w:tblCellMar>
            <w:top w:w="0" w:type="dxa"/>
            <w:bottom w:w="0" w:type="dxa"/>
          </w:tblCellMar>
        </w:tblPrEx>
        <w:trPr>
          <w:cantSplit/>
        </w:trPr>
        <w:tc>
          <w:tcPr>
            <w:tcW w:w="4139"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RutaBase</w:t>
            </w:r>
          </w:p>
        </w:tc>
        <w:tc>
          <w:tcPr>
            <w:tcW w:w="5221" w:type="dxa"/>
            <w:tcMar>
              <w:top w:w="50" w:type="dxa"/>
              <w:left w:w="90" w:type="dxa"/>
              <w:bottom w:w="50" w:type="dxa"/>
              <w:right w:w="90" w:type="dxa"/>
            </w:tcMar>
          </w:tcPr>
          <w:p w:rsidR="00F221E0" w:rsidRDefault="008663A9">
            <w:pPr>
              <w:spacing w:after="0"/>
            </w:pPr>
            <w:r>
              <w:rPr>
                <w:sz w:val="18"/>
                <w:szCs w:val="18"/>
              </w:rPr>
              <w:t>Ruta resuelta de la base (</w:t>
            </w:r>
            <w:hyperlink w:anchor="sec14" w:history="1">
              <w:r>
                <w:rPr>
                  <w:color w:val="0563C1"/>
                  <w:sz w:val="18"/>
                  <w:szCs w:val="18"/>
                  <w:u w:val="single"/>
                </w:rPr>
                <w:t>5.4</w:t>
              </w:r>
            </w:hyperlink>
            <w:r>
              <w:rPr>
                <w:sz w:val="18"/>
                <w:szCs w:val="18"/>
              </w:rPr>
              <w:t>)</w:t>
            </w:r>
          </w:p>
        </w:tc>
      </w:tr>
      <w:tr w:rsidR="00F221E0">
        <w:tblPrEx>
          <w:tblCellMar>
            <w:top w:w="0" w:type="dxa"/>
            <w:bottom w:w="0" w:type="dxa"/>
          </w:tblCellMar>
        </w:tblPrEx>
        <w:trPr>
          <w:cantSplit/>
        </w:trPr>
        <w:tc>
          <w:tcPr>
            <w:tcW w:w="4139"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Abrir()</w:t>
            </w:r>
            <w:r>
              <w:rPr>
                <w:sz w:val="18"/>
                <w:szCs w:val="18"/>
              </w:rPr>
              <w:t xml:space="preserve"> (privada)</w:t>
            </w:r>
          </w:p>
        </w:tc>
        <w:tc>
          <w:tcPr>
            <w:tcW w:w="5221" w:type="dxa"/>
            <w:tcMar>
              <w:top w:w="50" w:type="dxa"/>
              <w:left w:w="90" w:type="dxa"/>
              <w:bottom w:w="50" w:type="dxa"/>
              <w:right w:w="90" w:type="dxa"/>
            </w:tcMar>
          </w:tcPr>
          <w:p w:rsidR="00F221E0" w:rsidRDefault="008663A9">
            <w:pPr>
              <w:spacing w:after="0"/>
            </w:pPr>
            <w:r>
              <w:rPr>
                <w:sz w:val="18"/>
                <w:szCs w:val="18"/>
              </w:rPr>
              <w:t xml:space="preserve">La primera vez: crea la carpeta, abre en </w:t>
            </w:r>
            <w:r>
              <w:rPr>
                <w:rFonts w:ascii="Consolas" w:eastAsia="Consolas" w:hAnsi="Consolas" w:cs="Consolas"/>
                <w:sz w:val="16"/>
                <w:szCs w:val="16"/>
                <w:shd w:val="clear" w:color="auto" w:fill="F2F2F2"/>
              </w:rPr>
              <w:t>ReadWriteCreate</w:t>
            </w:r>
            <w:r>
              <w:rPr>
                <w:sz w:val="18"/>
                <w:szCs w:val="18"/>
              </w:rPr>
              <w:t xml:space="preserve"> y ejecuta </w:t>
            </w:r>
            <w:r>
              <w:rPr>
                <w:rFonts w:ascii="Consolas" w:eastAsia="Consolas" w:hAnsi="Consolas" w:cs="Consolas"/>
                <w:sz w:val="16"/>
                <w:szCs w:val="16"/>
                <w:shd w:val="clear" w:color="auto" w:fill="F2F2F2"/>
              </w:rPr>
              <w:t>schema.sql</w:t>
            </w:r>
            <w:r>
              <w:rPr>
                <w:sz w:val="18"/>
                <w:szCs w:val="18"/>
              </w:rPr>
              <w:t xml:space="preserve"> completo. Después abre una conexión nueva por llamada</w:t>
            </w:r>
          </w:p>
        </w:tc>
      </w:tr>
      <w:tr w:rsidR="00F221E0">
        <w:tblPrEx>
          <w:tblCellMar>
            <w:top w:w="0" w:type="dxa"/>
            <w:bottom w:w="0" w:type="dxa"/>
          </w:tblCellMar>
        </w:tblPrEx>
        <w:trPr>
          <w:cantSplit/>
        </w:trPr>
        <w:tc>
          <w:tcPr>
            <w:tcW w:w="4139"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MaxConsecutivoGlobal()</w:t>
            </w:r>
          </w:p>
        </w:tc>
        <w:tc>
          <w:tcPr>
            <w:tcW w:w="5221"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SELECT COALESCE(MAX(consecutivo_global), 0)</w:t>
            </w:r>
          </w:p>
        </w:tc>
      </w:tr>
      <w:tr w:rsidR="00F221E0">
        <w:tblPrEx>
          <w:tblCellMar>
            <w:top w:w="0" w:type="dxa"/>
            <w:bottom w:w="0" w:type="dxa"/>
          </w:tblCellMar>
        </w:tblPrEx>
        <w:trPr>
          <w:cantSplit/>
        </w:trPr>
        <w:tc>
          <w:tcPr>
            <w:tcW w:w="4139"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Insertar(...)</w:t>
            </w:r>
          </w:p>
        </w:tc>
        <w:tc>
          <w:tcPr>
            <w:tcW w:w="5221" w:type="dxa"/>
            <w:tcMar>
              <w:top w:w="50" w:type="dxa"/>
              <w:left w:w="90" w:type="dxa"/>
              <w:bottom w:w="50" w:type="dxa"/>
              <w:right w:w="90" w:type="dxa"/>
            </w:tcMar>
          </w:tcPr>
          <w:p w:rsidR="00F221E0" w:rsidRDefault="008663A9">
            <w:pPr>
              <w:spacing w:after="0"/>
            </w:pPr>
            <w:r>
              <w:rPr>
                <w:sz w:val="18"/>
                <w:szCs w:val="18"/>
              </w:rPr>
              <w:t xml:space="preserve">Inserta una etiqueta. El serial se guarda en mayúsculas. Los textos vacíos se guardan como </w:t>
            </w:r>
            <w:r>
              <w:rPr>
                <w:rFonts w:ascii="Consolas" w:eastAsia="Consolas" w:hAnsi="Consolas" w:cs="Consolas"/>
                <w:sz w:val="16"/>
                <w:szCs w:val="16"/>
                <w:shd w:val="clear" w:color="auto" w:fill="F2F2F2"/>
              </w:rPr>
              <w:t>NULL</w:t>
            </w:r>
            <w:r>
              <w:rPr>
                <w:sz w:val="18"/>
                <w:szCs w:val="18"/>
              </w:rPr>
              <w:t xml:space="preserve"> (excepto </w:t>
            </w:r>
            <w:r>
              <w:rPr>
                <w:rFonts w:ascii="Consolas" w:eastAsia="Consolas" w:hAnsi="Consolas" w:cs="Consolas"/>
                <w:sz w:val="16"/>
                <w:szCs w:val="16"/>
                <w:shd w:val="clear" w:color="auto" w:fill="F2F2F2"/>
              </w:rPr>
              <w:t>area</w:t>
            </w:r>
            <w:r>
              <w:rPr>
                <w:sz w:val="18"/>
                <w:szCs w:val="18"/>
              </w:rPr>
              <w:t xml:space="preserve">, </w:t>
            </w:r>
            <w:r>
              <w:rPr>
                <w:rFonts w:ascii="Consolas" w:eastAsia="Consolas" w:hAnsi="Consolas" w:cs="Consolas"/>
                <w:sz w:val="16"/>
                <w:szCs w:val="16"/>
                <w:shd w:val="clear" w:color="auto" w:fill="F2F2F2"/>
              </w:rPr>
              <w:t>wo</w:t>
            </w:r>
            <w:r>
              <w:rPr>
                <w:sz w:val="18"/>
                <w:szCs w:val="18"/>
              </w:rPr>
              <w:t xml:space="preserve">, </w:t>
            </w:r>
            <w:r>
              <w:rPr>
                <w:rFonts w:ascii="Consolas" w:eastAsia="Consolas" w:hAnsi="Consolas" w:cs="Consolas"/>
                <w:sz w:val="16"/>
                <w:szCs w:val="16"/>
                <w:shd w:val="clear" w:color="auto" w:fill="F2F2F2"/>
              </w:rPr>
              <w:t>item</w:t>
            </w:r>
            <w:r>
              <w:rPr>
                <w:sz w:val="18"/>
                <w:szCs w:val="18"/>
              </w:rPr>
              <w:t xml:space="preserve">, que son </w:t>
            </w:r>
            <w:r>
              <w:rPr>
                <w:rFonts w:ascii="Consolas" w:eastAsia="Consolas" w:hAnsi="Consolas" w:cs="Consolas"/>
                <w:sz w:val="16"/>
                <w:szCs w:val="16"/>
                <w:shd w:val="clear" w:color="auto" w:fill="F2F2F2"/>
              </w:rPr>
              <w:t>NOT NULL</w:t>
            </w:r>
            <w:r>
              <w:rPr>
                <w:sz w:val="18"/>
                <w:szCs w:val="18"/>
              </w:rPr>
              <w:t xml:space="preserve"> y quedan como cadena vacía)</w:t>
            </w:r>
          </w:p>
        </w:tc>
      </w:tr>
      <w:tr w:rsidR="00F221E0">
        <w:tblPrEx>
          <w:tblCellMar>
            <w:top w:w="0" w:type="dxa"/>
            <w:bottom w:w="0" w:type="dxa"/>
          </w:tblCellMar>
        </w:tblPrEx>
        <w:trPr>
          <w:cantSplit/>
        </w:trPr>
        <w:tc>
          <w:tcPr>
            <w:tcW w:w="4139"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BuscarPorSerial(serial, wo, item, estado)</w:t>
            </w:r>
          </w:p>
        </w:tc>
        <w:tc>
          <w:tcPr>
            <w:tcW w:w="5221" w:type="dxa"/>
            <w:tcMar>
              <w:top w:w="50" w:type="dxa"/>
              <w:left w:w="90" w:type="dxa"/>
              <w:bottom w:w="50" w:type="dxa"/>
              <w:right w:w="90" w:type="dxa"/>
            </w:tcMar>
          </w:tcPr>
          <w:p w:rsidR="00F221E0" w:rsidRDefault="008663A9">
            <w:pPr>
              <w:spacing w:after="0"/>
            </w:pPr>
            <w:r>
              <w:rPr>
                <w:sz w:val="18"/>
                <w:szCs w:val="18"/>
              </w:rPr>
              <w:t>Busca sin distinguir mayúsculas (</w:t>
            </w:r>
            <w:r>
              <w:rPr>
                <w:rFonts w:ascii="Consolas" w:eastAsia="Consolas" w:hAnsi="Consolas" w:cs="Consolas"/>
                <w:sz w:val="16"/>
                <w:szCs w:val="16"/>
                <w:shd w:val="clear" w:color="auto" w:fill="F2F2F2"/>
              </w:rPr>
              <w:t>COLLATE NOCASE</w:t>
            </w:r>
            <w:r>
              <w:rPr>
                <w:sz w:val="18"/>
                <w:szCs w:val="18"/>
              </w:rPr>
              <w:t>)</w:t>
            </w:r>
          </w:p>
        </w:tc>
      </w:tr>
      <w:tr w:rsidR="00F221E0">
        <w:tblPrEx>
          <w:tblCellMar>
            <w:top w:w="0" w:type="dxa"/>
            <w:bottom w:w="0" w:type="dxa"/>
          </w:tblCellMar>
        </w:tblPrEx>
        <w:trPr>
          <w:cantSplit/>
        </w:trPr>
        <w:tc>
          <w:tcPr>
            <w:tcW w:w="4139"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Liberar(...)</w:t>
            </w:r>
            <w:r>
              <w:rPr>
                <w:sz w:val="18"/>
                <w:szCs w:val="18"/>
              </w:rPr>
              <w:t xml:space="preserve"> / </w:t>
            </w:r>
            <w:r>
              <w:rPr>
                <w:rFonts w:ascii="Consolas" w:eastAsia="Consolas" w:hAnsi="Consolas" w:cs="Consolas"/>
                <w:sz w:val="16"/>
                <w:szCs w:val="16"/>
                <w:shd w:val="clear" w:color="auto" w:fill="F2F2F2"/>
              </w:rPr>
              <w:t>Rechazar(...)</w:t>
            </w:r>
          </w:p>
        </w:tc>
        <w:tc>
          <w:tcPr>
            <w:tcW w:w="5221"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UPDATE … WHERE serial = @serial AND estado = 'IMPRESA'</w:t>
            </w:r>
            <w:r>
              <w:rPr>
                <w:sz w:val="18"/>
                <w:szCs w:val="18"/>
              </w:rPr>
              <w:t xml:space="preserve">. Devuelven </w:t>
            </w:r>
            <w:r>
              <w:rPr>
                <w:rFonts w:ascii="Consolas" w:eastAsia="Consolas" w:hAnsi="Consolas" w:cs="Consolas"/>
                <w:sz w:val="16"/>
                <w:szCs w:val="16"/>
                <w:shd w:val="clear" w:color="auto" w:fill="F2F2F2"/>
              </w:rPr>
              <w:t>ResultadoCierre</w:t>
            </w:r>
            <w:r>
              <w:rPr>
                <w:sz w:val="18"/>
                <w:szCs w:val="18"/>
              </w:rPr>
              <w:t xml:space="preserve">: </w:t>
            </w:r>
            <w:r>
              <w:rPr>
                <w:rFonts w:ascii="Consolas" w:eastAsia="Consolas" w:hAnsi="Consolas" w:cs="Consolas"/>
                <w:sz w:val="16"/>
                <w:szCs w:val="16"/>
                <w:shd w:val="clear" w:color="auto" w:fill="F2F2F2"/>
              </w:rPr>
              <w:t>Hecho</w:t>
            </w:r>
            <w:r>
              <w:rPr>
                <w:sz w:val="18"/>
                <w:szCs w:val="18"/>
              </w:rPr>
              <w:t xml:space="preserve">, </w:t>
            </w:r>
            <w:r>
              <w:rPr>
                <w:rFonts w:ascii="Consolas" w:eastAsia="Consolas" w:hAnsi="Consolas" w:cs="Consolas"/>
                <w:sz w:val="16"/>
                <w:szCs w:val="16"/>
                <w:shd w:val="clear" w:color="auto" w:fill="F2F2F2"/>
              </w:rPr>
              <w:t>NoExiste</w:t>
            </w:r>
            <w:r>
              <w:rPr>
                <w:sz w:val="18"/>
                <w:szCs w:val="18"/>
              </w:rPr>
              <w:t xml:space="preserve"> o </w:t>
            </w:r>
            <w:r>
              <w:rPr>
                <w:rFonts w:ascii="Consolas" w:eastAsia="Consolas" w:hAnsi="Consolas" w:cs="Consolas"/>
                <w:sz w:val="16"/>
                <w:szCs w:val="16"/>
                <w:shd w:val="clear" w:color="auto" w:fill="F2F2F2"/>
              </w:rPr>
              <w:t>YaCerrada</w:t>
            </w:r>
            <w:r>
              <w:rPr>
                <w:sz w:val="18"/>
                <w:szCs w:val="18"/>
              </w:rPr>
              <w:t xml:space="preserve"> (con el estado actual)</w:t>
            </w:r>
          </w:p>
        </w:tc>
      </w:tr>
      <w:tr w:rsidR="00F221E0">
        <w:tblPrEx>
          <w:tblCellMar>
            <w:top w:w="0" w:type="dxa"/>
            <w:bottom w:w="0" w:type="dxa"/>
          </w:tblCellMar>
        </w:tblPrEx>
        <w:trPr>
          <w:cantSplit/>
        </w:trPr>
        <w:tc>
          <w:tcPr>
            <w:tcW w:w="4139"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HayUsuarios()</w:t>
            </w:r>
            <w:r>
              <w:rPr>
                <w:sz w:val="18"/>
                <w:szCs w:val="18"/>
              </w:rPr>
              <w:t xml:space="preserve">, </w:t>
            </w:r>
            <w:r>
              <w:rPr>
                <w:rFonts w:ascii="Consolas" w:eastAsia="Consolas" w:hAnsi="Consolas" w:cs="Consolas"/>
                <w:sz w:val="16"/>
                <w:szCs w:val="16"/>
                <w:shd w:val="clear" w:color="auto" w:fill="F2F2F2"/>
              </w:rPr>
              <w:t>CrearUsuario(...)</w:t>
            </w:r>
            <w:r>
              <w:rPr>
                <w:sz w:val="18"/>
                <w:szCs w:val="18"/>
              </w:rPr>
              <w:t xml:space="preserve">, </w:t>
            </w:r>
            <w:r>
              <w:rPr>
                <w:rFonts w:ascii="Consolas" w:eastAsia="Consolas" w:hAnsi="Consolas" w:cs="Consolas"/>
                <w:sz w:val="16"/>
                <w:szCs w:val="16"/>
                <w:shd w:val="clear" w:color="auto" w:fill="F2F2F2"/>
              </w:rPr>
              <w:t>ValidarUsuario(...)</w:t>
            </w:r>
          </w:p>
        </w:tc>
        <w:tc>
          <w:tcPr>
            <w:tcW w:w="5221" w:type="dxa"/>
            <w:tcMar>
              <w:top w:w="50" w:type="dxa"/>
              <w:left w:w="90" w:type="dxa"/>
              <w:bottom w:w="50" w:type="dxa"/>
              <w:right w:w="90" w:type="dxa"/>
            </w:tcMar>
          </w:tcPr>
          <w:p w:rsidR="00F221E0" w:rsidRDefault="008663A9">
            <w:pPr>
              <w:spacing w:after="0"/>
            </w:pPr>
            <w:r>
              <w:rPr>
                <w:sz w:val="18"/>
                <w:szCs w:val="18"/>
              </w:rPr>
              <w:t>Usuarios de QA (</w:t>
            </w:r>
            <w:hyperlink w:anchor="sec26" w:history="1">
              <w:r>
                <w:rPr>
                  <w:color w:val="0563C1"/>
                  <w:sz w:val="18"/>
                  <w:szCs w:val="18"/>
                  <w:u w:val="single"/>
                </w:rPr>
                <w:t>7.2</w:t>
              </w:r>
            </w:hyperlink>
            <w:r>
              <w:rPr>
                <w:sz w:val="18"/>
                <w:szCs w:val="18"/>
              </w:rPr>
              <w:t>)</w:t>
            </w:r>
          </w:p>
        </w:tc>
      </w:tr>
    </w:tbl>
    <w:p w:rsidR="00F221E0" w:rsidRDefault="00F221E0"/>
    <w:p w:rsidR="00F221E0" w:rsidRDefault="008663A9">
      <w:r>
        <w:lastRenderedPageBreak/>
        <w:t xml:space="preserve">La condición </w:t>
      </w:r>
      <w:r>
        <w:rPr>
          <w:rFonts w:ascii="Consolas" w:eastAsia="Consolas" w:hAnsi="Consolas" w:cs="Consolas"/>
          <w:sz w:val="20"/>
          <w:szCs w:val="20"/>
          <w:shd w:val="clear" w:color="auto" w:fill="F2F2F2"/>
        </w:rPr>
        <w:t>estado = 'IMPRESA'</w:t>
      </w:r>
      <w:r>
        <w:t xml:space="preserve"> va dentro del mismo </w:t>
      </w:r>
      <w:r>
        <w:rPr>
          <w:rFonts w:ascii="Consolas" w:eastAsia="Consolas" w:hAnsi="Consolas" w:cs="Consolas"/>
          <w:sz w:val="20"/>
          <w:szCs w:val="20"/>
          <w:shd w:val="clear" w:color="auto" w:fill="F2F2F2"/>
        </w:rPr>
        <w:t>UPDATE</w:t>
      </w:r>
      <w:r>
        <w:t xml:space="preserve">. Así, si dos estaciones intentan cerrar la misma etiqueta en la misma base, solo una lo consigue. </w:t>
      </w:r>
      <w:r>
        <w:rPr>
          <w:rFonts w:ascii="Consolas" w:eastAsia="Consolas" w:hAnsi="Consolas" w:cs="Consolas"/>
          <w:sz w:val="20"/>
          <w:szCs w:val="20"/>
          <w:shd w:val="clear" w:color="auto" w:fill="F2F2F2"/>
        </w:rPr>
        <w:t>liberado_por</w:t>
      </w:r>
      <w:r>
        <w:t xml:space="preserve"> y </w:t>
      </w:r>
      <w:r>
        <w:rPr>
          <w:rFonts w:ascii="Consolas" w:eastAsia="Consolas" w:hAnsi="Consolas" w:cs="Consolas"/>
          <w:sz w:val="20"/>
          <w:szCs w:val="20"/>
          <w:shd w:val="clear" w:color="auto" w:fill="F2F2F2"/>
        </w:rPr>
        <w:t>fecha_liberacion</w:t>
      </w:r>
      <w:r>
        <w:t xml:space="preserve"> registran quién y cuándo cerró la etiqueta, tanto al liberar como al rechazar. </w:t>
      </w:r>
      <w:r>
        <w:rPr>
          <w:rFonts w:ascii="Consolas" w:eastAsia="Consolas" w:hAnsi="Consolas" w:cs="Consolas"/>
          <w:sz w:val="20"/>
          <w:szCs w:val="20"/>
          <w:shd w:val="clear" w:color="auto" w:fill="F2F2F2"/>
        </w:rPr>
        <w:t>modelo_final</w:t>
      </w:r>
      <w:r>
        <w:t xml:space="preserve"> solo se llena al liberar.</w:t>
      </w:r>
    </w:p>
    <w:p w:rsidR="00F221E0" w:rsidRDefault="008663A9">
      <w:pPr>
        <w:pStyle w:val="Ttulo2"/>
      </w:pPr>
      <w:bookmarkStart w:id="36" w:name="sec21"/>
      <w:bookmarkStart w:id="37" w:name="_Toc244196290"/>
      <w:r>
        <w:rPr>
          <w:b w:val="0"/>
          <w:bCs w:val="0"/>
        </w:rPr>
        <w:t xml:space="preserve">6.5 </w:t>
      </w:r>
      <w:r>
        <w:rPr>
          <w:rFonts w:ascii="Consolas" w:eastAsia="Consolas" w:hAnsi="Consolas" w:cs="Consolas"/>
          <w:b w:val="0"/>
          <w:bCs w:val="0"/>
          <w:sz w:val="20"/>
          <w:szCs w:val="20"/>
          <w:shd w:val="clear" w:color="auto" w:fill="F2F2F2"/>
        </w:rPr>
        <w:t>VerificadorOCR</w:t>
      </w:r>
      <w:r>
        <w:rPr>
          <w:b w:val="0"/>
          <w:bCs w:val="0"/>
        </w:rPr>
        <w:t xml:space="preserve"> y códigos de salida</w:t>
      </w:r>
      <w:bookmarkEnd w:id="36"/>
      <w:bookmarkEnd w:id="37"/>
    </w:p>
    <w:p w:rsidR="00F221E0" w:rsidRDefault="008663A9">
      <w:r>
        <w:rPr>
          <w:rFonts w:ascii="Consolas" w:eastAsia="Consolas" w:hAnsi="Consolas" w:cs="Consolas"/>
          <w:sz w:val="20"/>
          <w:szCs w:val="20"/>
          <w:shd w:val="clear" w:color="auto" w:fill="F2F2F2"/>
        </w:rPr>
        <w:t>BtnVerificarOCR_Click</w:t>
      </w:r>
      <w:r>
        <w:t xml:space="preserve"> pregunta cámara (Sí) o imagen (No, </w:t>
      </w:r>
      <w:r>
        <w:rPr>
          <w:rFonts w:ascii="Consolas" w:eastAsia="Consolas" w:hAnsi="Consolas" w:cs="Consolas"/>
          <w:sz w:val="20"/>
          <w:szCs w:val="20"/>
          <w:shd w:val="clear" w:color="auto" w:fill="F2F2F2"/>
        </w:rPr>
        <w:t>OpenFileDialog</w:t>
      </w:r>
      <w:r>
        <w:t xml:space="preserve"> con </w:t>
      </w:r>
      <w:r>
        <w:rPr>
          <w:rFonts w:ascii="Consolas" w:eastAsia="Consolas" w:hAnsi="Consolas" w:cs="Consolas"/>
          <w:sz w:val="20"/>
          <w:szCs w:val="20"/>
          <w:shd w:val="clear" w:color="auto" w:fill="F2F2F2"/>
        </w:rPr>
        <w:t>*.png;*.jpg;*.jpeg;*.bmp</w:t>
      </w:r>
      <w:r>
        <w:t xml:space="preserve">). Después ejecuta </w:t>
      </w:r>
      <w:r>
        <w:rPr>
          <w:rFonts w:ascii="Consolas" w:eastAsia="Consolas" w:hAnsi="Consolas" w:cs="Consolas"/>
          <w:sz w:val="20"/>
          <w:szCs w:val="20"/>
          <w:shd w:val="clear" w:color="auto" w:fill="F2F2F2"/>
        </w:rPr>
        <w:t>VerificadorOCR.Verificar</w:t>
      </w:r>
      <w:r>
        <w:t xml:space="preserve"> en un </w:t>
      </w:r>
      <w:r>
        <w:rPr>
          <w:rFonts w:ascii="Consolas" w:eastAsia="Consolas" w:hAnsi="Consolas" w:cs="Consolas"/>
          <w:sz w:val="20"/>
          <w:szCs w:val="20"/>
          <w:shd w:val="clear" w:color="auto" w:fill="F2F2F2"/>
        </w:rPr>
        <w:t>Task.Run</w:t>
      </w:r>
      <w:r>
        <w:t xml:space="preserve"> con el botón deshabilitado.</w:t>
      </w:r>
    </w:p>
    <w:p w:rsidR="00F221E0" w:rsidRDefault="008663A9">
      <w:r>
        <w:rPr>
          <w:rFonts w:ascii="Consolas" w:eastAsia="Consolas" w:hAnsi="Consolas" w:cs="Consolas"/>
          <w:sz w:val="20"/>
          <w:szCs w:val="20"/>
          <w:shd w:val="clear" w:color="auto" w:fill="F2F2F2"/>
        </w:rPr>
        <w:t>Verificar</w:t>
      </w:r>
      <w:r>
        <w:t xml:space="preserve"> ejecuta:</w:t>
      </w:r>
    </w:p>
    <w:p w:rsidR="00F221E0" w:rsidRDefault="008663A9">
      <w:pPr>
        <w:keepLines/>
        <w:pBdr>
          <w:top w:val="single" w:sz="4" w:space="4" w:color="BFBFBF"/>
          <w:left w:val="single" w:sz="4" w:space="4" w:color="BFBFBF"/>
          <w:bottom w:val="single" w:sz="4" w:space="4" w:color="BFBFBF"/>
          <w:right w:val="single" w:sz="4" w:space="4" w:color="BFBFBF"/>
        </w:pBdr>
        <w:shd w:val="clear" w:color="auto" w:fill="F5F5F5"/>
        <w:spacing w:before="60" w:after="160" w:line="240" w:lineRule="auto"/>
        <w:ind w:left="120" w:right="120"/>
      </w:pPr>
      <w:r>
        <w:rPr>
          <w:rFonts w:ascii="Consolas" w:eastAsia="Consolas" w:hAnsi="Consolas" w:cs="Consolas"/>
          <w:sz w:val="17"/>
          <w:szCs w:val="17"/>
        </w:rPr>
        <w:t>python "&lt;exe&gt;\OCR\verificar_etiqueta.py" (--camara | "&lt;imagen&gt;") "&lt;RutaBase&gt;" --una-vez</w:t>
      </w:r>
    </w:p>
    <w:p w:rsidR="00F221E0" w:rsidRDefault="008663A9">
      <w:r>
        <w:t>El proceso corre sin ventana de consola, con stdout y stderr redirigidos en UTF-8 (</w:t>
      </w:r>
      <w:r>
        <w:rPr>
          <w:rFonts w:ascii="Consolas" w:eastAsia="Consolas" w:hAnsi="Consolas" w:cs="Consolas"/>
          <w:sz w:val="20"/>
          <w:szCs w:val="20"/>
          <w:shd w:val="clear" w:color="auto" w:fill="F2F2F2"/>
        </w:rPr>
        <w:t>PYTHONIOENCODING=utf-8</w:t>
      </w:r>
      <w:r>
        <w:t>). La espera no tiene tiempo límite.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3"/>
        <w:gridCol w:w="2114"/>
        <w:gridCol w:w="5013"/>
      </w:tblGrid>
      <w:tr w:rsidR="00F221E0">
        <w:tblPrEx>
          <w:tblCellMar>
            <w:top w:w="0" w:type="dxa"/>
            <w:bottom w:w="0" w:type="dxa"/>
          </w:tblCellMar>
        </w:tblPrEx>
        <w:trPr>
          <w:cantSplit/>
          <w:tblHeader/>
        </w:trPr>
        <w:tc>
          <w:tcPr>
            <w:tcW w:w="2233" w:type="dxa"/>
            <w:shd w:val="clear" w:color="auto" w:fill="D9E2F3"/>
            <w:tcMar>
              <w:top w:w="50" w:type="dxa"/>
              <w:left w:w="90" w:type="dxa"/>
              <w:bottom w:w="50" w:type="dxa"/>
              <w:right w:w="90" w:type="dxa"/>
            </w:tcMar>
          </w:tcPr>
          <w:p w:rsidR="00F221E0" w:rsidRDefault="008663A9">
            <w:pPr>
              <w:spacing w:after="0"/>
            </w:pPr>
            <w:r>
              <w:rPr>
                <w:b/>
                <w:bCs/>
                <w:sz w:val="18"/>
                <w:szCs w:val="18"/>
              </w:rPr>
              <w:t>Código de salida</w:t>
            </w:r>
          </w:p>
        </w:tc>
        <w:tc>
          <w:tcPr>
            <w:tcW w:w="2114" w:type="dxa"/>
            <w:shd w:val="clear" w:color="auto" w:fill="D9E2F3"/>
            <w:tcMar>
              <w:top w:w="50" w:type="dxa"/>
              <w:left w:w="90" w:type="dxa"/>
              <w:bottom w:w="50" w:type="dxa"/>
              <w:right w:w="90" w:type="dxa"/>
            </w:tcMar>
          </w:tcPr>
          <w:p w:rsidR="00F221E0" w:rsidRDefault="008663A9">
            <w:pPr>
              <w:spacing w:after="0"/>
            </w:pPr>
            <w:r>
              <w:rPr>
                <w:rFonts w:ascii="Consolas" w:eastAsia="Consolas" w:hAnsi="Consolas" w:cs="Consolas"/>
                <w:b/>
                <w:bCs/>
                <w:sz w:val="16"/>
                <w:szCs w:val="16"/>
                <w:shd w:val="clear" w:color="auto" w:fill="F2F2F2"/>
              </w:rPr>
              <w:t>DecisionOCR</w:t>
            </w:r>
          </w:p>
        </w:tc>
        <w:tc>
          <w:tcPr>
            <w:tcW w:w="5013" w:type="dxa"/>
            <w:shd w:val="clear" w:color="auto" w:fill="D9E2F3"/>
            <w:tcMar>
              <w:top w:w="50" w:type="dxa"/>
              <w:left w:w="90" w:type="dxa"/>
              <w:bottom w:w="50" w:type="dxa"/>
              <w:right w:w="90" w:type="dxa"/>
            </w:tcMar>
          </w:tcPr>
          <w:p w:rsidR="00F221E0" w:rsidRDefault="008663A9">
            <w:pPr>
              <w:spacing w:after="0"/>
            </w:pPr>
            <w:r>
              <w:rPr>
                <w:b/>
                <w:bCs/>
                <w:sz w:val="18"/>
                <w:szCs w:val="18"/>
              </w:rPr>
              <w:t>Significado</w:t>
            </w:r>
          </w:p>
        </w:tc>
      </w:tr>
      <w:tr w:rsidR="00F221E0">
        <w:tblPrEx>
          <w:tblCellMar>
            <w:top w:w="0" w:type="dxa"/>
            <w:bottom w:w="0" w:type="dxa"/>
          </w:tblCellMar>
        </w:tblPrEx>
        <w:trPr>
          <w:cantSplit/>
        </w:trPr>
        <w:tc>
          <w:tcPr>
            <w:tcW w:w="2233" w:type="dxa"/>
            <w:tcMar>
              <w:top w:w="50" w:type="dxa"/>
              <w:left w:w="90" w:type="dxa"/>
              <w:bottom w:w="50" w:type="dxa"/>
              <w:right w:w="90" w:type="dxa"/>
            </w:tcMar>
          </w:tcPr>
          <w:p w:rsidR="00F221E0" w:rsidRDefault="008663A9">
            <w:pPr>
              <w:spacing w:after="0"/>
            </w:pPr>
            <w:r>
              <w:rPr>
                <w:sz w:val="18"/>
                <w:szCs w:val="18"/>
              </w:rPr>
              <w:t>0</w:t>
            </w:r>
          </w:p>
        </w:tc>
        <w:tc>
          <w:tcPr>
            <w:tcW w:w="2114"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Liberar</w:t>
            </w:r>
          </w:p>
        </w:tc>
        <w:tc>
          <w:tcPr>
            <w:tcW w:w="5013" w:type="dxa"/>
            <w:tcMar>
              <w:top w:w="50" w:type="dxa"/>
              <w:left w:w="90" w:type="dxa"/>
              <w:bottom w:w="50" w:type="dxa"/>
              <w:right w:w="90" w:type="dxa"/>
            </w:tcMar>
          </w:tcPr>
          <w:p w:rsidR="00F221E0" w:rsidRDefault="008663A9">
            <w:pPr>
              <w:spacing w:after="0"/>
            </w:pPr>
            <w:r>
              <w:rPr>
                <w:sz w:val="18"/>
                <w:szCs w:val="18"/>
              </w:rPr>
              <w:t>LIBERAR</w:t>
            </w:r>
          </w:p>
        </w:tc>
      </w:tr>
      <w:tr w:rsidR="00F221E0">
        <w:tblPrEx>
          <w:tblCellMar>
            <w:top w:w="0" w:type="dxa"/>
            <w:bottom w:w="0" w:type="dxa"/>
          </w:tblCellMar>
        </w:tblPrEx>
        <w:trPr>
          <w:cantSplit/>
        </w:trPr>
        <w:tc>
          <w:tcPr>
            <w:tcW w:w="2233" w:type="dxa"/>
            <w:tcMar>
              <w:top w:w="50" w:type="dxa"/>
              <w:left w:w="90" w:type="dxa"/>
              <w:bottom w:w="50" w:type="dxa"/>
              <w:right w:w="90" w:type="dxa"/>
            </w:tcMar>
          </w:tcPr>
          <w:p w:rsidR="00F221E0" w:rsidRDefault="008663A9">
            <w:pPr>
              <w:spacing w:after="0"/>
            </w:pPr>
            <w:r>
              <w:rPr>
                <w:sz w:val="18"/>
                <w:szCs w:val="18"/>
              </w:rPr>
              <w:t>1</w:t>
            </w:r>
          </w:p>
        </w:tc>
        <w:tc>
          <w:tcPr>
            <w:tcW w:w="2114"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Rechazar</w:t>
            </w:r>
          </w:p>
        </w:tc>
        <w:tc>
          <w:tcPr>
            <w:tcW w:w="5013" w:type="dxa"/>
            <w:tcMar>
              <w:top w:w="50" w:type="dxa"/>
              <w:left w:w="90" w:type="dxa"/>
              <w:bottom w:w="50" w:type="dxa"/>
              <w:right w:w="90" w:type="dxa"/>
            </w:tcMar>
          </w:tcPr>
          <w:p w:rsidR="00F221E0" w:rsidRDefault="008663A9">
            <w:pPr>
              <w:spacing w:after="0"/>
            </w:pPr>
            <w:r>
              <w:rPr>
                <w:sz w:val="18"/>
                <w:szCs w:val="18"/>
              </w:rPr>
              <w:t>RECHAZAR</w:t>
            </w:r>
          </w:p>
        </w:tc>
      </w:tr>
      <w:tr w:rsidR="00F221E0">
        <w:tblPrEx>
          <w:tblCellMar>
            <w:top w:w="0" w:type="dxa"/>
            <w:bottom w:w="0" w:type="dxa"/>
          </w:tblCellMar>
        </w:tblPrEx>
        <w:trPr>
          <w:cantSplit/>
        </w:trPr>
        <w:tc>
          <w:tcPr>
            <w:tcW w:w="2233" w:type="dxa"/>
            <w:tcMar>
              <w:top w:w="50" w:type="dxa"/>
              <w:left w:w="90" w:type="dxa"/>
              <w:bottom w:w="50" w:type="dxa"/>
              <w:right w:w="90" w:type="dxa"/>
            </w:tcMar>
          </w:tcPr>
          <w:p w:rsidR="00F221E0" w:rsidRDefault="008663A9">
            <w:pPr>
              <w:spacing w:after="0"/>
            </w:pPr>
            <w:r>
              <w:rPr>
                <w:sz w:val="18"/>
                <w:szCs w:val="18"/>
              </w:rPr>
              <w:t>2</w:t>
            </w:r>
          </w:p>
        </w:tc>
        <w:tc>
          <w:tcPr>
            <w:tcW w:w="2114"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ErrorOCR</w:t>
            </w:r>
          </w:p>
        </w:tc>
        <w:tc>
          <w:tcPr>
            <w:tcW w:w="5013" w:type="dxa"/>
            <w:tcMar>
              <w:top w:w="50" w:type="dxa"/>
              <w:left w:w="90" w:type="dxa"/>
              <w:bottom w:w="50" w:type="dxa"/>
              <w:right w:w="90" w:type="dxa"/>
            </w:tcMar>
          </w:tcPr>
          <w:p w:rsidR="00F221E0" w:rsidRDefault="008663A9">
            <w:pPr>
              <w:spacing w:after="0"/>
            </w:pPr>
            <w:r>
              <w:rPr>
                <w:sz w:val="18"/>
                <w:szCs w:val="18"/>
              </w:rPr>
              <w:t>Error: sin base, sin cámara, sin captura, imagen inválida, Tesseract ausente o excepción</w:t>
            </w:r>
          </w:p>
        </w:tc>
      </w:tr>
      <w:tr w:rsidR="00F221E0">
        <w:tblPrEx>
          <w:tblCellMar>
            <w:top w:w="0" w:type="dxa"/>
            <w:bottom w:w="0" w:type="dxa"/>
          </w:tblCellMar>
        </w:tblPrEx>
        <w:trPr>
          <w:cantSplit/>
        </w:trPr>
        <w:tc>
          <w:tcPr>
            <w:tcW w:w="2233" w:type="dxa"/>
            <w:tcMar>
              <w:top w:w="50" w:type="dxa"/>
              <w:left w:w="90" w:type="dxa"/>
              <w:bottom w:w="50" w:type="dxa"/>
              <w:right w:w="90" w:type="dxa"/>
            </w:tcMar>
          </w:tcPr>
          <w:p w:rsidR="00F221E0" w:rsidRDefault="008663A9">
            <w:pPr>
              <w:spacing w:after="0"/>
            </w:pPr>
            <w:r>
              <w:rPr>
                <w:sz w:val="18"/>
                <w:szCs w:val="18"/>
              </w:rPr>
              <w:t>3</w:t>
            </w:r>
          </w:p>
        </w:tc>
        <w:tc>
          <w:tcPr>
            <w:tcW w:w="2114"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RevisionManual</w:t>
            </w:r>
          </w:p>
        </w:tc>
        <w:tc>
          <w:tcPr>
            <w:tcW w:w="5013" w:type="dxa"/>
            <w:tcMar>
              <w:top w:w="50" w:type="dxa"/>
              <w:left w:w="90" w:type="dxa"/>
              <w:bottom w:w="50" w:type="dxa"/>
              <w:right w:w="90" w:type="dxa"/>
            </w:tcMar>
          </w:tcPr>
          <w:p w:rsidR="00F221E0" w:rsidRDefault="008663A9">
            <w:pPr>
              <w:spacing w:after="0"/>
            </w:pPr>
            <w:r>
              <w:rPr>
                <w:sz w:val="18"/>
                <w:szCs w:val="18"/>
              </w:rPr>
              <w:t>REVISIÓN MANUAL</w:t>
            </w:r>
          </w:p>
        </w:tc>
      </w:tr>
      <w:tr w:rsidR="00F221E0">
        <w:tblPrEx>
          <w:tblCellMar>
            <w:top w:w="0" w:type="dxa"/>
            <w:bottom w:w="0" w:type="dxa"/>
          </w:tblCellMar>
        </w:tblPrEx>
        <w:trPr>
          <w:cantSplit/>
        </w:trPr>
        <w:tc>
          <w:tcPr>
            <w:tcW w:w="2233" w:type="dxa"/>
            <w:tcMar>
              <w:top w:w="50" w:type="dxa"/>
              <w:left w:w="90" w:type="dxa"/>
              <w:bottom w:w="50" w:type="dxa"/>
              <w:right w:w="90" w:type="dxa"/>
            </w:tcMar>
          </w:tcPr>
          <w:p w:rsidR="00F221E0" w:rsidRDefault="008663A9">
            <w:pPr>
              <w:spacing w:after="0"/>
            </w:pPr>
            <w:r>
              <w:rPr>
                <w:sz w:val="18"/>
                <w:szCs w:val="18"/>
              </w:rPr>
              <w:t>otro</w:t>
            </w:r>
          </w:p>
        </w:tc>
        <w:tc>
          <w:tcPr>
            <w:tcW w:w="2114"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ErrorOCR</w:t>
            </w:r>
          </w:p>
        </w:tc>
        <w:tc>
          <w:tcPr>
            <w:tcW w:w="5013" w:type="dxa"/>
            <w:tcMar>
              <w:top w:w="50" w:type="dxa"/>
              <w:left w:w="90" w:type="dxa"/>
              <w:bottom w:w="50" w:type="dxa"/>
              <w:right w:w="90" w:type="dxa"/>
            </w:tcMar>
          </w:tcPr>
          <w:p w:rsidR="00F221E0" w:rsidRDefault="00F221E0">
            <w:pPr>
              <w:spacing w:after="0"/>
            </w:pPr>
          </w:p>
        </w:tc>
      </w:tr>
    </w:tbl>
    <w:p w:rsidR="00F221E0" w:rsidRDefault="00F221E0"/>
    <w:p w:rsidR="00F221E0" w:rsidRDefault="008663A9">
      <w:r>
        <w:t xml:space="preserve">El detalle es la salida estándar del script. Con código 2 se le agrega stderr. Otros errores de la app también dan </w:t>
      </w:r>
      <w:r>
        <w:rPr>
          <w:rFonts w:ascii="Consolas" w:eastAsia="Consolas" w:hAnsi="Consolas" w:cs="Consolas"/>
          <w:sz w:val="20"/>
          <w:szCs w:val="20"/>
          <w:shd w:val="clear" w:color="auto" w:fill="F2F2F2"/>
        </w:rPr>
        <w:t>ErrorOCR</w:t>
      </w:r>
      <w:r>
        <w:t xml:space="preserve">: el script no está en </w:t>
      </w:r>
      <w:r>
        <w:rPr>
          <w:rFonts w:ascii="Consolas" w:eastAsia="Consolas" w:hAnsi="Consolas" w:cs="Consolas"/>
          <w:sz w:val="20"/>
          <w:szCs w:val="20"/>
          <w:shd w:val="clear" w:color="auto" w:fill="F2F2F2"/>
        </w:rPr>
        <w:t>OCR\</w:t>
      </w:r>
      <w:r>
        <w:t xml:space="preserve">, o </w:t>
      </w:r>
      <w:r>
        <w:rPr>
          <w:rFonts w:ascii="Consolas" w:eastAsia="Consolas" w:hAnsi="Consolas" w:cs="Consolas"/>
          <w:sz w:val="20"/>
          <w:szCs w:val="20"/>
          <w:shd w:val="clear" w:color="auto" w:fill="F2F2F2"/>
        </w:rPr>
        <w:t>python</w:t>
      </w:r>
      <w:r>
        <w:t xml:space="preserve"> no se encuentra (</w:t>
      </w:r>
      <w:r>
        <w:rPr>
          <w:rFonts w:ascii="Consolas" w:eastAsia="Consolas" w:hAnsi="Consolas" w:cs="Consolas"/>
          <w:sz w:val="20"/>
          <w:szCs w:val="20"/>
          <w:shd w:val="clear" w:color="auto" w:fill="F2F2F2"/>
        </w:rPr>
        <w:t>Win32Exception</w:t>
      </w:r>
      <w:r>
        <w:t>).</w:t>
      </w:r>
    </w:p>
    <w:p w:rsidR="00F221E0" w:rsidRDefault="008663A9">
      <w:pPr>
        <w:pStyle w:val="Ttulo2"/>
      </w:pPr>
      <w:bookmarkStart w:id="38" w:name="sec22"/>
      <w:bookmarkStart w:id="39" w:name="_Toc244196291"/>
      <w:r>
        <w:rPr>
          <w:b w:val="0"/>
          <w:bCs w:val="0"/>
        </w:rPr>
        <w:t>6.6 Ventana de resultado</w:t>
      </w:r>
      <w:bookmarkEnd w:id="38"/>
      <w:bookmarkEnd w:id="39"/>
    </w:p>
    <w:p w:rsidR="00F221E0" w:rsidRDefault="008663A9">
      <w:r>
        <w:rPr>
          <w:rFonts w:ascii="Consolas" w:eastAsia="Consolas" w:hAnsi="Consolas" w:cs="Consolas"/>
          <w:sz w:val="20"/>
          <w:szCs w:val="20"/>
          <w:shd w:val="clear" w:color="auto" w:fill="F2F2F2"/>
        </w:rPr>
        <w:t>VentanaResultadoOCR</w:t>
      </w:r>
      <w:r>
        <w:t xml:space="preserve"> (560 × 340, diálogo fijo) tiene tres controles: un encabezado </w:t>
      </w:r>
      <w:r>
        <w:rPr>
          <w:rFonts w:ascii="Consolas" w:eastAsia="Consolas" w:hAnsi="Consolas" w:cs="Consolas"/>
          <w:sz w:val="20"/>
          <w:szCs w:val="20"/>
          <w:shd w:val="clear" w:color="auto" w:fill="F2F2F2"/>
        </w:rPr>
        <w:t>Label</w:t>
      </w:r>
      <w:r>
        <w:t xml:space="preserve"> de color, un </w:t>
      </w:r>
      <w:r>
        <w:rPr>
          <w:rFonts w:ascii="Consolas" w:eastAsia="Consolas" w:hAnsi="Consolas" w:cs="Consolas"/>
          <w:sz w:val="20"/>
          <w:szCs w:val="20"/>
          <w:shd w:val="clear" w:color="auto" w:fill="F2F2F2"/>
        </w:rPr>
        <w:t>TextBox</w:t>
      </w:r>
      <w:r>
        <w:t xml:space="preserve"> de solo lectura con el detalle (Consolas) y el botón </w:t>
      </w:r>
      <w:r>
        <w:rPr>
          <w:b/>
          <w:bCs/>
        </w:rPr>
        <w:t>Aceptar</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8"/>
        <w:gridCol w:w="4184"/>
        <w:gridCol w:w="2948"/>
      </w:tblGrid>
      <w:tr w:rsidR="00F221E0">
        <w:tblPrEx>
          <w:tblCellMar>
            <w:top w:w="0" w:type="dxa"/>
            <w:bottom w:w="0" w:type="dxa"/>
          </w:tblCellMar>
        </w:tblPrEx>
        <w:trPr>
          <w:cantSplit/>
          <w:tblHeader/>
        </w:trPr>
        <w:tc>
          <w:tcPr>
            <w:tcW w:w="2228" w:type="dxa"/>
            <w:shd w:val="clear" w:color="auto" w:fill="D9E2F3"/>
            <w:tcMar>
              <w:top w:w="50" w:type="dxa"/>
              <w:left w:w="90" w:type="dxa"/>
              <w:bottom w:w="50" w:type="dxa"/>
              <w:right w:w="90" w:type="dxa"/>
            </w:tcMar>
          </w:tcPr>
          <w:p w:rsidR="00F221E0" w:rsidRDefault="008663A9">
            <w:pPr>
              <w:spacing w:after="0"/>
            </w:pPr>
            <w:r>
              <w:rPr>
                <w:b/>
                <w:bCs/>
                <w:sz w:val="18"/>
                <w:szCs w:val="18"/>
              </w:rPr>
              <w:t>Decisión</w:t>
            </w:r>
          </w:p>
        </w:tc>
        <w:tc>
          <w:tcPr>
            <w:tcW w:w="4184" w:type="dxa"/>
            <w:shd w:val="clear" w:color="auto" w:fill="D9E2F3"/>
            <w:tcMar>
              <w:top w:w="50" w:type="dxa"/>
              <w:left w:w="90" w:type="dxa"/>
              <w:bottom w:w="50" w:type="dxa"/>
              <w:right w:w="90" w:type="dxa"/>
            </w:tcMar>
          </w:tcPr>
          <w:p w:rsidR="00F221E0" w:rsidRDefault="008663A9">
            <w:pPr>
              <w:spacing w:after="0"/>
            </w:pPr>
            <w:r>
              <w:rPr>
                <w:b/>
                <w:bCs/>
                <w:sz w:val="18"/>
                <w:szCs w:val="18"/>
              </w:rPr>
              <w:t>Encabezado</w:t>
            </w:r>
          </w:p>
        </w:tc>
        <w:tc>
          <w:tcPr>
            <w:tcW w:w="2948" w:type="dxa"/>
            <w:shd w:val="clear" w:color="auto" w:fill="D9E2F3"/>
            <w:tcMar>
              <w:top w:w="50" w:type="dxa"/>
              <w:left w:w="90" w:type="dxa"/>
              <w:bottom w:w="50" w:type="dxa"/>
              <w:right w:w="90" w:type="dxa"/>
            </w:tcMar>
          </w:tcPr>
          <w:p w:rsidR="00F221E0" w:rsidRDefault="008663A9">
            <w:pPr>
              <w:spacing w:after="0"/>
            </w:pPr>
            <w:r>
              <w:rPr>
                <w:b/>
                <w:bCs/>
                <w:sz w:val="18"/>
                <w:szCs w:val="18"/>
              </w:rPr>
              <w:t>Color</w:t>
            </w:r>
          </w:p>
        </w:tc>
      </w:tr>
      <w:tr w:rsidR="00F221E0">
        <w:tblPrEx>
          <w:tblCellMar>
            <w:top w:w="0" w:type="dxa"/>
            <w:bottom w:w="0" w:type="dxa"/>
          </w:tblCellMar>
        </w:tblPrEx>
        <w:trPr>
          <w:cantSplit/>
        </w:trPr>
        <w:tc>
          <w:tcPr>
            <w:tcW w:w="2228" w:type="dxa"/>
            <w:tcMar>
              <w:top w:w="50" w:type="dxa"/>
              <w:left w:w="90" w:type="dxa"/>
              <w:bottom w:w="50" w:type="dxa"/>
              <w:right w:w="90" w:type="dxa"/>
            </w:tcMar>
          </w:tcPr>
          <w:p w:rsidR="00F221E0" w:rsidRDefault="008663A9">
            <w:pPr>
              <w:spacing w:after="0"/>
            </w:pPr>
            <w:r>
              <w:rPr>
                <w:sz w:val="18"/>
                <w:szCs w:val="18"/>
              </w:rPr>
              <w:t>Liberar</w:t>
            </w:r>
          </w:p>
        </w:tc>
        <w:tc>
          <w:tcPr>
            <w:tcW w:w="4184"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LIBERAR - etiqueta aprobada</w:t>
            </w:r>
          </w:p>
        </w:tc>
        <w:tc>
          <w:tcPr>
            <w:tcW w:w="2948" w:type="dxa"/>
            <w:tcMar>
              <w:top w:w="50" w:type="dxa"/>
              <w:left w:w="90" w:type="dxa"/>
              <w:bottom w:w="50" w:type="dxa"/>
              <w:right w:w="90" w:type="dxa"/>
            </w:tcMar>
          </w:tcPr>
          <w:p w:rsidR="00F221E0" w:rsidRDefault="008663A9">
            <w:pPr>
              <w:spacing w:after="0"/>
            </w:pPr>
            <w:r>
              <w:rPr>
                <w:sz w:val="18"/>
                <w:szCs w:val="18"/>
              </w:rPr>
              <w:t xml:space="preserve">Verde </w:t>
            </w:r>
            <w:r>
              <w:rPr>
                <w:rFonts w:ascii="Consolas" w:eastAsia="Consolas" w:hAnsi="Consolas" w:cs="Consolas"/>
                <w:sz w:val="16"/>
                <w:szCs w:val="16"/>
                <w:shd w:val="clear" w:color="auto" w:fill="F2F2F2"/>
              </w:rPr>
              <w:t>#2E7D32</w:t>
            </w:r>
          </w:p>
        </w:tc>
      </w:tr>
      <w:tr w:rsidR="00F221E0">
        <w:tblPrEx>
          <w:tblCellMar>
            <w:top w:w="0" w:type="dxa"/>
            <w:bottom w:w="0" w:type="dxa"/>
          </w:tblCellMar>
        </w:tblPrEx>
        <w:trPr>
          <w:cantSplit/>
        </w:trPr>
        <w:tc>
          <w:tcPr>
            <w:tcW w:w="2228" w:type="dxa"/>
            <w:tcMar>
              <w:top w:w="50" w:type="dxa"/>
              <w:left w:w="90" w:type="dxa"/>
              <w:bottom w:w="50" w:type="dxa"/>
              <w:right w:w="90" w:type="dxa"/>
            </w:tcMar>
          </w:tcPr>
          <w:p w:rsidR="00F221E0" w:rsidRDefault="008663A9">
            <w:pPr>
              <w:spacing w:after="0"/>
            </w:pPr>
            <w:r>
              <w:rPr>
                <w:sz w:val="18"/>
                <w:szCs w:val="18"/>
              </w:rPr>
              <w:t>Rechazar</w:t>
            </w:r>
          </w:p>
        </w:tc>
        <w:tc>
          <w:tcPr>
            <w:tcW w:w="4184"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RECHAZAR - etiqueta no válida</w:t>
            </w:r>
          </w:p>
        </w:tc>
        <w:tc>
          <w:tcPr>
            <w:tcW w:w="2948" w:type="dxa"/>
            <w:tcMar>
              <w:top w:w="50" w:type="dxa"/>
              <w:left w:w="90" w:type="dxa"/>
              <w:bottom w:w="50" w:type="dxa"/>
              <w:right w:w="90" w:type="dxa"/>
            </w:tcMar>
          </w:tcPr>
          <w:p w:rsidR="00F221E0" w:rsidRDefault="008663A9">
            <w:pPr>
              <w:spacing w:after="0"/>
            </w:pPr>
            <w:r>
              <w:rPr>
                <w:sz w:val="18"/>
                <w:szCs w:val="18"/>
              </w:rPr>
              <w:t xml:space="preserve">Rojo </w:t>
            </w:r>
            <w:r>
              <w:rPr>
                <w:rFonts w:ascii="Consolas" w:eastAsia="Consolas" w:hAnsi="Consolas" w:cs="Consolas"/>
                <w:sz w:val="16"/>
                <w:szCs w:val="16"/>
                <w:shd w:val="clear" w:color="auto" w:fill="F2F2F2"/>
              </w:rPr>
              <w:t>#C62828</w:t>
            </w:r>
          </w:p>
        </w:tc>
      </w:tr>
      <w:tr w:rsidR="00F221E0">
        <w:tblPrEx>
          <w:tblCellMar>
            <w:top w:w="0" w:type="dxa"/>
            <w:bottom w:w="0" w:type="dxa"/>
          </w:tblCellMar>
        </w:tblPrEx>
        <w:trPr>
          <w:cantSplit/>
        </w:trPr>
        <w:tc>
          <w:tcPr>
            <w:tcW w:w="2228" w:type="dxa"/>
            <w:tcMar>
              <w:top w:w="50" w:type="dxa"/>
              <w:left w:w="90" w:type="dxa"/>
              <w:bottom w:w="50" w:type="dxa"/>
              <w:right w:w="90" w:type="dxa"/>
            </w:tcMar>
          </w:tcPr>
          <w:p w:rsidR="00F221E0" w:rsidRDefault="008663A9">
            <w:pPr>
              <w:spacing w:after="0"/>
            </w:pPr>
            <w:r>
              <w:rPr>
                <w:sz w:val="18"/>
                <w:szCs w:val="18"/>
              </w:rPr>
              <w:t>RevisionManual</w:t>
            </w:r>
          </w:p>
        </w:tc>
        <w:tc>
          <w:tcPr>
            <w:tcW w:w="4184"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REVISIÓN MANUAL - revisa la etiqueta a simple vista</w:t>
            </w:r>
          </w:p>
        </w:tc>
        <w:tc>
          <w:tcPr>
            <w:tcW w:w="2948" w:type="dxa"/>
            <w:tcMar>
              <w:top w:w="50" w:type="dxa"/>
              <w:left w:w="90" w:type="dxa"/>
              <w:bottom w:w="50" w:type="dxa"/>
              <w:right w:w="90" w:type="dxa"/>
            </w:tcMar>
          </w:tcPr>
          <w:p w:rsidR="00F221E0" w:rsidRDefault="008663A9">
            <w:pPr>
              <w:spacing w:after="0"/>
            </w:pPr>
            <w:r>
              <w:rPr>
                <w:sz w:val="18"/>
                <w:szCs w:val="18"/>
              </w:rPr>
              <w:t xml:space="preserve">Ámbar </w:t>
            </w:r>
            <w:r>
              <w:rPr>
                <w:rFonts w:ascii="Consolas" w:eastAsia="Consolas" w:hAnsi="Consolas" w:cs="Consolas"/>
                <w:sz w:val="16"/>
                <w:szCs w:val="16"/>
                <w:shd w:val="clear" w:color="auto" w:fill="F2F2F2"/>
              </w:rPr>
              <w:t>#FFB300</w:t>
            </w:r>
            <w:r>
              <w:rPr>
                <w:sz w:val="18"/>
                <w:szCs w:val="18"/>
              </w:rPr>
              <w:t>, texto negro</w:t>
            </w:r>
          </w:p>
        </w:tc>
      </w:tr>
      <w:tr w:rsidR="00F221E0">
        <w:tblPrEx>
          <w:tblCellMar>
            <w:top w:w="0" w:type="dxa"/>
            <w:bottom w:w="0" w:type="dxa"/>
          </w:tblCellMar>
        </w:tblPrEx>
        <w:trPr>
          <w:cantSplit/>
        </w:trPr>
        <w:tc>
          <w:tcPr>
            <w:tcW w:w="2228" w:type="dxa"/>
            <w:tcMar>
              <w:top w:w="50" w:type="dxa"/>
              <w:left w:w="90" w:type="dxa"/>
              <w:bottom w:w="50" w:type="dxa"/>
              <w:right w:w="90" w:type="dxa"/>
            </w:tcMar>
          </w:tcPr>
          <w:p w:rsidR="00F221E0" w:rsidRDefault="008663A9">
            <w:pPr>
              <w:spacing w:after="0"/>
            </w:pPr>
            <w:r>
              <w:rPr>
                <w:sz w:val="18"/>
                <w:szCs w:val="18"/>
              </w:rPr>
              <w:t>ErrorOCR</w:t>
            </w:r>
          </w:p>
        </w:tc>
        <w:tc>
          <w:tcPr>
            <w:tcW w:w="4184"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ERROR - no se pudo verificar</w:t>
            </w:r>
          </w:p>
        </w:tc>
        <w:tc>
          <w:tcPr>
            <w:tcW w:w="2948" w:type="dxa"/>
            <w:tcMar>
              <w:top w:w="50" w:type="dxa"/>
              <w:left w:w="90" w:type="dxa"/>
              <w:bottom w:w="50" w:type="dxa"/>
              <w:right w:w="90" w:type="dxa"/>
            </w:tcMar>
          </w:tcPr>
          <w:p w:rsidR="00F221E0" w:rsidRDefault="008663A9">
            <w:pPr>
              <w:spacing w:after="0"/>
            </w:pPr>
            <w:r>
              <w:rPr>
                <w:sz w:val="18"/>
                <w:szCs w:val="18"/>
              </w:rPr>
              <w:t xml:space="preserve">Gris </w:t>
            </w:r>
            <w:r>
              <w:rPr>
                <w:rFonts w:ascii="Consolas" w:eastAsia="Consolas" w:hAnsi="Consolas" w:cs="Consolas"/>
                <w:sz w:val="16"/>
                <w:szCs w:val="16"/>
                <w:shd w:val="clear" w:color="auto" w:fill="F2F2F2"/>
              </w:rPr>
              <w:t>#616161</w:t>
            </w:r>
          </w:p>
        </w:tc>
      </w:tr>
    </w:tbl>
    <w:p w:rsidR="00F221E0" w:rsidRDefault="00F221E0"/>
    <w:p w:rsidR="00F221E0" w:rsidRDefault="008663A9">
      <w:pPr>
        <w:pStyle w:val="Ttulo2"/>
      </w:pPr>
      <w:bookmarkStart w:id="40" w:name="sec23"/>
      <w:bookmarkStart w:id="41" w:name="_Toc244196292"/>
      <w:r>
        <w:rPr>
          <w:b w:val="0"/>
          <w:bCs w:val="0"/>
        </w:rPr>
        <w:lastRenderedPageBreak/>
        <w:t>6.7 Códigos de barras (</w:t>
      </w:r>
      <w:r>
        <w:rPr>
          <w:rFonts w:ascii="Consolas" w:eastAsia="Consolas" w:hAnsi="Consolas" w:cs="Consolas"/>
          <w:b w:val="0"/>
          <w:bCs w:val="0"/>
          <w:sz w:val="20"/>
          <w:szCs w:val="20"/>
          <w:shd w:val="clear" w:color="auto" w:fill="F2F2F2"/>
        </w:rPr>
        <w:t>CodigoBarras39</w:t>
      </w:r>
      <w:r>
        <w:rPr>
          <w:b w:val="0"/>
          <w:bCs w:val="0"/>
        </w:rPr>
        <w:t>)</w:t>
      </w:r>
      <w:bookmarkEnd w:id="40"/>
      <w:bookmarkEnd w:id="41"/>
    </w:p>
    <w:p w:rsidR="00F221E0" w:rsidRDefault="008663A9">
      <w:r>
        <w:rPr>
          <w:b/>
          <w:bCs/>
        </w:rPr>
        <w:t>Cambio.</w:t>
      </w:r>
      <w:r>
        <w:t xml:space="preserve"> Antes, los códigos de las etiquetas de trazabilidad y de liberación eran texto </w:t>
      </w:r>
      <w:r>
        <w:rPr>
          <w:rFonts w:ascii="Consolas" w:eastAsia="Consolas" w:hAnsi="Consolas" w:cs="Consolas"/>
          <w:sz w:val="20"/>
          <w:szCs w:val="20"/>
          <w:shd w:val="clear" w:color="auto" w:fill="F2F2F2"/>
        </w:rPr>
        <w:t>*VALOR*</w:t>
      </w:r>
      <w:r>
        <w:t xml:space="preserve"> escrito con la fuente "Libre Barcode 39". Al imprimir con Microsoft Print to PDF, el PDF mostraba letras (por ejemplo </w:t>
      </w:r>
      <w:r>
        <w:rPr>
          <w:rFonts w:ascii="Consolas" w:eastAsia="Consolas" w:hAnsi="Consolas" w:cs="Consolas"/>
          <w:sz w:val="20"/>
          <w:szCs w:val="20"/>
          <w:shd w:val="clear" w:color="auto" w:fill="F2F2F2"/>
        </w:rPr>
        <w:t>RrY]ksWWWWWXR</w:t>
      </w:r>
      <w:r>
        <w:t xml:space="preserve">) en lugar de barras, aunque la fuente estaba instalada. Lo mismo pasaba en cualquier máquina sin la fuente. Ahora </w:t>
      </w:r>
      <w:r>
        <w:rPr>
          <w:rFonts w:ascii="Consolas" w:eastAsia="Consolas" w:hAnsi="Consolas" w:cs="Consolas"/>
          <w:sz w:val="20"/>
          <w:szCs w:val="20"/>
          <w:shd w:val="clear" w:color="auto" w:fill="F2F2F2"/>
        </w:rPr>
        <w:t>CodigoBarras39.Dibujar(g, valor, x, y)</w:t>
      </w:r>
      <w:r>
        <w:t xml:space="preserve"> dibuja cada barra con </w:t>
      </w:r>
      <w:r>
        <w:rPr>
          <w:rFonts w:ascii="Consolas" w:eastAsia="Consolas" w:hAnsi="Consolas" w:cs="Consolas"/>
          <w:sz w:val="20"/>
          <w:szCs w:val="20"/>
          <w:shd w:val="clear" w:color="auto" w:fill="F2F2F2"/>
        </w:rPr>
        <w:t>Graphics.FillRectangle</w:t>
      </w:r>
      <w:r>
        <w:t>, así que el código no depende de ninguna fuente y llega al PDF o a la impresora como figuras.</w:t>
      </w:r>
    </w:p>
    <w:p w:rsidR="00F221E0" w:rsidRDefault="008663A9">
      <w:r>
        <w:rPr>
          <w:b/>
          <w:bCs/>
        </w:rPr>
        <w:t>Cómo funciona.</w:t>
      </w:r>
    </w:p>
    <w:p w:rsidR="00F221E0" w:rsidRDefault="008663A9">
      <w:pPr>
        <w:pStyle w:val="Prrafodelista"/>
        <w:numPr>
          <w:ilvl w:val="0"/>
          <w:numId w:val="2"/>
        </w:numPr>
        <w:spacing w:after="60"/>
      </w:pPr>
      <w:r>
        <w:t>Agrega los asteriscos de inicio y fin; quien llama pasa solo el valor.</w:t>
      </w:r>
    </w:p>
    <w:p w:rsidR="00F221E0" w:rsidRDefault="008663A9">
      <w:pPr>
        <w:pStyle w:val="Prrafodelista"/>
        <w:numPr>
          <w:ilvl w:val="0"/>
          <w:numId w:val="2"/>
        </w:numPr>
        <w:spacing w:after="60"/>
      </w:pPr>
      <w:r>
        <w:t>Cada carácter tiene 9 elementos (5 barras y 4 espacios), 3 de ellos anchos, según la tabla estándar de Code 39 (</w:t>
      </w:r>
      <w:r>
        <w:rPr>
          <w:rFonts w:ascii="Consolas" w:eastAsia="Consolas" w:hAnsi="Consolas" w:cs="Consolas"/>
          <w:sz w:val="20"/>
          <w:szCs w:val="20"/>
          <w:shd w:val="clear" w:color="auto" w:fill="F2F2F2"/>
        </w:rPr>
        <w:t>Patrones</w:t>
      </w:r>
      <w:r>
        <w:t>).</w:t>
      </w:r>
    </w:p>
    <w:p w:rsidR="00F221E0" w:rsidRDefault="008663A9">
      <w:pPr>
        <w:pStyle w:val="Prrafodelista"/>
        <w:numPr>
          <w:ilvl w:val="0"/>
          <w:numId w:val="2"/>
        </w:numPr>
        <w:spacing w:after="60"/>
      </w:pPr>
      <w:r>
        <w:rPr>
          <w:rFonts w:ascii="Consolas" w:eastAsia="Consolas" w:hAnsi="Consolas" w:cs="Consolas"/>
          <w:sz w:val="20"/>
          <w:szCs w:val="20"/>
          <w:shd w:val="clear" w:color="auto" w:fill="F2F2F2"/>
        </w:rPr>
        <w:t>Normalizar</w:t>
      </w:r>
      <w:r>
        <w:t xml:space="preserve"> pasa el valor a mayúsculas y omite lo que no existe en Code 39. Solo admite dígitos, </w:t>
      </w:r>
      <w:r>
        <w:rPr>
          <w:rFonts w:ascii="Consolas" w:eastAsia="Consolas" w:hAnsi="Consolas" w:cs="Consolas"/>
          <w:sz w:val="20"/>
          <w:szCs w:val="20"/>
          <w:shd w:val="clear" w:color="auto" w:fill="F2F2F2"/>
        </w:rPr>
        <w:t>A</w:t>
      </w:r>
      <w:r>
        <w:t>–</w:t>
      </w:r>
      <w:r>
        <w:rPr>
          <w:rFonts w:ascii="Consolas" w:eastAsia="Consolas" w:hAnsi="Consolas" w:cs="Consolas"/>
          <w:sz w:val="20"/>
          <w:szCs w:val="20"/>
          <w:shd w:val="clear" w:color="auto" w:fill="F2F2F2"/>
        </w:rPr>
        <w:t>Z</w:t>
      </w:r>
      <w:r>
        <w:t xml:space="preserve"> y los signos </w:t>
      </w:r>
      <w:r>
        <w:rPr>
          <w:rFonts w:ascii="Consolas" w:eastAsia="Consolas" w:hAnsi="Consolas" w:cs="Consolas"/>
          <w:sz w:val="20"/>
          <w:szCs w:val="20"/>
          <w:shd w:val="clear" w:color="auto" w:fill="F2F2F2"/>
        </w:rPr>
        <w:t>-</w:t>
      </w:r>
      <w:r>
        <w:t xml:space="preserve">, </w:t>
      </w:r>
      <w:r>
        <w:rPr>
          <w:rFonts w:ascii="Consolas" w:eastAsia="Consolas" w:hAnsi="Consolas" w:cs="Consolas"/>
          <w:sz w:val="20"/>
          <w:szCs w:val="20"/>
          <w:shd w:val="clear" w:color="auto" w:fill="F2F2F2"/>
        </w:rPr>
        <w:t>.</w:t>
      </w:r>
      <w:r>
        <w:t xml:space="preserve">, espacio, </w:t>
      </w:r>
      <w:r>
        <w:rPr>
          <w:rFonts w:ascii="Consolas" w:eastAsia="Consolas" w:hAnsi="Consolas" w:cs="Consolas"/>
          <w:sz w:val="20"/>
          <w:szCs w:val="20"/>
          <w:shd w:val="clear" w:color="auto" w:fill="F2F2F2"/>
        </w:rPr>
        <w:t>$</w:t>
      </w:r>
      <w:r>
        <w:t xml:space="preserve">, </w:t>
      </w:r>
      <w:r>
        <w:rPr>
          <w:rFonts w:ascii="Consolas" w:eastAsia="Consolas" w:hAnsi="Consolas" w:cs="Consolas"/>
          <w:sz w:val="20"/>
          <w:szCs w:val="20"/>
          <w:shd w:val="clear" w:color="auto" w:fill="F2F2F2"/>
        </w:rPr>
        <w:t>/</w:t>
      </w:r>
      <w:r>
        <w:t xml:space="preserve">, </w:t>
      </w:r>
      <w:r>
        <w:rPr>
          <w:rFonts w:ascii="Consolas" w:eastAsia="Consolas" w:hAnsi="Consolas" w:cs="Consolas"/>
          <w:sz w:val="20"/>
          <w:szCs w:val="20"/>
          <w:shd w:val="clear" w:color="auto" w:fill="F2F2F2"/>
        </w:rPr>
        <w:t>+</w:t>
      </w:r>
      <w:r>
        <w:t xml:space="preserve"> y </w:t>
      </w:r>
      <w:r>
        <w:rPr>
          <w:rFonts w:ascii="Consolas" w:eastAsia="Consolas" w:hAnsi="Consolas" w:cs="Consolas"/>
          <w:sz w:val="20"/>
          <w:szCs w:val="20"/>
          <w:shd w:val="clear" w:color="auto" w:fill="F2F2F2"/>
        </w:rPr>
        <w:t>%</w:t>
      </w:r>
      <w:r>
        <w:t>.</w:t>
      </w:r>
    </w:p>
    <w:p w:rsidR="00F221E0" w:rsidRDefault="008663A9">
      <w:pPr>
        <w:pStyle w:val="Prrafodelista"/>
        <w:numPr>
          <w:ilvl w:val="0"/>
          <w:numId w:val="2"/>
        </w:numPr>
        <w:spacing w:after="60"/>
      </w:pPr>
      <w:r>
        <w:t xml:space="preserve">El texto legible no cambia: el serial se sigue escribiendo debajo con </w:t>
      </w:r>
      <w:r>
        <w:rPr>
          <w:rFonts w:ascii="Consolas" w:eastAsia="Consolas" w:hAnsi="Consolas" w:cs="Consolas"/>
          <w:sz w:val="20"/>
          <w:szCs w:val="20"/>
          <w:shd w:val="clear" w:color="auto" w:fill="F2F2F2"/>
        </w:rPr>
        <w:t>DrawString</w:t>
      </w:r>
      <w:r>
        <w:t>.</w:t>
      </w:r>
    </w:p>
    <w:p w:rsidR="00F221E0" w:rsidRDefault="008663A9">
      <w:r>
        <w:rPr>
          <w:b/>
          <w:bCs/>
        </w:rPr>
        <w:t>Tamaño y posición.</w:t>
      </w:r>
      <w:r>
        <w:t xml:space="preserve"> Las medidas (en 1/100 de pulgada, la unidad del </w:t>
      </w:r>
      <w:r>
        <w:rPr>
          <w:rFonts w:ascii="Consolas" w:eastAsia="Consolas" w:hAnsi="Consolas" w:cs="Consolas"/>
          <w:sz w:val="20"/>
          <w:szCs w:val="20"/>
          <w:shd w:val="clear" w:color="auto" w:fill="F2F2F2"/>
        </w:rPr>
        <w:t>Graphics</w:t>
      </w:r>
      <w:r>
        <w:t xml:space="preserve"> de impresión) se tomaron de lo que dibujaba Libre Barcode 39 a 24 pt. Así el código ocupa el mismo lugar que antes, y </w:t>
      </w:r>
      <w:r>
        <w:rPr>
          <w:rFonts w:ascii="Consolas" w:eastAsia="Consolas" w:hAnsi="Consolas" w:cs="Consolas"/>
          <w:sz w:val="20"/>
          <w:szCs w:val="20"/>
          <w:shd w:val="clear" w:color="auto" w:fill="F2F2F2"/>
        </w:rPr>
        <w:t>(x, y)</w:t>
      </w:r>
      <w:r>
        <w:t xml:space="preserve"> sigue siendo el mismo punto que se le pasaba a </w:t>
      </w:r>
      <w:r>
        <w:rPr>
          <w:rFonts w:ascii="Consolas" w:eastAsia="Consolas" w:hAnsi="Consolas" w:cs="Consolas"/>
          <w:sz w:val="20"/>
          <w:szCs w:val="20"/>
          <w:shd w:val="clear" w:color="auto" w:fill="F2F2F2"/>
        </w:rPr>
        <w:t>DrawString</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6"/>
        <w:gridCol w:w="1900"/>
        <w:gridCol w:w="5064"/>
      </w:tblGrid>
      <w:tr w:rsidR="00F221E0">
        <w:tblPrEx>
          <w:tblCellMar>
            <w:top w:w="0" w:type="dxa"/>
            <w:bottom w:w="0" w:type="dxa"/>
          </w:tblCellMar>
        </w:tblPrEx>
        <w:trPr>
          <w:cantSplit/>
          <w:tblHeader/>
        </w:trPr>
        <w:tc>
          <w:tcPr>
            <w:tcW w:w="2396" w:type="dxa"/>
            <w:shd w:val="clear" w:color="auto" w:fill="D9E2F3"/>
            <w:tcMar>
              <w:top w:w="50" w:type="dxa"/>
              <w:left w:w="90" w:type="dxa"/>
              <w:bottom w:w="50" w:type="dxa"/>
              <w:right w:w="90" w:type="dxa"/>
            </w:tcMar>
          </w:tcPr>
          <w:p w:rsidR="00F221E0" w:rsidRDefault="008663A9">
            <w:pPr>
              <w:spacing w:after="0"/>
            </w:pPr>
            <w:r>
              <w:rPr>
                <w:b/>
                <w:bCs/>
                <w:sz w:val="18"/>
                <w:szCs w:val="18"/>
              </w:rPr>
              <w:t>Constante</w:t>
            </w:r>
          </w:p>
        </w:tc>
        <w:tc>
          <w:tcPr>
            <w:tcW w:w="1900" w:type="dxa"/>
            <w:shd w:val="clear" w:color="auto" w:fill="D9E2F3"/>
            <w:tcMar>
              <w:top w:w="50" w:type="dxa"/>
              <w:left w:w="90" w:type="dxa"/>
              <w:bottom w:w="50" w:type="dxa"/>
              <w:right w:w="90" w:type="dxa"/>
            </w:tcMar>
          </w:tcPr>
          <w:p w:rsidR="00F221E0" w:rsidRDefault="008663A9">
            <w:pPr>
              <w:spacing w:after="0"/>
            </w:pPr>
            <w:r>
              <w:rPr>
                <w:b/>
                <w:bCs/>
                <w:sz w:val="18"/>
                <w:szCs w:val="18"/>
              </w:rPr>
              <w:t>Valor</w:t>
            </w:r>
          </w:p>
        </w:tc>
        <w:tc>
          <w:tcPr>
            <w:tcW w:w="5064" w:type="dxa"/>
            <w:shd w:val="clear" w:color="auto" w:fill="D9E2F3"/>
            <w:tcMar>
              <w:top w:w="50" w:type="dxa"/>
              <w:left w:w="90" w:type="dxa"/>
              <w:bottom w:w="50" w:type="dxa"/>
              <w:right w:w="90" w:type="dxa"/>
            </w:tcMar>
          </w:tcPr>
          <w:p w:rsidR="00F221E0" w:rsidRDefault="008663A9">
            <w:pPr>
              <w:spacing w:after="0"/>
            </w:pPr>
            <w:r>
              <w:rPr>
                <w:b/>
                <w:bCs/>
                <w:sz w:val="18"/>
                <w:szCs w:val="18"/>
              </w:rPr>
              <w:t>Qué es</w:t>
            </w:r>
          </w:p>
        </w:tc>
      </w:tr>
      <w:tr w:rsidR="00F221E0">
        <w:tblPrEx>
          <w:tblCellMar>
            <w:top w:w="0" w:type="dxa"/>
            <w:bottom w:w="0" w:type="dxa"/>
          </w:tblCellMar>
        </w:tblPrEx>
        <w:trPr>
          <w:cantSplit/>
        </w:trPr>
        <w:tc>
          <w:tcPr>
            <w:tcW w:w="2396"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Angosta</w:t>
            </w:r>
          </w:p>
        </w:tc>
        <w:tc>
          <w:tcPr>
            <w:tcW w:w="1900" w:type="dxa"/>
            <w:tcMar>
              <w:top w:w="50" w:type="dxa"/>
              <w:left w:w="90" w:type="dxa"/>
              <w:bottom w:w="50" w:type="dxa"/>
              <w:right w:w="90" w:type="dxa"/>
            </w:tcMar>
          </w:tcPr>
          <w:p w:rsidR="00F221E0" w:rsidRDefault="008663A9">
            <w:pPr>
              <w:spacing w:after="0"/>
            </w:pPr>
            <w:r>
              <w:rPr>
                <w:sz w:val="18"/>
                <w:szCs w:val="18"/>
              </w:rPr>
              <w:t>1.0</w:t>
            </w:r>
          </w:p>
        </w:tc>
        <w:tc>
          <w:tcPr>
            <w:tcW w:w="5064" w:type="dxa"/>
            <w:tcMar>
              <w:top w:w="50" w:type="dxa"/>
              <w:left w:w="90" w:type="dxa"/>
              <w:bottom w:w="50" w:type="dxa"/>
              <w:right w:w="90" w:type="dxa"/>
            </w:tcMar>
          </w:tcPr>
          <w:p w:rsidR="00F221E0" w:rsidRDefault="008663A9">
            <w:pPr>
              <w:spacing w:after="0"/>
            </w:pPr>
            <w:r>
              <w:rPr>
                <w:sz w:val="18"/>
                <w:szCs w:val="18"/>
              </w:rPr>
              <w:t>Barra o espacio angosto (0.01 in)</w:t>
            </w:r>
          </w:p>
        </w:tc>
      </w:tr>
      <w:tr w:rsidR="00F221E0">
        <w:tblPrEx>
          <w:tblCellMar>
            <w:top w:w="0" w:type="dxa"/>
            <w:bottom w:w="0" w:type="dxa"/>
          </w:tblCellMar>
        </w:tblPrEx>
        <w:trPr>
          <w:cantSplit/>
        </w:trPr>
        <w:tc>
          <w:tcPr>
            <w:tcW w:w="2396"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Ancha</w:t>
            </w:r>
          </w:p>
        </w:tc>
        <w:tc>
          <w:tcPr>
            <w:tcW w:w="1900" w:type="dxa"/>
            <w:tcMar>
              <w:top w:w="50" w:type="dxa"/>
              <w:left w:w="90" w:type="dxa"/>
              <w:bottom w:w="50" w:type="dxa"/>
              <w:right w:w="90" w:type="dxa"/>
            </w:tcMar>
          </w:tcPr>
          <w:p w:rsidR="00F221E0" w:rsidRDefault="008663A9">
            <w:pPr>
              <w:spacing w:after="0"/>
            </w:pPr>
            <w:r>
              <w:rPr>
                <w:sz w:val="18"/>
                <w:szCs w:val="18"/>
              </w:rPr>
              <w:t>3.0</w:t>
            </w:r>
          </w:p>
        </w:tc>
        <w:tc>
          <w:tcPr>
            <w:tcW w:w="5064" w:type="dxa"/>
            <w:tcMar>
              <w:top w:w="50" w:type="dxa"/>
              <w:left w:w="90" w:type="dxa"/>
              <w:bottom w:w="50" w:type="dxa"/>
              <w:right w:w="90" w:type="dxa"/>
            </w:tcMar>
          </w:tcPr>
          <w:p w:rsidR="00F221E0" w:rsidRDefault="008663A9">
            <w:pPr>
              <w:spacing w:after="0"/>
            </w:pPr>
            <w:r>
              <w:rPr>
                <w:sz w:val="18"/>
                <w:szCs w:val="18"/>
              </w:rPr>
              <w:t>Barra o espacio ancho (relación 3:1)</w:t>
            </w:r>
          </w:p>
        </w:tc>
      </w:tr>
      <w:tr w:rsidR="00F221E0">
        <w:tblPrEx>
          <w:tblCellMar>
            <w:top w:w="0" w:type="dxa"/>
            <w:bottom w:w="0" w:type="dxa"/>
          </w:tblCellMar>
        </w:tblPrEx>
        <w:trPr>
          <w:cantSplit/>
        </w:trPr>
        <w:tc>
          <w:tcPr>
            <w:tcW w:w="2396"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Separacion</w:t>
            </w:r>
          </w:p>
        </w:tc>
        <w:tc>
          <w:tcPr>
            <w:tcW w:w="1900" w:type="dxa"/>
            <w:tcMar>
              <w:top w:w="50" w:type="dxa"/>
              <w:left w:w="90" w:type="dxa"/>
              <w:bottom w:w="50" w:type="dxa"/>
              <w:right w:w="90" w:type="dxa"/>
            </w:tcMar>
          </w:tcPr>
          <w:p w:rsidR="00F221E0" w:rsidRDefault="008663A9">
            <w:pPr>
              <w:spacing w:after="0"/>
            </w:pPr>
            <w:r>
              <w:rPr>
                <w:sz w:val="18"/>
                <w:szCs w:val="18"/>
              </w:rPr>
              <w:t>1.46</w:t>
            </w:r>
          </w:p>
        </w:tc>
        <w:tc>
          <w:tcPr>
            <w:tcW w:w="5064" w:type="dxa"/>
            <w:tcMar>
              <w:top w:w="50" w:type="dxa"/>
              <w:left w:w="90" w:type="dxa"/>
              <w:bottom w:w="50" w:type="dxa"/>
              <w:right w:w="90" w:type="dxa"/>
            </w:tcMar>
          </w:tcPr>
          <w:p w:rsidR="00F221E0" w:rsidRDefault="008663A9">
            <w:pPr>
              <w:spacing w:after="0"/>
            </w:pPr>
            <w:r>
              <w:rPr>
                <w:sz w:val="18"/>
                <w:szCs w:val="18"/>
              </w:rPr>
              <w:t>Espacio entre caracteres</w:t>
            </w:r>
          </w:p>
        </w:tc>
      </w:tr>
      <w:tr w:rsidR="00F221E0">
        <w:tblPrEx>
          <w:tblCellMar>
            <w:top w:w="0" w:type="dxa"/>
            <w:bottom w:w="0" w:type="dxa"/>
          </w:tblCellMar>
        </w:tblPrEx>
        <w:trPr>
          <w:cantSplit/>
        </w:trPr>
        <w:tc>
          <w:tcPr>
            <w:tcW w:w="2396"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Alto</w:t>
            </w:r>
          </w:p>
        </w:tc>
        <w:tc>
          <w:tcPr>
            <w:tcW w:w="1900" w:type="dxa"/>
            <w:tcMar>
              <w:top w:w="50" w:type="dxa"/>
              <w:left w:w="90" w:type="dxa"/>
              <w:bottom w:w="50" w:type="dxa"/>
              <w:right w:w="90" w:type="dxa"/>
            </w:tcMar>
          </w:tcPr>
          <w:p w:rsidR="00F221E0" w:rsidRDefault="008663A9">
            <w:pPr>
              <w:spacing w:after="0"/>
            </w:pPr>
            <w:r>
              <w:rPr>
                <w:sz w:val="18"/>
                <w:szCs w:val="18"/>
              </w:rPr>
              <w:t>19.6</w:t>
            </w:r>
          </w:p>
        </w:tc>
        <w:tc>
          <w:tcPr>
            <w:tcW w:w="5064" w:type="dxa"/>
            <w:tcMar>
              <w:top w:w="50" w:type="dxa"/>
              <w:left w:w="90" w:type="dxa"/>
              <w:bottom w:w="50" w:type="dxa"/>
              <w:right w:w="90" w:type="dxa"/>
            </w:tcMar>
          </w:tcPr>
          <w:p w:rsidR="00F221E0" w:rsidRDefault="008663A9">
            <w:pPr>
              <w:spacing w:after="0"/>
            </w:pPr>
            <w:r>
              <w:rPr>
                <w:sz w:val="18"/>
                <w:szCs w:val="18"/>
              </w:rPr>
              <w:t>Alto de las barras</w:t>
            </w:r>
          </w:p>
        </w:tc>
      </w:tr>
      <w:tr w:rsidR="00F221E0">
        <w:tblPrEx>
          <w:tblCellMar>
            <w:top w:w="0" w:type="dxa"/>
            <w:bottom w:w="0" w:type="dxa"/>
          </w:tblCellMar>
        </w:tblPrEx>
        <w:trPr>
          <w:cantSplit/>
        </w:trPr>
        <w:tc>
          <w:tcPr>
            <w:tcW w:w="2396"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MargenX</w:t>
            </w:r>
            <w:r>
              <w:rPr>
                <w:sz w:val="18"/>
                <w:szCs w:val="18"/>
              </w:rPr>
              <w:t xml:space="preserve">, </w:t>
            </w:r>
            <w:r>
              <w:rPr>
                <w:rFonts w:ascii="Consolas" w:eastAsia="Consolas" w:hAnsi="Consolas" w:cs="Consolas"/>
                <w:sz w:val="16"/>
                <w:szCs w:val="16"/>
                <w:shd w:val="clear" w:color="auto" w:fill="F2F2F2"/>
              </w:rPr>
              <w:t>MargenY</w:t>
            </w:r>
          </w:p>
        </w:tc>
        <w:tc>
          <w:tcPr>
            <w:tcW w:w="1900" w:type="dxa"/>
            <w:tcMar>
              <w:top w:w="50" w:type="dxa"/>
              <w:left w:w="90" w:type="dxa"/>
              <w:bottom w:w="50" w:type="dxa"/>
              <w:right w:w="90" w:type="dxa"/>
            </w:tcMar>
          </w:tcPr>
          <w:p w:rsidR="00F221E0" w:rsidRDefault="008663A9">
            <w:pPr>
              <w:spacing w:after="0"/>
            </w:pPr>
            <w:r>
              <w:rPr>
                <w:sz w:val="18"/>
                <w:szCs w:val="18"/>
              </w:rPr>
              <w:t>5.56, 0.4</w:t>
            </w:r>
          </w:p>
        </w:tc>
        <w:tc>
          <w:tcPr>
            <w:tcW w:w="5064" w:type="dxa"/>
            <w:tcMar>
              <w:top w:w="50" w:type="dxa"/>
              <w:left w:w="90" w:type="dxa"/>
              <w:bottom w:w="50" w:type="dxa"/>
              <w:right w:w="90" w:type="dxa"/>
            </w:tcMar>
          </w:tcPr>
          <w:p w:rsidR="00F221E0" w:rsidRDefault="008663A9">
            <w:pPr>
              <w:spacing w:after="0"/>
            </w:pPr>
            <w:r>
              <w:rPr>
                <w:sz w:val="18"/>
                <w:szCs w:val="18"/>
              </w:rPr>
              <w:t xml:space="preserve">Distancia del punto </w:t>
            </w:r>
            <w:r>
              <w:rPr>
                <w:rFonts w:ascii="Consolas" w:eastAsia="Consolas" w:hAnsi="Consolas" w:cs="Consolas"/>
                <w:sz w:val="16"/>
                <w:szCs w:val="16"/>
                <w:shd w:val="clear" w:color="auto" w:fill="F2F2F2"/>
              </w:rPr>
              <w:t>(x, y)</w:t>
            </w:r>
            <w:r>
              <w:rPr>
                <w:sz w:val="18"/>
                <w:szCs w:val="18"/>
              </w:rPr>
              <w:t xml:space="preserve"> a la primera barra, como dejaba </w:t>
            </w:r>
            <w:r>
              <w:rPr>
                <w:rFonts w:ascii="Consolas" w:eastAsia="Consolas" w:hAnsi="Consolas" w:cs="Consolas"/>
                <w:sz w:val="16"/>
                <w:szCs w:val="16"/>
                <w:shd w:val="clear" w:color="auto" w:fill="F2F2F2"/>
              </w:rPr>
              <w:t>DrawString</w:t>
            </w:r>
          </w:p>
        </w:tc>
      </w:tr>
    </w:tbl>
    <w:p w:rsidR="00F221E0" w:rsidRDefault="00F221E0"/>
    <w:p w:rsidR="00F221E0" w:rsidRDefault="008663A9">
      <w:r>
        <w:rPr>
          <w:b/>
          <w:bCs/>
        </w:rPr>
        <w:t>Verificación.</w:t>
      </w:r>
    </w:p>
    <w:p w:rsidR="00F221E0" w:rsidRDefault="008663A9">
      <w:pPr>
        <w:pStyle w:val="Prrafodelista"/>
        <w:numPr>
          <w:ilvl w:val="0"/>
          <w:numId w:val="2"/>
        </w:numPr>
        <w:spacing w:after="60"/>
      </w:pPr>
      <w:r>
        <w:t xml:space="preserve">Se ejecutaron los manejadores </w:t>
      </w:r>
      <w:r>
        <w:rPr>
          <w:rFonts w:ascii="Consolas" w:eastAsia="Consolas" w:hAnsi="Consolas" w:cs="Consolas"/>
          <w:sz w:val="20"/>
          <w:szCs w:val="20"/>
          <w:shd w:val="clear" w:color="auto" w:fill="F2F2F2"/>
        </w:rPr>
        <w:t>PrintPage</w:t>
      </w:r>
      <w:r>
        <w:t xml:space="preserve"> reales sobre una imagen de 600 ppp y se compararon con la versión de la fuente: los extremos de cada código coinciden con menos de un píxel (0.17/100 in) de diferencia.</w:t>
      </w:r>
    </w:p>
    <w:p w:rsidR="00F221E0" w:rsidRDefault="008663A9">
      <w:pPr>
        <w:pStyle w:val="Prrafodelista"/>
        <w:numPr>
          <w:ilvl w:val="0"/>
          <w:numId w:val="2"/>
        </w:numPr>
        <w:spacing w:after="60"/>
      </w:pPr>
      <w:r>
        <w:rPr>
          <w:rFonts w:ascii="Consolas" w:eastAsia="Consolas" w:hAnsi="Consolas" w:cs="Consolas"/>
          <w:sz w:val="20"/>
          <w:szCs w:val="20"/>
          <w:shd w:val="clear" w:color="auto" w:fill="F2F2F2"/>
        </w:rPr>
        <w:t>pyzbar</w:t>
      </w:r>
      <w:r>
        <w:t xml:space="preserve"> decodifica el SN y el M/I de la etiqueta de trazabilidad, y el serial de la de liberación, a 600, 300, 203 y 150 ppp.</w:t>
      </w:r>
    </w:p>
    <w:p w:rsidR="00F221E0" w:rsidRDefault="008663A9">
      <w:pPr>
        <w:pStyle w:val="Prrafodelista"/>
        <w:numPr>
          <w:ilvl w:val="0"/>
          <w:numId w:val="2"/>
        </w:numPr>
        <w:spacing w:after="60"/>
      </w:pPr>
      <w:r>
        <w:t>Lo mismo con la impresión real por Microsoft Print to PDF, convertida a imagen a 300 y 203 ppp. El PDF ya no incluye ninguna fuente de código de barras.</w:t>
      </w:r>
    </w:p>
    <w:p w:rsidR="00F221E0" w:rsidRDefault="008663A9">
      <w:r>
        <w:t xml:space="preserve">Para cambiar el tamaño del código, ajustar las constantes. </w:t>
      </w:r>
      <w:r>
        <w:rPr>
          <w:rFonts w:ascii="Consolas" w:eastAsia="Consolas" w:hAnsi="Consolas" w:cs="Consolas"/>
          <w:sz w:val="20"/>
          <w:szCs w:val="20"/>
          <w:shd w:val="clear" w:color="auto" w:fill="F2F2F2"/>
        </w:rPr>
        <w:t>Angosta</w:t>
      </w:r>
      <w:r>
        <w:t xml:space="preserve"> no debe bajar de lo que la impresora puede marcar: a 203 ppp, 0.01 in son unos 2 puntos.</w:t>
      </w:r>
    </w:p>
    <w:p w:rsidR="00F221E0" w:rsidRDefault="008663A9">
      <w:pPr>
        <w:pStyle w:val="Ttulo1"/>
        <w:pageBreakBefore/>
      </w:pPr>
      <w:bookmarkStart w:id="42" w:name="sec24"/>
      <w:bookmarkStart w:id="43" w:name="_Toc244196293"/>
      <w:r>
        <w:rPr>
          <w:b w:val="0"/>
          <w:bCs w:val="0"/>
        </w:rPr>
        <w:lastRenderedPageBreak/>
        <w:t>7. Base de datos</w:t>
      </w:r>
      <w:bookmarkEnd w:id="42"/>
      <w:bookmarkEnd w:id="43"/>
    </w:p>
    <w:p w:rsidR="00F221E0" w:rsidRDefault="008663A9">
      <w:r>
        <w:t xml:space="preserve">SQLite, archivo único. Esquema en </w:t>
      </w:r>
      <w:r>
        <w:rPr>
          <w:rFonts w:ascii="Consolas" w:eastAsia="Consolas" w:hAnsi="Consolas" w:cs="Consolas"/>
          <w:sz w:val="20"/>
          <w:szCs w:val="20"/>
          <w:shd w:val="clear" w:color="auto" w:fill="F2F2F2"/>
        </w:rPr>
        <w:t>db/schema.sql</w:t>
      </w:r>
      <w:r>
        <w:t>, idempotente (</w:t>
      </w:r>
      <w:r>
        <w:rPr>
          <w:rFonts w:ascii="Consolas" w:eastAsia="Consolas" w:hAnsi="Consolas" w:cs="Consolas"/>
          <w:sz w:val="20"/>
          <w:szCs w:val="20"/>
          <w:shd w:val="clear" w:color="auto" w:fill="F2F2F2"/>
        </w:rPr>
        <w:t>CREATE … IF NOT EXISTS</w:t>
      </w:r>
      <w:r>
        <w:t xml:space="preserve">). VB lo ejecuta completo en la primera conexión de cada arranque. Fechas en texto ISO local </w:t>
      </w:r>
      <w:r>
        <w:rPr>
          <w:rFonts w:ascii="Consolas" w:eastAsia="Consolas" w:hAnsi="Consolas" w:cs="Consolas"/>
          <w:sz w:val="20"/>
          <w:szCs w:val="20"/>
          <w:shd w:val="clear" w:color="auto" w:fill="F2F2F2"/>
        </w:rPr>
        <w:t>yyyy-MM-dd HH:mm:ss</w:t>
      </w:r>
      <w:r>
        <w:t xml:space="preserve">. Las etiquetas impresas muestran </w:t>
      </w:r>
      <w:r>
        <w:rPr>
          <w:rFonts w:ascii="Consolas" w:eastAsia="Consolas" w:hAnsi="Consolas" w:cs="Consolas"/>
          <w:sz w:val="20"/>
          <w:szCs w:val="20"/>
          <w:shd w:val="clear" w:color="auto" w:fill="F2F2F2"/>
        </w:rPr>
        <w:t>dd/MM/yyyy</w:t>
      </w:r>
      <w:r>
        <w:t>.</w:t>
      </w:r>
    </w:p>
    <w:p w:rsidR="00F221E0" w:rsidRDefault="008663A9">
      <w:pPr>
        <w:pStyle w:val="Ttulo2"/>
      </w:pPr>
      <w:bookmarkStart w:id="44" w:name="sec25"/>
      <w:bookmarkStart w:id="45" w:name="_Toc244196294"/>
      <w:r>
        <w:rPr>
          <w:b w:val="0"/>
          <w:bCs w:val="0"/>
        </w:rPr>
        <w:t xml:space="preserve">7.1 </w:t>
      </w:r>
      <w:r>
        <w:rPr>
          <w:rFonts w:ascii="Consolas" w:eastAsia="Consolas" w:hAnsi="Consolas" w:cs="Consolas"/>
          <w:b w:val="0"/>
          <w:bCs w:val="0"/>
          <w:sz w:val="20"/>
          <w:szCs w:val="20"/>
          <w:shd w:val="clear" w:color="auto" w:fill="F2F2F2"/>
        </w:rPr>
        <w:t>etiquetas</w:t>
      </w:r>
      <w:bookmarkEnd w:id="44"/>
      <w:bookmarkEnd w:id="45"/>
    </w:p>
    <w:p w:rsidR="00F221E0" w:rsidRDefault="008663A9">
      <w:r>
        <w:t>Una fila por etiqueta impresa. Solo la escribe VB.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8"/>
        <w:gridCol w:w="2102"/>
        <w:gridCol w:w="4200"/>
      </w:tblGrid>
      <w:tr w:rsidR="00F221E0">
        <w:tblPrEx>
          <w:tblCellMar>
            <w:top w:w="0" w:type="dxa"/>
            <w:bottom w:w="0" w:type="dxa"/>
          </w:tblCellMar>
        </w:tblPrEx>
        <w:trPr>
          <w:cantSplit/>
          <w:tblHeader/>
        </w:trPr>
        <w:tc>
          <w:tcPr>
            <w:tcW w:w="3058" w:type="dxa"/>
            <w:shd w:val="clear" w:color="auto" w:fill="D9E2F3"/>
            <w:tcMar>
              <w:top w:w="50" w:type="dxa"/>
              <w:left w:w="90" w:type="dxa"/>
              <w:bottom w:w="50" w:type="dxa"/>
              <w:right w:w="90" w:type="dxa"/>
            </w:tcMar>
          </w:tcPr>
          <w:p w:rsidR="00F221E0" w:rsidRDefault="008663A9">
            <w:pPr>
              <w:spacing w:after="0"/>
            </w:pPr>
            <w:r>
              <w:rPr>
                <w:b/>
                <w:bCs/>
                <w:sz w:val="18"/>
                <w:szCs w:val="18"/>
              </w:rPr>
              <w:t>Columna</w:t>
            </w:r>
          </w:p>
        </w:tc>
        <w:tc>
          <w:tcPr>
            <w:tcW w:w="2102" w:type="dxa"/>
            <w:shd w:val="clear" w:color="auto" w:fill="D9E2F3"/>
            <w:tcMar>
              <w:top w:w="50" w:type="dxa"/>
              <w:left w:w="90" w:type="dxa"/>
              <w:bottom w:w="50" w:type="dxa"/>
              <w:right w:w="90" w:type="dxa"/>
            </w:tcMar>
          </w:tcPr>
          <w:p w:rsidR="00F221E0" w:rsidRDefault="008663A9">
            <w:pPr>
              <w:spacing w:after="0"/>
            </w:pPr>
            <w:r>
              <w:rPr>
                <w:b/>
                <w:bCs/>
                <w:sz w:val="18"/>
                <w:szCs w:val="18"/>
              </w:rPr>
              <w:t>Tipo</w:t>
            </w:r>
          </w:p>
        </w:tc>
        <w:tc>
          <w:tcPr>
            <w:tcW w:w="4200" w:type="dxa"/>
            <w:shd w:val="clear" w:color="auto" w:fill="D9E2F3"/>
            <w:tcMar>
              <w:top w:w="50" w:type="dxa"/>
              <w:left w:w="90" w:type="dxa"/>
              <w:bottom w:w="50" w:type="dxa"/>
              <w:right w:w="90" w:type="dxa"/>
            </w:tcMar>
          </w:tcPr>
          <w:p w:rsidR="00F221E0" w:rsidRDefault="008663A9">
            <w:pPr>
              <w:spacing w:after="0"/>
            </w:pPr>
            <w:r>
              <w:rPr>
                <w:b/>
                <w:bCs/>
                <w:sz w:val="18"/>
                <w:szCs w:val="18"/>
              </w:rPr>
              <w:t>Notas</w:t>
            </w:r>
          </w:p>
        </w:tc>
      </w:tr>
      <w:tr w:rsidR="00F221E0">
        <w:tblPrEx>
          <w:tblCellMar>
            <w:top w:w="0" w:type="dxa"/>
            <w:bottom w:w="0" w:type="dxa"/>
          </w:tblCellMar>
        </w:tblPrEx>
        <w:trPr>
          <w:cantSplit/>
        </w:trPr>
        <w:tc>
          <w:tcPr>
            <w:tcW w:w="3058"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id</w:t>
            </w:r>
          </w:p>
        </w:tc>
        <w:tc>
          <w:tcPr>
            <w:tcW w:w="2102" w:type="dxa"/>
            <w:tcMar>
              <w:top w:w="50" w:type="dxa"/>
              <w:left w:w="90" w:type="dxa"/>
              <w:bottom w:w="50" w:type="dxa"/>
              <w:right w:w="90" w:type="dxa"/>
            </w:tcMar>
          </w:tcPr>
          <w:p w:rsidR="00F221E0" w:rsidRDefault="008663A9">
            <w:pPr>
              <w:spacing w:after="0"/>
            </w:pPr>
            <w:r>
              <w:rPr>
                <w:sz w:val="18"/>
                <w:szCs w:val="18"/>
              </w:rPr>
              <w:t>INTEGER PK</w:t>
            </w:r>
          </w:p>
        </w:tc>
        <w:tc>
          <w:tcPr>
            <w:tcW w:w="4200" w:type="dxa"/>
            <w:tcMar>
              <w:top w:w="50" w:type="dxa"/>
              <w:left w:w="90" w:type="dxa"/>
              <w:bottom w:w="50" w:type="dxa"/>
              <w:right w:w="90" w:type="dxa"/>
            </w:tcMar>
          </w:tcPr>
          <w:p w:rsidR="00F221E0" w:rsidRDefault="00F221E0">
            <w:pPr>
              <w:spacing w:after="0"/>
            </w:pPr>
          </w:p>
        </w:tc>
      </w:tr>
      <w:tr w:rsidR="00F221E0">
        <w:tblPrEx>
          <w:tblCellMar>
            <w:top w:w="0" w:type="dxa"/>
            <w:bottom w:w="0" w:type="dxa"/>
          </w:tblCellMar>
        </w:tblPrEx>
        <w:trPr>
          <w:cantSplit/>
        </w:trPr>
        <w:tc>
          <w:tcPr>
            <w:tcW w:w="3058"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serial</w:t>
            </w:r>
          </w:p>
        </w:tc>
        <w:tc>
          <w:tcPr>
            <w:tcW w:w="2102" w:type="dxa"/>
            <w:tcMar>
              <w:top w:w="50" w:type="dxa"/>
              <w:left w:w="90" w:type="dxa"/>
              <w:bottom w:w="50" w:type="dxa"/>
              <w:right w:w="90" w:type="dxa"/>
            </w:tcMar>
          </w:tcPr>
          <w:p w:rsidR="00F221E0" w:rsidRDefault="008663A9">
            <w:pPr>
              <w:spacing w:after="0"/>
            </w:pPr>
            <w:r>
              <w:rPr>
                <w:sz w:val="18"/>
                <w:szCs w:val="18"/>
              </w:rPr>
              <w:t>TEXT</w:t>
            </w:r>
          </w:p>
        </w:tc>
        <w:tc>
          <w:tcPr>
            <w:tcW w:w="4200"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NOT NULL UNIQUE COLLATE NOCASE</w:t>
            </w:r>
          </w:p>
        </w:tc>
      </w:tr>
      <w:tr w:rsidR="00F221E0">
        <w:tblPrEx>
          <w:tblCellMar>
            <w:top w:w="0" w:type="dxa"/>
            <w:bottom w:w="0" w:type="dxa"/>
          </w:tblCellMar>
        </w:tblPrEx>
        <w:trPr>
          <w:cantSplit/>
        </w:trPr>
        <w:tc>
          <w:tcPr>
            <w:tcW w:w="3058"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consecutivo_global</w:t>
            </w:r>
          </w:p>
        </w:tc>
        <w:tc>
          <w:tcPr>
            <w:tcW w:w="2102" w:type="dxa"/>
            <w:tcMar>
              <w:top w:w="50" w:type="dxa"/>
              <w:left w:w="90" w:type="dxa"/>
              <w:bottom w:w="50" w:type="dxa"/>
              <w:right w:w="90" w:type="dxa"/>
            </w:tcMar>
          </w:tcPr>
          <w:p w:rsidR="00F221E0" w:rsidRDefault="008663A9">
            <w:pPr>
              <w:spacing w:after="0"/>
            </w:pPr>
            <w:r>
              <w:rPr>
                <w:sz w:val="18"/>
                <w:szCs w:val="18"/>
              </w:rPr>
              <w:t>INTEGER</w:t>
            </w:r>
          </w:p>
        </w:tc>
        <w:tc>
          <w:tcPr>
            <w:tcW w:w="4200" w:type="dxa"/>
            <w:tcMar>
              <w:top w:w="50" w:type="dxa"/>
              <w:left w:w="90" w:type="dxa"/>
              <w:bottom w:w="50" w:type="dxa"/>
              <w:right w:w="90" w:type="dxa"/>
            </w:tcMar>
          </w:tcPr>
          <w:p w:rsidR="00F221E0" w:rsidRDefault="008663A9">
            <w:pPr>
              <w:spacing w:after="0"/>
            </w:pPr>
            <w:r>
              <w:rPr>
                <w:sz w:val="18"/>
                <w:szCs w:val="18"/>
              </w:rPr>
              <w:t>Parte numérica del serial</w:t>
            </w:r>
          </w:p>
        </w:tc>
      </w:tr>
      <w:tr w:rsidR="00F221E0">
        <w:tblPrEx>
          <w:tblCellMar>
            <w:top w:w="0" w:type="dxa"/>
            <w:bottom w:w="0" w:type="dxa"/>
          </w:tblCellMar>
        </w:tblPrEx>
        <w:trPr>
          <w:cantSplit/>
        </w:trPr>
        <w:tc>
          <w:tcPr>
            <w:tcW w:w="3058"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consecutivo_individual</w:t>
            </w:r>
          </w:p>
        </w:tc>
        <w:tc>
          <w:tcPr>
            <w:tcW w:w="2102" w:type="dxa"/>
            <w:tcMar>
              <w:top w:w="50" w:type="dxa"/>
              <w:left w:w="90" w:type="dxa"/>
              <w:bottom w:w="50" w:type="dxa"/>
              <w:right w:w="90" w:type="dxa"/>
            </w:tcMar>
          </w:tcPr>
          <w:p w:rsidR="00F221E0" w:rsidRDefault="008663A9">
            <w:pPr>
              <w:spacing w:after="0"/>
            </w:pPr>
            <w:r>
              <w:rPr>
                <w:sz w:val="18"/>
                <w:szCs w:val="18"/>
              </w:rPr>
              <w:t>INTEGER</w:t>
            </w:r>
          </w:p>
        </w:tc>
        <w:tc>
          <w:tcPr>
            <w:tcW w:w="4200" w:type="dxa"/>
            <w:tcMar>
              <w:top w:w="50" w:type="dxa"/>
              <w:left w:w="90" w:type="dxa"/>
              <w:bottom w:w="50" w:type="dxa"/>
              <w:right w:w="90" w:type="dxa"/>
            </w:tcMar>
          </w:tcPr>
          <w:p w:rsidR="00F221E0" w:rsidRDefault="008663A9">
            <w:pPr>
              <w:spacing w:after="0"/>
            </w:pPr>
            <w:r>
              <w:rPr>
                <w:sz w:val="18"/>
                <w:szCs w:val="18"/>
              </w:rPr>
              <w:t>Contador de la estación</w:t>
            </w:r>
          </w:p>
        </w:tc>
      </w:tr>
      <w:tr w:rsidR="00F221E0">
        <w:tblPrEx>
          <w:tblCellMar>
            <w:top w:w="0" w:type="dxa"/>
            <w:bottom w:w="0" w:type="dxa"/>
          </w:tblCellMar>
        </w:tblPrEx>
        <w:trPr>
          <w:cantSplit/>
        </w:trPr>
        <w:tc>
          <w:tcPr>
            <w:tcW w:w="3058"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area</w:t>
            </w:r>
            <w:r>
              <w:rPr>
                <w:sz w:val="18"/>
                <w:szCs w:val="18"/>
              </w:rPr>
              <w:t xml:space="preserve">, </w:t>
            </w:r>
            <w:r>
              <w:rPr>
                <w:rFonts w:ascii="Consolas" w:eastAsia="Consolas" w:hAnsi="Consolas" w:cs="Consolas"/>
                <w:sz w:val="16"/>
                <w:szCs w:val="16"/>
                <w:shd w:val="clear" w:color="auto" w:fill="F2F2F2"/>
              </w:rPr>
              <w:t>spot</w:t>
            </w:r>
            <w:r>
              <w:rPr>
                <w:sz w:val="18"/>
                <w:szCs w:val="18"/>
              </w:rPr>
              <w:t xml:space="preserve">, </w:t>
            </w:r>
            <w:r>
              <w:rPr>
                <w:rFonts w:ascii="Consolas" w:eastAsia="Consolas" w:hAnsi="Consolas" w:cs="Consolas"/>
                <w:sz w:val="16"/>
                <w:szCs w:val="16"/>
                <w:shd w:val="clear" w:color="auto" w:fill="F2F2F2"/>
              </w:rPr>
              <w:t>asset</w:t>
            </w:r>
          </w:p>
        </w:tc>
        <w:tc>
          <w:tcPr>
            <w:tcW w:w="2102" w:type="dxa"/>
            <w:tcMar>
              <w:top w:w="50" w:type="dxa"/>
              <w:left w:w="90" w:type="dxa"/>
              <w:bottom w:w="50" w:type="dxa"/>
              <w:right w:w="90" w:type="dxa"/>
            </w:tcMar>
          </w:tcPr>
          <w:p w:rsidR="00F221E0" w:rsidRDefault="008663A9">
            <w:pPr>
              <w:spacing w:after="0"/>
            </w:pPr>
            <w:r>
              <w:rPr>
                <w:sz w:val="18"/>
                <w:szCs w:val="18"/>
              </w:rPr>
              <w:t>TEXT</w:t>
            </w:r>
          </w:p>
        </w:tc>
        <w:tc>
          <w:tcPr>
            <w:tcW w:w="4200"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asset</w:t>
            </w:r>
            <w:r>
              <w:rPr>
                <w:sz w:val="18"/>
                <w:szCs w:val="18"/>
              </w:rPr>
              <w:t xml:space="preserve"> = nombre de la máquina (</w:t>
            </w:r>
            <w:r>
              <w:rPr>
                <w:rFonts w:ascii="Consolas" w:eastAsia="Consolas" w:hAnsi="Consolas" w:cs="Consolas"/>
                <w:sz w:val="16"/>
                <w:szCs w:val="16"/>
                <w:shd w:val="clear" w:color="auto" w:fill="F2F2F2"/>
              </w:rPr>
              <w:t>Environment.MachineName</w:t>
            </w:r>
            <w:r>
              <w:rPr>
                <w:sz w:val="18"/>
                <w:szCs w:val="18"/>
              </w:rPr>
              <w:t>)</w:t>
            </w:r>
          </w:p>
        </w:tc>
      </w:tr>
      <w:tr w:rsidR="00F221E0">
        <w:tblPrEx>
          <w:tblCellMar>
            <w:top w:w="0" w:type="dxa"/>
            <w:bottom w:w="0" w:type="dxa"/>
          </w:tblCellMar>
        </w:tblPrEx>
        <w:trPr>
          <w:cantSplit/>
        </w:trPr>
        <w:tc>
          <w:tcPr>
            <w:tcW w:w="3058"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wo</w:t>
            </w:r>
            <w:r>
              <w:rPr>
                <w:sz w:val="18"/>
                <w:szCs w:val="18"/>
              </w:rPr>
              <w:t xml:space="preserve">, </w:t>
            </w:r>
            <w:r>
              <w:rPr>
                <w:rFonts w:ascii="Consolas" w:eastAsia="Consolas" w:hAnsi="Consolas" w:cs="Consolas"/>
                <w:sz w:val="16"/>
                <w:szCs w:val="16"/>
                <w:shd w:val="clear" w:color="auto" w:fill="F2F2F2"/>
              </w:rPr>
              <w:t>item</w:t>
            </w:r>
          </w:p>
        </w:tc>
        <w:tc>
          <w:tcPr>
            <w:tcW w:w="2102" w:type="dxa"/>
            <w:tcMar>
              <w:top w:w="50" w:type="dxa"/>
              <w:left w:w="90" w:type="dxa"/>
              <w:bottom w:w="50" w:type="dxa"/>
              <w:right w:w="90" w:type="dxa"/>
            </w:tcMar>
          </w:tcPr>
          <w:p w:rsidR="00F221E0" w:rsidRDefault="008663A9">
            <w:pPr>
              <w:spacing w:after="0"/>
            </w:pPr>
            <w:r>
              <w:rPr>
                <w:sz w:val="18"/>
                <w:szCs w:val="18"/>
              </w:rPr>
              <w:t>TEXT NOT NULL</w:t>
            </w:r>
          </w:p>
        </w:tc>
        <w:tc>
          <w:tcPr>
            <w:tcW w:w="4200"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item</w:t>
            </w:r>
            <w:r>
              <w:rPr>
                <w:sz w:val="18"/>
                <w:szCs w:val="18"/>
              </w:rPr>
              <w:t xml:space="preserve"> = M/I</w:t>
            </w:r>
          </w:p>
        </w:tc>
      </w:tr>
      <w:tr w:rsidR="00F221E0">
        <w:tblPrEx>
          <w:tblCellMar>
            <w:top w:w="0" w:type="dxa"/>
            <w:bottom w:w="0" w:type="dxa"/>
          </w:tblCellMar>
        </w:tblPrEx>
        <w:trPr>
          <w:cantSplit/>
        </w:trPr>
        <w:tc>
          <w:tcPr>
            <w:tcW w:w="3058"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revision</w:t>
            </w:r>
          </w:p>
        </w:tc>
        <w:tc>
          <w:tcPr>
            <w:tcW w:w="2102" w:type="dxa"/>
            <w:tcMar>
              <w:top w:w="50" w:type="dxa"/>
              <w:left w:w="90" w:type="dxa"/>
              <w:bottom w:w="50" w:type="dxa"/>
              <w:right w:w="90" w:type="dxa"/>
            </w:tcMar>
          </w:tcPr>
          <w:p w:rsidR="00F221E0" w:rsidRDefault="008663A9">
            <w:pPr>
              <w:spacing w:after="0"/>
            </w:pPr>
            <w:r>
              <w:rPr>
                <w:sz w:val="18"/>
                <w:szCs w:val="18"/>
              </w:rPr>
              <w:t>TEXT</w:t>
            </w:r>
          </w:p>
        </w:tc>
        <w:tc>
          <w:tcPr>
            <w:tcW w:w="4200" w:type="dxa"/>
            <w:tcMar>
              <w:top w:w="50" w:type="dxa"/>
              <w:left w:w="90" w:type="dxa"/>
              <w:bottom w:w="50" w:type="dxa"/>
              <w:right w:w="90" w:type="dxa"/>
            </w:tcMar>
          </w:tcPr>
          <w:p w:rsidR="00F221E0" w:rsidRDefault="008663A9">
            <w:pPr>
              <w:spacing w:after="0"/>
            </w:pPr>
            <w:r>
              <w:rPr>
                <w:sz w:val="18"/>
                <w:szCs w:val="18"/>
              </w:rPr>
              <w:t>Solo en PIPING</w:t>
            </w:r>
          </w:p>
        </w:tc>
      </w:tr>
      <w:tr w:rsidR="00F221E0">
        <w:tblPrEx>
          <w:tblCellMar>
            <w:top w:w="0" w:type="dxa"/>
            <w:bottom w:w="0" w:type="dxa"/>
          </w:tblCellMar>
        </w:tblPrEx>
        <w:trPr>
          <w:cantSplit/>
        </w:trPr>
        <w:tc>
          <w:tcPr>
            <w:tcW w:w="3058"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supervisor</w:t>
            </w:r>
            <w:r>
              <w:rPr>
                <w:sz w:val="18"/>
                <w:szCs w:val="18"/>
              </w:rPr>
              <w:t xml:space="preserve">, </w:t>
            </w:r>
            <w:r>
              <w:rPr>
                <w:rFonts w:ascii="Consolas" w:eastAsia="Consolas" w:hAnsi="Consolas" w:cs="Consolas"/>
                <w:sz w:val="16"/>
                <w:szCs w:val="16"/>
                <w:shd w:val="clear" w:color="auto" w:fill="F2F2F2"/>
              </w:rPr>
              <w:t>no_id</w:t>
            </w:r>
            <w:r>
              <w:rPr>
                <w:sz w:val="18"/>
                <w:szCs w:val="18"/>
              </w:rPr>
              <w:t xml:space="preserve">, </w:t>
            </w:r>
            <w:r>
              <w:rPr>
                <w:rFonts w:ascii="Consolas" w:eastAsia="Consolas" w:hAnsi="Consolas" w:cs="Consolas"/>
                <w:sz w:val="16"/>
                <w:szCs w:val="16"/>
                <w:shd w:val="clear" w:color="auto" w:fill="F2F2F2"/>
              </w:rPr>
              <w:t>turno</w:t>
            </w:r>
          </w:p>
        </w:tc>
        <w:tc>
          <w:tcPr>
            <w:tcW w:w="2102" w:type="dxa"/>
            <w:tcMar>
              <w:top w:w="50" w:type="dxa"/>
              <w:left w:w="90" w:type="dxa"/>
              <w:bottom w:w="50" w:type="dxa"/>
              <w:right w:w="90" w:type="dxa"/>
            </w:tcMar>
          </w:tcPr>
          <w:p w:rsidR="00F221E0" w:rsidRDefault="008663A9">
            <w:pPr>
              <w:spacing w:after="0"/>
            </w:pPr>
            <w:r>
              <w:rPr>
                <w:sz w:val="18"/>
                <w:szCs w:val="18"/>
              </w:rPr>
              <w:t>TEXT</w:t>
            </w:r>
          </w:p>
        </w:tc>
        <w:tc>
          <w:tcPr>
            <w:tcW w:w="4200" w:type="dxa"/>
            <w:tcMar>
              <w:top w:w="50" w:type="dxa"/>
              <w:left w:w="90" w:type="dxa"/>
              <w:bottom w:w="50" w:type="dxa"/>
              <w:right w:w="90" w:type="dxa"/>
            </w:tcMar>
          </w:tcPr>
          <w:p w:rsidR="00F221E0" w:rsidRDefault="00F221E0">
            <w:pPr>
              <w:spacing w:after="0"/>
            </w:pPr>
          </w:p>
        </w:tc>
      </w:tr>
      <w:tr w:rsidR="00F221E0">
        <w:tblPrEx>
          <w:tblCellMar>
            <w:top w:w="0" w:type="dxa"/>
            <w:bottom w:w="0" w:type="dxa"/>
          </w:tblCellMar>
        </w:tblPrEx>
        <w:trPr>
          <w:cantSplit/>
        </w:trPr>
        <w:tc>
          <w:tcPr>
            <w:tcW w:w="3058"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copias</w:t>
            </w:r>
          </w:p>
        </w:tc>
        <w:tc>
          <w:tcPr>
            <w:tcW w:w="2102" w:type="dxa"/>
            <w:tcMar>
              <w:top w:w="50" w:type="dxa"/>
              <w:left w:w="90" w:type="dxa"/>
              <w:bottom w:w="50" w:type="dxa"/>
              <w:right w:w="90" w:type="dxa"/>
            </w:tcMar>
          </w:tcPr>
          <w:p w:rsidR="00F221E0" w:rsidRDefault="008663A9">
            <w:pPr>
              <w:spacing w:after="0"/>
            </w:pPr>
            <w:r>
              <w:rPr>
                <w:sz w:val="18"/>
                <w:szCs w:val="18"/>
              </w:rPr>
              <w:t>INTEGER</w:t>
            </w:r>
          </w:p>
        </w:tc>
        <w:tc>
          <w:tcPr>
            <w:tcW w:w="4200" w:type="dxa"/>
            <w:tcMar>
              <w:top w:w="50" w:type="dxa"/>
              <w:left w:w="90" w:type="dxa"/>
              <w:bottom w:w="50" w:type="dxa"/>
              <w:right w:w="90" w:type="dxa"/>
            </w:tcMar>
          </w:tcPr>
          <w:p w:rsidR="00F221E0" w:rsidRDefault="008663A9">
            <w:pPr>
              <w:spacing w:after="0"/>
            </w:pPr>
            <w:r>
              <w:rPr>
                <w:sz w:val="18"/>
                <w:szCs w:val="18"/>
              </w:rPr>
              <w:t xml:space="preserve">Valor de </w:t>
            </w:r>
            <w:r>
              <w:rPr>
                <w:i/>
                <w:iCs/>
                <w:sz w:val="18"/>
                <w:szCs w:val="18"/>
              </w:rPr>
              <w:t>Number of copies</w:t>
            </w:r>
          </w:p>
        </w:tc>
      </w:tr>
      <w:tr w:rsidR="00F221E0">
        <w:tblPrEx>
          <w:tblCellMar>
            <w:top w:w="0" w:type="dxa"/>
            <w:bottom w:w="0" w:type="dxa"/>
          </w:tblCellMar>
        </w:tblPrEx>
        <w:trPr>
          <w:cantSplit/>
        </w:trPr>
        <w:tc>
          <w:tcPr>
            <w:tcW w:w="3058"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fecha_impresion</w:t>
            </w:r>
          </w:p>
        </w:tc>
        <w:tc>
          <w:tcPr>
            <w:tcW w:w="2102" w:type="dxa"/>
            <w:tcMar>
              <w:top w:w="50" w:type="dxa"/>
              <w:left w:w="90" w:type="dxa"/>
              <w:bottom w:w="50" w:type="dxa"/>
              <w:right w:w="90" w:type="dxa"/>
            </w:tcMar>
          </w:tcPr>
          <w:p w:rsidR="00F221E0" w:rsidRDefault="008663A9">
            <w:pPr>
              <w:spacing w:after="0"/>
            </w:pPr>
            <w:r>
              <w:rPr>
                <w:sz w:val="18"/>
                <w:szCs w:val="18"/>
              </w:rPr>
              <w:t>TEXT NOT NULL</w:t>
            </w:r>
          </w:p>
        </w:tc>
        <w:tc>
          <w:tcPr>
            <w:tcW w:w="4200" w:type="dxa"/>
            <w:tcMar>
              <w:top w:w="50" w:type="dxa"/>
              <w:left w:w="90" w:type="dxa"/>
              <w:bottom w:w="50" w:type="dxa"/>
              <w:right w:w="90" w:type="dxa"/>
            </w:tcMar>
          </w:tcPr>
          <w:p w:rsidR="00F221E0" w:rsidRDefault="00F221E0">
            <w:pPr>
              <w:spacing w:after="0"/>
            </w:pPr>
          </w:p>
        </w:tc>
      </w:tr>
      <w:tr w:rsidR="00F221E0">
        <w:tblPrEx>
          <w:tblCellMar>
            <w:top w:w="0" w:type="dxa"/>
            <w:bottom w:w="0" w:type="dxa"/>
          </w:tblCellMar>
        </w:tblPrEx>
        <w:trPr>
          <w:cantSplit/>
        </w:trPr>
        <w:tc>
          <w:tcPr>
            <w:tcW w:w="3058"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estado</w:t>
            </w:r>
          </w:p>
        </w:tc>
        <w:tc>
          <w:tcPr>
            <w:tcW w:w="2102" w:type="dxa"/>
            <w:tcMar>
              <w:top w:w="50" w:type="dxa"/>
              <w:left w:w="90" w:type="dxa"/>
              <w:bottom w:w="50" w:type="dxa"/>
              <w:right w:w="90" w:type="dxa"/>
            </w:tcMar>
          </w:tcPr>
          <w:p w:rsidR="00F221E0" w:rsidRDefault="008663A9">
            <w:pPr>
              <w:spacing w:after="0"/>
            </w:pPr>
            <w:r>
              <w:rPr>
                <w:sz w:val="18"/>
                <w:szCs w:val="18"/>
              </w:rPr>
              <w:t>TEXT</w:t>
            </w:r>
          </w:p>
        </w:tc>
        <w:tc>
          <w:tcPr>
            <w:tcW w:w="4200"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IMPRESA</w:t>
            </w:r>
            <w:r>
              <w:rPr>
                <w:sz w:val="18"/>
                <w:szCs w:val="18"/>
              </w:rPr>
              <w:t xml:space="preserve"> (por defecto), </w:t>
            </w:r>
            <w:r>
              <w:rPr>
                <w:rFonts w:ascii="Consolas" w:eastAsia="Consolas" w:hAnsi="Consolas" w:cs="Consolas"/>
                <w:sz w:val="16"/>
                <w:szCs w:val="16"/>
                <w:shd w:val="clear" w:color="auto" w:fill="F2F2F2"/>
              </w:rPr>
              <w:t>LIBERADA</w:t>
            </w:r>
            <w:r>
              <w:rPr>
                <w:sz w:val="18"/>
                <w:szCs w:val="18"/>
              </w:rPr>
              <w:t xml:space="preserve"> o </w:t>
            </w:r>
            <w:r>
              <w:rPr>
                <w:rFonts w:ascii="Consolas" w:eastAsia="Consolas" w:hAnsi="Consolas" w:cs="Consolas"/>
                <w:sz w:val="16"/>
                <w:szCs w:val="16"/>
                <w:shd w:val="clear" w:color="auto" w:fill="F2F2F2"/>
              </w:rPr>
              <w:t>RECHAZADA</w:t>
            </w:r>
            <w:r>
              <w:rPr>
                <w:sz w:val="18"/>
                <w:szCs w:val="18"/>
              </w:rPr>
              <w:t xml:space="preserve"> (con </w:t>
            </w:r>
            <w:r>
              <w:rPr>
                <w:rFonts w:ascii="Consolas" w:eastAsia="Consolas" w:hAnsi="Consolas" w:cs="Consolas"/>
                <w:sz w:val="16"/>
                <w:szCs w:val="16"/>
                <w:shd w:val="clear" w:color="auto" w:fill="F2F2F2"/>
              </w:rPr>
              <w:t>CHECK</w:t>
            </w:r>
            <w:r>
              <w:rPr>
                <w:sz w:val="18"/>
                <w:szCs w:val="18"/>
              </w:rPr>
              <w:t>)</w:t>
            </w:r>
          </w:p>
        </w:tc>
      </w:tr>
      <w:tr w:rsidR="00F221E0">
        <w:tblPrEx>
          <w:tblCellMar>
            <w:top w:w="0" w:type="dxa"/>
            <w:bottom w:w="0" w:type="dxa"/>
          </w:tblCellMar>
        </w:tblPrEx>
        <w:trPr>
          <w:cantSplit/>
        </w:trPr>
        <w:tc>
          <w:tcPr>
            <w:tcW w:w="3058"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liberado_por</w:t>
            </w:r>
            <w:r>
              <w:rPr>
                <w:sz w:val="18"/>
                <w:szCs w:val="18"/>
              </w:rPr>
              <w:t xml:space="preserve">, </w:t>
            </w:r>
            <w:r>
              <w:rPr>
                <w:rFonts w:ascii="Consolas" w:eastAsia="Consolas" w:hAnsi="Consolas" w:cs="Consolas"/>
                <w:sz w:val="16"/>
                <w:szCs w:val="16"/>
                <w:shd w:val="clear" w:color="auto" w:fill="F2F2F2"/>
              </w:rPr>
              <w:t>fecha_liberacion</w:t>
            </w:r>
          </w:p>
        </w:tc>
        <w:tc>
          <w:tcPr>
            <w:tcW w:w="2102" w:type="dxa"/>
            <w:tcMar>
              <w:top w:w="50" w:type="dxa"/>
              <w:left w:w="90" w:type="dxa"/>
              <w:bottom w:w="50" w:type="dxa"/>
              <w:right w:w="90" w:type="dxa"/>
            </w:tcMar>
          </w:tcPr>
          <w:p w:rsidR="00F221E0" w:rsidRDefault="008663A9">
            <w:pPr>
              <w:spacing w:after="0"/>
            </w:pPr>
            <w:r>
              <w:rPr>
                <w:sz w:val="18"/>
                <w:szCs w:val="18"/>
              </w:rPr>
              <w:t>TEXT</w:t>
            </w:r>
          </w:p>
        </w:tc>
        <w:tc>
          <w:tcPr>
            <w:tcW w:w="4200" w:type="dxa"/>
            <w:tcMar>
              <w:top w:w="50" w:type="dxa"/>
              <w:left w:w="90" w:type="dxa"/>
              <w:bottom w:w="50" w:type="dxa"/>
              <w:right w:w="90" w:type="dxa"/>
            </w:tcMar>
          </w:tcPr>
          <w:p w:rsidR="00F221E0" w:rsidRDefault="008663A9">
            <w:pPr>
              <w:spacing w:after="0"/>
            </w:pPr>
            <w:r>
              <w:rPr>
                <w:sz w:val="18"/>
                <w:szCs w:val="18"/>
              </w:rPr>
              <w:t>Quién y cuándo liberó o rechazó</w:t>
            </w:r>
          </w:p>
        </w:tc>
      </w:tr>
      <w:tr w:rsidR="00F221E0">
        <w:tblPrEx>
          <w:tblCellMar>
            <w:top w:w="0" w:type="dxa"/>
            <w:bottom w:w="0" w:type="dxa"/>
          </w:tblCellMar>
        </w:tblPrEx>
        <w:trPr>
          <w:cantSplit/>
        </w:trPr>
        <w:tc>
          <w:tcPr>
            <w:tcW w:w="3058"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modelo_final</w:t>
            </w:r>
          </w:p>
        </w:tc>
        <w:tc>
          <w:tcPr>
            <w:tcW w:w="2102" w:type="dxa"/>
            <w:tcMar>
              <w:top w:w="50" w:type="dxa"/>
              <w:left w:w="90" w:type="dxa"/>
              <w:bottom w:w="50" w:type="dxa"/>
              <w:right w:w="90" w:type="dxa"/>
            </w:tcMar>
          </w:tcPr>
          <w:p w:rsidR="00F221E0" w:rsidRDefault="008663A9">
            <w:pPr>
              <w:spacing w:after="0"/>
            </w:pPr>
            <w:r>
              <w:rPr>
                <w:sz w:val="18"/>
                <w:szCs w:val="18"/>
              </w:rPr>
              <w:t>TEXT</w:t>
            </w:r>
          </w:p>
        </w:tc>
        <w:tc>
          <w:tcPr>
            <w:tcW w:w="4200" w:type="dxa"/>
            <w:tcMar>
              <w:top w:w="50" w:type="dxa"/>
              <w:left w:w="90" w:type="dxa"/>
              <w:bottom w:w="50" w:type="dxa"/>
              <w:right w:w="90" w:type="dxa"/>
            </w:tcMar>
          </w:tcPr>
          <w:p w:rsidR="00F221E0" w:rsidRDefault="008663A9">
            <w:pPr>
              <w:spacing w:after="0"/>
            </w:pPr>
            <w:r>
              <w:rPr>
                <w:sz w:val="18"/>
                <w:szCs w:val="18"/>
              </w:rPr>
              <w:t>Solo al liberar</w:t>
            </w:r>
          </w:p>
        </w:tc>
      </w:tr>
    </w:tbl>
    <w:p w:rsidR="00F221E0" w:rsidRDefault="00F221E0"/>
    <w:p w:rsidR="00F221E0" w:rsidRDefault="008663A9">
      <w:r>
        <w:t xml:space="preserve">Índice: </w:t>
      </w:r>
      <w:r>
        <w:rPr>
          <w:rFonts w:ascii="Consolas" w:eastAsia="Consolas" w:hAnsi="Consolas" w:cs="Consolas"/>
          <w:sz w:val="20"/>
          <w:szCs w:val="20"/>
          <w:shd w:val="clear" w:color="auto" w:fill="F2F2F2"/>
        </w:rPr>
        <w:t>ix_etiquetas_wo (wo)</w:t>
      </w:r>
      <w:r>
        <w:t>.</w:t>
      </w:r>
    </w:p>
    <w:p w:rsidR="00F221E0" w:rsidRDefault="008663A9">
      <w:r>
        <w:rPr>
          <w:b/>
          <w:bCs/>
        </w:rPr>
        <w:t>Estados.</w:t>
      </w:r>
      <w:r>
        <w:t xml:space="preserve"> </w:t>
      </w:r>
      <w:r>
        <w:rPr>
          <w:rFonts w:ascii="Consolas" w:eastAsia="Consolas" w:hAnsi="Consolas" w:cs="Consolas"/>
          <w:sz w:val="20"/>
          <w:szCs w:val="20"/>
          <w:shd w:val="clear" w:color="auto" w:fill="F2F2F2"/>
        </w:rPr>
        <w:t>IMPRESA → LIBERADA</w:t>
      </w:r>
      <w:r>
        <w:t xml:space="preserve"> o </w:t>
      </w:r>
      <w:r>
        <w:rPr>
          <w:rFonts w:ascii="Consolas" w:eastAsia="Consolas" w:hAnsi="Consolas" w:cs="Consolas"/>
          <w:sz w:val="20"/>
          <w:szCs w:val="20"/>
          <w:shd w:val="clear" w:color="auto" w:fill="F2F2F2"/>
        </w:rPr>
        <w:t>IMPRESA → RECHAZADA</w:t>
      </w:r>
      <w:r>
        <w:t xml:space="preserve">, una sola vez. La app no tiene forma de regresar una etiqueta a </w:t>
      </w:r>
      <w:r>
        <w:rPr>
          <w:rFonts w:ascii="Consolas" w:eastAsia="Consolas" w:hAnsi="Consolas" w:cs="Consolas"/>
          <w:sz w:val="20"/>
          <w:szCs w:val="20"/>
          <w:shd w:val="clear" w:color="auto" w:fill="F2F2F2"/>
        </w:rPr>
        <w:t>IMPRESA</w:t>
      </w:r>
      <w:r>
        <w:t>.</w:t>
      </w:r>
    </w:p>
    <w:p w:rsidR="00F221E0" w:rsidRDefault="008663A9">
      <w:pPr>
        <w:pStyle w:val="Ttulo2"/>
      </w:pPr>
      <w:bookmarkStart w:id="46" w:name="sec26"/>
      <w:bookmarkStart w:id="47" w:name="_Toc244196295"/>
      <w:r>
        <w:rPr>
          <w:b w:val="0"/>
          <w:bCs w:val="0"/>
        </w:rPr>
        <w:t xml:space="preserve">7.2 </w:t>
      </w:r>
      <w:r>
        <w:rPr>
          <w:rFonts w:ascii="Consolas" w:eastAsia="Consolas" w:hAnsi="Consolas" w:cs="Consolas"/>
          <w:b w:val="0"/>
          <w:bCs w:val="0"/>
          <w:sz w:val="20"/>
          <w:szCs w:val="20"/>
          <w:shd w:val="clear" w:color="auto" w:fill="F2F2F2"/>
        </w:rPr>
        <w:t>usuarios</w:t>
      </w:r>
      <w:bookmarkEnd w:id="46"/>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0"/>
        <w:gridCol w:w="5840"/>
      </w:tblGrid>
      <w:tr w:rsidR="00F221E0">
        <w:tblPrEx>
          <w:tblCellMar>
            <w:top w:w="0" w:type="dxa"/>
            <w:bottom w:w="0" w:type="dxa"/>
          </w:tblCellMar>
        </w:tblPrEx>
        <w:trPr>
          <w:cantSplit/>
          <w:tblHeader/>
        </w:trPr>
        <w:tc>
          <w:tcPr>
            <w:tcW w:w="3520" w:type="dxa"/>
            <w:shd w:val="clear" w:color="auto" w:fill="D9E2F3"/>
            <w:tcMar>
              <w:top w:w="50" w:type="dxa"/>
              <w:left w:w="90" w:type="dxa"/>
              <w:bottom w:w="50" w:type="dxa"/>
              <w:right w:w="90" w:type="dxa"/>
            </w:tcMar>
          </w:tcPr>
          <w:p w:rsidR="00F221E0" w:rsidRDefault="008663A9">
            <w:pPr>
              <w:spacing w:after="0"/>
            </w:pPr>
            <w:r>
              <w:rPr>
                <w:b/>
                <w:bCs/>
                <w:sz w:val="18"/>
                <w:szCs w:val="18"/>
              </w:rPr>
              <w:t>Columna</w:t>
            </w:r>
          </w:p>
        </w:tc>
        <w:tc>
          <w:tcPr>
            <w:tcW w:w="5840" w:type="dxa"/>
            <w:shd w:val="clear" w:color="auto" w:fill="D9E2F3"/>
            <w:tcMar>
              <w:top w:w="50" w:type="dxa"/>
              <w:left w:w="90" w:type="dxa"/>
              <w:bottom w:w="50" w:type="dxa"/>
              <w:right w:w="90" w:type="dxa"/>
            </w:tcMar>
          </w:tcPr>
          <w:p w:rsidR="00F221E0" w:rsidRDefault="008663A9">
            <w:pPr>
              <w:spacing w:after="0"/>
            </w:pPr>
            <w:r>
              <w:rPr>
                <w:b/>
                <w:bCs/>
                <w:sz w:val="18"/>
                <w:szCs w:val="18"/>
              </w:rPr>
              <w:t>Notas</w:t>
            </w:r>
          </w:p>
        </w:tc>
      </w:tr>
      <w:tr w:rsidR="00F221E0">
        <w:tblPrEx>
          <w:tblCellMar>
            <w:top w:w="0" w:type="dxa"/>
            <w:bottom w:w="0" w:type="dxa"/>
          </w:tblCellMar>
        </w:tblPrEx>
        <w:trPr>
          <w:cantSplit/>
        </w:trPr>
        <w:tc>
          <w:tcPr>
            <w:tcW w:w="3520"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usuario</w:t>
            </w:r>
          </w:p>
        </w:tc>
        <w:tc>
          <w:tcPr>
            <w:tcW w:w="5840"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UNIQUE COLLATE NOCASE</w:t>
            </w:r>
            <w:r>
              <w:rPr>
                <w:sz w:val="18"/>
                <w:szCs w:val="18"/>
              </w:rPr>
              <w:t xml:space="preserve"> (no distingue mayúsculas)</w:t>
            </w:r>
          </w:p>
        </w:tc>
      </w:tr>
      <w:tr w:rsidR="00F221E0">
        <w:tblPrEx>
          <w:tblCellMar>
            <w:top w:w="0" w:type="dxa"/>
            <w:bottom w:w="0" w:type="dxa"/>
          </w:tblCellMar>
        </w:tblPrEx>
        <w:trPr>
          <w:cantSplit/>
        </w:trPr>
        <w:tc>
          <w:tcPr>
            <w:tcW w:w="3520"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password_hash</w:t>
            </w:r>
            <w:r>
              <w:rPr>
                <w:sz w:val="18"/>
                <w:szCs w:val="18"/>
              </w:rPr>
              <w:t xml:space="preserve">, </w:t>
            </w:r>
            <w:r>
              <w:rPr>
                <w:rFonts w:ascii="Consolas" w:eastAsia="Consolas" w:hAnsi="Consolas" w:cs="Consolas"/>
                <w:sz w:val="16"/>
                <w:szCs w:val="16"/>
                <w:shd w:val="clear" w:color="auto" w:fill="F2F2F2"/>
              </w:rPr>
              <w:t>salt</w:t>
            </w:r>
          </w:p>
        </w:tc>
        <w:tc>
          <w:tcPr>
            <w:tcW w:w="5840" w:type="dxa"/>
            <w:tcMar>
              <w:top w:w="50" w:type="dxa"/>
              <w:left w:w="90" w:type="dxa"/>
              <w:bottom w:w="50" w:type="dxa"/>
              <w:right w:w="90" w:type="dxa"/>
            </w:tcMar>
          </w:tcPr>
          <w:p w:rsidR="00F221E0" w:rsidRDefault="008663A9">
            <w:pPr>
              <w:spacing w:after="0"/>
            </w:pPr>
            <w:r>
              <w:rPr>
                <w:sz w:val="18"/>
                <w:szCs w:val="18"/>
              </w:rPr>
              <w:t>Base64</w:t>
            </w:r>
          </w:p>
        </w:tc>
      </w:tr>
      <w:tr w:rsidR="00F221E0">
        <w:tblPrEx>
          <w:tblCellMar>
            <w:top w:w="0" w:type="dxa"/>
            <w:bottom w:w="0" w:type="dxa"/>
          </w:tblCellMar>
        </w:tblPrEx>
        <w:trPr>
          <w:cantSplit/>
        </w:trPr>
        <w:tc>
          <w:tcPr>
            <w:tcW w:w="3520"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rol</w:t>
            </w:r>
          </w:p>
        </w:tc>
        <w:tc>
          <w:tcPr>
            <w:tcW w:w="5840" w:type="dxa"/>
            <w:tcMar>
              <w:top w:w="50" w:type="dxa"/>
              <w:left w:w="90" w:type="dxa"/>
              <w:bottom w:w="50" w:type="dxa"/>
              <w:right w:w="90" w:type="dxa"/>
            </w:tcMar>
          </w:tcPr>
          <w:p w:rsidR="00F221E0" w:rsidRDefault="008663A9">
            <w:pPr>
              <w:spacing w:after="0"/>
            </w:pPr>
            <w:r>
              <w:rPr>
                <w:sz w:val="18"/>
                <w:szCs w:val="18"/>
              </w:rPr>
              <w:t xml:space="preserve">Siempre </w:t>
            </w:r>
            <w:r>
              <w:rPr>
                <w:rFonts w:ascii="Consolas" w:eastAsia="Consolas" w:hAnsi="Consolas" w:cs="Consolas"/>
                <w:sz w:val="16"/>
                <w:szCs w:val="16"/>
                <w:shd w:val="clear" w:color="auto" w:fill="F2F2F2"/>
              </w:rPr>
              <w:t>QA</w:t>
            </w:r>
            <w:r>
              <w:rPr>
                <w:sz w:val="18"/>
                <w:szCs w:val="18"/>
              </w:rPr>
              <w:t>; hoy no se usa para permisos</w:t>
            </w:r>
          </w:p>
        </w:tc>
      </w:tr>
      <w:tr w:rsidR="00F221E0">
        <w:tblPrEx>
          <w:tblCellMar>
            <w:top w:w="0" w:type="dxa"/>
            <w:bottom w:w="0" w:type="dxa"/>
          </w:tblCellMar>
        </w:tblPrEx>
        <w:trPr>
          <w:cantSplit/>
        </w:trPr>
        <w:tc>
          <w:tcPr>
            <w:tcW w:w="3520"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creado</w:t>
            </w:r>
          </w:p>
        </w:tc>
        <w:tc>
          <w:tcPr>
            <w:tcW w:w="5840" w:type="dxa"/>
            <w:tcMar>
              <w:top w:w="50" w:type="dxa"/>
              <w:left w:w="90" w:type="dxa"/>
              <w:bottom w:w="50" w:type="dxa"/>
              <w:right w:w="90" w:type="dxa"/>
            </w:tcMar>
          </w:tcPr>
          <w:p w:rsidR="00F221E0" w:rsidRDefault="008663A9">
            <w:pPr>
              <w:spacing w:after="0"/>
            </w:pPr>
            <w:r>
              <w:rPr>
                <w:sz w:val="18"/>
                <w:szCs w:val="18"/>
              </w:rPr>
              <w:t>Fecha de alta</w:t>
            </w:r>
          </w:p>
        </w:tc>
      </w:tr>
    </w:tbl>
    <w:p w:rsidR="00F221E0" w:rsidRDefault="00F221E0"/>
    <w:p w:rsidR="00F221E0" w:rsidRDefault="008663A9">
      <w:r>
        <w:lastRenderedPageBreak/>
        <w:t xml:space="preserve">Las contraseñas se guardan con </w:t>
      </w:r>
      <w:r>
        <w:rPr>
          <w:b/>
          <w:bCs/>
        </w:rPr>
        <w:t>PBKDF2-HMAC-SHA256, 100 000 iteraciones, sal aleatoria de 16 bytes y hash de 32 bytes</w:t>
      </w:r>
      <w:r>
        <w:t>. La comparación es de tiempo constante (</w:t>
      </w:r>
      <w:r>
        <w:rPr>
          <w:rFonts w:ascii="Consolas" w:eastAsia="Consolas" w:hAnsi="Consolas" w:cs="Consolas"/>
          <w:sz w:val="20"/>
          <w:szCs w:val="20"/>
          <w:shd w:val="clear" w:color="auto" w:fill="F2F2F2"/>
        </w:rPr>
        <w:t>CryptographicOperations.FixedTimeEquals</w:t>
      </w:r>
      <w:r>
        <w:t>). Equivalente en Python:</w:t>
      </w:r>
    </w:p>
    <w:p w:rsidR="00F221E0" w:rsidRDefault="008663A9">
      <w:pPr>
        <w:keepLines/>
        <w:pBdr>
          <w:top w:val="single" w:sz="4" w:space="4" w:color="BFBFBF"/>
          <w:left w:val="single" w:sz="4" w:space="4" w:color="BFBFBF"/>
          <w:bottom w:val="single" w:sz="4" w:space="4" w:color="BFBFBF"/>
          <w:right w:val="single" w:sz="4" w:space="4" w:color="BFBFBF"/>
        </w:pBdr>
        <w:shd w:val="clear" w:color="auto" w:fill="F5F5F5"/>
        <w:spacing w:before="60" w:after="160" w:line="240" w:lineRule="auto"/>
        <w:ind w:left="120" w:right="120"/>
      </w:pPr>
      <w:r>
        <w:rPr>
          <w:rFonts w:ascii="Consolas" w:eastAsia="Consolas" w:hAnsi="Consolas" w:cs="Consolas"/>
          <w:sz w:val="17"/>
          <w:szCs w:val="17"/>
        </w:rPr>
        <w:t>hashlib.pbkdf2_hmac("sha256", pwd.encode("utf-8"), salt, 100000, 32)</w:t>
      </w:r>
    </w:p>
    <w:p w:rsidR="00F221E0" w:rsidRDefault="008663A9">
      <w:r>
        <w:t>Cambiar cualquiera de estos parámetros invalida todas las contraseñas guardadas.</w:t>
      </w:r>
    </w:p>
    <w:p w:rsidR="00F221E0" w:rsidRDefault="008663A9">
      <w:pPr>
        <w:pStyle w:val="Ttulo2"/>
      </w:pPr>
      <w:bookmarkStart w:id="48" w:name="sec27"/>
      <w:bookmarkStart w:id="49" w:name="_Toc244196296"/>
      <w:r>
        <w:rPr>
          <w:b w:val="0"/>
          <w:bCs w:val="0"/>
        </w:rPr>
        <w:t xml:space="preserve">7.3 </w:t>
      </w:r>
      <w:r>
        <w:rPr>
          <w:rFonts w:ascii="Consolas" w:eastAsia="Consolas" w:hAnsi="Consolas" w:cs="Consolas"/>
          <w:b w:val="0"/>
          <w:bCs w:val="0"/>
          <w:sz w:val="20"/>
          <w:szCs w:val="20"/>
          <w:shd w:val="clear" w:color="auto" w:fill="F2F2F2"/>
        </w:rPr>
        <w:t>inspecciones</w:t>
      </w:r>
      <w:bookmarkEnd w:id="48"/>
      <w:bookmarkEnd w:id="49"/>
    </w:p>
    <w:p w:rsidR="00F221E0" w:rsidRDefault="008663A9">
      <w:r>
        <w:t>Bitácora de cada verificación. Solo la escribe Python.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61"/>
        <w:gridCol w:w="4899"/>
      </w:tblGrid>
      <w:tr w:rsidR="00F221E0">
        <w:tblPrEx>
          <w:tblCellMar>
            <w:top w:w="0" w:type="dxa"/>
            <w:bottom w:w="0" w:type="dxa"/>
          </w:tblCellMar>
        </w:tblPrEx>
        <w:trPr>
          <w:cantSplit/>
          <w:tblHeader/>
        </w:trPr>
        <w:tc>
          <w:tcPr>
            <w:tcW w:w="4461" w:type="dxa"/>
            <w:shd w:val="clear" w:color="auto" w:fill="D9E2F3"/>
            <w:tcMar>
              <w:top w:w="50" w:type="dxa"/>
              <w:left w:w="90" w:type="dxa"/>
              <w:bottom w:w="50" w:type="dxa"/>
              <w:right w:w="90" w:type="dxa"/>
            </w:tcMar>
          </w:tcPr>
          <w:p w:rsidR="00F221E0" w:rsidRDefault="008663A9">
            <w:pPr>
              <w:spacing w:after="0"/>
            </w:pPr>
            <w:r>
              <w:rPr>
                <w:b/>
                <w:bCs/>
                <w:sz w:val="18"/>
                <w:szCs w:val="18"/>
              </w:rPr>
              <w:t>Columna</w:t>
            </w:r>
          </w:p>
        </w:tc>
        <w:tc>
          <w:tcPr>
            <w:tcW w:w="4899" w:type="dxa"/>
            <w:shd w:val="clear" w:color="auto" w:fill="D9E2F3"/>
            <w:tcMar>
              <w:top w:w="50" w:type="dxa"/>
              <w:left w:w="90" w:type="dxa"/>
              <w:bottom w:w="50" w:type="dxa"/>
              <w:right w:w="90" w:type="dxa"/>
            </w:tcMar>
          </w:tcPr>
          <w:p w:rsidR="00F221E0" w:rsidRDefault="008663A9">
            <w:pPr>
              <w:spacing w:after="0"/>
            </w:pPr>
            <w:r>
              <w:rPr>
                <w:b/>
                <w:bCs/>
                <w:sz w:val="18"/>
                <w:szCs w:val="18"/>
              </w:rPr>
              <w:t>Notas</w:t>
            </w:r>
          </w:p>
        </w:tc>
      </w:tr>
      <w:tr w:rsidR="00F221E0">
        <w:tblPrEx>
          <w:tblCellMar>
            <w:top w:w="0" w:type="dxa"/>
            <w:bottom w:w="0" w:type="dxa"/>
          </w:tblCellMar>
        </w:tblPrEx>
        <w:trPr>
          <w:cantSplit/>
        </w:trPr>
        <w:tc>
          <w:tcPr>
            <w:tcW w:w="4461"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fecha</w:t>
            </w:r>
            <w:r>
              <w:rPr>
                <w:sz w:val="18"/>
                <w:szCs w:val="18"/>
              </w:rPr>
              <w:t xml:space="preserve">, </w:t>
            </w:r>
            <w:r>
              <w:rPr>
                <w:rFonts w:ascii="Consolas" w:eastAsia="Consolas" w:hAnsi="Consolas" w:cs="Consolas"/>
                <w:sz w:val="16"/>
                <w:szCs w:val="16"/>
                <w:shd w:val="clear" w:color="auto" w:fill="F2F2F2"/>
              </w:rPr>
              <w:t>imagen_ruta</w:t>
            </w:r>
          </w:p>
        </w:tc>
        <w:tc>
          <w:tcPr>
            <w:tcW w:w="4899" w:type="dxa"/>
            <w:tcMar>
              <w:top w:w="50" w:type="dxa"/>
              <w:left w:w="90" w:type="dxa"/>
              <w:bottom w:w="50" w:type="dxa"/>
              <w:right w:w="90" w:type="dxa"/>
            </w:tcMar>
          </w:tcPr>
          <w:p w:rsidR="00F221E0" w:rsidRDefault="008663A9">
            <w:pPr>
              <w:spacing w:after="0"/>
            </w:pPr>
            <w:r>
              <w:rPr>
                <w:sz w:val="18"/>
                <w:szCs w:val="18"/>
              </w:rPr>
              <w:t>Ruta de la captura o de la imagen elegida</w:t>
            </w:r>
          </w:p>
        </w:tc>
      </w:tr>
      <w:tr w:rsidR="00F221E0">
        <w:tblPrEx>
          <w:tblCellMar>
            <w:top w:w="0" w:type="dxa"/>
            <w:bottom w:w="0" w:type="dxa"/>
          </w:tblCellMar>
        </w:tblPrEx>
        <w:trPr>
          <w:cantSplit/>
        </w:trPr>
        <w:tc>
          <w:tcPr>
            <w:tcW w:w="4461"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metodo</w:t>
            </w:r>
          </w:p>
        </w:tc>
        <w:tc>
          <w:tcPr>
            <w:tcW w:w="4899"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barcode</w:t>
            </w:r>
            <w:r>
              <w:rPr>
                <w:sz w:val="18"/>
                <w:szCs w:val="18"/>
              </w:rPr>
              <w:t xml:space="preserve"> si se leyó el serial; si no, </w:t>
            </w:r>
            <w:r>
              <w:rPr>
                <w:rFonts w:ascii="Consolas" w:eastAsia="Consolas" w:hAnsi="Consolas" w:cs="Consolas"/>
                <w:sz w:val="16"/>
                <w:szCs w:val="16"/>
                <w:shd w:val="clear" w:color="auto" w:fill="F2F2F2"/>
              </w:rPr>
              <w:t>ocr</w:t>
            </w:r>
          </w:p>
        </w:tc>
      </w:tr>
      <w:tr w:rsidR="00F221E0">
        <w:tblPrEx>
          <w:tblCellMar>
            <w:top w:w="0" w:type="dxa"/>
            <w:bottom w:w="0" w:type="dxa"/>
          </w:tblCellMar>
        </w:tblPrEx>
        <w:trPr>
          <w:cantSplit/>
        </w:trPr>
        <w:tc>
          <w:tcPr>
            <w:tcW w:w="4461"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serial_leido</w:t>
            </w:r>
            <w:r>
              <w:rPr>
                <w:sz w:val="18"/>
                <w:szCs w:val="18"/>
              </w:rPr>
              <w:t xml:space="preserve">, </w:t>
            </w:r>
            <w:r>
              <w:rPr>
                <w:rFonts w:ascii="Consolas" w:eastAsia="Consolas" w:hAnsi="Consolas" w:cs="Consolas"/>
                <w:sz w:val="16"/>
                <w:szCs w:val="16"/>
                <w:shd w:val="clear" w:color="auto" w:fill="F2F2F2"/>
              </w:rPr>
              <w:t>item_leido</w:t>
            </w:r>
            <w:r>
              <w:rPr>
                <w:sz w:val="18"/>
                <w:szCs w:val="18"/>
              </w:rPr>
              <w:t xml:space="preserve">, </w:t>
            </w:r>
            <w:r>
              <w:rPr>
                <w:rFonts w:ascii="Consolas" w:eastAsia="Consolas" w:hAnsi="Consolas" w:cs="Consolas"/>
                <w:sz w:val="16"/>
                <w:szCs w:val="16"/>
                <w:shd w:val="clear" w:color="auto" w:fill="F2F2F2"/>
              </w:rPr>
              <w:t>wo_leido</w:t>
            </w:r>
            <w:r>
              <w:rPr>
                <w:sz w:val="18"/>
                <w:szCs w:val="18"/>
              </w:rPr>
              <w:t xml:space="preserve">, </w:t>
            </w:r>
            <w:r>
              <w:rPr>
                <w:rFonts w:ascii="Consolas" w:eastAsia="Consolas" w:hAnsi="Consolas" w:cs="Consolas"/>
                <w:sz w:val="16"/>
                <w:szCs w:val="16"/>
                <w:shd w:val="clear" w:color="auto" w:fill="F2F2F2"/>
              </w:rPr>
              <w:t>revision_leida</w:t>
            </w:r>
          </w:p>
        </w:tc>
        <w:tc>
          <w:tcPr>
            <w:tcW w:w="4899" w:type="dxa"/>
            <w:tcMar>
              <w:top w:w="50" w:type="dxa"/>
              <w:left w:w="90" w:type="dxa"/>
              <w:bottom w:w="50" w:type="dxa"/>
              <w:right w:w="90" w:type="dxa"/>
            </w:tcMar>
          </w:tcPr>
          <w:p w:rsidR="00F221E0" w:rsidRDefault="008663A9">
            <w:pPr>
              <w:spacing w:after="0"/>
            </w:pPr>
            <w:r>
              <w:rPr>
                <w:sz w:val="18"/>
                <w:szCs w:val="18"/>
              </w:rPr>
              <w:t>Lo leído</w:t>
            </w:r>
          </w:p>
        </w:tc>
      </w:tr>
      <w:tr w:rsidR="00F221E0">
        <w:tblPrEx>
          <w:tblCellMar>
            <w:top w:w="0" w:type="dxa"/>
            <w:bottom w:w="0" w:type="dxa"/>
          </w:tblCellMar>
        </w:tblPrEx>
        <w:trPr>
          <w:cantSplit/>
        </w:trPr>
        <w:tc>
          <w:tcPr>
            <w:tcW w:w="4461"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nitidez</w:t>
            </w:r>
          </w:p>
        </w:tc>
        <w:tc>
          <w:tcPr>
            <w:tcW w:w="4899" w:type="dxa"/>
            <w:tcMar>
              <w:top w:w="50" w:type="dxa"/>
              <w:left w:w="90" w:type="dxa"/>
              <w:bottom w:w="50" w:type="dxa"/>
              <w:right w:w="90" w:type="dxa"/>
            </w:tcMar>
          </w:tcPr>
          <w:p w:rsidR="00F221E0" w:rsidRDefault="008663A9">
            <w:pPr>
              <w:spacing w:after="0"/>
            </w:pPr>
            <w:r>
              <w:rPr>
                <w:sz w:val="18"/>
                <w:szCs w:val="18"/>
              </w:rPr>
              <w:t>Varianza del Laplaciano</w:t>
            </w:r>
          </w:p>
        </w:tc>
      </w:tr>
      <w:tr w:rsidR="00F221E0">
        <w:tblPrEx>
          <w:tblCellMar>
            <w:top w:w="0" w:type="dxa"/>
            <w:bottom w:w="0" w:type="dxa"/>
          </w:tblCellMar>
        </w:tblPrEx>
        <w:trPr>
          <w:cantSplit/>
        </w:trPr>
        <w:tc>
          <w:tcPr>
            <w:tcW w:w="4461"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decision</w:t>
            </w:r>
          </w:p>
        </w:tc>
        <w:tc>
          <w:tcPr>
            <w:tcW w:w="4899"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LIBERAR</w:t>
            </w:r>
            <w:r>
              <w:rPr>
                <w:sz w:val="18"/>
                <w:szCs w:val="18"/>
              </w:rPr>
              <w:t xml:space="preserve">, </w:t>
            </w:r>
            <w:r>
              <w:rPr>
                <w:rFonts w:ascii="Consolas" w:eastAsia="Consolas" w:hAnsi="Consolas" w:cs="Consolas"/>
                <w:sz w:val="16"/>
                <w:szCs w:val="16"/>
                <w:shd w:val="clear" w:color="auto" w:fill="F2F2F2"/>
              </w:rPr>
              <w:t>RECHAZAR</w:t>
            </w:r>
            <w:r>
              <w:rPr>
                <w:sz w:val="18"/>
                <w:szCs w:val="18"/>
              </w:rPr>
              <w:t xml:space="preserve"> o </w:t>
            </w:r>
            <w:r>
              <w:rPr>
                <w:rFonts w:ascii="Consolas" w:eastAsia="Consolas" w:hAnsi="Consolas" w:cs="Consolas"/>
                <w:sz w:val="16"/>
                <w:szCs w:val="16"/>
                <w:shd w:val="clear" w:color="auto" w:fill="F2F2F2"/>
              </w:rPr>
              <w:t>REVISION_MANUAL</w:t>
            </w:r>
          </w:p>
        </w:tc>
      </w:tr>
      <w:tr w:rsidR="00F221E0">
        <w:tblPrEx>
          <w:tblCellMar>
            <w:top w:w="0" w:type="dxa"/>
            <w:bottom w:w="0" w:type="dxa"/>
          </w:tblCellMar>
        </w:tblPrEx>
        <w:trPr>
          <w:cantSplit/>
        </w:trPr>
        <w:tc>
          <w:tcPr>
            <w:tcW w:w="4461"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motivos</w:t>
            </w:r>
          </w:p>
        </w:tc>
        <w:tc>
          <w:tcPr>
            <w:tcW w:w="4899" w:type="dxa"/>
            <w:tcMar>
              <w:top w:w="50" w:type="dxa"/>
              <w:left w:w="90" w:type="dxa"/>
              <w:bottom w:w="50" w:type="dxa"/>
              <w:right w:w="90" w:type="dxa"/>
            </w:tcMar>
          </w:tcPr>
          <w:p w:rsidR="00F221E0" w:rsidRDefault="008663A9">
            <w:pPr>
              <w:spacing w:after="0"/>
            </w:pPr>
            <w:r>
              <w:rPr>
                <w:sz w:val="18"/>
                <w:szCs w:val="18"/>
              </w:rPr>
              <w:t>JSON con la lista de problemas (</w:t>
            </w:r>
            <w:r>
              <w:rPr>
                <w:rFonts w:ascii="Consolas" w:eastAsia="Consolas" w:hAnsi="Consolas" w:cs="Consolas"/>
                <w:sz w:val="16"/>
                <w:szCs w:val="16"/>
                <w:shd w:val="clear" w:color="auto" w:fill="F2F2F2"/>
              </w:rPr>
              <w:t>codigo</w:t>
            </w:r>
            <w:r>
              <w:rPr>
                <w:sz w:val="18"/>
                <w:szCs w:val="18"/>
              </w:rPr>
              <w:t xml:space="preserve">, </w:t>
            </w:r>
            <w:r>
              <w:rPr>
                <w:rFonts w:ascii="Consolas" w:eastAsia="Consolas" w:hAnsi="Consolas" w:cs="Consolas"/>
                <w:sz w:val="16"/>
                <w:szCs w:val="16"/>
                <w:shd w:val="clear" w:color="auto" w:fill="F2F2F2"/>
              </w:rPr>
              <w:t>mensaje</w:t>
            </w:r>
            <w:r>
              <w:rPr>
                <w:sz w:val="18"/>
                <w:szCs w:val="18"/>
              </w:rPr>
              <w:t xml:space="preserve">, </w:t>
            </w:r>
            <w:r>
              <w:rPr>
                <w:rFonts w:ascii="Consolas" w:eastAsia="Consolas" w:hAnsi="Consolas" w:cs="Consolas"/>
                <w:sz w:val="16"/>
                <w:szCs w:val="16"/>
                <w:shd w:val="clear" w:color="auto" w:fill="F2F2F2"/>
              </w:rPr>
              <w:t>severidad</w:t>
            </w:r>
            <w:r>
              <w:rPr>
                <w:sz w:val="18"/>
                <w:szCs w:val="18"/>
              </w:rPr>
              <w:t>)</w:t>
            </w:r>
          </w:p>
        </w:tc>
      </w:tr>
      <w:tr w:rsidR="00F221E0">
        <w:tblPrEx>
          <w:tblCellMar>
            <w:top w:w="0" w:type="dxa"/>
            <w:bottom w:w="0" w:type="dxa"/>
          </w:tblCellMar>
        </w:tblPrEx>
        <w:trPr>
          <w:cantSplit/>
        </w:trPr>
        <w:tc>
          <w:tcPr>
            <w:tcW w:w="4461"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etiqueta_id</w:t>
            </w:r>
          </w:p>
        </w:tc>
        <w:tc>
          <w:tcPr>
            <w:tcW w:w="4899" w:type="dxa"/>
            <w:tcMar>
              <w:top w:w="50" w:type="dxa"/>
              <w:left w:w="90" w:type="dxa"/>
              <w:bottom w:w="50" w:type="dxa"/>
              <w:right w:w="90" w:type="dxa"/>
            </w:tcMar>
          </w:tcPr>
          <w:p w:rsidR="00F221E0" w:rsidRDefault="008663A9">
            <w:pPr>
              <w:spacing w:after="0"/>
            </w:pPr>
            <w:r>
              <w:rPr>
                <w:sz w:val="18"/>
                <w:szCs w:val="18"/>
              </w:rPr>
              <w:t xml:space="preserve">FK a </w:t>
            </w:r>
            <w:r>
              <w:rPr>
                <w:rFonts w:ascii="Consolas" w:eastAsia="Consolas" w:hAnsi="Consolas" w:cs="Consolas"/>
                <w:sz w:val="16"/>
                <w:szCs w:val="16"/>
                <w:shd w:val="clear" w:color="auto" w:fill="F2F2F2"/>
              </w:rPr>
              <w:t>etiquetas.id</w:t>
            </w:r>
            <w:r>
              <w:rPr>
                <w:sz w:val="18"/>
                <w:szCs w:val="18"/>
              </w:rPr>
              <w:t xml:space="preserve"> si el serial existe</w:t>
            </w:r>
          </w:p>
        </w:tc>
      </w:tr>
      <w:tr w:rsidR="00F221E0">
        <w:tblPrEx>
          <w:tblCellMar>
            <w:top w:w="0" w:type="dxa"/>
            <w:bottom w:w="0" w:type="dxa"/>
          </w:tblCellMar>
        </w:tblPrEx>
        <w:trPr>
          <w:cantSplit/>
        </w:trPr>
        <w:tc>
          <w:tcPr>
            <w:tcW w:w="4461"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usuario</w:t>
            </w:r>
            <w:r>
              <w:rPr>
                <w:sz w:val="18"/>
                <w:szCs w:val="18"/>
              </w:rPr>
              <w:t xml:space="preserve">, </w:t>
            </w:r>
            <w:r>
              <w:rPr>
                <w:rFonts w:ascii="Consolas" w:eastAsia="Consolas" w:hAnsi="Consolas" w:cs="Consolas"/>
                <w:sz w:val="16"/>
                <w:szCs w:val="16"/>
                <w:shd w:val="clear" w:color="auto" w:fill="F2F2F2"/>
              </w:rPr>
              <w:t>fecha_leida</w:t>
            </w:r>
            <w:r>
              <w:rPr>
                <w:sz w:val="18"/>
                <w:szCs w:val="18"/>
              </w:rPr>
              <w:t xml:space="preserve">, </w:t>
            </w:r>
            <w:r>
              <w:rPr>
                <w:rFonts w:ascii="Consolas" w:eastAsia="Consolas" w:hAnsi="Consolas" w:cs="Consolas"/>
                <w:sz w:val="16"/>
                <w:szCs w:val="16"/>
                <w:shd w:val="clear" w:color="auto" w:fill="F2F2F2"/>
              </w:rPr>
              <w:t>confianza_ocr</w:t>
            </w:r>
          </w:p>
        </w:tc>
        <w:tc>
          <w:tcPr>
            <w:tcW w:w="4899" w:type="dxa"/>
            <w:tcMar>
              <w:top w:w="50" w:type="dxa"/>
              <w:left w:w="90" w:type="dxa"/>
              <w:bottom w:w="50" w:type="dxa"/>
              <w:right w:w="90" w:type="dxa"/>
            </w:tcMar>
          </w:tcPr>
          <w:p w:rsidR="00F221E0" w:rsidRDefault="008663A9">
            <w:pPr>
              <w:spacing w:after="0"/>
            </w:pPr>
            <w:r>
              <w:rPr>
                <w:sz w:val="18"/>
                <w:szCs w:val="18"/>
              </w:rPr>
              <w:t>Existen en el esquema pero hoy no se llenan</w:t>
            </w:r>
          </w:p>
        </w:tc>
      </w:tr>
    </w:tbl>
    <w:p w:rsidR="00F221E0" w:rsidRDefault="00F221E0"/>
    <w:p w:rsidR="00F221E0" w:rsidRDefault="008663A9">
      <w:r>
        <w:t xml:space="preserve">Índice: </w:t>
      </w:r>
      <w:r>
        <w:rPr>
          <w:rFonts w:ascii="Consolas" w:eastAsia="Consolas" w:hAnsi="Consolas" w:cs="Consolas"/>
          <w:sz w:val="20"/>
          <w:szCs w:val="20"/>
          <w:shd w:val="clear" w:color="auto" w:fill="F2F2F2"/>
        </w:rPr>
        <w:t>ix_inspecciones_serial (serial_leido)</w:t>
      </w:r>
      <w:r>
        <w:t>.</w:t>
      </w:r>
    </w:p>
    <w:p w:rsidR="00F221E0" w:rsidRDefault="008663A9">
      <w:pPr>
        <w:pStyle w:val="Ttulo2"/>
      </w:pPr>
      <w:bookmarkStart w:id="50" w:name="sec28"/>
      <w:bookmarkStart w:id="51" w:name="_Toc244196297"/>
      <w:r>
        <w:rPr>
          <w:b w:val="0"/>
          <w:bCs w:val="0"/>
        </w:rPr>
        <w:t>7.4 WAL</w:t>
      </w:r>
      <w:bookmarkEnd w:id="50"/>
      <w:bookmarkEnd w:id="51"/>
    </w:p>
    <w:p w:rsidR="00F221E0" w:rsidRDefault="008663A9">
      <w:r>
        <w:rPr>
          <w:rFonts w:ascii="Consolas" w:eastAsia="Consolas" w:hAnsi="Consolas" w:cs="Consolas"/>
          <w:sz w:val="20"/>
          <w:szCs w:val="20"/>
          <w:shd w:val="clear" w:color="auto" w:fill="F2F2F2"/>
        </w:rPr>
        <w:t>schema.sql</w:t>
      </w:r>
      <w:r>
        <w:t xml:space="preserve"> activa </w:t>
      </w:r>
      <w:r>
        <w:rPr>
          <w:rFonts w:ascii="Consolas" w:eastAsia="Consolas" w:hAnsi="Consolas" w:cs="Consolas"/>
          <w:sz w:val="20"/>
          <w:szCs w:val="20"/>
          <w:shd w:val="clear" w:color="auto" w:fill="F2F2F2"/>
        </w:rPr>
        <w:t>PRAGMA journal_mode = WAL</w:t>
      </w:r>
      <w:r>
        <w:t xml:space="preserve">. El modo queda guardado en el archivo y permite que la app y el script lean y escriban a la vez. Por eso junto a la base aparecen </w:t>
      </w:r>
      <w:r>
        <w:rPr>
          <w:rFonts w:ascii="Consolas" w:eastAsia="Consolas" w:hAnsi="Consolas" w:cs="Consolas"/>
          <w:sz w:val="20"/>
          <w:szCs w:val="20"/>
          <w:shd w:val="clear" w:color="auto" w:fill="F2F2F2"/>
        </w:rPr>
        <w:t>trazabilidad.db-wal</w:t>
      </w:r>
      <w:r>
        <w:t xml:space="preserve"> y </w:t>
      </w:r>
      <w:r>
        <w:rPr>
          <w:rFonts w:ascii="Consolas" w:eastAsia="Consolas" w:hAnsi="Consolas" w:cs="Consolas"/>
          <w:sz w:val="20"/>
          <w:szCs w:val="20"/>
          <w:shd w:val="clear" w:color="auto" w:fill="F2F2F2"/>
        </w:rPr>
        <w:t>trazabilidad.db-shm</w:t>
      </w:r>
      <w:r>
        <w:t>: forman parte de la base mientras está abierta. WAL no funciona sobre carpetas compartidas de red.</w:t>
      </w:r>
    </w:p>
    <w:p w:rsidR="00F221E0" w:rsidRDefault="008663A9">
      <w:pPr>
        <w:pStyle w:val="Ttulo2"/>
      </w:pPr>
      <w:bookmarkStart w:id="52" w:name="sec29"/>
      <w:bookmarkStart w:id="53" w:name="_Toc244196298"/>
      <w:r>
        <w:rPr>
          <w:b w:val="0"/>
          <w:bCs w:val="0"/>
        </w:rPr>
        <w:t xml:space="preserve">7.5 </w:t>
      </w:r>
      <w:r>
        <w:rPr>
          <w:rFonts w:ascii="Consolas" w:eastAsia="Consolas" w:hAnsi="Consolas" w:cs="Consolas"/>
          <w:b w:val="0"/>
          <w:bCs w:val="0"/>
          <w:sz w:val="20"/>
          <w:szCs w:val="20"/>
          <w:shd w:val="clear" w:color="auto" w:fill="F2F2F2"/>
        </w:rPr>
        <w:t>user_version</w:t>
      </w:r>
      <w:r>
        <w:rPr>
          <w:b w:val="0"/>
          <w:bCs w:val="0"/>
        </w:rPr>
        <w:t xml:space="preserve"> y cambios de esquema</w:t>
      </w:r>
      <w:bookmarkEnd w:id="52"/>
      <w:bookmarkEnd w:id="53"/>
    </w:p>
    <w:p w:rsidR="00F221E0" w:rsidRDefault="008663A9">
      <w:r>
        <w:rPr>
          <w:rFonts w:ascii="Consolas" w:eastAsia="Consolas" w:hAnsi="Consolas" w:cs="Consolas"/>
          <w:sz w:val="20"/>
          <w:szCs w:val="20"/>
          <w:shd w:val="clear" w:color="auto" w:fill="F2F2F2"/>
        </w:rPr>
        <w:t>schema.sql</w:t>
      </w:r>
      <w:r>
        <w:t xml:space="preserve"> termina con </w:t>
      </w:r>
      <w:r>
        <w:rPr>
          <w:rFonts w:ascii="Consolas" w:eastAsia="Consolas" w:hAnsi="Consolas" w:cs="Consolas"/>
          <w:sz w:val="20"/>
          <w:szCs w:val="20"/>
          <w:shd w:val="clear" w:color="auto" w:fill="F2F2F2"/>
        </w:rPr>
        <w:t>PRAGMA user_version = 1</w:t>
      </w:r>
      <w:r>
        <w:t>. Para cambiar el esquema:</w:t>
      </w:r>
    </w:p>
    <w:p w:rsidR="00F221E0" w:rsidRDefault="008663A9">
      <w:pPr>
        <w:pStyle w:val="Prrafodelista"/>
        <w:numPr>
          <w:ilvl w:val="0"/>
          <w:numId w:val="8"/>
        </w:numPr>
        <w:spacing w:after="60"/>
      </w:pPr>
      <w:r>
        <w:t xml:space="preserve">Editar </w:t>
      </w:r>
      <w:r>
        <w:rPr>
          <w:rFonts w:ascii="Consolas" w:eastAsia="Consolas" w:hAnsi="Consolas" w:cs="Consolas"/>
          <w:sz w:val="20"/>
          <w:szCs w:val="20"/>
          <w:shd w:val="clear" w:color="auto" w:fill="F2F2F2"/>
        </w:rPr>
        <w:t>db/schema.sql</w:t>
      </w:r>
      <w:r>
        <w:t>, que es la única fuente. Afecta a VB y a Python.</w:t>
      </w:r>
    </w:p>
    <w:p w:rsidR="00F221E0" w:rsidRDefault="008663A9">
      <w:pPr>
        <w:pStyle w:val="Prrafodelista"/>
        <w:numPr>
          <w:ilvl w:val="0"/>
          <w:numId w:val="8"/>
        </w:numPr>
        <w:spacing w:after="60"/>
      </w:pPr>
      <w:r>
        <w:t xml:space="preserve">Subir </w:t>
      </w:r>
      <w:r>
        <w:rPr>
          <w:rFonts w:ascii="Consolas" w:eastAsia="Consolas" w:hAnsi="Consolas" w:cs="Consolas"/>
          <w:sz w:val="20"/>
          <w:szCs w:val="20"/>
          <w:shd w:val="clear" w:color="auto" w:fill="F2F2F2"/>
        </w:rPr>
        <w:t>PRAGMA user_version</w:t>
      </w:r>
      <w:r>
        <w:t>.</w:t>
      </w:r>
    </w:p>
    <w:p w:rsidR="00F221E0" w:rsidRDefault="008663A9">
      <w:pPr>
        <w:pStyle w:val="Prrafodelista"/>
        <w:numPr>
          <w:ilvl w:val="0"/>
          <w:numId w:val="8"/>
        </w:numPr>
        <w:spacing w:after="60"/>
      </w:pPr>
      <w:r>
        <w:t xml:space="preserve">Como el esquema solo usa </w:t>
      </w:r>
      <w:r>
        <w:rPr>
          <w:rFonts w:ascii="Consolas" w:eastAsia="Consolas" w:hAnsi="Consolas" w:cs="Consolas"/>
          <w:sz w:val="20"/>
          <w:szCs w:val="20"/>
          <w:shd w:val="clear" w:color="auto" w:fill="F2F2F2"/>
        </w:rPr>
        <w:t>CREATE … IF NOT EXISTS</w:t>
      </w:r>
      <w:r>
        <w:t xml:space="preserve">, </w:t>
      </w:r>
      <w:r>
        <w:rPr>
          <w:b/>
          <w:bCs/>
        </w:rPr>
        <w:t>agregar una columna a una tabla existente no se aplica a bases que ya existen</w:t>
      </w:r>
      <w:r>
        <w:t xml:space="preserve">. Hay que escribir un paso de migración (por ejemplo, en </w:t>
      </w:r>
      <w:r>
        <w:rPr>
          <w:rFonts w:ascii="Consolas" w:eastAsia="Consolas" w:hAnsi="Consolas" w:cs="Consolas"/>
          <w:sz w:val="20"/>
          <w:szCs w:val="20"/>
          <w:shd w:val="clear" w:color="auto" w:fill="F2F2F2"/>
        </w:rPr>
        <w:t>BaseSqlite.Abrir</w:t>
      </w:r>
      <w:r>
        <w:t xml:space="preserve">, leer </w:t>
      </w:r>
      <w:r>
        <w:rPr>
          <w:rFonts w:ascii="Consolas" w:eastAsia="Consolas" w:hAnsi="Consolas" w:cs="Consolas"/>
          <w:sz w:val="20"/>
          <w:szCs w:val="20"/>
          <w:shd w:val="clear" w:color="auto" w:fill="F2F2F2"/>
        </w:rPr>
        <w:t>PRAGMA user_version</w:t>
      </w:r>
      <w:r>
        <w:t xml:space="preserve"> y ejecutar </w:t>
      </w:r>
      <w:r>
        <w:rPr>
          <w:rFonts w:ascii="Consolas" w:eastAsia="Consolas" w:hAnsi="Consolas" w:cs="Consolas"/>
          <w:sz w:val="20"/>
          <w:szCs w:val="20"/>
          <w:shd w:val="clear" w:color="auto" w:fill="F2F2F2"/>
        </w:rPr>
        <w:t>ALTER TABLE … ADD COLUMN …</w:t>
      </w:r>
      <w:r>
        <w:t xml:space="preserve"> cuando sea menor). Hoy no existe ningún código de migración.</w:t>
      </w:r>
    </w:p>
    <w:p w:rsidR="00F221E0" w:rsidRDefault="008663A9">
      <w:pPr>
        <w:pStyle w:val="Prrafodelista"/>
        <w:numPr>
          <w:ilvl w:val="0"/>
          <w:numId w:val="8"/>
        </w:numPr>
        <w:spacing w:after="60"/>
      </w:pPr>
      <w:r>
        <w:t xml:space="preserve">Revisar las consultas de </w:t>
      </w:r>
      <w:r>
        <w:rPr>
          <w:rFonts w:ascii="Consolas" w:eastAsia="Consolas" w:hAnsi="Consolas" w:cs="Consolas"/>
          <w:sz w:val="20"/>
          <w:szCs w:val="20"/>
          <w:shd w:val="clear" w:color="auto" w:fill="F2F2F2"/>
        </w:rPr>
        <w:t>BaseSqlite.vb</w:t>
      </w:r>
      <w:r>
        <w:t xml:space="preserve"> y </w:t>
      </w:r>
      <w:r>
        <w:rPr>
          <w:rFonts w:ascii="Consolas" w:eastAsia="Consolas" w:hAnsi="Consolas" w:cs="Consolas"/>
          <w:sz w:val="20"/>
          <w:szCs w:val="20"/>
          <w:shd w:val="clear" w:color="auto" w:fill="F2F2F2"/>
        </w:rPr>
        <w:t>verificar_etiqueta.py</w:t>
      </w:r>
      <w:r>
        <w:t xml:space="preserve"> que usen las columnas cambiadas.</w:t>
      </w:r>
    </w:p>
    <w:p w:rsidR="00F221E0" w:rsidRDefault="008663A9">
      <w:pPr>
        <w:pStyle w:val="Prrafodelista"/>
        <w:numPr>
          <w:ilvl w:val="0"/>
          <w:numId w:val="8"/>
        </w:numPr>
        <w:spacing w:after="60"/>
      </w:pPr>
      <w:r>
        <w:t>Recompilar: el esquema va embebido en el ensamblado.</w:t>
      </w:r>
    </w:p>
    <w:p w:rsidR="00F221E0" w:rsidRDefault="008663A9">
      <w:r>
        <w:lastRenderedPageBreak/>
        <w:t>Python no aplica el esquema: abre la base que ya creó la app y falla si no existe.</w:t>
      </w:r>
    </w:p>
    <w:p w:rsidR="00F221E0" w:rsidRDefault="008663A9">
      <w:pPr>
        <w:pStyle w:val="Ttulo1"/>
        <w:pageBreakBefore/>
      </w:pPr>
      <w:bookmarkStart w:id="54" w:name="sec30"/>
      <w:bookmarkStart w:id="55" w:name="_Toc244196299"/>
      <w:r>
        <w:rPr>
          <w:b w:val="0"/>
          <w:bCs w:val="0"/>
        </w:rPr>
        <w:lastRenderedPageBreak/>
        <w:t>8. Módulo de visión</w:t>
      </w:r>
      <w:bookmarkEnd w:id="54"/>
      <w:bookmarkEnd w:id="55"/>
    </w:p>
    <w:p w:rsidR="00F221E0" w:rsidRDefault="008663A9">
      <w:r>
        <w:t xml:space="preserve">Archivo: </w:t>
      </w:r>
      <w:r>
        <w:rPr>
          <w:rFonts w:ascii="Consolas" w:eastAsia="Consolas" w:hAnsi="Consolas" w:cs="Consolas"/>
          <w:sz w:val="20"/>
          <w:szCs w:val="20"/>
          <w:shd w:val="clear" w:color="auto" w:fill="F2F2F2"/>
        </w:rPr>
        <w:t>EtiquetasV4/OCR/verificar_etiqueta.py</w:t>
      </w:r>
      <w:r>
        <w:t>.</w:t>
      </w:r>
    </w:p>
    <w:p w:rsidR="00F221E0" w:rsidRDefault="008663A9">
      <w:pPr>
        <w:pStyle w:val="Ttulo2"/>
      </w:pPr>
      <w:bookmarkStart w:id="56" w:name="sec31"/>
      <w:bookmarkStart w:id="57" w:name="_Toc244196300"/>
      <w:r>
        <w:rPr>
          <w:b w:val="0"/>
          <w:bCs w:val="0"/>
        </w:rPr>
        <w:t>8.1 Preprocesamiento</w:t>
      </w:r>
      <w:bookmarkEnd w:id="56"/>
      <w:bookmarkEnd w:id="57"/>
    </w:p>
    <w:p w:rsidR="00F221E0" w:rsidRDefault="008663A9">
      <w:pPr>
        <w:pStyle w:val="Prrafodelista"/>
        <w:numPr>
          <w:ilvl w:val="0"/>
          <w:numId w:val="2"/>
        </w:numPr>
        <w:spacing w:after="60"/>
      </w:pPr>
      <w:r>
        <w:rPr>
          <w:rFonts w:ascii="Consolas" w:eastAsia="Consolas" w:hAnsi="Consolas" w:cs="Consolas"/>
          <w:sz w:val="20"/>
          <w:szCs w:val="20"/>
          <w:shd w:val="clear" w:color="auto" w:fill="F2F2F2"/>
        </w:rPr>
        <w:t>variantes(img)</w:t>
      </w:r>
      <w:r>
        <w:t>: escala de grises, ampliada ×2 (</w:t>
      </w:r>
      <w:r>
        <w:rPr>
          <w:rFonts w:ascii="Consolas" w:eastAsia="Consolas" w:hAnsi="Consolas" w:cs="Consolas"/>
          <w:sz w:val="20"/>
          <w:szCs w:val="20"/>
          <w:shd w:val="clear" w:color="auto" w:fill="F2F2F2"/>
        </w:rPr>
        <w:t>INTER_CUBIC</w:t>
      </w:r>
      <w:r>
        <w:t>), CLAHE (</w:t>
      </w:r>
      <w:r>
        <w:rPr>
          <w:rFonts w:ascii="Consolas" w:eastAsia="Consolas" w:hAnsi="Consolas" w:cs="Consolas"/>
          <w:sz w:val="20"/>
          <w:szCs w:val="20"/>
          <w:shd w:val="clear" w:color="auto" w:fill="F2F2F2"/>
        </w:rPr>
        <w:t>clipLimit=2.0</w:t>
      </w:r>
      <w:r>
        <w:t xml:space="preserve">, </w:t>
      </w:r>
      <w:r>
        <w:rPr>
          <w:rFonts w:ascii="Consolas" w:eastAsia="Consolas" w:hAnsi="Consolas" w:cs="Consolas"/>
          <w:sz w:val="20"/>
          <w:szCs w:val="20"/>
          <w:shd w:val="clear" w:color="auto" w:fill="F2F2F2"/>
        </w:rPr>
        <w:t>8×8</w:t>
      </w:r>
      <w:r>
        <w:t>) y binarizada con Otsu.</w:t>
      </w:r>
    </w:p>
    <w:p w:rsidR="00F221E0" w:rsidRDefault="008663A9">
      <w:pPr>
        <w:pStyle w:val="Prrafodelista"/>
        <w:numPr>
          <w:ilvl w:val="0"/>
          <w:numId w:val="2"/>
        </w:numPr>
        <w:spacing w:after="60"/>
      </w:pPr>
      <w:r>
        <w:rPr>
          <w:rFonts w:ascii="Consolas" w:eastAsia="Consolas" w:hAnsi="Consolas" w:cs="Consolas"/>
          <w:sz w:val="20"/>
          <w:szCs w:val="20"/>
          <w:shd w:val="clear" w:color="auto" w:fill="F2F2F2"/>
        </w:rPr>
        <w:t>variantes_barras(img)</w:t>
      </w:r>
      <w:r>
        <w:t>: las anteriores más ampliaciones ×3 y ×5 con CLAHE y una versión enfocada (</w:t>
      </w:r>
      <w:r>
        <w:rPr>
          <w:i/>
          <w:iCs/>
        </w:rPr>
        <w:t>unsharp mask</w:t>
      </w:r>
      <w:r>
        <w:t xml:space="preserve">: </w:t>
      </w:r>
      <w:r>
        <w:rPr>
          <w:rFonts w:ascii="Consolas" w:eastAsia="Consolas" w:hAnsi="Consolas" w:cs="Consolas"/>
          <w:sz w:val="20"/>
          <w:szCs w:val="20"/>
          <w:shd w:val="clear" w:color="auto" w:fill="F2F2F2"/>
        </w:rPr>
        <w:t>2·g2 − GaussianBlur(g2, σ=3)</w:t>
      </w:r>
      <w:r>
        <w:t>).</w:t>
      </w:r>
    </w:p>
    <w:p w:rsidR="00F221E0" w:rsidRDefault="008663A9">
      <w:pPr>
        <w:pStyle w:val="Ttulo2"/>
      </w:pPr>
      <w:bookmarkStart w:id="58" w:name="sec32"/>
      <w:bookmarkStart w:id="59" w:name="_Toc244196301"/>
      <w:r>
        <w:rPr>
          <w:b w:val="0"/>
          <w:bCs w:val="0"/>
        </w:rPr>
        <w:t>8.2 Códigos de barras (Code 39)</w:t>
      </w:r>
      <w:bookmarkEnd w:id="58"/>
      <w:bookmarkEnd w:id="59"/>
    </w:p>
    <w:p w:rsidR="00F221E0" w:rsidRDefault="008663A9">
      <w:r>
        <w:rPr>
          <w:rFonts w:ascii="Consolas" w:eastAsia="Consolas" w:hAnsi="Consolas" w:cs="Consolas"/>
          <w:sz w:val="20"/>
          <w:szCs w:val="20"/>
          <w:shd w:val="clear" w:color="auto" w:fill="F2F2F2"/>
        </w:rPr>
        <w:t>leer_barras</w:t>
      </w:r>
      <w:r>
        <w:t xml:space="preserve"> decodifica con </w:t>
      </w:r>
      <w:r>
        <w:rPr>
          <w:rFonts w:ascii="Consolas" w:eastAsia="Consolas" w:hAnsi="Consolas" w:cs="Consolas"/>
          <w:sz w:val="20"/>
          <w:szCs w:val="20"/>
          <w:shd w:val="clear" w:color="auto" w:fill="F2F2F2"/>
        </w:rPr>
        <w:t>pyzbar</w:t>
      </w:r>
      <w:r>
        <w:t xml:space="preserve"> cada variante y junta los valores </w:t>
      </w:r>
      <w:r>
        <w:rPr>
          <w:rFonts w:ascii="Consolas" w:eastAsia="Consolas" w:hAnsi="Consolas" w:cs="Consolas"/>
          <w:sz w:val="20"/>
          <w:szCs w:val="20"/>
          <w:shd w:val="clear" w:color="auto" w:fill="F2F2F2"/>
        </w:rPr>
        <w:t>CODE39</w:t>
      </w:r>
      <w:r>
        <w:t xml:space="preserve"> sin repetir. El que cumple </w:t>
      </w:r>
      <w:r>
        <w:rPr>
          <w:rFonts w:ascii="Consolas" w:eastAsia="Consolas" w:hAnsi="Consolas" w:cs="Consolas"/>
          <w:sz w:val="20"/>
          <w:szCs w:val="20"/>
          <w:shd w:val="clear" w:color="auto" w:fill="F2F2F2"/>
        </w:rPr>
        <w:t>R\d{2}[A-Z]S\d{6}</w:t>
      </w:r>
      <w:r>
        <w:t xml:space="preserve"> es el </w:t>
      </w:r>
      <w:r>
        <w:rPr>
          <w:b/>
          <w:bCs/>
        </w:rPr>
        <w:t>serial</w:t>
      </w:r>
      <w:r>
        <w:t xml:space="preserve">. El primero distinto es el </w:t>
      </w:r>
      <w:r>
        <w:rPr>
          <w:b/>
          <w:bCs/>
        </w:rPr>
        <w:t>M/I</w:t>
      </w:r>
      <w:r>
        <w:t xml:space="preserve"> (</w:t>
      </w:r>
      <w:r>
        <w:rPr>
          <w:rFonts w:ascii="Consolas" w:eastAsia="Consolas" w:hAnsi="Consolas" w:cs="Consolas"/>
          <w:sz w:val="20"/>
          <w:szCs w:val="20"/>
          <w:shd w:val="clear" w:color="auto" w:fill="F2F2F2"/>
        </w:rPr>
        <w:t>item_barcode</w:t>
      </w:r>
      <w:r>
        <w:t>).</w:t>
      </w:r>
    </w:p>
    <w:p w:rsidR="00F221E0" w:rsidRDefault="008663A9">
      <w:pPr>
        <w:pStyle w:val="Ttulo2"/>
      </w:pPr>
      <w:bookmarkStart w:id="60" w:name="sec33"/>
      <w:bookmarkStart w:id="61" w:name="_Toc244196302"/>
      <w:r>
        <w:rPr>
          <w:b w:val="0"/>
          <w:bCs w:val="0"/>
        </w:rPr>
        <w:t>8.3 OCR y extracción de campos</w:t>
      </w:r>
      <w:bookmarkEnd w:id="60"/>
      <w:bookmarkEnd w:id="61"/>
    </w:p>
    <w:p w:rsidR="00F221E0" w:rsidRDefault="008663A9">
      <w:r>
        <w:t xml:space="preserve">Solo si el serial existe en </w:t>
      </w:r>
      <w:r>
        <w:rPr>
          <w:rFonts w:ascii="Consolas" w:eastAsia="Consolas" w:hAnsi="Consolas" w:cs="Consolas"/>
          <w:sz w:val="20"/>
          <w:szCs w:val="20"/>
          <w:shd w:val="clear" w:color="auto" w:fill="F2F2F2"/>
        </w:rPr>
        <w:t>etiquetas</w:t>
      </w:r>
      <w:r>
        <w:t>:</w:t>
      </w:r>
    </w:p>
    <w:p w:rsidR="00F221E0" w:rsidRDefault="008663A9">
      <w:pPr>
        <w:pStyle w:val="Prrafodelista"/>
        <w:numPr>
          <w:ilvl w:val="0"/>
          <w:numId w:val="2"/>
        </w:numPr>
        <w:spacing w:after="60"/>
      </w:pPr>
      <w:r>
        <w:t>Tesseract (</w:t>
      </w:r>
      <w:r>
        <w:rPr>
          <w:rFonts w:ascii="Consolas" w:eastAsia="Consolas" w:hAnsi="Consolas" w:cs="Consolas"/>
          <w:sz w:val="20"/>
          <w:szCs w:val="20"/>
          <w:shd w:val="clear" w:color="auto" w:fill="F2F2F2"/>
        </w:rPr>
        <w:t>--psm 6</w:t>
      </w:r>
      <w:r>
        <w:t>) sobre la ampliada, la CLAHE y la Otsu, en ese orden, hasta encontrar la WO esperada.</w:t>
      </w:r>
    </w:p>
    <w:p w:rsidR="00F221E0" w:rsidRDefault="008663A9">
      <w:pPr>
        <w:pStyle w:val="Prrafodelista"/>
        <w:numPr>
          <w:ilvl w:val="0"/>
          <w:numId w:val="2"/>
        </w:numPr>
        <w:spacing w:after="60"/>
      </w:pPr>
      <w:r>
        <w:t>Expresiones regulares sobre el texto en mayúsculas:</w:t>
      </w:r>
    </w:p>
    <w:p w:rsidR="00F221E0" w:rsidRDefault="008663A9">
      <w:pPr>
        <w:pStyle w:val="Prrafodelista"/>
        <w:numPr>
          <w:ilvl w:val="1"/>
          <w:numId w:val="2"/>
        </w:numPr>
        <w:spacing w:after="60"/>
      </w:pPr>
      <w:r>
        <w:t xml:space="preserve">WO: </w:t>
      </w:r>
      <w:r>
        <w:rPr>
          <w:rFonts w:ascii="Consolas" w:eastAsia="Consolas" w:hAnsi="Consolas" w:cs="Consolas"/>
          <w:sz w:val="20"/>
          <w:szCs w:val="20"/>
          <w:shd w:val="clear" w:color="auto" w:fill="F2F2F2"/>
        </w:rPr>
        <w:t>WO\s*:\s*([A-Z0-9]+)-</w:t>
      </w:r>
    </w:p>
    <w:p w:rsidR="00F221E0" w:rsidRDefault="008663A9">
      <w:pPr>
        <w:pStyle w:val="Prrafodelista"/>
        <w:numPr>
          <w:ilvl w:val="1"/>
          <w:numId w:val="2"/>
        </w:numPr>
        <w:spacing w:after="60"/>
      </w:pPr>
      <w:r>
        <w:t xml:space="preserve">Rv: </w:t>
      </w:r>
      <w:r>
        <w:rPr>
          <w:rFonts w:ascii="Consolas" w:eastAsia="Consolas" w:hAnsi="Consolas" w:cs="Consolas"/>
          <w:sz w:val="20"/>
          <w:szCs w:val="20"/>
          <w:shd w:val="clear" w:color="auto" w:fill="F2F2F2"/>
        </w:rPr>
        <w:t>RV\s*[:.]\s*([A-Z0-9]+)</w:t>
      </w:r>
    </w:p>
    <w:p w:rsidR="00F221E0" w:rsidRDefault="008663A9">
      <w:pPr>
        <w:pStyle w:val="Prrafodelista"/>
        <w:numPr>
          <w:ilvl w:val="1"/>
          <w:numId w:val="2"/>
        </w:numPr>
        <w:spacing w:after="60"/>
      </w:pPr>
      <w:r>
        <w:t xml:space="preserve">Fecha: </w:t>
      </w:r>
      <w:r>
        <w:rPr>
          <w:rFonts w:ascii="Consolas" w:eastAsia="Consolas" w:hAnsi="Consolas" w:cs="Consolas"/>
          <w:sz w:val="20"/>
          <w:szCs w:val="20"/>
          <w:shd w:val="clear" w:color="auto" w:fill="F2F2F2"/>
        </w:rPr>
        <w:t>FECHA\s*:\s*(\d{2}/\d{2}/\d{4})</w:t>
      </w:r>
    </w:p>
    <w:p w:rsidR="00F221E0" w:rsidRDefault="008663A9">
      <w:pPr>
        <w:pStyle w:val="Prrafodelista"/>
        <w:numPr>
          <w:ilvl w:val="0"/>
          <w:numId w:val="2"/>
        </w:numPr>
        <w:spacing w:after="60"/>
      </w:pPr>
      <w:r>
        <w:rPr>
          <w:rFonts w:ascii="Consolas" w:eastAsia="Consolas" w:hAnsi="Consolas" w:cs="Consolas"/>
          <w:sz w:val="20"/>
          <w:szCs w:val="20"/>
          <w:shd w:val="clear" w:color="auto" w:fill="F2F2F2"/>
        </w:rPr>
        <w:t>wo_ok</w:t>
      </w:r>
      <w:r>
        <w:t xml:space="preserve"> / </w:t>
      </w:r>
      <w:r>
        <w:rPr>
          <w:rFonts w:ascii="Consolas" w:eastAsia="Consolas" w:hAnsi="Consolas" w:cs="Consolas"/>
          <w:sz w:val="20"/>
          <w:szCs w:val="20"/>
          <w:shd w:val="clear" w:color="auto" w:fill="F2F2F2"/>
        </w:rPr>
        <w:t>item_ocr_ok</w:t>
      </w:r>
      <w:r>
        <w:t xml:space="preserve">: la WO o el item registrados aparecen en el texto normalizado. </w:t>
      </w:r>
      <w:r>
        <w:rPr>
          <w:rFonts w:ascii="Consolas" w:eastAsia="Consolas" w:hAnsi="Consolas" w:cs="Consolas"/>
          <w:sz w:val="20"/>
          <w:szCs w:val="20"/>
          <w:shd w:val="clear" w:color="auto" w:fill="F2F2F2"/>
        </w:rPr>
        <w:t>normalizar</w:t>
      </w:r>
      <w:r>
        <w:t xml:space="preserve"> deja solo </w:t>
      </w:r>
      <w:r>
        <w:rPr>
          <w:rFonts w:ascii="Consolas" w:eastAsia="Consolas" w:hAnsi="Consolas" w:cs="Consolas"/>
          <w:sz w:val="20"/>
          <w:szCs w:val="20"/>
          <w:shd w:val="clear" w:color="auto" w:fill="F2F2F2"/>
        </w:rPr>
        <w:t>A-Z0-9-</w:t>
      </w:r>
      <w:r>
        <w:t xml:space="preserve"> y trata la letra </w:t>
      </w:r>
      <w:r>
        <w:rPr>
          <w:rFonts w:ascii="Consolas" w:eastAsia="Consolas" w:hAnsi="Consolas" w:cs="Consolas"/>
          <w:sz w:val="20"/>
          <w:szCs w:val="20"/>
          <w:shd w:val="clear" w:color="auto" w:fill="F2F2F2"/>
        </w:rPr>
        <w:t>O</w:t>
      </w:r>
      <w:r>
        <w:t xml:space="preserve"> como el cero.</w:t>
      </w:r>
    </w:p>
    <w:p w:rsidR="00F221E0" w:rsidRDefault="008663A9">
      <w:pPr>
        <w:pStyle w:val="Ttulo2"/>
      </w:pPr>
      <w:bookmarkStart w:id="62" w:name="sec34"/>
      <w:bookmarkStart w:id="63" w:name="_Toc244196303"/>
      <w:r>
        <w:rPr>
          <w:b w:val="0"/>
          <w:bCs w:val="0"/>
        </w:rPr>
        <w:t>8.4 Nitidez</w:t>
      </w:r>
      <w:bookmarkEnd w:id="62"/>
      <w:bookmarkEnd w:id="63"/>
    </w:p>
    <w:p w:rsidR="00F221E0" w:rsidRDefault="008663A9">
      <w:r>
        <w:rPr>
          <w:rFonts w:ascii="Consolas" w:eastAsia="Consolas" w:hAnsi="Consolas" w:cs="Consolas"/>
          <w:sz w:val="20"/>
          <w:szCs w:val="20"/>
          <w:shd w:val="clear" w:color="auto" w:fill="F2F2F2"/>
        </w:rPr>
        <w:t>nitidez(img)</w:t>
      </w:r>
      <w:r>
        <w:t xml:space="preserve"> = varianza del Laplaciano de la imagen en gris. Valores bajos indican una imagen borrosa. El umbral está en </w:t>
      </w:r>
      <w:r>
        <w:rPr>
          <w:rFonts w:ascii="Consolas" w:eastAsia="Consolas" w:hAnsi="Consolas" w:cs="Consolas"/>
          <w:sz w:val="20"/>
          <w:szCs w:val="20"/>
          <w:shd w:val="clear" w:color="auto" w:fill="F2F2F2"/>
        </w:rPr>
        <w:t>motor.UMBRAL_NITIDEZ</w:t>
      </w:r>
      <w:r>
        <w:t>.</w:t>
      </w:r>
    </w:p>
    <w:p w:rsidR="00F221E0" w:rsidRDefault="008663A9">
      <w:pPr>
        <w:pStyle w:val="Ttulo2"/>
      </w:pPr>
      <w:bookmarkStart w:id="64" w:name="sec35"/>
      <w:bookmarkStart w:id="65" w:name="_Toc244196304"/>
      <w:r>
        <w:rPr>
          <w:b w:val="0"/>
          <w:bCs w:val="0"/>
        </w:rPr>
        <w:t>8.5 Cámara</w:t>
      </w:r>
      <w:bookmarkEnd w:id="64"/>
      <w:bookmarkEnd w:id="65"/>
    </w:p>
    <w:p w:rsidR="00F221E0" w:rsidRDefault="008663A9">
      <w:r>
        <w:rPr>
          <w:rFonts w:ascii="Consolas" w:eastAsia="Consolas" w:hAnsi="Consolas" w:cs="Consolas"/>
          <w:sz w:val="20"/>
          <w:szCs w:val="20"/>
          <w:shd w:val="clear" w:color="auto" w:fill="F2F2F2"/>
        </w:rPr>
        <w:t>--camara</w:t>
      </w:r>
      <w:r>
        <w:t xml:space="preserve"> abre la cámara 0 y muestra la ventana </w:t>
      </w:r>
      <w:r>
        <w:rPr>
          <w:i/>
          <w:iCs/>
        </w:rPr>
        <w:t>"Camara - etiqueta (ESPACIO = verificar, Q = salir)"</w:t>
      </w:r>
      <w:r>
        <w:t xml:space="preserve">. Con ESPACIO, </w:t>
      </w:r>
      <w:r>
        <w:rPr>
          <w:rFonts w:ascii="Consolas" w:eastAsia="Consolas" w:hAnsi="Consolas" w:cs="Consolas"/>
          <w:sz w:val="20"/>
          <w:szCs w:val="20"/>
          <w:shd w:val="clear" w:color="auto" w:fill="F2F2F2"/>
        </w:rPr>
        <w:t>analizar_con_camara</w:t>
      </w:r>
      <w:r>
        <w:t xml:space="preserve"> analiza cuadros durante hasta </w:t>
      </w:r>
      <w:r>
        <w:rPr>
          <w:b/>
          <w:bCs/>
        </w:rPr>
        <w:t>8 s</w:t>
      </w:r>
      <w:r>
        <w:t xml:space="preserve"> (uno cada 0.4 s) y se queda con la mejor lectura. Ordena por: decisión distinta de REVISIÓN MANUAL, luego cantidad de códigos leídos y luego nitidez. Se detiene antes si obtiene LIBERAR o RECHAZAR. El mejor cuadro se guarda como </w:t>
      </w:r>
      <w:r>
        <w:rPr>
          <w:rFonts w:ascii="Consolas" w:eastAsia="Consolas" w:hAnsi="Consolas" w:cs="Consolas"/>
          <w:sz w:val="20"/>
          <w:szCs w:val="20"/>
          <w:shd w:val="clear" w:color="auto" w:fill="F2F2F2"/>
        </w:rPr>
        <w:t>capturas\yyyyMMdd_HHmmss.png</w:t>
      </w:r>
      <w:r>
        <w:t xml:space="preserve">. Con </w:t>
      </w:r>
      <w:r>
        <w:rPr>
          <w:rFonts w:ascii="Consolas" w:eastAsia="Consolas" w:hAnsi="Consolas" w:cs="Consolas"/>
          <w:sz w:val="20"/>
          <w:szCs w:val="20"/>
          <w:shd w:val="clear" w:color="auto" w:fill="F2F2F2"/>
        </w:rPr>
        <w:t>--una-vez</w:t>
      </w:r>
      <w:r>
        <w:t xml:space="preserve"> termina tras la primera verificación. Con Q y sin captura, el código de salida es 2.</w:t>
      </w:r>
    </w:p>
    <w:p w:rsidR="00F221E0" w:rsidRDefault="008663A9">
      <w:pPr>
        <w:pStyle w:val="Ttulo2"/>
      </w:pPr>
      <w:bookmarkStart w:id="66" w:name="sec36"/>
      <w:bookmarkStart w:id="67" w:name="_Toc244196305"/>
      <w:r>
        <w:rPr>
          <w:b w:val="0"/>
          <w:bCs w:val="0"/>
        </w:rPr>
        <w:lastRenderedPageBreak/>
        <w:t>8.6 Uso por línea de comandos</w:t>
      </w:r>
      <w:bookmarkEnd w:id="66"/>
      <w:bookmarkEnd w:id="67"/>
    </w:p>
    <w:p w:rsidR="00F221E0" w:rsidRDefault="008663A9">
      <w:r>
        <w:t xml:space="preserve">Desde </w:t>
      </w:r>
      <w:r>
        <w:rPr>
          <w:rFonts w:ascii="Consolas" w:eastAsia="Consolas" w:hAnsi="Consolas" w:cs="Consolas"/>
          <w:sz w:val="20"/>
          <w:szCs w:val="20"/>
          <w:shd w:val="clear" w:color="auto" w:fill="F2F2F2"/>
        </w:rPr>
        <w:t>EtiquetasV4/OCR</w:t>
      </w:r>
      <w:r>
        <w:t>:</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before="60" w:after="0" w:line="240" w:lineRule="auto"/>
        <w:ind w:left="120" w:right="120"/>
      </w:pPr>
      <w:r>
        <w:rPr>
          <w:rFonts w:ascii="Consolas" w:eastAsia="Consolas" w:hAnsi="Consolas" w:cs="Consolas"/>
          <w:sz w:val="17"/>
          <w:szCs w:val="17"/>
        </w:rPr>
        <w:t>python verificar_etiqueta.py imagen.png &lt;ruta.db&gt; [--una-vez]</w:t>
      </w:r>
    </w:p>
    <w:p w:rsidR="00F221E0" w:rsidRDefault="008663A9">
      <w:pPr>
        <w:keepLines/>
        <w:pBdr>
          <w:top w:val="single" w:sz="4" w:space="4" w:color="BFBFBF"/>
          <w:left w:val="single" w:sz="4" w:space="4" w:color="BFBFBF"/>
          <w:bottom w:val="single" w:sz="4" w:space="4" w:color="BFBFBF"/>
          <w:right w:val="single" w:sz="4" w:space="4" w:color="BFBFBF"/>
        </w:pBdr>
        <w:shd w:val="clear" w:color="auto" w:fill="F5F5F5"/>
        <w:spacing w:after="160" w:line="240" w:lineRule="auto"/>
        <w:ind w:left="120" w:right="120"/>
      </w:pPr>
      <w:r>
        <w:rPr>
          <w:rFonts w:ascii="Consolas" w:eastAsia="Consolas" w:hAnsi="Consolas" w:cs="Consolas"/>
          <w:sz w:val="17"/>
          <w:szCs w:val="17"/>
        </w:rPr>
        <w:t>python verificar_etiqueta.py --camara &lt;ruta.db&gt; [--una-vez]</w:t>
      </w:r>
    </w:p>
    <w:p w:rsidR="00F221E0" w:rsidRDefault="008663A9">
      <w:r>
        <w:t>Sin argumentos suficientes, imprime la ayuda y sale con 2. Salida típica:</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before="60" w:after="0" w:line="240" w:lineRule="auto"/>
        <w:ind w:left="120" w:right="120"/>
      </w:pPr>
      <w:r>
        <w:rPr>
          <w:rFonts w:ascii="Consolas" w:eastAsia="Consolas" w:hAnsi="Consolas" w:cs="Consolas"/>
          <w:sz w:val="17"/>
          <w:szCs w:val="17"/>
        </w:rPr>
        <w:t>Serial (barras): R26KS000123</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Item (barras):   ABC123</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Texto OCR (1a linea): [...]</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Nitidez: 812</w:t>
      </w:r>
    </w:p>
    <w:p w:rsidR="00F221E0" w:rsidRDefault="008663A9">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pPr>
      <w:r>
        <w:rPr>
          <w:rFonts w:ascii="Consolas" w:eastAsia="Consolas" w:hAnsi="Consolas" w:cs="Consolas"/>
          <w:sz w:val="17"/>
          <w:szCs w:val="17"/>
        </w:rPr>
        <w:t>RESULTADO: REVISION MANUAL - no se pudo leer bien o hay algo sospechoso, repite la captura</w:t>
      </w:r>
    </w:p>
    <w:p w:rsidR="00F221E0" w:rsidRDefault="008663A9">
      <w:pPr>
        <w:keepLines/>
        <w:pBdr>
          <w:top w:val="single" w:sz="4" w:space="4" w:color="BFBFBF"/>
          <w:left w:val="single" w:sz="4" w:space="4" w:color="BFBFBF"/>
          <w:bottom w:val="single" w:sz="4" w:space="4" w:color="BFBFBF"/>
          <w:right w:val="single" w:sz="4" w:space="4" w:color="BFBFBF"/>
        </w:pBdr>
        <w:shd w:val="clear" w:color="auto" w:fill="F5F5F5"/>
        <w:spacing w:after="160" w:line="240" w:lineRule="auto"/>
        <w:ind w:left="120" w:right="120"/>
      </w:pPr>
      <w:r>
        <w:rPr>
          <w:rFonts w:ascii="Consolas" w:eastAsia="Consolas" w:hAnsi="Consolas" w:cs="Consolas"/>
          <w:sz w:val="17"/>
          <w:szCs w:val="17"/>
        </w:rPr>
        <w:t xml:space="preserve">  - [WO_DUDOSO] Se leyo WO ... y se esperaba ...</w:t>
      </w:r>
    </w:p>
    <w:p w:rsidR="00F221E0" w:rsidRDefault="008663A9">
      <w:r>
        <w:t>Códigos de salida: 0 LIBERAR, 1 RECHAZAR, 2 error o sin captura, 3 REVISIÓN MANUAL. Cualquier excepción no prevista sale con 2, nunca con 1.</w:t>
      </w:r>
    </w:p>
    <w:p w:rsidR="00F221E0" w:rsidRDefault="008663A9">
      <w:pPr>
        <w:pStyle w:val="Ttulo1"/>
        <w:pageBreakBefore/>
      </w:pPr>
      <w:bookmarkStart w:id="68" w:name="sec37"/>
      <w:bookmarkStart w:id="69" w:name="_Toc244196306"/>
      <w:r>
        <w:rPr>
          <w:b w:val="0"/>
          <w:bCs w:val="0"/>
        </w:rPr>
        <w:lastRenderedPageBreak/>
        <w:t>9. Motor de inferencia</w:t>
      </w:r>
      <w:bookmarkEnd w:id="68"/>
      <w:bookmarkEnd w:id="69"/>
    </w:p>
    <w:p w:rsidR="00F221E0" w:rsidRDefault="008663A9">
      <w:r>
        <w:t xml:space="preserve">Archivo: </w:t>
      </w:r>
      <w:r>
        <w:rPr>
          <w:rFonts w:ascii="Consolas" w:eastAsia="Consolas" w:hAnsi="Consolas" w:cs="Consolas"/>
          <w:sz w:val="20"/>
          <w:szCs w:val="20"/>
          <w:shd w:val="clear" w:color="auto" w:fill="F2F2F2"/>
        </w:rPr>
        <w:t>EtiquetasV4/OCR/motor.py</w:t>
      </w:r>
      <w:r>
        <w:t>. No depende de OpenCV ni de la base. Recibe:</w:t>
      </w:r>
    </w:p>
    <w:p w:rsidR="00F221E0" w:rsidRDefault="008663A9">
      <w:pPr>
        <w:pStyle w:val="Prrafodelista"/>
        <w:numPr>
          <w:ilvl w:val="0"/>
          <w:numId w:val="2"/>
        </w:numPr>
        <w:spacing w:after="60"/>
      </w:pPr>
      <w:r>
        <w:rPr>
          <w:rFonts w:ascii="Consolas" w:eastAsia="Consolas" w:hAnsi="Consolas" w:cs="Consolas"/>
          <w:sz w:val="20"/>
          <w:szCs w:val="20"/>
          <w:shd w:val="clear" w:color="auto" w:fill="F2F2F2"/>
        </w:rPr>
        <w:t>lectura</w:t>
      </w:r>
      <w:r>
        <w:t>: lo leído (serial, item, WO, revisión, fecha, nitidez…).</w:t>
      </w:r>
    </w:p>
    <w:p w:rsidR="00F221E0" w:rsidRDefault="008663A9">
      <w:pPr>
        <w:pStyle w:val="Prrafodelista"/>
        <w:numPr>
          <w:ilvl w:val="0"/>
          <w:numId w:val="2"/>
        </w:numPr>
        <w:spacing w:after="60"/>
      </w:pPr>
      <w:r>
        <w:rPr>
          <w:rFonts w:ascii="Consolas" w:eastAsia="Consolas" w:hAnsi="Consolas" w:cs="Consolas"/>
          <w:sz w:val="20"/>
          <w:szCs w:val="20"/>
          <w:shd w:val="clear" w:color="auto" w:fill="F2F2F2"/>
        </w:rPr>
        <w:t>registro</w:t>
      </w:r>
      <w:r>
        <w:t xml:space="preserve">: la fila de </w:t>
      </w:r>
      <w:r>
        <w:rPr>
          <w:rFonts w:ascii="Consolas" w:eastAsia="Consolas" w:hAnsi="Consolas" w:cs="Consolas"/>
          <w:sz w:val="20"/>
          <w:szCs w:val="20"/>
          <w:shd w:val="clear" w:color="auto" w:fill="F2F2F2"/>
        </w:rPr>
        <w:t>etiquetas</w:t>
      </w:r>
      <w:r>
        <w:t xml:space="preserve">, o </w:t>
      </w:r>
      <w:r>
        <w:rPr>
          <w:rFonts w:ascii="Consolas" w:eastAsia="Consolas" w:hAnsi="Consolas" w:cs="Consolas"/>
          <w:sz w:val="20"/>
          <w:szCs w:val="20"/>
          <w:shd w:val="clear" w:color="auto" w:fill="F2F2F2"/>
        </w:rPr>
        <w:t>None</w:t>
      </w:r>
      <w:r>
        <w:t>.</w:t>
      </w:r>
    </w:p>
    <w:p w:rsidR="00F221E0" w:rsidRDefault="008663A9">
      <w:pPr>
        <w:pStyle w:val="Prrafodelista"/>
        <w:numPr>
          <w:ilvl w:val="0"/>
          <w:numId w:val="2"/>
        </w:numPr>
        <w:spacing w:after="60"/>
      </w:pPr>
      <w:r>
        <w:rPr>
          <w:rFonts w:ascii="Consolas" w:eastAsia="Consolas" w:hAnsi="Consolas" w:cs="Consolas"/>
          <w:sz w:val="20"/>
          <w:szCs w:val="20"/>
          <w:shd w:val="clear" w:color="auto" w:fill="F2F2F2"/>
        </w:rPr>
        <w:t>contexto</w:t>
      </w:r>
      <w:r>
        <w:t>: historial (</w:t>
      </w:r>
      <w:r>
        <w:rPr>
          <w:rFonts w:ascii="Consolas" w:eastAsia="Consolas" w:hAnsi="Consolas" w:cs="Consolas"/>
          <w:sz w:val="20"/>
          <w:szCs w:val="20"/>
          <w:shd w:val="clear" w:color="auto" w:fill="F2F2F2"/>
        </w:rPr>
        <w:t>liberaciones_previas</w:t>
      </w:r>
      <w:r>
        <w:t xml:space="preserve">, </w:t>
      </w:r>
      <w:r>
        <w:rPr>
          <w:rFonts w:ascii="Consolas" w:eastAsia="Consolas" w:hAnsi="Consolas" w:cs="Consolas"/>
          <w:sz w:val="20"/>
          <w:szCs w:val="20"/>
          <w:shd w:val="clear" w:color="auto" w:fill="F2F2F2"/>
        </w:rPr>
        <w:t>existe_anterior</w:t>
      </w:r>
      <w:r>
        <w:t>).</w:t>
      </w:r>
    </w:p>
    <w:p w:rsidR="00F221E0" w:rsidRDefault="008663A9">
      <w:pPr>
        <w:pStyle w:val="Ttulo2"/>
      </w:pPr>
      <w:bookmarkStart w:id="70" w:name="sec38"/>
      <w:bookmarkStart w:id="71" w:name="_Toc244196307"/>
      <w:r>
        <w:rPr>
          <w:b w:val="0"/>
          <w:bCs w:val="0"/>
        </w:rPr>
        <w:t>9.1 Reglas</w:t>
      </w:r>
      <w:bookmarkEnd w:id="70"/>
      <w:bookmarkEnd w:id="71"/>
    </w:p>
    <w:p w:rsidR="00F221E0" w:rsidRDefault="008663A9">
      <w:r>
        <w:t>Se evalúan todas, en este orden: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6"/>
        <w:gridCol w:w="1889"/>
        <w:gridCol w:w="4765"/>
      </w:tblGrid>
      <w:tr w:rsidR="00F221E0">
        <w:tblPrEx>
          <w:tblCellMar>
            <w:top w:w="0" w:type="dxa"/>
            <w:bottom w:w="0" w:type="dxa"/>
          </w:tblCellMar>
        </w:tblPrEx>
        <w:trPr>
          <w:cantSplit/>
          <w:tblHeader/>
        </w:trPr>
        <w:tc>
          <w:tcPr>
            <w:tcW w:w="2706" w:type="dxa"/>
            <w:shd w:val="clear" w:color="auto" w:fill="D9E2F3"/>
            <w:tcMar>
              <w:top w:w="50" w:type="dxa"/>
              <w:left w:w="90" w:type="dxa"/>
              <w:bottom w:w="50" w:type="dxa"/>
              <w:right w:w="90" w:type="dxa"/>
            </w:tcMar>
          </w:tcPr>
          <w:p w:rsidR="00F221E0" w:rsidRDefault="008663A9">
            <w:pPr>
              <w:spacing w:after="0"/>
            </w:pPr>
            <w:r>
              <w:rPr>
                <w:b/>
                <w:bCs/>
                <w:sz w:val="18"/>
                <w:szCs w:val="18"/>
              </w:rPr>
              <w:t>Código</w:t>
            </w:r>
          </w:p>
        </w:tc>
        <w:tc>
          <w:tcPr>
            <w:tcW w:w="1889" w:type="dxa"/>
            <w:shd w:val="clear" w:color="auto" w:fill="D9E2F3"/>
            <w:tcMar>
              <w:top w:w="50" w:type="dxa"/>
              <w:left w:w="90" w:type="dxa"/>
              <w:bottom w:w="50" w:type="dxa"/>
              <w:right w:w="90" w:type="dxa"/>
            </w:tcMar>
          </w:tcPr>
          <w:p w:rsidR="00F221E0" w:rsidRDefault="008663A9">
            <w:pPr>
              <w:spacing w:after="0"/>
            </w:pPr>
            <w:r>
              <w:rPr>
                <w:b/>
                <w:bCs/>
                <w:sz w:val="18"/>
                <w:szCs w:val="18"/>
              </w:rPr>
              <w:t>Severidad</w:t>
            </w:r>
          </w:p>
        </w:tc>
        <w:tc>
          <w:tcPr>
            <w:tcW w:w="4765" w:type="dxa"/>
            <w:shd w:val="clear" w:color="auto" w:fill="D9E2F3"/>
            <w:tcMar>
              <w:top w:w="50" w:type="dxa"/>
              <w:left w:w="90" w:type="dxa"/>
              <w:bottom w:w="50" w:type="dxa"/>
              <w:right w:w="90" w:type="dxa"/>
            </w:tcMar>
          </w:tcPr>
          <w:p w:rsidR="00F221E0" w:rsidRDefault="008663A9">
            <w:pPr>
              <w:spacing w:after="0"/>
            </w:pPr>
            <w:r>
              <w:rPr>
                <w:b/>
                <w:bCs/>
                <w:sz w:val="18"/>
                <w:szCs w:val="18"/>
              </w:rPr>
              <w:t>Condición</w:t>
            </w:r>
          </w:p>
        </w:tc>
      </w:tr>
      <w:tr w:rsidR="00F221E0">
        <w:tblPrEx>
          <w:tblCellMar>
            <w:top w:w="0" w:type="dxa"/>
            <w:bottom w:w="0" w:type="dxa"/>
          </w:tblCellMar>
        </w:tblPrEx>
        <w:trPr>
          <w:cantSplit/>
        </w:trPr>
        <w:tc>
          <w:tcPr>
            <w:tcW w:w="2706"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ILEGIBLE_FOTO</w:t>
            </w:r>
          </w:p>
        </w:tc>
        <w:tc>
          <w:tcPr>
            <w:tcW w:w="1889" w:type="dxa"/>
            <w:tcMar>
              <w:top w:w="50" w:type="dxa"/>
              <w:left w:w="90" w:type="dxa"/>
              <w:bottom w:w="50" w:type="dxa"/>
              <w:right w:w="90" w:type="dxa"/>
            </w:tcMar>
          </w:tcPr>
          <w:p w:rsidR="00F221E0" w:rsidRDefault="008663A9">
            <w:pPr>
              <w:spacing w:after="0"/>
            </w:pPr>
            <w:r>
              <w:rPr>
                <w:sz w:val="18"/>
                <w:szCs w:val="18"/>
              </w:rPr>
              <w:t>advertencia</w:t>
            </w:r>
          </w:p>
        </w:tc>
        <w:tc>
          <w:tcPr>
            <w:tcW w:w="4765" w:type="dxa"/>
            <w:tcMar>
              <w:top w:w="50" w:type="dxa"/>
              <w:left w:w="90" w:type="dxa"/>
              <w:bottom w:w="50" w:type="dxa"/>
              <w:right w:w="90" w:type="dxa"/>
            </w:tcMar>
          </w:tcPr>
          <w:p w:rsidR="00F221E0" w:rsidRDefault="008663A9">
            <w:pPr>
              <w:spacing w:after="0"/>
            </w:pPr>
            <w:r>
              <w:rPr>
                <w:sz w:val="18"/>
                <w:szCs w:val="18"/>
              </w:rPr>
              <w:t xml:space="preserve">No se leyó el serial y </w:t>
            </w:r>
            <w:r>
              <w:rPr>
                <w:rFonts w:ascii="Consolas" w:eastAsia="Consolas" w:hAnsi="Consolas" w:cs="Consolas"/>
                <w:sz w:val="16"/>
                <w:szCs w:val="16"/>
                <w:shd w:val="clear" w:color="auto" w:fill="F2F2F2"/>
              </w:rPr>
              <w:t>nitidez &lt; UMBRAL_NITIDEZ</w:t>
            </w:r>
          </w:p>
        </w:tc>
      </w:tr>
      <w:tr w:rsidR="00F221E0">
        <w:tblPrEx>
          <w:tblCellMar>
            <w:top w:w="0" w:type="dxa"/>
            <w:bottom w:w="0" w:type="dxa"/>
          </w:tblCellMar>
        </w:tblPrEx>
        <w:trPr>
          <w:cantSplit/>
        </w:trPr>
        <w:tc>
          <w:tcPr>
            <w:tcW w:w="2706"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ILEGIBLE_ETIQUETA</w:t>
            </w:r>
          </w:p>
        </w:tc>
        <w:tc>
          <w:tcPr>
            <w:tcW w:w="1889" w:type="dxa"/>
            <w:tcMar>
              <w:top w:w="50" w:type="dxa"/>
              <w:left w:w="90" w:type="dxa"/>
              <w:bottom w:w="50" w:type="dxa"/>
              <w:right w:w="90" w:type="dxa"/>
            </w:tcMar>
          </w:tcPr>
          <w:p w:rsidR="00F221E0" w:rsidRDefault="008663A9">
            <w:pPr>
              <w:spacing w:after="0"/>
            </w:pPr>
            <w:r>
              <w:rPr>
                <w:sz w:val="18"/>
                <w:szCs w:val="18"/>
              </w:rPr>
              <w:t>advertencia</w:t>
            </w:r>
          </w:p>
        </w:tc>
        <w:tc>
          <w:tcPr>
            <w:tcW w:w="4765" w:type="dxa"/>
            <w:tcMar>
              <w:top w:w="50" w:type="dxa"/>
              <w:left w:w="90" w:type="dxa"/>
              <w:bottom w:w="50" w:type="dxa"/>
              <w:right w:w="90" w:type="dxa"/>
            </w:tcMar>
          </w:tcPr>
          <w:p w:rsidR="00F221E0" w:rsidRDefault="008663A9">
            <w:pPr>
              <w:spacing w:after="0"/>
            </w:pPr>
            <w:r>
              <w:rPr>
                <w:sz w:val="18"/>
                <w:szCs w:val="18"/>
              </w:rPr>
              <w:t>No se leyó el serial y la imagen es nítida</w:t>
            </w:r>
          </w:p>
        </w:tc>
      </w:tr>
      <w:tr w:rsidR="00F221E0">
        <w:tblPrEx>
          <w:tblCellMar>
            <w:top w:w="0" w:type="dxa"/>
            <w:bottom w:w="0" w:type="dxa"/>
          </w:tblCellMar>
        </w:tblPrEx>
        <w:trPr>
          <w:cantSplit/>
        </w:trPr>
        <w:tc>
          <w:tcPr>
            <w:tcW w:w="2706"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FORMATO_INVALIDO</w:t>
            </w:r>
          </w:p>
        </w:tc>
        <w:tc>
          <w:tcPr>
            <w:tcW w:w="1889" w:type="dxa"/>
            <w:tcMar>
              <w:top w:w="50" w:type="dxa"/>
              <w:left w:w="90" w:type="dxa"/>
              <w:bottom w:w="50" w:type="dxa"/>
              <w:right w:w="90" w:type="dxa"/>
            </w:tcMar>
          </w:tcPr>
          <w:p w:rsidR="00F221E0" w:rsidRDefault="008663A9">
            <w:pPr>
              <w:spacing w:after="0"/>
            </w:pPr>
            <w:r>
              <w:rPr>
                <w:sz w:val="18"/>
                <w:szCs w:val="18"/>
              </w:rPr>
              <w:t>crítica</w:t>
            </w:r>
          </w:p>
        </w:tc>
        <w:tc>
          <w:tcPr>
            <w:tcW w:w="4765" w:type="dxa"/>
            <w:tcMar>
              <w:top w:w="50" w:type="dxa"/>
              <w:left w:w="90" w:type="dxa"/>
              <w:bottom w:w="50" w:type="dxa"/>
              <w:right w:w="90" w:type="dxa"/>
            </w:tcMar>
          </w:tcPr>
          <w:p w:rsidR="00F221E0" w:rsidRDefault="008663A9">
            <w:pPr>
              <w:spacing w:after="0"/>
            </w:pPr>
            <w:r>
              <w:rPr>
                <w:sz w:val="18"/>
                <w:szCs w:val="18"/>
              </w:rPr>
              <w:t xml:space="preserve">El serial leído no cumple </w:t>
            </w:r>
            <w:r>
              <w:rPr>
                <w:rFonts w:ascii="Consolas" w:eastAsia="Consolas" w:hAnsi="Consolas" w:cs="Consolas"/>
                <w:sz w:val="16"/>
                <w:szCs w:val="16"/>
                <w:shd w:val="clear" w:color="auto" w:fill="F2F2F2"/>
              </w:rPr>
              <w:t>R(\d{2})([A-HJKLM])S(\d{6})</w:t>
            </w:r>
          </w:p>
        </w:tc>
      </w:tr>
      <w:tr w:rsidR="00F221E0">
        <w:tblPrEx>
          <w:tblCellMar>
            <w:top w:w="0" w:type="dxa"/>
            <w:bottom w:w="0" w:type="dxa"/>
          </w:tblCellMar>
        </w:tblPrEx>
        <w:trPr>
          <w:cantSplit/>
        </w:trPr>
        <w:tc>
          <w:tcPr>
            <w:tcW w:w="2706"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NO_EXISTE</w:t>
            </w:r>
          </w:p>
        </w:tc>
        <w:tc>
          <w:tcPr>
            <w:tcW w:w="1889" w:type="dxa"/>
            <w:tcMar>
              <w:top w:w="50" w:type="dxa"/>
              <w:left w:w="90" w:type="dxa"/>
              <w:bottom w:w="50" w:type="dxa"/>
              <w:right w:w="90" w:type="dxa"/>
            </w:tcMar>
          </w:tcPr>
          <w:p w:rsidR="00F221E0" w:rsidRDefault="008663A9">
            <w:pPr>
              <w:spacing w:after="0"/>
            </w:pPr>
            <w:r>
              <w:rPr>
                <w:sz w:val="18"/>
                <w:szCs w:val="18"/>
              </w:rPr>
              <w:t>crítica</w:t>
            </w:r>
          </w:p>
        </w:tc>
        <w:tc>
          <w:tcPr>
            <w:tcW w:w="4765" w:type="dxa"/>
            <w:tcMar>
              <w:top w:w="50" w:type="dxa"/>
              <w:left w:w="90" w:type="dxa"/>
              <w:bottom w:w="50" w:type="dxa"/>
              <w:right w:w="90" w:type="dxa"/>
            </w:tcMar>
          </w:tcPr>
          <w:p w:rsidR="00F221E0" w:rsidRDefault="008663A9">
            <w:pPr>
              <w:spacing w:after="0"/>
            </w:pPr>
            <w:r>
              <w:rPr>
                <w:sz w:val="18"/>
                <w:szCs w:val="18"/>
              </w:rPr>
              <w:t xml:space="preserve">Serial con formato válido que no está en </w:t>
            </w:r>
            <w:r>
              <w:rPr>
                <w:rFonts w:ascii="Consolas" w:eastAsia="Consolas" w:hAnsi="Consolas" w:cs="Consolas"/>
                <w:sz w:val="16"/>
                <w:szCs w:val="16"/>
                <w:shd w:val="clear" w:color="auto" w:fill="F2F2F2"/>
              </w:rPr>
              <w:t>etiquetas</w:t>
            </w:r>
          </w:p>
        </w:tc>
      </w:tr>
      <w:tr w:rsidR="00F221E0">
        <w:tblPrEx>
          <w:tblCellMar>
            <w:top w:w="0" w:type="dxa"/>
            <w:bottom w:w="0" w:type="dxa"/>
          </w:tblCellMar>
        </w:tblPrEx>
        <w:trPr>
          <w:cantSplit/>
        </w:trPr>
        <w:tc>
          <w:tcPr>
            <w:tcW w:w="2706"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YA_LIBERADA</w:t>
            </w:r>
            <w:r>
              <w:rPr>
                <w:sz w:val="18"/>
                <w:szCs w:val="18"/>
              </w:rPr>
              <w:t xml:space="preserve"> / </w:t>
            </w:r>
            <w:r>
              <w:rPr>
                <w:rFonts w:ascii="Consolas" w:eastAsia="Consolas" w:hAnsi="Consolas" w:cs="Consolas"/>
                <w:sz w:val="16"/>
                <w:szCs w:val="16"/>
                <w:shd w:val="clear" w:color="auto" w:fill="F2F2F2"/>
              </w:rPr>
              <w:t>YA_RECHAZADA</w:t>
            </w:r>
          </w:p>
        </w:tc>
        <w:tc>
          <w:tcPr>
            <w:tcW w:w="1889" w:type="dxa"/>
            <w:tcMar>
              <w:top w:w="50" w:type="dxa"/>
              <w:left w:w="90" w:type="dxa"/>
              <w:bottom w:w="50" w:type="dxa"/>
              <w:right w:w="90" w:type="dxa"/>
            </w:tcMar>
          </w:tcPr>
          <w:p w:rsidR="00F221E0" w:rsidRDefault="008663A9">
            <w:pPr>
              <w:spacing w:after="0"/>
            </w:pPr>
            <w:r>
              <w:rPr>
                <w:sz w:val="18"/>
                <w:szCs w:val="18"/>
              </w:rPr>
              <w:t>crítica</w:t>
            </w:r>
          </w:p>
        </w:tc>
        <w:tc>
          <w:tcPr>
            <w:tcW w:w="4765"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estado</w:t>
            </w:r>
            <w:r>
              <w:rPr>
                <w:sz w:val="18"/>
                <w:szCs w:val="18"/>
              </w:rPr>
              <w:t xml:space="preserve"> ≠ </w:t>
            </w:r>
            <w:r>
              <w:rPr>
                <w:rFonts w:ascii="Consolas" w:eastAsia="Consolas" w:hAnsi="Consolas" w:cs="Consolas"/>
                <w:sz w:val="16"/>
                <w:szCs w:val="16"/>
                <w:shd w:val="clear" w:color="auto" w:fill="F2F2F2"/>
              </w:rPr>
              <w:t>IMPRESA</w:t>
            </w:r>
          </w:p>
        </w:tc>
      </w:tr>
      <w:tr w:rsidR="00F221E0">
        <w:tblPrEx>
          <w:tblCellMar>
            <w:top w:w="0" w:type="dxa"/>
            <w:bottom w:w="0" w:type="dxa"/>
          </w:tblCellMar>
        </w:tblPrEx>
        <w:trPr>
          <w:cantSplit/>
        </w:trPr>
        <w:tc>
          <w:tcPr>
            <w:tcW w:w="2706"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DUPLICADO</w:t>
            </w:r>
          </w:p>
        </w:tc>
        <w:tc>
          <w:tcPr>
            <w:tcW w:w="1889" w:type="dxa"/>
            <w:tcMar>
              <w:top w:w="50" w:type="dxa"/>
              <w:left w:w="90" w:type="dxa"/>
              <w:bottom w:w="50" w:type="dxa"/>
              <w:right w:w="90" w:type="dxa"/>
            </w:tcMar>
          </w:tcPr>
          <w:p w:rsidR="00F221E0" w:rsidRDefault="008663A9">
            <w:pPr>
              <w:spacing w:after="0"/>
            </w:pPr>
            <w:r>
              <w:rPr>
                <w:sz w:val="18"/>
                <w:szCs w:val="18"/>
              </w:rPr>
              <w:t>advertencia</w:t>
            </w:r>
          </w:p>
        </w:tc>
        <w:tc>
          <w:tcPr>
            <w:tcW w:w="4765" w:type="dxa"/>
            <w:tcMar>
              <w:top w:w="50" w:type="dxa"/>
              <w:left w:w="90" w:type="dxa"/>
              <w:bottom w:w="50" w:type="dxa"/>
              <w:right w:w="90" w:type="dxa"/>
            </w:tcMar>
          </w:tcPr>
          <w:p w:rsidR="00F221E0" w:rsidRDefault="008663A9">
            <w:pPr>
              <w:spacing w:after="0"/>
            </w:pPr>
            <w:r>
              <w:rPr>
                <w:sz w:val="18"/>
                <w:szCs w:val="18"/>
              </w:rPr>
              <w:t xml:space="preserve">Hay inspecciones previas de esa etiqueta con decisión </w:t>
            </w:r>
            <w:r>
              <w:rPr>
                <w:rFonts w:ascii="Consolas" w:eastAsia="Consolas" w:hAnsi="Consolas" w:cs="Consolas"/>
                <w:sz w:val="16"/>
                <w:szCs w:val="16"/>
                <w:shd w:val="clear" w:color="auto" w:fill="F2F2F2"/>
              </w:rPr>
              <w:t>LIBERAR</w:t>
            </w:r>
          </w:p>
        </w:tc>
      </w:tr>
      <w:tr w:rsidR="00F221E0">
        <w:tblPrEx>
          <w:tblCellMar>
            <w:top w:w="0" w:type="dxa"/>
            <w:bottom w:w="0" w:type="dxa"/>
          </w:tblCellMar>
        </w:tblPrEx>
        <w:trPr>
          <w:cantSplit/>
        </w:trPr>
        <w:tc>
          <w:tcPr>
            <w:tcW w:w="2706"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SALTO_SECUENCIA</w:t>
            </w:r>
          </w:p>
        </w:tc>
        <w:tc>
          <w:tcPr>
            <w:tcW w:w="1889" w:type="dxa"/>
            <w:tcMar>
              <w:top w:w="50" w:type="dxa"/>
              <w:left w:w="90" w:type="dxa"/>
              <w:bottom w:w="50" w:type="dxa"/>
              <w:right w:w="90" w:type="dxa"/>
            </w:tcMar>
          </w:tcPr>
          <w:p w:rsidR="00F221E0" w:rsidRDefault="008663A9">
            <w:pPr>
              <w:spacing w:after="0"/>
            </w:pPr>
            <w:r>
              <w:rPr>
                <w:sz w:val="18"/>
                <w:szCs w:val="18"/>
              </w:rPr>
              <w:t>aviso</w:t>
            </w:r>
          </w:p>
        </w:tc>
        <w:tc>
          <w:tcPr>
            <w:tcW w:w="4765"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consecutivo_global &gt; 1</w:t>
            </w:r>
            <w:r>
              <w:rPr>
                <w:sz w:val="18"/>
                <w:szCs w:val="18"/>
              </w:rPr>
              <w:t xml:space="preserve"> y no existe el </w:t>
            </w:r>
            <w:r>
              <w:rPr>
                <w:rFonts w:ascii="Consolas" w:eastAsia="Consolas" w:hAnsi="Consolas" w:cs="Consolas"/>
                <w:sz w:val="16"/>
                <w:szCs w:val="16"/>
                <w:shd w:val="clear" w:color="auto" w:fill="F2F2F2"/>
              </w:rPr>
              <w:t>N − 1</w:t>
            </w:r>
          </w:p>
        </w:tc>
      </w:tr>
      <w:tr w:rsidR="00F221E0">
        <w:tblPrEx>
          <w:tblCellMar>
            <w:top w:w="0" w:type="dxa"/>
            <w:bottom w:w="0" w:type="dxa"/>
          </w:tblCellMar>
        </w:tblPrEx>
        <w:trPr>
          <w:cantSplit/>
        </w:trPr>
        <w:tc>
          <w:tcPr>
            <w:tcW w:w="2706"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SERIAL_FECHA_INCOHERENTE</w:t>
            </w:r>
          </w:p>
        </w:tc>
        <w:tc>
          <w:tcPr>
            <w:tcW w:w="1889" w:type="dxa"/>
            <w:tcMar>
              <w:top w:w="50" w:type="dxa"/>
              <w:left w:w="90" w:type="dxa"/>
              <w:bottom w:w="50" w:type="dxa"/>
              <w:right w:w="90" w:type="dxa"/>
            </w:tcMar>
          </w:tcPr>
          <w:p w:rsidR="00F221E0" w:rsidRDefault="008663A9">
            <w:pPr>
              <w:spacing w:after="0"/>
            </w:pPr>
            <w:r>
              <w:rPr>
                <w:sz w:val="18"/>
                <w:szCs w:val="18"/>
              </w:rPr>
              <w:t>advertencia</w:t>
            </w:r>
          </w:p>
        </w:tc>
        <w:tc>
          <w:tcPr>
            <w:tcW w:w="4765" w:type="dxa"/>
            <w:tcMar>
              <w:top w:w="50" w:type="dxa"/>
              <w:left w:w="90" w:type="dxa"/>
              <w:bottom w:w="50" w:type="dxa"/>
              <w:right w:w="90" w:type="dxa"/>
            </w:tcMar>
          </w:tcPr>
          <w:p w:rsidR="00F221E0" w:rsidRDefault="008663A9">
            <w:pPr>
              <w:spacing w:after="0"/>
            </w:pPr>
            <w:r>
              <w:rPr>
                <w:sz w:val="18"/>
                <w:szCs w:val="18"/>
              </w:rPr>
              <w:t xml:space="preserve">El año o la letra del serial registrado no corresponden a su </w:t>
            </w:r>
            <w:r>
              <w:rPr>
                <w:rFonts w:ascii="Consolas" w:eastAsia="Consolas" w:hAnsi="Consolas" w:cs="Consolas"/>
                <w:sz w:val="16"/>
                <w:szCs w:val="16"/>
                <w:shd w:val="clear" w:color="auto" w:fill="F2F2F2"/>
              </w:rPr>
              <w:t>fecha_impresion</w:t>
            </w:r>
          </w:p>
        </w:tc>
      </w:tr>
      <w:tr w:rsidR="00F221E0">
        <w:tblPrEx>
          <w:tblCellMar>
            <w:top w:w="0" w:type="dxa"/>
            <w:bottom w:w="0" w:type="dxa"/>
          </w:tblCellMar>
        </w:tblPrEx>
        <w:trPr>
          <w:cantSplit/>
        </w:trPr>
        <w:tc>
          <w:tcPr>
            <w:tcW w:w="2706"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ITEM_ILEGIBLE</w:t>
            </w:r>
          </w:p>
        </w:tc>
        <w:tc>
          <w:tcPr>
            <w:tcW w:w="1889" w:type="dxa"/>
            <w:tcMar>
              <w:top w:w="50" w:type="dxa"/>
              <w:left w:w="90" w:type="dxa"/>
              <w:bottom w:w="50" w:type="dxa"/>
              <w:right w:w="90" w:type="dxa"/>
            </w:tcMar>
          </w:tcPr>
          <w:p w:rsidR="00F221E0" w:rsidRDefault="008663A9">
            <w:pPr>
              <w:spacing w:after="0"/>
            </w:pPr>
            <w:r>
              <w:rPr>
                <w:sz w:val="18"/>
                <w:szCs w:val="18"/>
              </w:rPr>
              <w:t>advertencia</w:t>
            </w:r>
          </w:p>
        </w:tc>
        <w:tc>
          <w:tcPr>
            <w:tcW w:w="4765" w:type="dxa"/>
            <w:tcMar>
              <w:top w:w="50" w:type="dxa"/>
              <w:left w:w="90" w:type="dxa"/>
              <w:bottom w:w="50" w:type="dxa"/>
              <w:right w:w="90" w:type="dxa"/>
            </w:tcMar>
          </w:tcPr>
          <w:p w:rsidR="00F221E0" w:rsidRDefault="008663A9">
            <w:pPr>
              <w:spacing w:after="0"/>
            </w:pPr>
            <w:r>
              <w:rPr>
                <w:sz w:val="18"/>
                <w:szCs w:val="18"/>
              </w:rPr>
              <w:t>No se leyó el M/I por barras y el OCR no lo confirmó</w:t>
            </w:r>
          </w:p>
        </w:tc>
      </w:tr>
      <w:tr w:rsidR="00F221E0">
        <w:tblPrEx>
          <w:tblCellMar>
            <w:top w:w="0" w:type="dxa"/>
            <w:bottom w:w="0" w:type="dxa"/>
          </w:tblCellMar>
        </w:tblPrEx>
        <w:trPr>
          <w:cantSplit/>
        </w:trPr>
        <w:tc>
          <w:tcPr>
            <w:tcW w:w="2706"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ITEM_NO_COINCIDE</w:t>
            </w:r>
          </w:p>
        </w:tc>
        <w:tc>
          <w:tcPr>
            <w:tcW w:w="1889" w:type="dxa"/>
            <w:tcMar>
              <w:top w:w="50" w:type="dxa"/>
              <w:left w:w="90" w:type="dxa"/>
              <w:bottom w:w="50" w:type="dxa"/>
              <w:right w:w="90" w:type="dxa"/>
            </w:tcMar>
          </w:tcPr>
          <w:p w:rsidR="00F221E0" w:rsidRDefault="008663A9">
            <w:pPr>
              <w:spacing w:after="0"/>
            </w:pPr>
            <w:r>
              <w:rPr>
                <w:sz w:val="18"/>
                <w:szCs w:val="18"/>
              </w:rPr>
              <w:t>crítica</w:t>
            </w:r>
          </w:p>
        </w:tc>
        <w:tc>
          <w:tcPr>
            <w:tcW w:w="4765" w:type="dxa"/>
            <w:tcMar>
              <w:top w:w="50" w:type="dxa"/>
              <w:left w:w="90" w:type="dxa"/>
              <w:bottom w:w="50" w:type="dxa"/>
              <w:right w:w="90" w:type="dxa"/>
            </w:tcMar>
          </w:tcPr>
          <w:p w:rsidR="00F221E0" w:rsidRDefault="008663A9">
            <w:pPr>
              <w:spacing w:after="0"/>
            </w:pPr>
            <w:r>
              <w:rPr>
                <w:sz w:val="18"/>
                <w:szCs w:val="18"/>
              </w:rPr>
              <w:t xml:space="preserve">M/I leído por barras ≠ </w:t>
            </w:r>
            <w:r>
              <w:rPr>
                <w:rFonts w:ascii="Consolas" w:eastAsia="Consolas" w:hAnsi="Consolas" w:cs="Consolas"/>
                <w:sz w:val="16"/>
                <w:szCs w:val="16"/>
                <w:shd w:val="clear" w:color="auto" w:fill="F2F2F2"/>
              </w:rPr>
              <w:t>item</w:t>
            </w:r>
          </w:p>
        </w:tc>
      </w:tr>
      <w:tr w:rsidR="00F221E0">
        <w:tblPrEx>
          <w:tblCellMar>
            <w:top w:w="0" w:type="dxa"/>
            <w:bottom w:w="0" w:type="dxa"/>
          </w:tblCellMar>
        </w:tblPrEx>
        <w:trPr>
          <w:cantSplit/>
        </w:trPr>
        <w:tc>
          <w:tcPr>
            <w:tcW w:w="2706"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WO_ILEGIBLE</w:t>
            </w:r>
          </w:p>
        </w:tc>
        <w:tc>
          <w:tcPr>
            <w:tcW w:w="1889" w:type="dxa"/>
            <w:tcMar>
              <w:top w:w="50" w:type="dxa"/>
              <w:left w:w="90" w:type="dxa"/>
              <w:bottom w:w="50" w:type="dxa"/>
              <w:right w:w="90" w:type="dxa"/>
            </w:tcMar>
          </w:tcPr>
          <w:p w:rsidR="00F221E0" w:rsidRDefault="008663A9">
            <w:pPr>
              <w:spacing w:after="0"/>
            </w:pPr>
            <w:r>
              <w:rPr>
                <w:sz w:val="18"/>
                <w:szCs w:val="18"/>
              </w:rPr>
              <w:t>advertencia</w:t>
            </w:r>
          </w:p>
        </w:tc>
        <w:tc>
          <w:tcPr>
            <w:tcW w:w="4765" w:type="dxa"/>
            <w:tcMar>
              <w:top w:w="50" w:type="dxa"/>
              <w:left w:w="90" w:type="dxa"/>
              <w:bottom w:w="50" w:type="dxa"/>
              <w:right w:w="90" w:type="dxa"/>
            </w:tcMar>
          </w:tcPr>
          <w:p w:rsidR="00F221E0" w:rsidRDefault="008663A9">
            <w:pPr>
              <w:spacing w:after="0"/>
            </w:pPr>
            <w:r>
              <w:rPr>
                <w:sz w:val="18"/>
                <w:szCs w:val="18"/>
              </w:rPr>
              <w:t>El OCR no encontró la WO</w:t>
            </w:r>
          </w:p>
        </w:tc>
      </w:tr>
      <w:tr w:rsidR="00F221E0">
        <w:tblPrEx>
          <w:tblCellMar>
            <w:top w:w="0" w:type="dxa"/>
            <w:bottom w:w="0" w:type="dxa"/>
          </w:tblCellMar>
        </w:tblPrEx>
        <w:trPr>
          <w:cantSplit/>
        </w:trPr>
        <w:tc>
          <w:tcPr>
            <w:tcW w:w="2706"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WO_NO_COINCIDE</w:t>
            </w:r>
          </w:p>
        </w:tc>
        <w:tc>
          <w:tcPr>
            <w:tcW w:w="1889" w:type="dxa"/>
            <w:tcMar>
              <w:top w:w="50" w:type="dxa"/>
              <w:left w:w="90" w:type="dxa"/>
              <w:bottom w:w="50" w:type="dxa"/>
              <w:right w:w="90" w:type="dxa"/>
            </w:tcMar>
          </w:tcPr>
          <w:p w:rsidR="00F221E0" w:rsidRDefault="008663A9">
            <w:pPr>
              <w:spacing w:after="0"/>
            </w:pPr>
            <w:r>
              <w:rPr>
                <w:sz w:val="18"/>
                <w:szCs w:val="18"/>
              </w:rPr>
              <w:t>crítica</w:t>
            </w:r>
          </w:p>
        </w:tc>
        <w:tc>
          <w:tcPr>
            <w:tcW w:w="4765" w:type="dxa"/>
            <w:tcMar>
              <w:top w:w="50" w:type="dxa"/>
              <w:left w:w="90" w:type="dxa"/>
              <w:bottom w:w="50" w:type="dxa"/>
              <w:right w:w="90" w:type="dxa"/>
            </w:tcMar>
          </w:tcPr>
          <w:p w:rsidR="00F221E0" w:rsidRDefault="008663A9">
            <w:pPr>
              <w:spacing w:after="0"/>
            </w:pPr>
            <w:r>
              <w:rPr>
                <w:sz w:val="18"/>
                <w:szCs w:val="18"/>
              </w:rPr>
              <w:t xml:space="preserve">WO leída con similitud </w:t>
            </w:r>
            <w:r>
              <w:rPr>
                <w:rFonts w:ascii="Consolas" w:eastAsia="Consolas" w:hAnsi="Consolas" w:cs="Consolas"/>
                <w:sz w:val="16"/>
                <w:szCs w:val="16"/>
                <w:shd w:val="clear" w:color="auto" w:fill="F2F2F2"/>
              </w:rPr>
              <w:t>&lt; UMBRAL_SIMILITUD_WO</w:t>
            </w:r>
          </w:p>
        </w:tc>
      </w:tr>
      <w:tr w:rsidR="00F221E0">
        <w:tblPrEx>
          <w:tblCellMar>
            <w:top w:w="0" w:type="dxa"/>
            <w:bottom w:w="0" w:type="dxa"/>
          </w:tblCellMar>
        </w:tblPrEx>
        <w:trPr>
          <w:cantSplit/>
        </w:trPr>
        <w:tc>
          <w:tcPr>
            <w:tcW w:w="2706"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WO_DUDOSO</w:t>
            </w:r>
          </w:p>
        </w:tc>
        <w:tc>
          <w:tcPr>
            <w:tcW w:w="1889" w:type="dxa"/>
            <w:tcMar>
              <w:top w:w="50" w:type="dxa"/>
              <w:left w:w="90" w:type="dxa"/>
              <w:bottom w:w="50" w:type="dxa"/>
              <w:right w:w="90" w:type="dxa"/>
            </w:tcMar>
          </w:tcPr>
          <w:p w:rsidR="00F221E0" w:rsidRDefault="008663A9">
            <w:pPr>
              <w:spacing w:after="0"/>
            </w:pPr>
            <w:r>
              <w:rPr>
                <w:sz w:val="18"/>
                <w:szCs w:val="18"/>
              </w:rPr>
              <w:t>advertencia</w:t>
            </w:r>
          </w:p>
        </w:tc>
        <w:tc>
          <w:tcPr>
            <w:tcW w:w="4765" w:type="dxa"/>
            <w:tcMar>
              <w:top w:w="50" w:type="dxa"/>
              <w:left w:w="90" w:type="dxa"/>
              <w:bottom w:w="50" w:type="dxa"/>
              <w:right w:w="90" w:type="dxa"/>
            </w:tcMar>
          </w:tcPr>
          <w:p w:rsidR="00F221E0" w:rsidRDefault="008663A9">
            <w:pPr>
              <w:spacing w:after="0"/>
            </w:pPr>
            <w:r>
              <w:rPr>
                <w:sz w:val="18"/>
                <w:szCs w:val="18"/>
              </w:rPr>
              <w:t>WO leída parecida pero no igual</w:t>
            </w:r>
          </w:p>
        </w:tc>
      </w:tr>
      <w:tr w:rsidR="00F221E0">
        <w:tblPrEx>
          <w:tblCellMar>
            <w:top w:w="0" w:type="dxa"/>
            <w:bottom w:w="0" w:type="dxa"/>
          </w:tblCellMar>
        </w:tblPrEx>
        <w:trPr>
          <w:cantSplit/>
        </w:trPr>
        <w:tc>
          <w:tcPr>
            <w:tcW w:w="2706"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REVISION_NO_COINCIDE</w:t>
            </w:r>
          </w:p>
        </w:tc>
        <w:tc>
          <w:tcPr>
            <w:tcW w:w="1889" w:type="dxa"/>
            <w:tcMar>
              <w:top w:w="50" w:type="dxa"/>
              <w:left w:w="90" w:type="dxa"/>
              <w:bottom w:w="50" w:type="dxa"/>
              <w:right w:w="90" w:type="dxa"/>
            </w:tcMar>
          </w:tcPr>
          <w:p w:rsidR="00F221E0" w:rsidRDefault="008663A9">
            <w:pPr>
              <w:spacing w:after="0"/>
            </w:pPr>
            <w:r>
              <w:rPr>
                <w:sz w:val="18"/>
                <w:szCs w:val="18"/>
              </w:rPr>
              <w:t>crítica</w:t>
            </w:r>
          </w:p>
        </w:tc>
        <w:tc>
          <w:tcPr>
            <w:tcW w:w="4765" w:type="dxa"/>
            <w:tcMar>
              <w:top w:w="50" w:type="dxa"/>
              <w:left w:w="90" w:type="dxa"/>
              <w:bottom w:w="50" w:type="dxa"/>
              <w:right w:w="90" w:type="dxa"/>
            </w:tcMar>
          </w:tcPr>
          <w:p w:rsidR="00F221E0" w:rsidRDefault="008663A9">
            <w:pPr>
              <w:spacing w:after="0"/>
            </w:pPr>
            <w:r>
              <w:rPr>
                <w:sz w:val="18"/>
                <w:szCs w:val="18"/>
              </w:rPr>
              <w:t xml:space="preserve">Hay </w:t>
            </w:r>
            <w:r>
              <w:rPr>
                <w:rFonts w:ascii="Consolas" w:eastAsia="Consolas" w:hAnsi="Consolas" w:cs="Consolas"/>
                <w:sz w:val="16"/>
                <w:szCs w:val="16"/>
                <w:shd w:val="clear" w:color="auto" w:fill="F2F2F2"/>
              </w:rPr>
              <w:t>revision</w:t>
            </w:r>
            <w:r>
              <w:rPr>
                <w:sz w:val="18"/>
                <w:szCs w:val="18"/>
              </w:rPr>
              <w:t xml:space="preserve"> registrada, se leyó Rv y es distinta (sin distinguir mayúsculas)</w:t>
            </w:r>
          </w:p>
        </w:tc>
      </w:tr>
      <w:tr w:rsidR="00F221E0">
        <w:tblPrEx>
          <w:tblCellMar>
            <w:top w:w="0" w:type="dxa"/>
            <w:bottom w:w="0" w:type="dxa"/>
          </w:tblCellMar>
        </w:tblPrEx>
        <w:trPr>
          <w:cantSplit/>
        </w:trPr>
        <w:tc>
          <w:tcPr>
            <w:tcW w:w="2706"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FECHA_INCOHERENTE</w:t>
            </w:r>
          </w:p>
        </w:tc>
        <w:tc>
          <w:tcPr>
            <w:tcW w:w="1889" w:type="dxa"/>
            <w:tcMar>
              <w:top w:w="50" w:type="dxa"/>
              <w:left w:w="90" w:type="dxa"/>
              <w:bottom w:w="50" w:type="dxa"/>
              <w:right w:w="90" w:type="dxa"/>
            </w:tcMar>
          </w:tcPr>
          <w:p w:rsidR="00F221E0" w:rsidRDefault="008663A9">
            <w:pPr>
              <w:spacing w:after="0"/>
            </w:pPr>
            <w:r>
              <w:rPr>
                <w:sz w:val="18"/>
                <w:szCs w:val="18"/>
              </w:rPr>
              <w:t>aviso</w:t>
            </w:r>
          </w:p>
        </w:tc>
        <w:tc>
          <w:tcPr>
            <w:tcW w:w="4765" w:type="dxa"/>
            <w:tcMar>
              <w:top w:w="50" w:type="dxa"/>
              <w:left w:w="90" w:type="dxa"/>
              <w:bottom w:w="50" w:type="dxa"/>
              <w:right w:w="90" w:type="dxa"/>
            </w:tcMar>
          </w:tcPr>
          <w:p w:rsidR="00F221E0" w:rsidRDefault="008663A9">
            <w:pPr>
              <w:spacing w:after="0"/>
            </w:pPr>
            <w:r>
              <w:rPr>
                <w:sz w:val="18"/>
                <w:szCs w:val="18"/>
              </w:rPr>
              <w:t>Fecha leída ≠ fecha de impresión</w:t>
            </w:r>
          </w:p>
        </w:tc>
      </w:tr>
    </w:tbl>
    <w:p w:rsidR="00F221E0" w:rsidRDefault="00F221E0"/>
    <w:p w:rsidR="00F221E0" w:rsidRDefault="008663A9">
      <w:pPr>
        <w:pStyle w:val="Ttulo2"/>
      </w:pPr>
      <w:bookmarkStart w:id="72" w:name="sec39"/>
      <w:bookmarkStart w:id="73" w:name="_Toc244196308"/>
      <w:r>
        <w:rPr>
          <w:b w:val="0"/>
          <w:bCs w:val="0"/>
        </w:rPr>
        <w:t>9.2 Decisión</w:t>
      </w:r>
      <w:bookmarkEnd w:id="72"/>
      <w:bookmarkEnd w:id="73"/>
    </w:p>
    <w:p w:rsidR="00F221E0" w:rsidRDefault="008663A9">
      <w:r>
        <w:rPr>
          <w:rFonts w:ascii="Consolas" w:eastAsia="Consolas" w:hAnsi="Consolas" w:cs="Consolas"/>
          <w:sz w:val="20"/>
          <w:szCs w:val="20"/>
          <w:shd w:val="clear" w:color="auto" w:fill="F2F2F2"/>
        </w:rPr>
        <w:t>decidir(problemas)</w:t>
      </w:r>
      <w:r>
        <w:t xml:space="preserve">: alguna </w:t>
      </w:r>
      <w:r>
        <w:rPr>
          <w:b/>
          <w:bCs/>
        </w:rPr>
        <w:t>crítica</w:t>
      </w:r>
      <w:r>
        <w:t xml:space="preserve"> → </w:t>
      </w:r>
      <w:r>
        <w:rPr>
          <w:rFonts w:ascii="Consolas" w:eastAsia="Consolas" w:hAnsi="Consolas" w:cs="Consolas"/>
          <w:sz w:val="20"/>
          <w:szCs w:val="20"/>
          <w:shd w:val="clear" w:color="auto" w:fill="F2F2F2"/>
        </w:rPr>
        <w:t>RECHAZAR</w:t>
      </w:r>
      <w:r>
        <w:t xml:space="preserve">; si no, alguna </w:t>
      </w:r>
      <w:r>
        <w:rPr>
          <w:b/>
          <w:bCs/>
        </w:rPr>
        <w:t>advertencia</w:t>
      </w:r>
      <w:r>
        <w:t xml:space="preserve"> → </w:t>
      </w:r>
      <w:r>
        <w:rPr>
          <w:rFonts w:ascii="Consolas" w:eastAsia="Consolas" w:hAnsi="Consolas" w:cs="Consolas"/>
          <w:sz w:val="20"/>
          <w:szCs w:val="20"/>
          <w:shd w:val="clear" w:color="auto" w:fill="F2F2F2"/>
        </w:rPr>
        <w:t>REVISION_MANUAL</w:t>
      </w:r>
      <w:r>
        <w:t xml:space="preserve">; si no → </w:t>
      </w:r>
      <w:r>
        <w:rPr>
          <w:rFonts w:ascii="Consolas" w:eastAsia="Consolas" w:hAnsi="Consolas" w:cs="Consolas"/>
          <w:sz w:val="20"/>
          <w:szCs w:val="20"/>
          <w:shd w:val="clear" w:color="auto" w:fill="F2F2F2"/>
        </w:rPr>
        <w:t>LIBERAR</w:t>
      </w:r>
      <w:r>
        <w:t>. Los avisos solo quedan anotados.</w:t>
      </w:r>
    </w:p>
    <w:p w:rsidR="00F221E0" w:rsidRDefault="008663A9">
      <w:pPr>
        <w:pStyle w:val="Ttulo2"/>
      </w:pPr>
      <w:bookmarkStart w:id="74" w:name="sec40"/>
      <w:bookmarkStart w:id="75" w:name="_Toc244196309"/>
      <w:r>
        <w:rPr>
          <w:b w:val="0"/>
          <w:bCs w:val="0"/>
        </w:rPr>
        <w:t>9.3 Umbrales</w:t>
      </w:r>
      <w:bookmarkEnd w:id="74"/>
      <w:bookmarkEnd w:id="75"/>
    </w:p>
    <w:p w:rsidR="00F221E0" w:rsidRDefault="008663A9">
      <w:r>
        <w:t xml:space="preserve">Al inicio de </w:t>
      </w:r>
      <w:r>
        <w:rPr>
          <w:rFonts w:ascii="Consolas" w:eastAsia="Consolas" w:hAnsi="Consolas" w:cs="Consolas"/>
          <w:sz w:val="20"/>
          <w:szCs w:val="20"/>
          <w:shd w:val="clear" w:color="auto" w:fill="F2F2F2"/>
        </w:rPr>
        <w:t>motor.py</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3"/>
        <w:gridCol w:w="1982"/>
        <w:gridCol w:w="4985"/>
      </w:tblGrid>
      <w:tr w:rsidR="00F221E0">
        <w:tblPrEx>
          <w:tblCellMar>
            <w:top w:w="0" w:type="dxa"/>
            <w:bottom w:w="0" w:type="dxa"/>
          </w:tblCellMar>
        </w:tblPrEx>
        <w:trPr>
          <w:cantSplit/>
          <w:tblHeader/>
        </w:trPr>
        <w:tc>
          <w:tcPr>
            <w:tcW w:w="2393" w:type="dxa"/>
            <w:shd w:val="clear" w:color="auto" w:fill="D9E2F3"/>
            <w:tcMar>
              <w:top w:w="50" w:type="dxa"/>
              <w:left w:w="90" w:type="dxa"/>
              <w:bottom w:w="50" w:type="dxa"/>
              <w:right w:w="90" w:type="dxa"/>
            </w:tcMar>
          </w:tcPr>
          <w:p w:rsidR="00F221E0" w:rsidRDefault="008663A9">
            <w:pPr>
              <w:spacing w:after="0"/>
            </w:pPr>
            <w:r>
              <w:rPr>
                <w:b/>
                <w:bCs/>
                <w:sz w:val="18"/>
                <w:szCs w:val="18"/>
              </w:rPr>
              <w:lastRenderedPageBreak/>
              <w:t>Constante</w:t>
            </w:r>
          </w:p>
        </w:tc>
        <w:tc>
          <w:tcPr>
            <w:tcW w:w="1982" w:type="dxa"/>
            <w:shd w:val="clear" w:color="auto" w:fill="D9E2F3"/>
            <w:tcMar>
              <w:top w:w="50" w:type="dxa"/>
              <w:left w:w="90" w:type="dxa"/>
              <w:bottom w:w="50" w:type="dxa"/>
              <w:right w:w="90" w:type="dxa"/>
            </w:tcMar>
          </w:tcPr>
          <w:p w:rsidR="00F221E0" w:rsidRDefault="008663A9">
            <w:pPr>
              <w:spacing w:after="0"/>
            </w:pPr>
            <w:r>
              <w:rPr>
                <w:b/>
                <w:bCs/>
                <w:sz w:val="18"/>
                <w:szCs w:val="18"/>
              </w:rPr>
              <w:t>Valor</w:t>
            </w:r>
          </w:p>
        </w:tc>
        <w:tc>
          <w:tcPr>
            <w:tcW w:w="4985" w:type="dxa"/>
            <w:shd w:val="clear" w:color="auto" w:fill="D9E2F3"/>
            <w:tcMar>
              <w:top w:w="50" w:type="dxa"/>
              <w:left w:w="90" w:type="dxa"/>
              <w:bottom w:w="50" w:type="dxa"/>
              <w:right w:w="90" w:type="dxa"/>
            </w:tcMar>
          </w:tcPr>
          <w:p w:rsidR="00F221E0" w:rsidRDefault="008663A9">
            <w:pPr>
              <w:spacing w:after="0"/>
            </w:pPr>
            <w:r>
              <w:rPr>
                <w:b/>
                <w:bCs/>
                <w:sz w:val="18"/>
                <w:szCs w:val="18"/>
              </w:rPr>
              <w:t>Uso</w:t>
            </w:r>
          </w:p>
        </w:tc>
      </w:tr>
      <w:tr w:rsidR="00F221E0">
        <w:tblPrEx>
          <w:tblCellMar>
            <w:top w:w="0" w:type="dxa"/>
            <w:bottom w:w="0" w:type="dxa"/>
          </w:tblCellMar>
        </w:tblPrEx>
        <w:trPr>
          <w:cantSplit/>
        </w:trPr>
        <w:tc>
          <w:tcPr>
            <w:tcW w:w="2393"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UMBRAL_NITIDEZ</w:t>
            </w:r>
          </w:p>
        </w:tc>
        <w:tc>
          <w:tcPr>
            <w:tcW w:w="1982"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400.0</w:t>
            </w:r>
          </w:p>
        </w:tc>
        <w:tc>
          <w:tcPr>
            <w:tcW w:w="4985" w:type="dxa"/>
            <w:tcMar>
              <w:top w:w="50" w:type="dxa"/>
              <w:left w:w="90" w:type="dxa"/>
              <w:bottom w:w="50" w:type="dxa"/>
              <w:right w:w="90" w:type="dxa"/>
            </w:tcMar>
          </w:tcPr>
          <w:p w:rsidR="00F221E0" w:rsidRDefault="008663A9">
            <w:pPr>
              <w:spacing w:after="0"/>
            </w:pPr>
            <w:r>
              <w:rPr>
                <w:sz w:val="18"/>
                <w:szCs w:val="18"/>
              </w:rPr>
              <w:t>Bajo este valor la foto se considera borrosa. Ajustar con capturas reales de la cámara de la estación</w:t>
            </w:r>
          </w:p>
        </w:tc>
      </w:tr>
      <w:tr w:rsidR="00F221E0">
        <w:tblPrEx>
          <w:tblCellMar>
            <w:top w:w="0" w:type="dxa"/>
            <w:bottom w:w="0" w:type="dxa"/>
          </w:tblCellMar>
        </w:tblPrEx>
        <w:trPr>
          <w:cantSplit/>
        </w:trPr>
        <w:tc>
          <w:tcPr>
            <w:tcW w:w="2393"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UMBRAL_SIMILITUD_WO</w:t>
            </w:r>
          </w:p>
        </w:tc>
        <w:tc>
          <w:tcPr>
            <w:tcW w:w="1982"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0.8</w:t>
            </w:r>
          </w:p>
        </w:tc>
        <w:tc>
          <w:tcPr>
            <w:tcW w:w="4985" w:type="dxa"/>
            <w:tcMar>
              <w:top w:w="50" w:type="dxa"/>
              <w:left w:w="90" w:type="dxa"/>
              <w:bottom w:w="50" w:type="dxa"/>
              <w:right w:w="90" w:type="dxa"/>
            </w:tcMar>
          </w:tcPr>
          <w:p w:rsidR="00F221E0" w:rsidRDefault="008663A9">
            <w:pPr>
              <w:spacing w:after="0"/>
            </w:pPr>
            <w:r>
              <w:rPr>
                <w:sz w:val="18"/>
                <w:szCs w:val="18"/>
              </w:rPr>
              <w:t xml:space="preserve">Desde este valor (ratio de </w:t>
            </w:r>
            <w:r>
              <w:rPr>
                <w:rFonts w:ascii="Consolas" w:eastAsia="Consolas" w:hAnsi="Consolas" w:cs="Consolas"/>
                <w:sz w:val="16"/>
                <w:szCs w:val="16"/>
                <w:shd w:val="clear" w:color="auto" w:fill="F2F2F2"/>
              </w:rPr>
              <w:t>difflib.SequenceMatcher</w:t>
            </w:r>
            <w:r>
              <w:rPr>
                <w:sz w:val="18"/>
                <w:szCs w:val="18"/>
              </w:rPr>
              <w:t>), la WO se trata como posible error de lectura (</w:t>
            </w:r>
            <w:r>
              <w:rPr>
                <w:rFonts w:ascii="Consolas" w:eastAsia="Consolas" w:hAnsi="Consolas" w:cs="Consolas"/>
                <w:sz w:val="16"/>
                <w:szCs w:val="16"/>
                <w:shd w:val="clear" w:color="auto" w:fill="F2F2F2"/>
              </w:rPr>
              <w:t>WO_DUDOSO</w:t>
            </w:r>
            <w:r>
              <w:rPr>
                <w:sz w:val="18"/>
                <w:szCs w:val="18"/>
              </w:rPr>
              <w:t xml:space="preserve">) en lugar de </w:t>
            </w:r>
            <w:r>
              <w:rPr>
                <w:rFonts w:ascii="Consolas" w:eastAsia="Consolas" w:hAnsi="Consolas" w:cs="Consolas"/>
                <w:sz w:val="16"/>
                <w:szCs w:val="16"/>
                <w:shd w:val="clear" w:color="auto" w:fill="F2F2F2"/>
              </w:rPr>
              <w:t>WO_NO_COINCIDE</w:t>
            </w:r>
          </w:p>
        </w:tc>
      </w:tr>
      <w:tr w:rsidR="00F221E0">
        <w:tblPrEx>
          <w:tblCellMar>
            <w:top w:w="0" w:type="dxa"/>
            <w:bottom w:w="0" w:type="dxa"/>
          </w:tblCellMar>
        </w:tblPrEx>
        <w:trPr>
          <w:cantSplit/>
        </w:trPr>
        <w:tc>
          <w:tcPr>
            <w:tcW w:w="2393"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LETRAS_MES</w:t>
            </w:r>
          </w:p>
        </w:tc>
        <w:tc>
          <w:tcPr>
            <w:tcW w:w="1982"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ABCDEFGHJKLM</w:t>
            </w:r>
          </w:p>
        </w:tc>
        <w:tc>
          <w:tcPr>
            <w:tcW w:w="4985" w:type="dxa"/>
            <w:tcMar>
              <w:top w:w="50" w:type="dxa"/>
              <w:left w:w="90" w:type="dxa"/>
              <w:bottom w:w="50" w:type="dxa"/>
              <w:right w:w="90" w:type="dxa"/>
            </w:tcMar>
          </w:tcPr>
          <w:p w:rsidR="00F221E0" w:rsidRDefault="008663A9">
            <w:pPr>
              <w:spacing w:after="0"/>
            </w:pPr>
            <w:r>
              <w:rPr>
                <w:sz w:val="18"/>
                <w:szCs w:val="18"/>
              </w:rPr>
              <w:t xml:space="preserve">Debe coincidir con la letra que usa </w:t>
            </w:r>
            <w:r>
              <w:rPr>
                <w:rFonts w:ascii="Consolas" w:eastAsia="Consolas" w:hAnsi="Consolas" w:cs="Consolas"/>
                <w:sz w:val="16"/>
                <w:szCs w:val="16"/>
                <w:shd w:val="clear" w:color="auto" w:fill="F2F2F2"/>
              </w:rPr>
              <w:t>Form1</w:t>
            </w:r>
          </w:p>
        </w:tc>
      </w:tr>
    </w:tbl>
    <w:p w:rsidR="00F221E0" w:rsidRDefault="00F221E0"/>
    <w:p w:rsidR="00F221E0" w:rsidRDefault="008663A9">
      <w:pPr>
        <w:pStyle w:val="Ttulo2"/>
      </w:pPr>
      <w:bookmarkStart w:id="76" w:name="sec41"/>
      <w:bookmarkStart w:id="77" w:name="_Toc244196310"/>
      <w:r>
        <w:rPr>
          <w:b w:val="0"/>
          <w:bCs w:val="0"/>
        </w:rPr>
        <w:t>9.4 Agregar una regla</w:t>
      </w:r>
      <w:bookmarkEnd w:id="76"/>
      <w:bookmarkEnd w:id="77"/>
    </w:p>
    <w:p w:rsidR="00F221E0" w:rsidRDefault="008663A9">
      <w:pPr>
        <w:pStyle w:val="Prrafodelista"/>
        <w:numPr>
          <w:ilvl w:val="0"/>
          <w:numId w:val="9"/>
        </w:numPr>
        <w:spacing w:after="60"/>
      </w:pPr>
      <w:r>
        <w:t xml:space="preserve">Escribir una función </w:t>
      </w:r>
      <w:r>
        <w:rPr>
          <w:rFonts w:ascii="Consolas" w:eastAsia="Consolas" w:hAnsi="Consolas" w:cs="Consolas"/>
          <w:sz w:val="20"/>
          <w:szCs w:val="20"/>
          <w:shd w:val="clear" w:color="auto" w:fill="F2F2F2"/>
        </w:rPr>
        <w:t>regla_x(lectura, registro, contexto)</w:t>
      </w:r>
      <w:r>
        <w:t xml:space="preserve"> que devuelva una lista de </w:t>
      </w:r>
      <w:r>
        <w:rPr>
          <w:rFonts w:ascii="Consolas" w:eastAsia="Consolas" w:hAnsi="Consolas" w:cs="Consolas"/>
          <w:sz w:val="20"/>
          <w:szCs w:val="20"/>
          <w:shd w:val="clear" w:color="auto" w:fill="F2F2F2"/>
        </w:rPr>
        <w:t>problema(codigo, mensaje, severidad)</w:t>
      </w:r>
      <w:r>
        <w:t xml:space="preserve">, o </w:t>
      </w:r>
      <w:r>
        <w:rPr>
          <w:rFonts w:ascii="Consolas" w:eastAsia="Consolas" w:hAnsi="Consolas" w:cs="Consolas"/>
          <w:sz w:val="20"/>
          <w:szCs w:val="20"/>
          <w:shd w:val="clear" w:color="auto" w:fill="F2F2F2"/>
        </w:rPr>
        <w:t>[]</w:t>
      </w:r>
      <w:r>
        <w:t xml:space="preserve"> si no aplica.</w:t>
      </w:r>
    </w:p>
    <w:p w:rsidR="00F221E0" w:rsidRDefault="008663A9">
      <w:pPr>
        <w:pStyle w:val="Prrafodelista"/>
        <w:numPr>
          <w:ilvl w:val="0"/>
          <w:numId w:val="9"/>
        </w:numPr>
        <w:spacing w:after="60"/>
      </w:pPr>
      <w:r>
        <w:t xml:space="preserve">Agregarla a la lista </w:t>
      </w:r>
      <w:r>
        <w:rPr>
          <w:rFonts w:ascii="Consolas" w:eastAsia="Consolas" w:hAnsi="Consolas" w:cs="Consolas"/>
          <w:sz w:val="20"/>
          <w:szCs w:val="20"/>
          <w:shd w:val="clear" w:color="auto" w:fill="F2F2F2"/>
        </w:rPr>
        <w:t>REGLAS</w:t>
      </w:r>
      <w:r>
        <w:t xml:space="preserve"> en la posición deseada.</w:t>
      </w:r>
    </w:p>
    <w:p w:rsidR="00F221E0" w:rsidRDefault="008663A9">
      <w:pPr>
        <w:pStyle w:val="Prrafodelista"/>
        <w:numPr>
          <w:ilvl w:val="0"/>
          <w:numId w:val="9"/>
        </w:numPr>
        <w:spacing w:after="60"/>
      </w:pPr>
      <w:r>
        <w:t xml:space="preserve">Si necesita datos nuevos, agregarlos a </w:t>
      </w:r>
      <w:r>
        <w:rPr>
          <w:rFonts w:ascii="Consolas" w:eastAsia="Consolas" w:hAnsi="Consolas" w:cs="Consolas"/>
          <w:sz w:val="20"/>
          <w:szCs w:val="20"/>
          <w:shd w:val="clear" w:color="auto" w:fill="F2F2F2"/>
        </w:rPr>
        <w:t>lectura</w:t>
      </w:r>
      <w:r>
        <w:t xml:space="preserve"> en </w:t>
      </w:r>
      <w:r>
        <w:rPr>
          <w:rFonts w:ascii="Consolas" w:eastAsia="Consolas" w:hAnsi="Consolas" w:cs="Consolas"/>
          <w:sz w:val="20"/>
          <w:szCs w:val="20"/>
          <w:shd w:val="clear" w:color="auto" w:fill="F2F2F2"/>
        </w:rPr>
        <w:t>verificar()</w:t>
      </w:r>
      <w:r>
        <w:t xml:space="preserve"> o a </w:t>
      </w:r>
      <w:r>
        <w:rPr>
          <w:rFonts w:ascii="Consolas" w:eastAsia="Consolas" w:hAnsi="Consolas" w:cs="Consolas"/>
          <w:sz w:val="20"/>
          <w:szCs w:val="20"/>
          <w:shd w:val="clear" w:color="auto" w:fill="F2F2F2"/>
        </w:rPr>
        <w:t>contexto</w:t>
      </w:r>
      <w:r>
        <w:t xml:space="preserve"> en </w:t>
      </w:r>
      <w:r>
        <w:rPr>
          <w:rFonts w:ascii="Consolas" w:eastAsia="Consolas" w:hAnsi="Consolas" w:cs="Consolas"/>
          <w:sz w:val="20"/>
          <w:szCs w:val="20"/>
          <w:shd w:val="clear" w:color="auto" w:fill="F2F2F2"/>
        </w:rPr>
        <w:t>armar_contexto()</w:t>
      </w:r>
      <w:r>
        <w:t xml:space="preserve"> (</w:t>
      </w:r>
      <w:r>
        <w:rPr>
          <w:rFonts w:ascii="Consolas" w:eastAsia="Consolas" w:hAnsi="Consolas" w:cs="Consolas"/>
          <w:sz w:val="20"/>
          <w:szCs w:val="20"/>
          <w:shd w:val="clear" w:color="auto" w:fill="F2F2F2"/>
        </w:rPr>
        <w:t>verificar_etiqueta.py</w:t>
      </w:r>
      <w:r>
        <w:t>).</w:t>
      </w:r>
    </w:p>
    <w:p w:rsidR="00F221E0" w:rsidRDefault="008663A9">
      <w:pPr>
        <w:pStyle w:val="Prrafodelista"/>
        <w:numPr>
          <w:ilvl w:val="0"/>
          <w:numId w:val="9"/>
        </w:numPr>
        <w:spacing w:after="60"/>
      </w:pPr>
      <w:r>
        <w:t xml:space="preserve">Agregar sus casos en </w:t>
      </w:r>
      <w:r>
        <w:rPr>
          <w:rFonts w:ascii="Consolas" w:eastAsia="Consolas" w:hAnsi="Consolas" w:cs="Consolas"/>
          <w:sz w:val="20"/>
          <w:szCs w:val="20"/>
          <w:shd w:val="clear" w:color="auto" w:fill="F2F2F2"/>
        </w:rPr>
        <w:t>test_motor.py</w:t>
      </w:r>
      <w:r>
        <w:t xml:space="preserve"> y ejecutar las pruebas.</w:t>
      </w:r>
    </w:p>
    <w:p w:rsidR="00F221E0" w:rsidRDefault="008663A9">
      <w:pPr>
        <w:pStyle w:val="Prrafodelista"/>
        <w:numPr>
          <w:ilvl w:val="0"/>
          <w:numId w:val="9"/>
        </w:numPr>
        <w:spacing w:after="60"/>
      </w:pPr>
      <w:r>
        <w:t>Documentar el código nuevo en la tabla de motivos del manual de usuario (§6.6).</w:t>
      </w:r>
    </w:p>
    <w:p w:rsidR="00F221E0" w:rsidRDefault="008663A9">
      <w:pPr>
        <w:pStyle w:val="Ttulo1"/>
        <w:pageBreakBefore/>
      </w:pPr>
      <w:bookmarkStart w:id="78" w:name="sec42"/>
      <w:bookmarkStart w:id="79" w:name="_Toc244196311"/>
      <w:r>
        <w:rPr>
          <w:b w:val="0"/>
          <w:bCs w:val="0"/>
        </w:rPr>
        <w:lastRenderedPageBreak/>
        <w:t>10. Pruebas</w:t>
      </w:r>
      <w:bookmarkEnd w:id="78"/>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1"/>
        <w:gridCol w:w="3524"/>
        <w:gridCol w:w="3845"/>
      </w:tblGrid>
      <w:tr w:rsidR="00F221E0">
        <w:tblPrEx>
          <w:tblCellMar>
            <w:top w:w="0" w:type="dxa"/>
            <w:bottom w:w="0" w:type="dxa"/>
          </w:tblCellMar>
        </w:tblPrEx>
        <w:trPr>
          <w:cantSplit/>
          <w:tblHeader/>
        </w:trPr>
        <w:tc>
          <w:tcPr>
            <w:tcW w:w="1991" w:type="dxa"/>
            <w:shd w:val="clear" w:color="auto" w:fill="D9E2F3"/>
            <w:tcMar>
              <w:top w:w="50" w:type="dxa"/>
              <w:left w:w="90" w:type="dxa"/>
              <w:bottom w:w="50" w:type="dxa"/>
              <w:right w:w="90" w:type="dxa"/>
            </w:tcMar>
          </w:tcPr>
          <w:p w:rsidR="00F221E0" w:rsidRDefault="008663A9">
            <w:pPr>
              <w:spacing w:after="0"/>
            </w:pPr>
            <w:r>
              <w:rPr>
                <w:b/>
                <w:bCs/>
                <w:sz w:val="18"/>
                <w:szCs w:val="18"/>
              </w:rPr>
              <w:t>Prueba</w:t>
            </w:r>
          </w:p>
        </w:tc>
        <w:tc>
          <w:tcPr>
            <w:tcW w:w="3524" w:type="dxa"/>
            <w:shd w:val="clear" w:color="auto" w:fill="D9E2F3"/>
            <w:tcMar>
              <w:top w:w="50" w:type="dxa"/>
              <w:left w:w="90" w:type="dxa"/>
              <w:bottom w:w="50" w:type="dxa"/>
              <w:right w:w="90" w:type="dxa"/>
            </w:tcMar>
          </w:tcPr>
          <w:p w:rsidR="00F221E0" w:rsidRDefault="008663A9">
            <w:pPr>
              <w:spacing w:after="0"/>
            </w:pPr>
            <w:r>
              <w:rPr>
                <w:b/>
                <w:bCs/>
                <w:sz w:val="18"/>
                <w:szCs w:val="18"/>
              </w:rPr>
              <w:t>Comando</w:t>
            </w:r>
          </w:p>
        </w:tc>
        <w:tc>
          <w:tcPr>
            <w:tcW w:w="3845" w:type="dxa"/>
            <w:shd w:val="clear" w:color="auto" w:fill="D9E2F3"/>
            <w:tcMar>
              <w:top w:w="50" w:type="dxa"/>
              <w:left w:w="90" w:type="dxa"/>
              <w:bottom w:w="50" w:type="dxa"/>
              <w:right w:w="90" w:type="dxa"/>
            </w:tcMar>
          </w:tcPr>
          <w:p w:rsidR="00F221E0" w:rsidRDefault="008663A9">
            <w:pPr>
              <w:spacing w:after="0"/>
            </w:pPr>
            <w:r>
              <w:rPr>
                <w:b/>
                <w:bCs/>
                <w:sz w:val="18"/>
                <w:szCs w:val="18"/>
              </w:rPr>
              <w:t>Qué cubre</w:t>
            </w:r>
          </w:p>
        </w:tc>
      </w:tr>
      <w:tr w:rsidR="00F221E0">
        <w:tblPrEx>
          <w:tblCellMar>
            <w:top w:w="0" w:type="dxa"/>
            <w:bottom w:w="0" w:type="dxa"/>
          </w:tblCellMar>
        </w:tblPrEx>
        <w:trPr>
          <w:cantSplit/>
        </w:trPr>
        <w:tc>
          <w:tcPr>
            <w:tcW w:w="1991" w:type="dxa"/>
            <w:tcMar>
              <w:top w:w="50" w:type="dxa"/>
              <w:left w:w="90" w:type="dxa"/>
              <w:bottom w:w="50" w:type="dxa"/>
              <w:right w:w="90" w:type="dxa"/>
            </w:tcMar>
          </w:tcPr>
          <w:p w:rsidR="00F221E0" w:rsidRDefault="008663A9">
            <w:pPr>
              <w:spacing w:after="0"/>
            </w:pPr>
            <w:r>
              <w:rPr>
                <w:sz w:val="18"/>
                <w:szCs w:val="18"/>
              </w:rPr>
              <w:t>Compilación</w:t>
            </w:r>
          </w:p>
        </w:tc>
        <w:tc>
          <w:tcPr>
            <w:tcW w:w="3524"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dotnet build EtiquetasV4.sln</w:t>
            </w:r>
          </w:p>
        </w:tc>
        <w:tc>
          <w:tcPr>
            <w:tcW w:w="3845" w:type="dxa"/>
            <w:tcMar>
              <w:top w:w="50" w:type="dxa"/>
              <w:left w:w="90" w:type="dxa"/>
              <w:bottom w:w="50" w:type="dxa"/>
              <w:right w:w="90" w:type="dxa"/>
            </w:tcMar>
          </w:tcPr>
          <w:p w:rsidR="00F221E0" w:rsidRDefault="008663A9">
            <w:pPr>
              <w:spacing w:after="0"/>
            </w:pPr>
            <w:r>
              <w:rPr>
                <w:sz w:val="18"/>
                <w:szCs w:val="18"/>
              </w:rPr>
              <w:t>La app VB compila. No hay pruebas unitarias de VB ni linters</w:t>
            </w:r>
          </w:p>
        </w:tc>
      </w:tr>
      <w:tr w:rsidR="00F221E0">
        <w:tblPrEx>
          <w:tblCellMar>
            <w:top w:w="0" w:type="dxa"/>
            <w:bottom w:w="0" w:type="dxa"/>
          </w:tblCellMar>
        </w:tblPrEx>
        <w:trPr>
          <w:cantSplit/>
        </w:trPr>
        <w:tc>
          <w:tcPr>
            <w:tcW w:w="1991" w:type="dxa"/>
            <w:tcMar>
              <w:top w:w="50" w:type="dxa"/>
              <w:left w:w="90" w:type="dxa"/>
              <w:bottom w:w="50" w:type="dxa"/>
              <w:right w:w="90" w:type="dxa"/>
            </w:tcMar>
          </w:tcPr>
          <w:p w:rsidR="00F221E0" w:rsidRDefault="008663A9">
            <w:pPr>
              <w:spacing w:after="0"/>
            </w:pPr>
            <w:r>
              <w:rPr>
                <w:sz w:val="18"/>
                <w:szCs w:val="18"/>
              </w:rPr>
              <w:t>Motor</w:t>
            </w:r>
          </w:p>
        </w:tc>
        <w:tc>
          <w:tcPr>
            <w:tcW w:w="3524"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python -m unittest test_motor -v</w:t>
            </w:r>
            <w:r>
              <w:rPr>
                <w:sz w:val="18"/>
                <w:szCs w:val="18"/>
              </w:rPr>
              <w:t xml:space="preserve"> (desde </w:t>
            </w:r>
            <w:r>
              <w:rPr>
                <w:rFonts w:ascii="Consolas" w:eastAsia="Consolas" w:hAnsi="Consolas" w:cs="Consolas"/>
                <w:sz w:val="16"/>
                <w:szCs w:val="16"/>
                <w:shd w:val="clear" w:color="auto" w:fill="F2F2F2"/>
              </w:rPr>
              <w:t>EtiquetasV4/OCR</w:t>
            </w:r>
            <w:r>
              <w:rPr>
                <w:sz w:val="18"/>
                <w:szCs w:val="18"/>
              </w:rPr>
              <w:t>)</w:t>
            </w:r>
          </w:p>
        </w:tc>
        <w:tc>
          <w:tcPr>
            <w:tcW w:w="3845" w:type="dxa"/>
            <w:tcMar>
              <w:top w:w="50" w:type="dxa"/>
              <w:left w:w="90" w:type="dxa"/>
              <w:bottom w:w="50" w:type="dxa"/>
              <w:right w:w="90" w:type="dxa"/>
            </w:tcMar>
          </w:tcPr>
          <w:p w:rsidR="00F221E0" w:rsidRDefault="008663A9">
            <w:pPr>
              <w:spacing w:after="0"/>
            </w:pPr>
            <w:r>
              <w:rPr>
                <w:sz w:val="18"/>
                <w:szCs w:val="18"/>
              </w:rPr>
              <w:t>22 pruebas de las reglas y la decisión. No usa cámara, OCR ni base</w:t>
            </w:r>
          </w:p>
        </w:tc>
      </w:tr>
      <w:tr w:rsidR="00F221E0">
        <w:tblPrEx>
          <w:tblCellMar>
            <w:top w:w="0" w:type="dxa"/>
            <w:bottom w:w="0" w:type="dxa"/>
          </w:tblCellMar>
        </w:tblPrEx>
        <w:trPr>
          <w:cantSplit/>
        </w:trPr>
        <w:tc>
          <w:tcPr>
            <w:tcW w:w="1991" w:type="dxa"/>
            <w:tcMar>
              <w:top w:w="50" w:type="dxa"/>
              <w:left w:w="90" w:type="dxa"/>
              <w:bottom w:w="50" w:type="dxa"/>
              <w:right w:w="90" w:type="dxa"/>
            </w:tcMar>
          </w:tcPr>
          <w:p w:rsidR="00F221E0" w:rsidRDefault="008663A9">
            <w:pPr>
              <w:spacing w:after="0"/>
            </w:pPr>
            <w:r>
              <w:rPr>
                <w:sz w:val="18"/>
                <w:szCs w:val="18"/>
              </w:rPr>
              <w:t>De punta a punta</w:t>
            </w:r>
          </w:p>
        </w:tc>
        <w:tc>
          <w:tcPr>
            <w:tcW w:w="3524" w:type="dxa"/>
            <w:tcMar>
              <w:top w:w="50" w:type="dxa"/>
              <w:left w:w="90" w:type="dxa"/>
              <w:bottom w:w="50" w:type="dxa"/>
              <w:right w:w="90" w:type="dxa"/>
            </w:tcMar>
          </w:tcPr>
          <w:p w:rsidR="00F221E0" w:rsidRDefault="008663A9">
            <w:pPr>
              <w:spacing w:after="0"/>
            </w:pPr>
            <w:r>
              <w:rPr>
                <w:sz w:val="18"/>
                <w:szCs w:val="18"/>
              </w:rPr>
              <w:t>Manual</w:t>
            </w:r>
          </w:p>
        </w:tc>
        <w:tc>
          <w:tcPr>
            <w:tcW w:w="3845" w:type="dxa"/>
            <w:tcMar>
              <w:top w:w="50" w:type="dxa"/>
              <w:left w:w="90" w:type="dxa"/>
              <w:bottom w:w="50" w:type="dxa"/>
              <w:right w:w="90" w:type="dxa"/>
            </w:tcMar>
          </w:tcPr>
          <w:p w:rsidR="00F221E0" w:rsidRDefault="008663A9">
            <w:pPr>
              <w:spacing w:after="0"/>
            </w:pPr>
            <w:r>
              <w:rPr>
                <w:sz w:val="18"/>
                <w:szCs w:val="18"/>
              </w:rPr>
              <w:t>Ver abajo</w:t>
            </w:r>
          </w:p>
        </w:tc>
      </w:tr>
    </w:tbl>
    <w:p w:rsidR="00F221E0" w:rsidRDefault="00F221E0"/>
    <w:p w:rsidR="00F221E0" w:rsidRDefault="008663A9">
      <w:r>
        <w:t>Prueba manual de punta a punta:</w:t>
      </w:r>
    </w:p>
    <w:p w:rsidR="00F221E0" w:rsidRDefault="008663A9">
      <w:pPr>
        <w:pStyle w:val="Prrafodelista"/>
        <w:numPr>
          <w:ilvl w:val="0"/>
          <w:numId w:val="10"/>
        </w:numPr>
        <w:spacing w:after="60"/>
      </w:pPr>
      <w:r>
        <w:t xml:space="preserve">Con la base vacía, crear el primer usuario con </w:t>
      </w:r>
      <w:r>
        <w:rPr>
          <w:b/>
          <w:bCs/>
        </w:rPr>
        <w:t>Register</w:t>
      </w:r>
      <w:r>
        <w:t>. Registrar un segundo usuario iniciando sesión con el primero.</w:t>
      </w:r>
    </w:p>
    <w:p w:rsidR="00F221E0" w:rsidRDefault="008663A9">
      <w:pPr>
        <w:pStyle w:val="Prrafodelista"/>
        <w:numPr>
          <w:ilvl w:val="0"/>
          <w:numId w:val="10"/>
        </w:numPr>
        <w:spacing w:after="60"/>
      </w:pPr>
      <w:r>
        <w:t xml:space="preserve">Imprimir una etiqueta en </w:t>
      </w:r>
      <w:r>
        <w:rPr>
          <w:b/>
          <w:bCs/>
        </w:rPr>
        <w:t>Traceability</w:t>
      </w:r>
      <w:r>
        <w:t xml:space="preserve"> y comprobar que </w:t>
      </w:r>
      <w:r>
        <w:rPr>
          <w:i/>
          <w:iCs/>
        </w:rPr>
        <w:t>Global</w:t>
      </w:r>
      <w:r>
        <w:t xml:space="preserve"> e </w:t>
      </w:r>
      <w:r>
        <w:rPr>
          <w:i/>
          <w:iCs/>
        </w:rPr>
        <w:t>Individual</w:t>
      </w:r>
      <w:r>
        <w:t xml:space="preserve"> avanzan.</w:t>
      </w:r>
    </w:p>
    <w:p w:rsidR="00F221E0" w:rsidRDefault="008663A9">
      <w:pPr>
        <w:pStyle w:val="Prrafodelista"/>
        <w:numPr>
          <w:ilvl w:val="0"/>
          <w:numId w:val="10"/>
        </w:numPr>
        <w:spacing w:after="60"/>
      </w:pPr>
      <w:r>
        <w:t xml:space="preserve">Verificar la etiqueta con </w:t>
      </w:r>
      <w:r>
        <w:rPr>
          <w:b/>
          <w:bCs/>
        </w:rPr>
        <w:t>Verify label (OCR)</w:t>
      </w:r>
      <w:r>
        <w:t xml:space="preserve"> (imagen o cámara): debe salir LIBERAR.</w:t>
      </w:r>
    </w:p>
    <w:p w:rsidR="00F221E0" w:rsidRDefault="008663A9">
      <w:pPr>
        <w:pStyle w:val="Prrafodelista"/>
        <w:numPr>
          <w:ilvl w:val="0"/>
          <w:numId w:val="10"/>
        </w:numPr>
        <w:spacing w:after="60"/>
      </w:pPr>
      <w:r>
        <w:t xml:space="preserve">En </w:t>
      </w:r>
      <w:r>
        <w:rPr>
          <w:b/>
          <w:bCs/>
        </w:rPr>
        <w:t>Release</w:t>
      </w:r>
      <w:r>
        <w:t xml:space="preserve">: Search del serial → completar → Print. Debe salir </w:t>
      </w:r>
      <w:r>
        <w:rPr>
          <w:i/>
          <w:iCs/>
        </w:rPr>
        <w:t>"Liberado con éxito"</w:t>
      </w:r>
      <w:r>
        <w:t>.</w:t>
      </w:r>
    </w:p>
    <w:p w:rsidR="00F221E0" w:rsidRDefault="008663A9">
      <w:pPr>
        <w:pStyle w:val="Prrafodelista"/>
        <w:numPr>
          <w:ilvl w:val="0"/>
          <w:numId w:val="10"/>
        </w:numPr>
        <w:spacing w:after="60"/>
      </w:pPr>
      <w:r>
        <w:t xml:space="preserve">Volver a verificar la misma etiqueta: debe salir RECHAZAR con </w:t>
      </w:r>
      <w:r>
        <w:rPr>
          <w:rFonts w:ascii="Consolas" w:eastAsia="Consolas" w:hAnsi="Consolas" w:cs="Consolas"/>
          <w:sz w:val="20"/>
          <w:szCs w:val="20"/>
          <w:shd w:val="clear" w:color="auto" w:fill="F2F2F2"/>
        </w:rPr>
        <w:t>YA_LIBERADA</w:t>
      </w:r>
      <w:r>
        <w:t>.</w:t>
      </w:r>
    </w:p>
    <w:p w:rsidR="00F221E0" w:rsidRDefault="008663A9">
      <w:pPr>
        <w:pStyle w:val="Prrafodelista"/>
        <w:numPr>
          <w:ilvl w:val="0"/>
          <w:numId w:val="10"/>
        </w:numPr>
        <w:spacing w:after="60"/>
      </w:pPr>
      <w:r>
        <w:t xml:space="preserve">Imprimir otra etiqueta, buscarla y pulsar </w:t>
      </w:r>
      <w:r>
        <w:rPr>
          <w:b/>
          <w:bCs/>
        </w:rPr>
        <w:t>Reject</w:t>
      </w:r>
      <w:r>
        <w:t>. Después, Search debe avisar que está RECHAZADA y Print no debe imprimir.</w:t>
      </w:r>
    </w:p>
    <w:p w:rsidR="00F221E0" w:rsidRDefault="008663A9">
      <w:pPr>
        <w:pStyle w:val="Prrafodelista"/>
        <w:numPr>
          <w:ilvl w:val="0"/>
          <w:numId w:val="10"/>
        </w:numPr>
        <w:spacing w:after="60"/>
      </w:pPr>
      <w:r>
        <w:rPr>
          <w:b/>
          <w:bCs/>
        </w:rPr>
        <w:t>Reprint</w:t>
      </w:r>
      <w:r>
        <w:t xml:space="preserve"> en Release reimprime la última liberación sin cambiar la base.</w:t>
      </w:r>
    </w:p>
    <w:p w:rsidR="00F221E0" w:rsidRDefault="008663A9">
      <w:pPr>
        <w:pStyle w:val="Prrafodelista"/>
        <w:numPr>
          <w:ilvl w:val="0"/>
          <w:numId w:val="10"/>
        </w:numPr>
        <w:spacing w:after="60"/>
      </w:pPr>
      <w:r>
        <w:t>Revisar la base, por ejemplo con Python:</w:t>
      </w:r>
    </w:p>
    <w:p w:rsidR="00F221E0" w:rsidRDefault="008663A9">
      <w:pPr>
        <w:keepLines/>
        <w:pBdr>
          <w:top w:val="single" w:sz="4" w:space="4" w:color="BFBFBF"/>
          <w:left w:val="single" w:sz="4" w:space="4" w:color="BFBFBF"/>
          <w:bottom w:val="single" w:sz="4" w:space="4" w:color="BFBFBF"/>
          <w:right w:val="single" w:sz="4" w:space="4" w:color="BFBFBF"/>
        </w:pBdr>
        <w:shd w:val="clear" w:color="auto" w:fill="F5F5F5"/>
        <w:spacing w:before="60" w:after="160" w:line="240" w:lineRule="auto"/>
        <w:ind w:left="840" w:right="120"/>
      </w:pPr>
      <w:r>
        <w:rPr>
          <w:rFonts w:ascii="Consolas" w:eastAsia="Consolas" w:hAnsi="Consolas" w:cs="Consolas"/>
          <w:sz w:val="17"/>
          <w:szCs w:val="17"/>
        </w:rPr>
        <w:t>python -c "import sqlite3; c=sqlite3.connect(r'datos\trazabilidad.db'); [print(r) for r in c.execute('select serial, estado, liberado_por from etiquetas')]"</w:t>
      </w:r>
    </w:p>
    <w:p w:rsidR="00F221E0" w:rsidRDefault="008663A9">
      <w:r>
        <w:t xml:space="preserve">Estado de esta entrega: compilación correcta, 22/22 pruebas del motor correctas y prueba manual correcta, </w:t>
      </w:r>
      <w:r>
        <w:rPr>
          <w:b/>
          <w:bCs/>
        </w:rPr>
        <w:t>excepto la verificación con cámara, que no se probó</w:t>
      </w:r>
      <w:r>
        <w:t>.</w:t>
      </w:r>
    </w:p>
    <w:p w:rsidR="00F221E0" w:rsidRDefault="008663A9">
      <w:pPr>
        <w:pStyle w:val="Ttulo1"/>
        <w:pageBreakBefore/>
      </w:pPr>
      <w:bookmarkStart w:id="80" w:name="sec43"/>
      <w:bookmarkStart w:id="81" w:name="_Toc244196312"/>
      <w:r>
        <w:rPr>
          <w:b w:val="0"/>
          <w:bCs w:val="0"/>
        </w:rPr>
        <w:lastRenderedPageBreak/>
        <w:t>11. Mantenimiento</w:t>
      </w:r>
      <w:bookmarkEnd w:id="80"/>
      <w:bookmarkEnd w:id="81"/>
    </w:p>
    <w:p w:rsidR="00F221E0" w:rsidRDefault="008663A9">
      <w:pPr>
        <w:pStyle w:val="Ttulo2"/>
      </w:pPr>
      <w:bookmarkStart w:id="82" w:name="sec44"/>
      <w:bookmarkStart w:id="83" w:name="_Toc244196313"/>
      <w:r>
        <w:rPr>
          <w:b w:val="0"/>
          <w:bCs w:val="0"/>
        </w:rPr>
        <w:t>11.1 Respaldos</w:t>
      </w:r>
      <w:bookmarkEnd w:id="82"/>
      <w:bookmarkEnd w:id="83"/>
    </w:p>
    <w:p w:rsidR="00F221E0" w:rsidRDefault="008663A9">
      <w:r>
        <w:t>Respaldar la base (</w:t>
      </w:r>
      <w:r>
        <w:rPr>
          <w:rFonts w:ascii="Consolas" w:eastAsia="Consolas" w:hAnsi="Consolas" w:cs="Consolas"/>
          <w:sz w:val="20"/>
          <w:szCs w:val="20"/>
          <w:shd w:val="clear" w:color="auto" w:fill="F2F2F2"/>
        </w:rPr>
        <w:t>trazabilidad.db</w:t>
      </w:r>
      <w:r>
        <w:t xml:space="preserve">) y la carpeta </w:t>
      </w:r>
      <w:r>
        <w:rPr>
          <w:rFonts w:ascii="Consolas" w:eastAsia="Consolas" w:hAnsi="Consolas" w:cs="Consolas"/>
          <w:sz w:val="20"/>
          <w:szCs w:val="20"/>
          <w:shd w:val="clear" w:color="auto" w:fill="F2F2F2"/>
        </w:rPr>
        <w:t>capturas\</w:t>
      </w:r>
      <w:r>
        <w:t>, que están en la misma carpeta (</w:t>
      </w:r>
      <w:r>
        <w:rPr>
          <w:rFonts w:ascii="Consolas" w:eastAsia="Consolas" w:hAnsi="Consolas" w:cs="Consolas"/>
          <w:sz w:val="20"/>
          <w:szCs w:val="20"/>
          <w:shd w:val="clear" w:color="auto" w:fill="F2F2F2"/>
        </w:rPr>
        <w:t>datos\</w:t>
      </w:r>
      <w:r>
        <w:t xml:space="preserve"> por defecto).</w:t>
      </w:r>
    </w:p>
    <w:p w:rsidR="00F221E0" w:rsidRDefault="008663A9">
      <w:pPr>
        <w:pStyle w:val="Prrafodelista"/>
        <w:numPr>
          <w:ilvl w:val="0"/>
          <w:numId w:val="2"/>
        </w:numPr>
        <w:spacing w:after="60"/>
      </w:pPr>
      <w:r>
        <w:rPr>
          <w:b/>
          <w:bCs/>
        </w:rPr>
        <w:t>Con la app cerrada:</w:t>
      </w:r>
      <w:r>
        <w:t xml:space="preserve"> copiar </w:t>
      </w:r>
      <w:r>
        <w:rPr>
          <w:rFonts w:ascii="Consolas" w:eastAsia="Consolas" w:hAnsi="Consolas" w:cs="Consolas"/>
          <w:sz w:val="20"/>
          <w:szCs w:val="20"/>
          <w:shd w:val="clear" w:color="auto" w:fill="F2F2F2"/>
        </w:rPr>
        <w:t>trazabilidad.db</w:t>
      </w:r>
      <w:r>
        <w:t xml:space="preserve"> junto con </w:t>
      </w:r>
      <w:r>
        <w:rPr>
          <w:rFonts w:ascii="Consolas" w:eastAsia="Consolas" w:hAnsi="Consolas" w:cs="Consolas"/>
          <w:sz w:val="20"/>
          <w:szCs w:val="20"/>
          <w:shd w:val="clear" w:color="auto" w:fill="F2F2F2"/>
        </w:rPr>
        <w:t>trazabilidad.db-wal</w:t>
      </w:r>
      <w:r>
        <w:t xml:space="preserve"> y </w:t>
      </w:r>
      <w:r>
        <w:rPr>
          <w:rFonts w:ascii="Consolas" w:eastAsia="Consolas" w:hAnsi="Consolas" w:cs="Consolas"/>
          <w:sz w:val="20"/>
          <w:szCs w:val="20"/>
          <w:shd w:val="clear" w:color="auto" w:fill="F2F2F2"/>
        </w:rPr>
        <w:t>trazabilidad.db-shm</w:t>
      </w:r>
      <w:r>
        <w:t xml:space="preserve"> si existen.</w:t>
      </w:r>
    </w:p>
    <w:p w:rsidR="00F221E0" w:rsidRDefault="008663A9">
      <w:pPr>
        <w:pStyle w:val="Prrafodelista"/>
        <w:numPr>
          <w:ilvl w:val="0"/>
          <w:numId w:val="2"/>
        </w:numPr>
        <w:spacing w:after="60"/>
      </w:pPr>
      <w:r>
        <w:rPr>
          <w:b/>
          <w:bCs/>
        </w:rPr>
        <w:t>Con la app abierta:</w:t>
      </w:r>
      <w:r>
        <w:t xml:space="preserve"> usar la API de respaldo de SQLite, que produce una copia consistente:</w:t>
      </w:r>
    </w:p>
    <w:p w:rsidR="00F221E0" w:rsidRDefault="008663A9">
      <w:pPr>
        <w:keepLines/>
        <w:pBdr>
          <w:top w:val="single" w:sz="4" w:space="4" w:color="BFBFBF"/>
          <w:left w:val="single" w:sz="4" w:space="4" w:color="BFBFBF"/>
          <w:bottom w:val="single" w:sz="4" w:space="4" w:color="BFBFBF"/>
          <w:right w:val="single" w:sz="4" w:space="4" w:color="BFBFBF"/>
        </w:pBdr>
        <w:shd w:val="clear" w:color="auto" w:fill="F5F5F5"/>
        <w:spacing w:before="60" w:after="160" w:line="240" w:lineRule="auto"/>
        <w:ind w:left="840" w:right="120"/>
      </w:pPr>
      <w:r>
        <w:rPr>
          <w:rFonts w:ascii="Consolas" w:eastAsia="Consolas" w:hAnsi="Consolas" w:cs="Consolas"/>
          <w:sz w:val="17"/>
          <w:szCs w:val="17"/>
        </w:rPr>
        <w:t>python -c "import sqlite3; s=sqlite3.connect(r'datos\trazabilidad.db'); d=sqlite3.connect(r'respaldo.db'); s.backup(d); d.close()"</w:t>
      </w:r>
    </w:p>
    <w:p w:rsidR="00F221E0" w:rsidRDefault="008663A9">
      <w:r>
        <w:t xml:space="preserve">Respaldar también </w:t>
      </w:r>
      <w:r>
        <w:rPr>
          <w:rFonts w:ascii="Consolas" w:eastAsia="Consolas" w:hAnsi="Consolas" w:cs="Consolas"/>
          <w:sz w:val="20"/>
          <w:szCs w:val="20"/>
          <w:shd w:val="clear" w:color="auto" w:fill="F2F2F2"/>
        </w:rPr>
        <w:t>Etiquetas\No_borrar_ni_abrir.txt</w:t>
      </w:r>
      <w:r>
        <w:t>, que tiene el contador individual de la estación.</w:t>
      </w:r>
    </w:p>
    <w:p w:rsidR="00F221E0" w:rsidRDefault="008663A9">
      <w:pPr>
        <w:pStyle w:val="Ttulo2"/>
      </w:pPr>
      <w:bookmarkStart w:id="84" w:name="sec45"/>
      <w:bookmarkStart w:id="85" w:name="_Toc244196314"/>
      <w:r>
        <w:rPr>
          <w:b w:val="0"/>
          <w:bCs w:val="0"/>
        </w:rPr>
        <w:t>11.2 Cambiar el formato de la etiqueta</w:t>
      </w:r>
      <w:bookmarkEnd w:id="84"/>
      <w:bookmarkEnd w:id="85"/>
    </w:p>
    <w:p w:rsidR="00F221E0" w:rsidRDefault="008663A9">
      <w:r>
        <w:t>El diseño está en coordenadas fijas (en centésimas de pulgada) dentro de los manejadores de impresión: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3"/>
        <w:gridCol w:w="6577"/>
      </w:tblGrid>
      <w:tr w:rsidR="00F221E0">
        <w:tblPrEx>
          <w:tblCellMar>
            <w:top w:w="0" w:type="dxa"/>
            <w:bottom w:w="0" w:type="dxa"/>
          </w:tblCellMar>
        </w:tblPrEx>
        <w:trPr>
          <w:cantSplit/>
          <w:tblHeader/>
        </w:trPr>
        <w:tc>
          <w:tcPr>
            <w:tcW w:w="2783" w:type="dxa"/>
            <w:shd w:val="clear" w:color="auto" w:fill="D9E2F3"/>
            <w:tcMar>
              <w:top w:w="50" w:type="dxa"/>
              <w:left w:w="90" w:type="dxa"/>
              <w:bottom w:w="50" w:type="dxa"/>
              <w:right w:w="90" w:type="dxa"/>
            </w:tcMar>
          </w:tcPr>
          <w:p w:rsidR="00F221E0" w:rsidRDefault="008663A9">
            <w:pPr>
              <w:spacing w:after="0"/>
            </w:pPr>
            <w:r>
              <w:rPr>
                <w:b/>
                <w:bCs/>
                <w:sz w:val="18"/>
                <w:szCs w:val="18"/>
              </w:rPr>
              <w:t>Etiqueta</w:t>
            </w:r>
          </w:p>
        </w:tc>
        <w:tc>
          <w:tcPr>
            <w:tcW w:w="6577" w:type="dxa"/>
            <w:shd w:val="clear" w:color="auto" w:fill="D9E2F3"/>
            <w:tcMar>
              <w:top w:w="50" w:type="dxa"/>
              <w:left w:w="90" w:type="dxa"/>
              <w:bottom w:w="50" w:type="dxa"/>
              <w:right w:w="90" w:type="dxa"/>
            </w:tcMar>
          </w:tcPr>
          <w:p w:rsidR="00F221E0" w:rsidRDefault="008663A9">
            <w:pPr>
              <w:spacing w:after="0"/>
            </w:pPr>
            <w:r>
              <w:rPr>
                <w:b/>
                <w:bCs/>
                <w:sz w:val="18"/>
                <w:szCs w:val="18"/>
              </w:rPr>
              <w:t>Método</w:t>
            </w:r>
          </w:p>
        </w:tc>
      </w:tr>
      <w:tr w:rsidR="00F221E0">
        <w:tblPrEx>
          <w:tblCellMar>
            <w:top w:w="0" w:type="dxa"/>
            <w:bottom w:w="0" w:type="dxa"/>
          </w:tblCellMar>
        </w:tblPrEx>
        <w:trPr>
          <w:cantSplit/>
        </w:trPr>
        <w:tc>
          <w:tcPr>
            <w:tcW w:w="2783" w:type="dxa"/>
            <w:tcMar>
              <w:top w:w="50" w:type="dxa"/>
              <w:left w:w="90" w:type="dxa"/>
              <w:bottom w:w="50" w:type="dxa"/>
              <w:right w:w="90" w:type="dxa"/>
            </w:tcMar>
          </w:tcPr>
          <w:p w:rsidR="00F221E0" w:rsidRDefault="008663A9">
            <w:pPr>
              <w:spacing w:after="0"/>
            </w:pPr>
            <w:r>
              <w:rPr>
                <w:sz w:val="18"/>
                <w:szCs w:val="18"/>
              </w:rPr>
              <w:t>Trazabilidad</w:t>
            </w:r>
          </w:p>
        </w:tc>
        <w:tc>
          <w:tcPr>
            <w:tcW w:w="6577"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Form1.PrintDocument1_PrintPage</w:t>
            </w:r>
          </w:p>
        </w:tc>
      </w:tr>
      <w:tr w:rsidR="00F221E0">
        <w:tblPrEx>
          <w:tblCellMar>
            <w:top w:w="0" w:type="dxa"/>
            <w:bottom w:w="0" w:type="dxa"/>
          </w:tblCellMar>
        </w:tblPrEx>
        <w:trPr>
          <w:cantSplit/>
        </w:trPr>
        <w:tc>
          <w:tcPr>
            <w:tcW w:w="2783" w:type="dxa"/>
            <w:tcMar>
              <w:top w:w="50" w:type="dxa"/>
              <w:left w:w="90" w:type="dxa"/>
              <w:bottom w:w="50" w:type="dxa"/>
              <w:right w:w="90" w:type="dxa"/>
            </w:tcMar>
          </w:tcPr>
          <w:p w:rsidR="00F221E0" w:rsidRDefault="008663A9">
            <w:pPr>
              <w:spacing w:after="0"/>
            </w:pPr>
            <w:r>
              <w:rPr>
                <w:sz w:val="18"/>
                <w:szCs w:val="18"/>
              </w:rPr>
              <w:t>Liberación</w:t>
            </w:r>
          </w:p>
        </w:tc>
        <w:tc>
          <w:tcPr>
            <w:tcW w:w="6577"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Form1.PrintDocument2_PrintPage</w:t>
            </w:r>
          </w:p>
        </w:tc>
      </w:tr>
      <w:tr w:rsidR="00F221E0">
        <w:tblPrEx>
          <w:tblCellMar>
            <w:top w:w="0" w:type="dxa"/>
            <w:bottom w:w="0" w:type="dxa"/>
          </w:tblCellMar>
        </w:tblPrEx>
        <w:trPr>
          <w:cantSplit/>
        </w:trPr>
        <w:tc>
          <w:tcPr>
            <w:tcW w:w="2783" w:type="dxa"/>
            <w:tcMar>
              <w:top w:w="50" w:type="dxa"/>
              <w:left w:w="90" w:type="dxa"/>
              <w:bottom w:w="50" w:type="dxa"/>
              <w:right w:w="90" w:type="dxa"/>
            </w:tcMar>
          </w:tcPr>
          <w:p w:rsidR="00F221E0" w:rsidRDefault="008663A9">
            <w:pPr>
              <w:spacing w:after="0"/>
            </w:pPr>
            <w:r>
              <w:rPr>
                <w:sz w:val="18"/>
                <w:szCs w:val="18"/>
              </w:rPr>
              <w:t>Embarque</w:t>
            </w:r>
          </w:p>
        </w:tc>
        <w:tc>
          <w:tcPr>
            <w:tcW w:w="6577"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Embarques.PrintDocument1_PrintPage</w:t>
            </w:r>
            <w:r>
              <w:rPr>
                <w:sz w:val="18"/>
                <w:szCs w:val="18"/>
              </w:rPr>
              <w:t xml:space="preserve"> (maneja </w:t>
            </w:r>
            <w:r>
              <w:rPr>
                <w:rFonts w:ascii="Consolas" w:eastAsia="Consolas" w:hAnsi="Consolas" w:cs="Consolas"/>
                <w:sz w:val="16"/>
                <w:szCs w:val="16"/>
                <w:shd w:val="clear" w:color="auto" w:fill="F2F2F2"/>
              </w:rPr>
              <w:t>PrintDocument3</w:t>
            </w:r>
            <w:r>
              <w:rPr>
                <w:sz w:val="18"/>
                <w:szCs w:val="18"/>
              </w:rPr>
              <w:t>)</w:t>
            </w:r>
          </w:p>
        </w:tc>
      </w:tr>
    </w:tbl>
    <w:p w:rsidR="00F221E0" w:rsidRDefault="00F221E0"/>
    <w:p w:rsidR="00F221E0" w:rsidRDefault="008663A9">
      <w:r>
        <w:t xml:space="preserve">Las fuentes de texto salen de los </w:t>
      </w:r>
      <w:r>
        <w:rPr>
          <w:rFonts w:ascii="Consolas" w:eastAsia="Consolas" w:hAnsi="Consolas" w:cs="Consolas"/>
          <w:sz w:val="20"/>
          <w:szCs w:val="20"/>
          <w:shd w:val="clear" w:color="auto" w:fill="F2F2F2"/>
        </w:rPr>
        <w:t>TextBox</w:t>
      </w:r>
      <w:r>
        <w:t xml:space="preserve"> ocultos (</w:t>
      </w:r>
      <w:r>
        <w:rPr>
          <w:rFonts w:ascii="Consolas" w:eastAsia="Consolas" w:hAnsi="Consolas" w:cs="Consolas"/>
          <w:sz w:val="20"/>
          <w:szCs w:val="20"/>
          <w:shd w:val="clear" w:color="auto" w:fill="F2F2F2"/>
        </w:rPr>
        <w:t>TextBox8</w:t>
      </w:r>
      <w:r>
        <w:t xml:space="preserve">, </w:t>
      </w:r>
      <w:r>
        <w:rPr>
          <w:rFonts w:ascii="Consolas" w:eastAsia="Consolas" w:hAnsi="Consolas" w:cs="Consolas"/>
          <w:sz w:val="20"/>
          <w:szCs w:val="20"/>
          <w:shd w:val="clear" w:color="auto" w:fill="F2F2F2"/>
        </w:rPr>
        <w:t>TextBox3</w:t>
      </w:r>
      <w:r>
        <w:t xml:space="preserve">). Los códigos de barras de trazabilidad y de liberación se dibujan con </w:t>
      </w:r>
      <w:r>
        <w:rPr>
          <w:rFonts w:ascii="Consolas" w:eastAsia="Consolas" w:hAnsi="Consolas" w:cs="Consolas"/>
          <w:sz w:val="20"/>
          <w:szCs w:val="20"/>
          <w:shd w:val="clear" w:color="auto" w:fill="F2F2F2"/>
        </w:rPr>
        <w:t>CodigoBarras39</w:t>
      </w:r>
      <w:r>
        <w:t xml:space="preserve"> (</w:t>
      </w:r>
      <w:hyperlink w:anchor="sec23" w:history="1">
        <w:r>
          <w:rPr>
            <w:color w:val="0563C1"/>
            <w:u w:val="single"/>
          </w:rPr>
          <w:t>6.7</w:t>
        </w:r>
      </w:hyperlink>
      <w:r>
        <w:t>). El de embarque se sigue escribiendo con la fuente "Bar-Code 39".</w:t>
      </w:r>
    </w:p>
    <w:p w:rsidR="00F221E0" w:rsidRDefault="008663A9">
      <w:r>
        <w:t xml:space="preserve">Si cambia el texto impreso, revisar las expresiones regulares de </w:t>
      </w:r>
      <w:r>
        <w:rPr>
          <w:rFonts w:ascii="Consolas" w:eastAsia="Consolas" w:hAnsi="Consolas" w:cs="Consolas"/>
          <w:sz w:val="20"/>
          <w:szCs w:val="20"/>
          <w:shd w:val="clear" w:color="auto" w:fill="F2F2F2"/>
        </w:rPr>
        <w:t>verificar_etiqueta.py</w:t>
      </w:r>
      <w:r>
        <w:t xml:space="preserve"> (</w:t>
      </w:r>
      <w:r>
        <w:rPr>
          <w:rFonts w:ascii="Consolas" w:eastAsia="Consolas" w:hAnsi="Consolas" w:cs="Consolas"/>
          <w:sz w:val="20"/>
          <w:szCs w:val="20"/>
          <w:shd w:val="clear" w:color="auto" w:fill="F2F2F2"/>
        </w:rPr>
        <w:t>WO …-</w:t>
      </w:r>
      <w:r>
        <w:t xml:space="preserve">, </w:t>
      </w:r>
      <w:r>
        <w:rPr>
          <w:rFonts w:ascii="Consolas" w:eastAsia="Consolas" w:hAnsi="Consolas" w:cs="Consolas"/>
          <w:sz w:val="20"/>
          <w:szCs w:val="20"/>
          <w:shd w:val="clear" w:color="auto" w:fill="F2F2F2"/>
        </w:rPr>
        <w:t>RV:</w:t>
      </w:r>
      <w:r>
        <w:t xml:space="preserve">, </w:t>
      </w:r>
      <w:r>
        <w:rPr>
          <w:rFonts w:ascii="Consolas" w:eastAsia="Consolas" w:hAnsi="Consolas" w:cs="Consolas"/>
          <w:sz w:val="20"/>
          <w:szCs w:val="20"/>
          <w:shd w:val="clear" w:color="auto" w:fill="F2F2F2"/>
        </w:rPr>
        <w:t>FECHA:</w:t>
      </w:r>
      <w:r>
        <w:t xml:space="preserve">). Si cambia el formato del serial, actualizar también </w:t>
      </w:r>
      <w:r>
        <w:rPr>
          <w:rFonts w:ascii="Consolas" w:eastAsia="Consolas" w:hAnsi="Consolas" w:cs="Consolas"/>
          <w:sz w:val="20"/>
          <w:szCs w:val="20"/>
          <w:shd w:val="clear" w:color="auto" w:fill="F2F2F2"/>
        </w:rPr>
        <w:t>PATRON_SERIAL</w:t>
      </w:r>
      <w:r>
        <w:t xml:space="preserve">, </w:t>
      </w:r>
      <w:r>
        <w:rPr>
          <w:rFonts w:ascii="Consolas" w:eastAsia="Consolas" w:hAnsi="Consolas" w:cs="Consolas"/>
          <w:sz w:val="20"/>
          <w:szCs w:val="20"/>
          <w:shd w:val="clear" w:color="auto" w:fill="F2F2F2"/>
        </w:rPr>
        <w:t>PATRON_PARECE_SERIAL</w:t>
      </w:r>
      <w:r>
        <w:t xml:space="preserve"> y </w:t>
      </w:r>
      <w:r>
        <w:rPr>
          <w:rFonts w:ascii="Consolas" w:eastAsia="Consolas" w:hAnsi="Consolas" w:cs="Consolas"/>
          <w:sz w:val="20"/>
          <w:szCs w:val="20"/>
          <w:shd w:val="clear" w:color="auto" w:fill="F2F2F2"/>
        </w:rPr>
        <w:t>LETRAS_MES</w:t>
      </w:r>
      <w:r>
        <w:t xml:space="preserve"> en </w:t>
      </w:r>
      <w:r>
        <w:rPr>
          <w:rFonts w:ascii="Consolas" w:eastAsia="Consolas" w:hAnsi="Consolas" w:cs="Consolas"/>
          <w:sz w:val="20"/>
          <w:szCs w:val="20"/>
          <w:shd w:val="clear" w:color="auto" w:fill="F2F2F2"/>
        </w:rPr>
        <w:t>motor.py</w:t>
      </w:r>
      <w:r>
        <w:t xml:space="preserve"> y sus pruebas.</w:t>
      </w:r>
    </w:p>
    <w:p w:rsidR="00F221E0" w:rsidRDefault="008663A9">
      <w:pPr>
        <w:pStyle w:val="Ttulo2"/>
      </w:pPr>
      <w:bookmarkStart w:id="86" w:name="sec46"/>
      <w:bookmarkStart w:id="87" w:name="_Toc244196315"/>
      <w:r>
        <w:rPr>
          <w:b w:val="0"/>
          <w:bCs w:val="0"/>
        </w:rPr>
        <w:t>11.3 Agregar un área</w:t>
      </w:r>
      <w:bookmarkEnd w:id="86"/>
      <w:bookmarkEnd w:id="87"/>
    </w:p>
    <w:p w:rsidR="00F221E0" w:rsidRDefault="008663A9">
      <w:pPr>
        <w:pStyle w:val="Prrafodelista"/>
        <w:numPr>
          <w:ilvl w:val="0"/>
          <w:numId w:val="2"/>
        </w:numPr>
        <w:spacing w:after="60"/>
      </w:pPr>
      <w:r>
        <w:rPr>
          <w:b/>
          <w:bCs/>
        </w:rPr>
        <w:t>Área normal:</w:t>
      </w:r>
      <w:r>
        <w:t xml:space="preserve"> escribir el nombre en </w:t>
      </w:r>
      <w:r>
        <w:rPr>
          <w:rFonts w:ascii="Consolas" w:eastAsia="Consolas" w:hAnsi="Consolas" w:cs="Consolas"/>
          <w:sz w:val="20"/>
          <w:szCs w:val="20"/>
          <w:shd w:val="clear" w:color="auto" w:fill="F2F2F2"/>
        </w:rPr>
        <w:t>Area.txt</w:t>
      </w:r>
      <w:r>
        <w:t xml:space="preserve"> de la estación. No requiere código.</w:t>
      </w:r>
    </w:p>
    <w:p w:rsidR="00F221E0" w:rsidRDefault="008663A9">
      <w:pPr>
        <w:pStyle w:val="Prrafodelista"/>
        <w:numPr>
          <w:ilvl w:val="0"/>
          <w:numId w:val="2"/>
        </w:numPr>
        <w:spacing w:after="60"/>
      </w:pPr>
      <w:r>
        <w:rPr>
          <w:b/>
          <w:bCs/>
        </w:rPr>
        <w:t>Área con comportamiento propio</w:t>
      </w:r>
      <w:r>
        <w:t xml:space="preserve"> (como PIPING o EMBARQUES): agregar la comparación en </w:t>
      </w:r>
      <w:r>
        <w:rPr>
          <w:rFonts w:ascii="Consolas" w:eastAsia="Consolas" w:hAnsi="Consolas" w:cs="Consolas"/>
          <w:sz w:val="20"/>
          <w:szCs w:val="20"/>
          <w:shd w:val="clear" w:color="auto" w:fill="F2F2F2"/>
        </w:rPr>
        <w:t>Form1_Load</w:t>
      </w:r>
      <w:r>
        <w:t xml:space="preserve"> (qué controles mostrar u ocultar) y en </w:t>
      </w:r>
      <w:r>
        <w:rPr>
          <w:rFonts w:ascii="Consolas" w:eastAsia="Consolas" w:hAnsi="Consolas" w:cs="Consolas"/>
          <w:sz w:val="20"/>
          <w:szCs w:val="20"/>
          <w:shd w:val="clear" w:color="auto" w:fill="F2F2F2"/>
        </w:rPr>
        <w:t>PrintDocument1_PrintPage</w:t>
      </w:r>
      <w:r>
        <w:t xml:space="preserve"> (qué imprimir y qué guardar).</w:t>
      </w:r>
    </w:p>
    <w:p w:rsidR="00F221E0" w:rsidRDefault="008663A9">
      <w:pPr>
        <w:pStyle w:val="Ttulo2"/>
      </w:pPr>
      <w:bookmarkStart w:id="88" w:name="sec47"/>
      <w:bookmarkStart w:id="89" w:name="_Toc244196316"/>
      <w:r>
        <w:rPr>
          <w:b w:val="0"/>
          <w:bCs w:val="0"/>
        </w:rPr>
        <w:t>11.4 Administrar usuarios</w:t>
      </w:r>
      <w:bookmarkEnd w:id="88"/>
      <w:bookmarkEnd w:id="89"/>
    </w:p>
    <w:p w:rsidR="00F221E0" w:rsidRDefault="008663A9">
      <w:pPr>
        <w:pStyle w:val="Prrafodelista"/>
        <w:numPr>
          <w:ilvl w:val="0"/>
          <w:numId w:val="2"/>
        </w:numPr>
        <w:spacing w:after="60"/>
      </w:pPr>
      <w:r>
        <w:rPr>
          <w:b/>
          <w:bCs/>
        </w:rPr>
        <w:t>Alta:</w:t>
      </w:r>
      <w:r>
        <w:t xml:space="preserve"> botón </w:t>
      </w:r>
      <w:r>
        <w:rPr>
          <w:i/>
          <w:iCs/>
        </w:rPr>
        <w:t>Register</w:t>
      </w:r>
      <w:r>
        <w:t xml:space="preserve"> de la app.</w:t>
      </w:r>
    </w:p>
    <w:p w:rsidR="00F221E0" w:rsidRDefault="008663A9">
      <w:pPr>
        <w:pStyle w:val="Prrafodelista"/>
        <w:numPr>
          <w:ilvl w:val="0"/>
          <w:numId w:val="2"/>
        </w:numPr>
        <w:spacing w:after="60"/>
      </w:pPr>
      <w:r>
        <w:rPr>
          <w:b/>
          <w:bCs/>
        </w:rPr>
        <w:t>Baja:</w:t>
      </w:r>
      <w:r>
        <w:t xml:space="preserve"> no hay opción en la app. Se hace con SQL:</w:t>
      </w:r>
    </w:p>
    <w:p w:rsidR="00F221E0" w:rsidRDefault="008663A9">
      <w:pPr>
        <w:keepLines/>
        <w:pBdr>
          <w:top w:val="single" w:sz="4" w:space="4" w:color="BFBFBF"/>
          <w:left w:val="single" w:sz="4" w:space="4" w:color="BFBFBF"/>
          <w:bottom w:val="single" w:sz="4" w:space="4" w:color="BFBFBF"/>
          <w:right w:val="single" w:sz="4" w:space="4" w:color="BFBFBF"/>
        </w:pBdr>
        <w:shd w:val="clear" w:color="auto" w:fill="F5F5F5"/>
        <w:spacing w:before="60" w:after="160" w:line="240" w:lineRule="auto"/>
        <w:ind w:left="840" w:right="120"/>
      </w:pPr>
      <w:r>
        <w:rPr>
          <w:rFonts w:ascii="Consolas" w:eastAsia="Consolas" w:hAnsi="Consolas" w:cs="Consolas"/>
          <w:sz w:val="17"/>
          <w:szCs w:val="17"/>
        </w:rPr>
        <w:lastRenderedPageBreak/>
        <w:t>python -c "import sqlite3; c=sqlite3.connect(r'datos\trazabilidad.db'); c.execute(\"delete from usuarios where usuario = 'nombre'\"); c.commit()"</w:t>
      </w:r>
    </w:p>
    <w:p w:rsidR="00F221E0" w:rsidRDefault="008663A9">
      <w:pPr>
        <w:pStyle w:val="Prrafodelista"/>
        <w:numPr>
          <w:ilvl w:val="0"/>
          <w:numId w:val="2"/>
        </w:numPr>
        <w:spacing w:after="60"/>
      </w:pPr>
      <w:r>
        <w:rPr>
          <w:b/>
          <w:bCs/>
        </w:rPr>
        <w:t>Cambio de contraseña:</w:t>
      </w:r>
      <w:r>
        <w:t xml:space="preserve"> no hay opción en la app. Borrar el usuario y volver a registrarlo con </w:t>
      </w:r>
      <w:r>
        <w:rPr>
          <w:i/>
          <w:iCs/>
        </w:rPr>
        <w:t>Register</w:t>
      </w:r>
      <w:r>
        <w:t>.</w:t>
      </w:r>
    </w:p>
    <w:p w:rsidR="00F221E0" w:rsidRDefault="008663A9">
      <w:pPr>
        <w:pStyle w:val="Prrafodelista"/>
        <w:numPr>
          <w:ilvl w:val="0"/>
          <w:numId w:val="2"/>
        </w:numPr>
        <w:spacing w:after="60"/>
      </w:pPr>
      <w:r>
        <w:rPr>
          <w:b/>
          <w:bCs/>
        </w:rPr>
        <w:t>Contraseña olvidada de todos los usuarios:</w:t>
      </w:r>
      <w:r>
        <w:t xml:space="preserve"> borrar todas las filas de </w:t>
      </w:r>
      <w:r>
        <w:rPr>
          <w:rFonts w:ascii="Consolas" w:eastAsia="Consolas" w:hAnsi="Consolas" w:cs="Consolas"/>
          <w:sz w:val="20"/>
          <w:szCs w:val="20"/>
          <w:shd w:val="clear" w:color="auto" w:fill="F2F2F2"/>
        </w:rPr>
        <w:t>usuarios</w:t>
      </w:r>
      <w:r>
        <w:t xml:space="preserve">. </w:t>
      </w:r>
      <w:r>
        <w:rPr>
          <w:i/>
          <w:iCs/>
        </w:rPr>
        <w:t>Register</w:t>
      </w:r>
      <w:r>
        <w:t xml:space="preserve"> vuelve a permitir crear el primer usuario sin login.</w:t>
      </w:r>
    </w:p>
    <w:p w:rsidR="00F221E0" w:rsidRDefault="008663A9">
      <w:pPr>
        <w:pStyle w:val="Ttulo1"/>
        <w:pageBreakBefore/>
      </w:pPr>
      <w:bookmarkStart w:id="90" w:name="sec48"/>
      <w:bookmarkStart w:id="91" w:name="_Toc244196317"/>
      <w:r>
        <w:rPr>
          <w:b w:val="0"/>
          <w:bCs w:val="0"/>
        </w:rPr>
        <w:lastRenderedPageBreak/>
        <w:t>12. Problemas conocidos y trabajo futuro</w:t>
      </w:r>
      <w:bookmarkEnd w:id="90"/>
      <w:bookmarkEnd w:id="91"/>
    </w:p>
    <w:p w:rsidR="00F221E0" w:rsidRDefault="008663A9">
      <w:r>
        <w:rPr>
          <w:b/>
          <w:bCs/>
        </w:rPr>
        <w:t>Consecutivo y base de datos</w:t>
      </w:r>
    </w:p>
    <w:p w:rsidR="00F221E0" w:rsidRDefault="008663A9">
      <w:pPr>
        <w:pStyle w:val="Prrafodelista"/>
        <w:numPr>
          <w:ilvl w:val="0"/>
          <w:numId w:val="2"/>
        </w:numPr>
        <w:spacing w:after="60"/>
      </w:pPr>
      <w:r>
        <w:rPr>
          <w:b/>
          <w:bCs/>
        </w:rPr>
        <w:t>El consecutivo global es local de cada estación.</w:t>
      </w:r>
      <w:r>
        <w:t xml:space="preserve"> Sale de </w:t>
      </w:r>
      <w:r>
        <w:rPr>
          <w:rFonts w:ascii="Consolas" w:eastAsia="Consolas" w:hAnsi="Consolas" w:cs="Consolas"/>
          <w:sz w:val="20"/>
          <w:szCs w:val="20"/>
          <w:shd w:val="clear" w:color="auto" w:fill="F2F2F2"/>
        </w:rPr>
        <w:t>MAX(consecutivo_global)</w:t>
      </w:r>
      <w:r>
        <w:t xml:space="preserve"> de su propia base SQLite, así que dos estaciones pueden generar el mismo serial. El sistema original usaba una base SQL Server central. En producción, con varias estaciones, se necesita una base compartida en red. Compartir el archivo SQLite en una carpeta de red no es una buena solución: WAL no funciona en red y el bloqueo de archivos no es confiable. Lo adecuado es un servidor de base de datos.</w:t>
      </w:r>
    </w:p>
    <w:p w:rsidR="00F221E0" w:rsidRDefault="008663A9">
      <w:pPr>
        <w:pStyle w:val="Prrafodelista"/>
        <w:numPr>
          <w:ilvl w:val="0"/>
          <w:numId w:val="2"/>
        </w:numPr>
        <w:spacing w:after="60"/>
      </w:pPr>
      <w:r>
        <w:t xml:space="preserve">Aun con una base compartida, el cálculo </w:t>
      </w:r>
      <w:r>
        <w:rPr>
          <w:rFonts w:ascii="Consolas" w:eastAsia="Consolas" w:hAnsi="Consolas" w:cs="Consolas"/>
          <w:sz w:val="20"/>
          <w:szCs w:val="20"/>
          <w:shd w:val="clear" w:color="auto" w:fill="F2F2F2"/>
        </w:rPr>
        <w:t>MAX + 1</w:t>
      </w:r>
      <w:r>
        <w:t xml:space="preserve"> y el </w:t>
      </w:r>
      <w:r>
        <w:rPr>
          <w:rFonts w:ascii="Consolas" w:eastAsia="Consolas" w:hAnsi="Consolas" w:cs="Consolas"/>
          <w:sz w:val="20"/>
          <w:szCs w:val="20"/>
          <w:shd w:val="clear" w:color="auto" w:fill="F2F2F2"/>
        </w:rPr>
        <w:t>INSERT</w:t>
      </w:r>
      <w:r>
        <w:t xml:space="preserve"> no son atómicos. Dos impresiones simultáneas pueden chocar: el </w:t>
      </w:r>
      <w:r>
        <w:rPr>
          <w:rFonts w:ascii="Consolas" w:eastAsia="Consolas" w:hAnsi="Consolas" w:cs="Consolas"/>
          <w:sz w:val="20"/>
          <w:szCs w:val="20"/>
          <w:shd w:val="clear" w:color="auto" w:fill="F2F2F2"/>
        </w:rPr>
        <w:t>UNIQUE</w:t>
      </w:r>
      <w:r>
        <w:t xml:space="preserve"> rechaza la segunda y esa etiqueta queda impresa sin registro.</w:t>
      </w:r>
    </w:p>
    <w:p w:rsidR="00F221E0" w:rsidRDefault="008663A9">
      <w:pPr>
        <w:pStyle w:val="Prrafodelista"/>
        <w:numPr>
          <w:ilvl w:val="0"/>
          <w:numId w:val="2"/>
        </w:numPr>
        <w:spacing w:after="60"/>
      </w:pPr>
      <w:r>
        <w:t xml:space="preserve">Si el </w:t>
      </w:r>
      <w:r>
        <w:rPr>
          <w:rFonts w:ascii="Consolas" w:eastAsia="Consolas" w:hAnsi="Consolas" w:cs="Consolas"/>
          <w:sz w:val="20"/>
          <w:szCs w:val="20"/>
          <w:shd w:val="clear" w:color="auto" w:fill="F2F2F2"/>
        </w:rPr>
        <w:t>INSERT</w:t>
      </w:r>
      <w:r>
        <w:t xml:space="preserve"> falla, la etiqueta ya se imprimió (se dibuja antes de insertar). La app solo muestra el error.</w:t>
      </w:r>
    </w:p>
    <w:p w:rsidR="00F221E0" w:rsidRDefault="008663A9">
      <w:pPr>
        <w:pStyle w:val="Prrafodelista"/>
        <w:numPr>
          <w:ilvl w:val="0"/>
          <w:numId w:val="2"/>
        </w:numPr>
        <w:spacing w:after="60"/>
      </w:pPr>
      <w:r>
        <w:t>El reinicio mensual (</w:t>
      </w:r>
      <w:r>
        <w:rPr>
          <w:rFonts w:ascii="Consolas" w:eastAsia="Consolas" w:hAnsi="Consolas" w:cs="Consolas"/>
          <w:sz w:val="20"/>
          <w:szCs w:val="20"/>
          <w:shd w:val="clear" w:color="auto" w:fill="F2F2F2"/>
        </w:rPr>
        <w:t>mesAnterior</w:t>
      </w:r>
      <w:r>
        <w:t xml:space="preserve">) en </w:t>
      </w:r>
      <w:r>
        <w:rPr>
          <w:rFonts w:ascii="Consolas" w:eastAsia="Consolas" w:hAnsi="Consolas" w:cs="Consolas"/>
          <w:sz w:val="20"/>
          <w:szCs w:val="20"/>
          <w:shd w:val="clear" w:color="auto" w:fill="F2F2F2"/>
        </w:rPr>
        <w:t>PrintDocument1_PrintPage</w:t>
      </w:r>
      <w:r>
        <w:t xml:space="preserve"> es código muerto.</w:t>
      </w:r>
    </w:p>
    <w:p w:rsidR="00F221E0" w:rsidRDefault="008663A9">
      <w:pPr>
        <w:pStyle w:val="Prrafodelista"/>
        <w:numPr>
          <w:ilvl w:val="0"/>
          <w:numId w:val="2"/>
        </w:numPr>
        <w:spacing w:after="60"/>
      </w:pPr>
      <w:r>
        <w:t>No hay migraciones de esquema (</w:t>
      </w:r>
      <w:hyperlink w:anchor="sec29" w:history="1">
        <w:r>
          <w:rPr>
            <w:color w:val="0563C1"/>
            <w:u w:val="single"/>
          </w:rPr>
          <w:t>7.5</w:t>
        </w:r>
      </w:hyperlink>
      <w:r>
        <w:t xml:space="preserve">). El comentario de </w:t>
      </w:r>
      <w:r>
        <w:rPr>
          <w:rFonts w:ascii="Consolas" w:eastAsia="Consolas" w:hAnsi="Consolas" w:cs="Consolas"/>
          <w:sz w:val="20"/>
          <w:szCs w:val="20"/>
          <w:shd w:val="clear" w:color="auto" w:fill="F2F2F2"/>
        </w:rPr>
        <w:t>usuarios</w:t>
      </w:r>
      <w:r>
        <w:t xml:space="preserve"> en </w:t>
      </w:r>
      <w:r>
        <w:rPr>
          <w:rFonts w:ascii="Consolas" w:eastAsia="Consolas" w:hAnsi="Consolas" w:cs="Consolas"/>
          <w:sz w:val="20"/>
          <w:szCs w:val="20"/>
          <w:shd w:val="clear" w:color="auto" w:fill="F2F2F2"/>
        </w:rPr>
        <w:t>schema.sql</w:t>
      </w:r>
      <w:r>
        <w:t xml:space="preserve"> todavía dice que "reemplazará PassQA.txt".</w:t>
      </w:r>
    </w:p>
    <w:p w:rsidR="00F221E0" w:rsidRDefault="008663A9">
      <w:r>
        <w:rPr>
          <w:b/>
          <w:bCs/>
        </w:rPr>
        <w:t>Reprint de Traceability (</w:t>
      </w:r>
      <w:r>
        <w:rPr>
          <w:rFonts w:ascii="Consolas" w:eastAsia="Consolas" w:hAnsi="Consolas" w:cs="Consolas"/>
          <w:b/>
          <w:bCs/>
          <w:sz w:val="20"/>
          <w:szCs w:val="20"/>
          <w:shd w:val="clear" w:color="auto" w:fill="F2F2F2"/>
        </w:rPr>
        <w:t>Button4_Click</w:t>
      </w:r>
      <w:r>
        <w:rPr>
          <w:b/>
          <w:bCs/>
        </w:rPr>
        <w:t>)</w:t>
      </w:r>
    </w:p>
    <w:p w:rsidR="00F221E0" w:rsidRDefault="008663A9">
      <w:pPr>
        <w:pStyle w:val="Prrafodelista"/>
        <w:numPr>
          <w:ilvl w:val="0"/>
          <w:numId w:val="2"/>
        </w:numPr>
        <w:spacing w:after="60"/>
      </w:pPr>
      <w:r>
        <w:t>Genera un serial y una fila nuevos en cada reimpresión.</w:t>
      </w:r>
    </w:p>
    <w:p w:rsidR="00F221E0" w:rsidRDefault="008663A9">
      <w:pPr>
        <w:pStyle w:val="Prrafodelista"/>
        <w:numPr>
          <w:ilvl w:val="0"/>
          <w:numId w:val="2"/>
        </w:numPr>
        <w:spacing w:after="60"/>
      </w:pPr>
      <w:r>
        <w:t>No restaura el turno (</w:t>
      </w:r>
      <w:r>
        <w:rPr>
          <w:rFonts w:ascii="Consolas" w:eastAsia="Consolas" w:hAnsi="Consolas" w:cs="Consolas"/>
          <w:sz w:val="20"/>
          <w:szCs w:val="20"/>
          <w:shd w:val="clear" w:color="auto" w:fill="F2F2F2"/>
        </w:rPr>
        <w:t>ComboBox2</w:t>
      </w:r>
      <w:r>
        <w:t>). Si hay varias reimpresiones, solo la primera lleva el turno que se haya elegido a mano.</w:t>
      </w:r>
    </w:p>
    <w:p w:rsidR="00F221E0" w:rsidRDefault="008663A9">
      <w:pPr>
        <w:pStyle w:val="Prrafodelista"/>
        <w:numPr>
          <w:ilvl w:val="0"/>
          <w:numId w:val="2"/>
        </w:numPr>
        <w:spacing w:after="60"/>
      </w:pPr>
      <w:r>
        <w:t>Repite el consecutivo individual de la última etiqueta en lugar de avanzar.</w:t>
      </w:r>
    </w:p>
    <w:p w:rsidR="00F221E0" w:rsidRDefault="008663A9">
      <w:pPr>
        <w:pStyle w:val="Prrafodelista"/>
        <w:numPr>
          <w:ilvl w:val="0"/>
          <w:numId w:val="2"/>
        </w:numPr>
        <w:spacing w:after="60"/>
      </w:pPr>
      <w:r>
        <w:t xml:space="preserve">Si se usa antes de imprimir algo en la sesión, imprime una etiqueta vacía con serial nuevo y </w:t>
      </w:r>
      <w:r>
        <w:rPr>
          <w:b/>
          <w:bCs/>
        </w:rPr>
        <w:t>reinicia el contador individual a 1</w:t>
      </w:r>
      <w:r>
        <w:t xml:space="preserve">, porque </w:t>
      </w:r>
      <w:r>
        <w:rPr>
          <w:rFonts w:ascii="Consolas" w:eastAsia="Consolas" w:hAnsi="Consolas" w:cs="Consolas"/>
          <w:sz w:val="20"/>
          <w:szCs w:val="20"/>
          <w:shd w:val="clear" w:color="auto" w:fill="F2F2F2"/>
        </w:rPr>
        <w:t>etiquetaAnterior</w:t>
      </w:r>
      <w:r>
        <w:t xml:space="preserve"> empieza en 0.</w:t>
      </w:r>
    </w:p>
    <w:p w:rsidR="00F221E0" w:rsidRDefault="008663A9">
      <w:r>
        <w:rPr>
          <w:b/>
          <w:bCs/>
        </w:rPr>
        <w:t>Validaciones e interfaz</w:t>
      </w:r>
    </w:p>
    <w:p w:rsidR="00F221E0" w:rsidRDefault="008663A9">
      <w:pPr>
        <w:pStyle w:val="Prrafodelista"/>
        <w:numPr>
          <w:ilvl w:val="0"/>
          <w:numId w:val="2"/>
        </w:numPr>
        <w:spacing w:after="60"/>
      </w:pPr>
      <w:r>
        <w:rPr>
          <w:i/>
          <w:iCs/>
        </w:rPr>
        <w:t>Print</w:t>
      </w:r>
      <w:r>
        <w:t xml:space="preserve"> de Traceability solo exige </w:t>
      </w:r>
      <w:r>
        <w:rPr>
          <w:i/>
          <w:iCs/>
        </w:rPr>
        <w:t>Add item</w:t>
      </w:r>
      <w:r>
        <w:t xml:space="preserve"> y </w:t>
      </w:r>
      <w:r>
        <w:rPr>
          <w:i/>
          <w:iCs/>
        </w:rPr>
        <w:t>Number of copies</w:t>
      </w:r>
      <w:r>
        <w:t xml:space="preserve">; WO y demás pueden ir vacíos. Si </w:t>
      </w:r>
      <w:r>
        <w:rPr>
          <w:i/>
          <w:iCs/>
        </w:rPr>
        <w:t>Number of copies</w:t>
      </w:r>
      <w:r>
        <w:t xml:space="preserve"> es 0 o negativo, no imprime nada y limpia los campos sin avisar. El mensaje de número inválido menciona el control interno (</w:t>
      </w:r>
      <w:r>
        <w:rPr>
          <w:rFonts w:ascii="Consolas" w:eastAsia="Consolas" w:hAnsi="Consolas" w:cs="Consolas"/>
          <w:sz w:val="20"/>
          <w:szCs w:val="20"/>
          <w:shd w:val="clear" w:color="auto" w:fill="F2F2F2"/>
        </w:rPr>
        <w:t>TextBox10</w:t>
      </w:r>
      <w:r>
        <w:t>).</w:t>
      </w:r>
    </w:p>
    <w:p w:rsidR="00F221E0" w:rsidRDefault="008663A9">
      <w:pPr>
        <w:pStyle w:val="Prrafodelista"/>
        <w:numPr>
          <w:ilvl w:val="0"/>
          <w:numId w:val="2"/>
        </w:numPr>
        <w:spacing w:after="60"/>
      </w:pPr>
      <w:r>
        <w:rPr>
          <w:rFonts w:ascii="Consolas" w:eastAsia="Consolas" w:hAnsi="Consolas" w:cs="Consolas"/>
          <w:sz w:val="20"/>
          <w:szCs w:val="20"/>
          <w:shd w:val="clear" w:color="auto" w:fill="F2F2F2"/>
        </w:rPr>
        <w:t>Area.txt</w:t>
      </w:r>
      <w:r>
        <w:t xml:space="preserve"> se compara sin recortar espacios ni saltos de línea, y si falta la app falla al iniciar.</w:t>
      </w:r>
    </w:p>
    <w:p w:rsidR="00F221E0" w:rsidRDefault="008663A9">
      <w:pPr>
        <w:pStyle w:val="Prrafodelista"/>
        <w:numPr>
          <w:ilvl w:val="0"/>
          <w:numId w:val="2"/>
        </w:numPr>
        <w:spacing w:after="60"/>
      </w:pPr>
      <w:r>
        <w:rPr>
          <w:i/>
          <w:iCs/>
        </w:rPr>
        <w:t>Released by</w:t>
      </w:r>
      <w:r>
        <w:t xml:space="preserve"> es texto libre: no se toma del usuario que inició sesión. </w:t>
      </w:r>
      <w:r>
        <w:rPr>
          <w:rFonts w:ascii="Consolas" w:eastAsia="Consolas" w:hAnsi="Consolas" w:cs="Consolas"/>
          <w:sz w:val="20"/>
          <w:szCs w:val="20"/>
          <w:shd w:val="clear" w:color="auto" w:fill="F2F2F2"/>
        </w:rPr>
        <w:t>rol</w:t>
      </w:r>
      <w:r>
        <w:t xml:space="preserve"> no se usa. Cualquier usuario puede crear otros. No hay bloqueo por intentos fallidos. Las contraseñas permiten de 3 a 8 caracteres.</w:t>
      </w:r>
    </w:p>
    <w:p w:rsidR="00F221E0" w:rsidRDefault="008663A9">
      <w:pPr>
        <w:pStyle w:val="Prrafodelista"/>
        <w:numPr>
          <w:ilvl w:val="0"/>
          <w:numId w:val="2"/>
        </w:numPr>
        <w:spacing w:after="60"/>
      </w:pPr>
      <w:r>
        <w:rPr>
          <w:i/>
          <w:iCs/>
        </w:rPr>
        <w:t>Reject</w:t>
      </w:r>
      <w:r>
        <w:t xml:space="preserve"> no exige haber hecho </w:t>
      </w:r>
      <w:r>
        <w:rPr>
          <w:i/>
          <w:iCs/>
        </w:rPr>
        <w:t>Search</w:t>
      </w:r>
      <w:r>
        <w:t>.</w:t>
      </w:r>
    </w:p>
    <w:p w:rsidR="00F221E0" w:rsidRDefault="008663A9">
      <w:pPr>
        <w:pStyle w:val="Prrafodelista"/>
        <w:numPr>
          <w:ilvl w:val="0"/>
          <w:numId w:val="2"/>
        </w:numPr>
        <w:spacing w:after="60"/>
      </w:pPr>
      <w:r>
        <w:t xml:space="preserve">El código de barras pasa el valor a mayúsculas y omite los caracteres que no existen en Code 39, pero la base guarda el item tal como se escribió. Un item en minúsculas o con caracteres como </w:t>
      </w:r>
      <w:r>
        <w:rPr>
          <w:rFonts w:ascii="Consolas" w:eastAsia="Consolas" w:hAnsi="Consolas" w:cs="Consolas"/>
          <w:sz w:val="20"/>
          <w:szCs w:val="20"/>
          <w:shd w:val="clear" w:color="auto" w:fill="F2F2F2"/>
        </w:rPr>
        <w:t>_</w:t>
      </w:r>
      <w:r>
        <w:t xml:space="preserve"> queda distinto en el código y en el registro, y la verificación lo marca como </w:t>
      </w:r>
      <w:r>
        <w:rPr>
          <w:rFonts w:ascii="Consolas" w:eastAsia="Consolas" w:hAnsi="Consolas" w:cs="Consolas"/>
          <w:sz w:val="20"/>
          <w:szCs w:val="20"/>
          <w:shd w:val="clear" w:color="auto" w:fill="F2F2F2"/>
        </w:rPr>
        <w:t>ITEM_NO_COINCIDE</w:t>
      </w:r>
      <w:r>
        <w:t>.</w:t>
      </w:r>
    </w:p>
    <w:p w:rsidR="00F221E0" w:rsidRDefault="008663A9">
      <w:pPr>
        <w:pStyle w:val="Prrafodelista"/>
        <w:numPr>
          <w:ilvl w:val="0"/>
          <w:numId w:val="2"/>
        </w:numPr>
        <w:spacing w:after="60"/>
      </w:pPr>
      <w:r>
        <w:rPr>
          <w:rFonts w:ascii="Consolas" w:eastAsia="Consolas" w:hAnsi="Consolas" w:cs="Consolas"/>
          <w:sz w:val="20"/>
          <w:szCs w:val="20"/>
          <w:shd w:val="clear" w:color="auto" w:fill="F2F2F2"/>
        </w:rPr>
        <w:t>TextBox7</w:t>
      </w:r>
      <w:r>
        <w:t xml:space="preserve"> y las asignaciones </w:t>
      </w:r>
      <w:r>
        <w:rPr>
          <w:rFonts w:ascii="Consolas" w:eastAsia="Consolas" w:hAnsi="Consolas" w:cs="Consolas"/>
          <w:sz w:val="20"/>
          <w:szCs w:val="20"/>
          <w:shd w:val="clear" w:color="auto" w:fill="F2F2F2"/>
        </w:rPr>
        <w:t>TextBox7.Text = "*…*"</w:t>
      </w:r>
      <w:r>
        <w:t xml:space="preserve"> quedaron sin uso tras el cambio a </w:t>
      </w:r>
      <w:r>
        <w:rPr>
          <w:rFonts w:ascii="Consolas" w:eastAsia="Consolas" w:hAnsi="Consolas" w:cs="Consolas"/>
          <w:sz w:val="20"/>
          <w:szCs w:val="20"/>
          <w:shd w:val="clear" w:color="auto" w:fill="F2F2F2"/>
        </w:rPr>
        <w:t>CodigoBarras39</w:t>
      </w:r>
      <w:r>
        <w:t>.</w:t>
      </w:r>
    </w:p>
    <w:p w:rsidR="00F221E0" w:rsidRDefault="008663A9">
      <w:pPr>
        <w:pStyle w:val="Prrafodelista"/>
        <w:numPr>
          <w:ilvl w:val="0"/>
          <w:numId w:val="2"/>
        </w:numPr>
        <w:spacing w:after="60"/>
      </w:pPr>
      <w:r>
        <w:lastRenderedPageBreak/>
        <w:t xml:space="preserve">La fecha de la etiqueta de liberación no rellena con ceros (por ejemplo </w:t>
      </w:r>
      <w:r>
        <w:rPr>
          <w:rFonts w:ascii="Consolas" w:eastAsia="Consolas" w:hAnsi="Consolas" w:cs="Consolas"/>
          <w:sz w:val="20"/>
          <w:szCs w:val="20"/>
          <w:shd w:val="clear" w:color="auto" w:fill="F2F2F2"/>
        </w:rPr>
        <w:t>5/3/2026   Hora: 9:5</w:t>
      </w:r>
      <w:r>
        <w:t>).</w:t>
      </w:r>
    </w:p>
    <w:p w:rsidR="00F221E0" w:rsidRDefault="008663A9">
      <w:pPr>
        <w:pStyle w:val="Prrafodelista"/>
        <w:numPr>
          <w:ilvl w:val="0"/>
          <w:numId w:val="2"/>
        </w:numPr>
        <w:spacing w:after="60"/>
      </w:pPr>
      <w:r>
        <w:t xml:space="preserve">El botón </w:t>
      </w:r>
      <w:r>
        <w:rPr>
          <w:i/>
          <w:iCs/>
        </w:rPr>
        <w:t>Embarques</w:t>
      </w:r>
      <w:r>
        <w:t xml:space="preserve"> de la barra (visible en modo EMBARQUES) no tiene acción. El botón </w:t>
      </w:r>
      <w:r>
        <w:rPr>
          <w:i/>
          <w:iCs/>
        </w:rPr>
        <w:t>Verify label (OCR)</w:t>
      </w:r>
      <w:r>
        <w:t xml:space="preserve"> también aparece en modo EMBARQUES, aunque no aplica, y tapa parte del botón </w:t>
      </w:r>
      <w:r>
        <w:rPr>
          <w:i/>
          <w:iCs/>
        </w:rPr>
        <w:t>Reprint</w:t>
      </w:r>
      <w:r>
        <w:t xml:space="preserve"> de esa pantalla (se agrega con </w:t>
      </w:r>
      <w:r>
        <w:rPr>
          <w:rFonts w:ascii="Consolas" w:eastAsia="Consolas" w:hAnsi="Consolas" w:cs="Consolas"/>
          <w:sz w:val="20"/>
          <w:szCs w:val="20"/>
          <w:shd w:val="clear" w:color="auto" w:fill="F2F2F2"/>
        </w:rPr>
        <w:t>BringToFront</w:t>
      </w:r>
      <w:r>
        <w:t xml:space="preserve"> en la esquina inferior derecha).</w:t>
      </w:r>
    </w:p>
    <w:p w:rsidR="00F221E0" w:rsidRDefault="008663A9">
      <w:pPr>
        <w:pStyle w:val="Prrafodelista"/>
        <w:numPr>
          <w:ilvl w:val="0"/>
          <w:numId w:val="2"/>
        </w:numPr>
        <w:spacing w:after="60"/>
      </w:pPr>
      <w:r>
        <w:t xml:space="preserve">Los avisos hechos con </w:t>
      </w:r>
      <w:r>
        <w:rPr>
          <w:rFonts w:ascii="Consolas" w:eastAsia="Consolas" w:hAnsi="Consolas" w:cs="Consolas"/>
          <w:sz w:val="20"/>
          <w:szCs w:val="20"/>
          <w:shd w:val="clear" w:color="auto" w:fill="F2F2F2"/>
        </w:rPr>
        <w:t>MsgBox</w:t>
      </w:r>
      <w:r>
        <w:t xml:space="preserve"> sin título (por ejemplo "Complete todos los campos") muestran como título </w:t>
      </w:r>
      <w:r>
        <w:rPr>
          <w:i/>
          <w:iCs/>
        </w:rPr>
        <w:t>Microsoft.VisualBasic.Core</w:t>
      </w:r>
      <w:r>
        <w:t>.</w:t>
      </w:r>
    </w:p>
    <w:p w:rsidR="00F221E0" w:rsidRDefault="008663A9">
      <w:pPr>
        <w:pStyle w:val="Prrafodelista"/>
        <w:numPr>
          <w:ilvl w:val="0"/>
          <w:numId w:val="2"/>
        </w:numPr>
        <w:spacing w:after="60"/>
      </w:pPr>
      <w:r>
        <w:t xml:space="preserve">La etiqueta de embarque dibuja "Exportation" y "Sales Order" en la misma posición (se enciman). Usa la fuente "Bar-Code 39", distinta de la del resto. Su </w:t>
      </w:r>
      <w:r>
        <w:rPr>
          <w:i/>
          <w:iCs/>
        </w:rPr>
        <w:t>Reprint</w:t>
      </w:r>
      <w:r>
        <w:t xml:space="preserve"> antes de imprimir produce una etiqueta vacía.</w:t>
      </w:r>
    </w:p>
    <w:p w:rsidR="00F221E0" w:rsidRDefault="008663A9">
      <w:pPr>
        <w:pStyle w:val="Prrafodelista"/>
        <w:numPr>
          <w:ilvl w:val="0"/>
          <w:numId w:val="2"/>
        </w:numPr>
        <w:spacing w:after="60"/>
      </w:pPr>
      <w:r>
        <w:t>La reimpresión de Release se pierde al cerrar la app.</w:t>
      </w:r>
    </w:p>
    <w:p w:rsidR="00F221E0" w:rsidRDefault="008663A9">
      <w:r>
        <w:rPr>
          <w:b/>
          <w:bCs/>
        </w:rPr>
        <w:t>OCR</w:t>
      </w:r>
    </w:p>
    <w:p w:rsidR="00F221E0" w:rsidRDefault="008663A9">
      <w:pPr>
        <w:pStyle w:val="Prrafodelista"/>
        <w:numPr>
          <w:ilvl w:val="0"/>
          <w:numId w:val="2"/>
        </w:numPr>
        <w:spacing w:after="60"/>
      </w:pPr>
      <w:r>
        <w:rPr>
          <w:b/>
          <w:bCs/>
        </w:rPr>
        <w:t>La verificación con cámara no se probó en esta entrega.</w:t>
      </w:r>
      <w:r>
        <w:t xml:space="preserve"> La cámara es siempre la 0.</w:t>
      </w:r>
    </w:p>
    <w:p w:rsidR="00F221E0" w:rsidRDefault="008663A9">
      <w:pPr>
        <w:pStyle w:val="Prrafodelista"/>
        <w:numPr>
          <w:ilvl w:val="0"/>
          <w:numId w:val="2"/>
        </w:numPr>
        <w:spacing w:after="60"/>
      </w:pPr>
      <w:r>
        <w:rPr>
          <w:rFonts w:ascii="Consolas" w:eastAsia="Consolas" w:hAnsi="Consolas" w:cs="Consolas"/>
          <w:sz w:val="20"/>
          <w:szCs w:val="20"/>
          <w:shd w:val="clear" w:color="auto" w:fill="F2F2F2"/>
        </w:rPr>
        <w:t>VerificadorOCR</w:t>
      </w:r>
      <w:r>
        <w:t xml:space="preserve"> no tiene tiempo límite. Si la ventana de la cámara queda abierta, la app espera indefinidamente con el botón deshabilitado.</w:t>
      </w:r>
    </w:p>
    <w:p w:rsidR="00F221E0" w:rsidRDefault="008663A9">
      <w:pPr>
        <w:pStyle w:val="Prrafodelista"/>
        <w:numPr>
          <w:ilvl w:val="0"/>
          <w:numId w:val="2"/>
        </w:numPr>
        <w:spacing w:after="60"/>
      </w:pPr>
      <w:r>
        <w:rPr>
          <w:rFonts w:ascii="Consolas" w:eastAsia="Consolas" w:hAnsi="Consolas" w:cs="Consolas"/>
          <w:sz w:val="20"/>
          <w:szCs w:val="20"/>
          <w:shd w:val="clear" w:color="auto" w:fill="F2F2F2"/>
        </w:rPr>
        <w:t>inspecciones.usuario</w:t>
      </w:r>
      <w:r>
        <w:t xml:space="preserve">, </w:t>
      </w:r>
      <w:r>
        <w:rPr>
          <w:rFonts w:ascii="Consolas" w:eastAsia="Consolas" w:hAnsi="Consolas" w:cs="Consolas"/>
          <w:sz w:val="20"/>
          <w:szCs w:val="20"/>
          <w:shd w:val="clear" w:color="auto" w:fill="F2F2F2"/>
        </w:rPr>
        <w:t>fecha_leida</w:t>
      </w:r>
      <w:r>
        <w:t xml:space="preserve"> y </w:t>
      </w:r>
      <w:r>
        <w:rPr>
          <w:rFonts w:ascii="Consolas" w:eastAsia="Consolas" w:hAnsi="Consolas" w:cs="Consolas"/>
          <w:sz w:val="20"/>
          <w:szCs w:val="20"/>
          <w:shd w:val="clear" w:color="auto" w:fill="F2F2F2"/>
        </w:rPr>
        <w:t>confianza_ocr</w:t>
      </w:r>
      <w:r>
        <w:t xml:space="preserve"> no se llenan.</w:t>
      </w:r>
    </w:p>
    <w:p w:rsidR="00F221E0" w:rsidRDefault="008663A9">
      <w:pPr>
        <w:pStyle w:val="Prrafodelista"/>
        <w:numPr>
          <w:ilvl w:val="0"/>
          <w:numId w:val="2"/>
        </w:numPr>
        <w:spacing w:after="60"/>
      </w:pPr>
      <w:r>
        <w:t>Python necesita que la base ya exista. La app la crea al iniciar, así que solo afecta al usar el script por separado.</w:t>
      </w:r>
    </w:p>
    <w:p w:rsidR="00F221E0" w:rsidRDefault="008663A9">
      <w:r>
        <w:rPr>
          <w:b/>
          <w:bCs/>
        </w:rPr>
        <w:t>Restos del sistema anterior (SQL Server)</w:t>
      </w:r>
    </w:p>
    <w:p w:rsidR="00F221E0" w:rsidRDefault="008663A9">
      <w:pPr>
        <w:pStyle w:val="Prrafodelista"/>
        <w:numPr>
          <w:ilvl w:val="0"/>
          <w:numId w:val="2"/>
        </w:numPr>
        <w:spacing w:after="60"/>
      </w:pPr>
      <w:r>
        <w:rPr>
          <w:rFonts w:ascii="Consolas" w:eastAsia="Consolas" w:hAnsi="Consolas" w:cs="Consolas"/>
          <w:sz w:val="20"/>
          <w:szCs w:val="20"/>
          <w:shd w:val="clear" w:color="auto" w:fill="F2F2F2"/>
        </w:rPr>
        <w:t>ActualizarAreaEnBaseDeDatos</w:t>
      </w:r>
      <w:r>
        <w:t xml:space="preserve"> y los campos </w:t>
      </w:r>
      <w:r>
        <w:rPr>
          <w:rFonts w:ascii="Consolas" w:eastAsia="Consolas" w:hAnsi="Consolas" w:cs="Consolas"/>
          <w:sz w:val="20"/>
          <w:szCs w:val="20"/>
          <w:shd w:val="clear" w:color="auto" w:fill="F2F2F2"/>
        </w:rPr>
        <w:t>dbConn11</w:t>
      </w:r>
      <w:r>
        <w:t>–</w:t>
      </w:r>
      <w:r>
        <w:rPr>
          <w:rFonts w:ascii="Consolas" w:eastAsia="Consolas" w:hAnsi="Consolas" w:cs="Consolas"/>
          <w:sz w:val="20"/>
          <w:szCs w:val="20"/>
          <w:shd w:val="clear" w:color="auto" w:fill="F2F2F2"/>
        </w:rPr>
        <w:t>dbConn14</w:t>
      </w:r>
      <w:r>
        <w:t xml:space="preserve">, </w:t>
      </w:r>
      <w:r>
        <w:rPr>
          <w:rFonts w:ascii="Consolas" w:eastAsia="Consolas" w:hAnsi="Consolas" w:cs="Consolas"/>
          <w:sz w:val="20"/>
          <w:szCs w:val="20"/>
          <w:shd w:val="clear" w:color="auto" w:fill="F2F2F2"/>
        </w:rPr>
        <w:t>adapter2</w:t>
      </w:r>
      <w:r>
        <w:t xml:space="preserve">, </w:t>
      </w:r>
      <w:r>
        <w:rPr>
          <w:rFonts w:ascii="Consolas" w:eastAsia="Consolas" w:hAnsi="Consolas" w:cs="Consolas"/>
          <w:sz w:val="20"/>
          <w:szCs w:val="20"/>
          <w:shd w:val="clear" w:color="auto" w:fill="F2F2F2"/>
        </w:rPr>
        <w:t>ds2</w:t>
      </w:r>
      <w:r>
        <w:t xml:space="preserve"> de </w:t>
      </w:r>
      <w:r>
        <w:rPr>
          <w:rFonts w:ascii="Consolas" w:eastAsia="Consolas" w:hAnsi="Consolas" w:cs="Consolas"/>
          <w:sz w:val="20"/>
          <w:szCs w:val="20"/>
          <w:shd w:val="clear" w:color="auto" w:fill="F2F2F2"/>
        </w:rPr>
        <w:t>Form1</w:t>
      </w:r>
      <w:r>
        <w:t>.</w:t>
      </w:r>
    </w:p>
    <w:p w:rsidR="00F221E0" w:rsidRDefault="008663A9">
      <w:pPr>
        <w:pStyle w:val="Prrafodelista"/>
        <w:numPr>
          <w:ilvl w:val="0"/>
          <w:numId w:val="2"/>
        </w:numPr>
        <w:spacing w:after="60"/>
      </w:pPr>
      <w:r>
        <w:rPr>
          <w:rFonts w:ascii="Consolas" w:eastAsia="Consolas" w:hAnsi="Consolas" w:cs="Consolas"/>
          <w:sz w:val="20"/>
          <w:szCs w:val="20"/>
          <w:shd w:val="clear" w:color="auto" w:fill="F2F2F2"/>
        </w:rPr>
        <w:t>Command1_Click</w:t>
      </w:r>
      <w:r>
        <w:t xml:space="preserve"> sin uso.</w:t>
      </w:r>
    </w:p>
    <w:p w:rsidR="00F221E0" w:rsidRDefault="008663A9">
      <w:pPr>
        <w:pStyle w:val="Prrafodelista"/>
        <w:numPr>
          <w:ilvl w:val="0"/>
          <w:numId w:val="2"/>
        </w:numPr>
        <w:spacing w:after="60"/>
      </w:pPr>
      <w:r>
        <w:rPr>
          <w:rFonts w:ascii="Consolas" w:eastAsia="Consolas" w:hAnsi="Consolas" w:cs="Consolas"/>
          <w:sz w:val="20"/>
          <w:szCs w:val="20"/>
          <w:shd w:val="clear" w:color="auto" w:fill="F2F2F2"/>
        </w:rPr>
        <w:t>Imports System.Data.SqlClient</w:t>
      </w:r>
      <w:r>
        <w:t xml:space="preserve"> / </w:t>
      </w:r>
      <w:r>
        <w:rPr>
          <w:rFonts w:ascii="Consolas" w:eastAsia="Consolas" w:hAnsi="Consolas" w:cs="Consolas"/>
          <w:sz w:val="20"/>
          <w:szCs w:val="20"/>
          <w:shd w:val="clear" w:color="auto" w:fill="F2F2F2"/>
        </w:rPr>
        <w:t>Microsoft.SqlServer</w:t>
      </w:r>
      <w:r>
        <w:t xml:space="preserve"> en </w:t>
      </w:r>
      <w:r>
        <w:rPr>
          <w:rFonts w:ascii="Consolas" w:eastAsia="Consolas" w:hAnsi="Consolas" w:cs="Consolas"/>
          <w:sz w:val="20"/>
          <w:szCs w:val="20"/>
          <w:shd w:val="clear" w:color="auto" w:fill="F2F2F2"/>
        </w:rPr>
        <w:t>Form1.vb</w:t>
      </w:r>
      <w:r>
        <w:t xml:space="preserve"> e </w:t>
      </w:r>
      <w:r>
        <w:rPr>
          <w:rFonts w:ascii="Consolas" w:eastAsia="Consolas" w:hAnsi="Consolas" w:cs="Consolas"/>
          <w:sz w:val="20"/>
          <w:szCs w:val="20"/>
          <w:shd w:val="clear" w:color="auto" w:fill="F2F2F2"/>
        </w:rPr>
        <w:t>Imports System.Data.SqlClient</w:t>
      </w:r>
      <w:r>
        <w:t xml:space="preserve"> en </w:t>
      </w:r>
      <w:r>
        <w:rPr>
          <w:rFonts w:ascii="Consolas" w:eastAsia="Consolas" w:hAnsi="Consolas" w:cs="Consolas"/>
          <w:sz w:val="20"/>
          <w:szCs w:val="20"/>
          <w:shd w:val="clear" w:color="auto" w:fill="F2F2F2"/>
        </w:rPr>
        <w:t>Embarques.vb</w:t>
      </w:r>
      <w:r>
        <w:t>.</w:t>
      </w:r>
    </w:p>
    <w:p w:rsidR="00F221E0" w:rsidRDefault="008663A9">
      <w:pPr>
        <w:pStyle w:val="Prrafodelista"/>
        <w:numPr>
          <w:ilvl w:val="0"/>
          <w:numId w:val="2"/>
        </w:numPr>
        <w:spacing w:after="60"/>
      </w:pPr>
      <w:r>
        <w:t xml:space="preserve">El paquete </w:t>
      </w:r>
      <w:r>
        <w:rPr>
          <w:rFonts w:ascii="Consolas" w:eastAsia="Consolas" w:hAnsi="Consolas" w:cs="Consolas"/>
          <w:sz w:val="20"/>
          <w:szCs w:val="20"/>
          <w:shd w:val="clear" w:color="auto" w:fill="F2F2F2"/>
        </w:rPr>
        <w:t>System.Data.SqlClient</w:t>
      </w:r>
      <w:r>
        <w:t xml:space="preserve"> en </w:t>
      </w:r>
      <w:r>
        <w:rPr>
          <w:rFonts w:ascii="Consolas" w:eastAsia="Consolas" w:hAnsi="Consolas" w:cs="Consolas"/>
          <w:sz w:val="20"/>
          <w:szCs w:val="20"/>
          <w:shd w:val="clear" w:color="auto" w:fill="F2F2F2"/>
        </w:rPr>
        <w:t>Etiquetas.vbproj</w:t>
      </w:r>
      <w:r>
        <w:t>.</w:t>
      </w:r>
    </w:p>
    <w:p w:rsidR="00F221E0" w:rsidRDefault="008663A9">
      <w:pPr>
        <w:pStyle w:val="Prrafodelista"/>
        <w:numPr>
          <w:ilvl w:val="0"/>
          <w:numId w:val="2"/>
        </w:numPr>
        <w:spacing w:after="60"/>
      </w:pPr>
      <w:r>
        <w:t>Los perfiles ClickOnce apuntan a la carpeta compartida del sistema original.</w:t>
      </w:r>
    </w:p>
    <w:p w:rsidR="00F221E0" w:rsidRDefault="008663A9">
      <w:r>
        <w:rPr>
          <w:b/>
          <w:bCs/>
        </w:rPr>
        <w:t>Ideas no realizadas</w:t>
      </w:r>
      <w:r>
        <w:t xml:space="preserve"> (de </w:t>
      </w:r>
      <w:r>
        <w:rPr>
          <w:rFonts w:ascii="Consolas" w:eastAsia="Consolas" w:hAnsi="Consolas" w:cs="Consolas"/>
          <w:sz w:val="20"/>
          <w:szCs w:val="20"/>
          <w:shd w:val="clear" w:color="auto" w:fill="F2F2F2"/>
        </w:rPr>
        <w:t>docs/PLAN.md</w:t>
      </w:r>
      <w:r>
        <w:t>): exportar la etiqueta a PNG, servicio FastAPI, modelo de legibilidad con scikit-learn.</w:t>
      </w:r>
    </w:p>
    <w:p w:rsidR="00F221E0" w:rsidRDefault="008663A9">
      <w:pPr>
        <w:pStyle w:val="Ttulo1"/>
        <w:pageBreakBefore/>
      </w:pPr>
      <w:bookmarkStart w:id="92" w:name="sec49"/>
      <w:bookmarkStart w:id="93" w:name="_Toc244196318"/>
      <w:r>
        <w:rPr>
          <w:b w:val="0"/>
          <w:bCs w:val="0"/>
        </w:rPr>
        <w:lastRenderedPageBreak/>
        <w:t>13. Solución de problemas</w:t>
      </w:r>
      <w:bookmarkEnd w:id="92"/>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0"/>
        <w:gridCol w:w="3120"/>
        <w:gridCol w:w="3160"/>
      </w:tblGrid>
      <w:tr w:rsidR="00F221E0">
        <w:tblPrEx>
          <w:tblCellMar>
            <w:top w:w="0" w:type="dxa"/>
            <w:bottom w:w="0" w:type="dxa"/>
          </w:tblCellMar>
        </w:tblPrEx>
        <w:trPr>
          <w:cantSplit/>
          <w:tblHeader/>
        </w:trPr>
        <w:tc>
          <w:tcPr>
            <w:tcW w:w="3080" w:type="dxa"/>
            <w:shd w:val="clear" w:color="auto" w:fill="D9E2F3"/>
            <w:tcMar>
              <w:top w:w="50" w:type="dxa"/>
              <w:left w:w="90" w:type="dxa"/>
              <w:bottom w:w="50" w:type="dxa"/>
              <w:right w:w="90" w:type="dxa"/>
            </w:tcMar>
          </w:tcPr>
          <w:p w:rsidR="00F221E0" w:rsidRDefault="008663A9">
            <w:pPr>
              <w:spacing w:after="0"/>
            </w:pPr>
            <w:r>
              <w:rPr>
                <w:b/>
                <w:bCs/>
                <w:sz w:val="18"/>
                <w:szCs w:val="18"/>
              </w:rPr>
              <w:t>Síntoma</w:t>
            </w:r>
          </w:p>
        </w:tc>
        <w:tc>
          <w:tcPr>
            <w:tcW w:w="3120" w:type="dxa"/>
            <w:shd w:val="clear" w:color="auto" w:fill="D9E2F3"/>
            <w:tcMar>
              <w:top w:w="50" w:type="dxa"/>
              <w:left w:w="90" w:type="dxa"/>
              <w:bottom w:w="50" w:type="dxa"/>
              <w:right w:w="90" w:type="dxa"/>
            </w:tcMar>
          </w:tcPr>
          <w:p w:rsidR="00F221E0" w:rsidRDefault="008663A9">
            <w:pPr>
              <w:spacing w:after="0"/>
            </w:pPr>
            <w:r>
              <w:rPr>
                <w:b/>
                <w:bCs/>
                <w:sz w:val="18"/>
                <w:szCs w:val="18"/>
              </w:rPr>
              <w:t>Causa probable</w:t>
            </w:r>
          </w:p>
        </w:tc>
        <w:tc>
          <w:tcPr>
            <w:tcW w:w="3160" w:type="dxa"/>
            <w:shd w:val="clear" w:color="auto" w:fill="D9E2F3"/>
            <w:tcMar>
              <w:top w:w="50" w:type="dxa"/>
              <w:left w:w="90" w:type="dxa"/>
              <w:bottom w:w="50" w:type="dxa"/>
              <w:right w:w="90" w:type="dxa"/>
            </w:tcMar>
          </w:tcPr>
          <w:p w:rsidR="00F221E0" w:rsidRDefault="008663A9">
            <w:pPr>
              <w:spacing w:after="0"/>
            </w:pPr>
            <w:r>
              <w:rPr>
                <w:b/>
                <w:bCs/>
                <w:sz w:val="18"/>
                <w:szCs w:val="18"/>
              </w:rPr>
              <w:t>Solución</w:t>
            </w:r>
          </w:p>
        </w:tc>
      </w:tr>
      <w:tr w:rsidR="00F221E0">
        <w:tblPrEx>
          <w:tblCellMar>
            <w:top w:w="0" w:type="dxa"/>
            <w:bottom w:w="0" w:type="dxa"/>
          </w:tblCellMar>
        </w:tblPrEx>
        <w:trPr>
          <w:cantSplit/>
        </w:trPr>
        <w:tc>
          <w:tcPr>
            <w:tcW w:w="3080" w:type="dxa"/>
            <w:tcMar>
              <w:top w:w="50" w:type="dxa"/>
              <w:left w:w="90" w:type="dxa"/>
              <w:bottom w:w="50" w:type="dxa"/>
              <w:right w:w="90" w:type="dxa"/>
            </w:tcMar>
          </w:tcPr>
          <w:p w:rsidR="00F221E0" w:rsidRDefault="008663A9">
            <w:pPr>
              <w:spacing w:after="0"/>
            </w:pPr>
            <w:r>
              <w:rPr>
                <w:sz w:val="18"/>
                <w:szCs w:val="18"/>
              </w:rPr>
              <w:t xml:space="preserve">Resultado </w:t>
            </w:r>
            <w:r>
              <w:rPr>
                <w:b/>
                <w:bCs/>
                <w:sz w:val="18"/>
                <w:szCs w:val="18"/>
              </w:rPr>
              <w:t>ERROR</w:t>
            </w:r>
            <w:r>
              <w:rPr>
                <w:sz w:val="18"/>
                <w:szCs w:val="18"/>
              </w:rPr>
              <w:t xml:space="preserve"> con </w:t>
            </w:r>
            <w:r>
              <w:rPr>
                <w:i/>
                <w:iCs/>
                <w:sz w:val="18"/>
                <w:szCs w:val="18"/>
              </w:rPr>
              <w:t>"No se encontró Python…"</w:t>
            </w:r>
          </w:p>
        </w:tc>
        <w:tc>
          <w:tcPr>
            <w:tcW w:w="3120"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python</w:t>
            </w:r>
            <w:r>
              <w:rPr>
                <w:sz w:val="18"/>
                <w:szCs w:val="18"/>
              </w:rPr>
              <w:t xml:space="preserve"> no está en el </w:t>
            </w:r>
            <w:r>
              <w:rPr>
                <w:rFonts w:ascii="Consolas" w:eastAsia="Consolas" w:hAnsi="Consolas" w:cs="Consolas"/>
                <w:sz w:val="16"/>
                <w:szCs w:val="16"/>
                <w:shd w:val="clear" w:color="auto" w:fill="F2F2F2"/>
              </w:rPr>
              <w:t>PATH</w:t>
            </w:r>
          </w:p>
        </w:tc>
        <w:tc>
          <w:tcPr>
            <w:tcW w:w="3160" w:type="dxa"/>
            <w:tcMar>
              <w:top w:w="50" w:type="dxa"/>
              <w:left w:w="90" w:type="dxa"/>
              <w:bottom w:w="50" w:type="dxa"/>
              <w:right w:w="90" w:type="dxa"/>
            </w:tcMar>
          </w:tcPr>
          <w:p w:rsidR="00F221E0" w:rsidRDefault="008663A9">
            <w:pPr>
              <w:spacing w:after="0"/>
            </w:pPr>
            <w:r>
              <w:rPr>
                <w:sz w:val="18"/>
                <w:szCs w:val="18"/>
              </w:rPr>
              <w:t xml:space="preserve">Instalar Python 3 con </w:t>
            </w:r>
            <w:r>
              <w:rPr>
                <w:i/>
                <w:iCs/>
                <w:sz w:val="18"/>
                <w:szCs w:val="18"/>
              </w:rPr>
              <w:t>Add to PATH</w:t>
            </w:r>
            <w:r>
              <w:rPr>
                <w:sz w:val="18"/>
                <w:szCs w:val="18"/>
              </w:rPr>
              <w:t xml:space="preserve">, o agregar su carpeta al </w:t>
            </w:r>
            <w:r>
              <w:rPr>
                <w:rFonts w:ascii="Consolas" w:eastAsia="Consolas" w:hAnsi="Consolas" w:cs="Consolas"/>
                <w:sz w:val="16"/>
                <w:szCs w:val="16"/>
                <w:shd w:val="clear" w:color="auto" w:fill="F2F2F2"/>
              </w:rPr>
              <w:t>PATH</w:t>
            </w:r>
            <w:r>
              <w:rPr>
                <w:sz w:val="18"/>
                <w:szCs w:val="18"/>
              </w:rPr>
              <w:t xml:space="preserve">. Si </w:t>
            </w:r>
            <w:r>
              <w:rPr>
                <w:rFonts w:ascii="Consolas" w:eastAsia="Consolas" w:hAnsi="Consolas" w:cs="Consolas"/>
                <w:sz w:val="16"/>
                <w:szCs w:val="16"/>
                <w:shd w:val="clear" w:color="auto" w:fill="F2F2F2"/>
              </w:rPr>
              <w:t>python</w:t>
            </w:r>
            <w:r>
              <w:rPr>
                <w:sz w:val="18"/>
                <w:szCs w:val="18"/>
              </w:rPr>
              <w:t xml:space="preserve"> abre la Microsoft Store, desactivar el alias en </w:t>
            </w:r>
            <w:r>
              <w:rPr>
                <w:i/>
                <w:iCs/>
                <w:sz w:val="18"/>
                <w:szCs w:val="18"/>
              </w:rPr>
              <w:t>Configuración → Aplicaciones → Alias de ejecución de aplicaciones</w:t>
            </w:r>
          </w:p>
        </w:tc>
      </w:tr>
      <w:tr w:rsidR="00F221E0">
        <w:tblPrEx>
          <w:tblCellMar>
            <w:top w:w="0" w:type="dxa"/>
            <w:bottom w:w="0" w:type="dxa"/>
          </w:tblCellMar>
        </w:tblPrEx>
        <w:trPr>
          <w:cantSplit/>
        </w:trPr>
        <w:tc>
          <w:tcPr>
            <w:tcW w:w="3080" w:type="dxa"/>
            <w:tcMar>
              <w:top w:w="50" w:type="dxa"/>
              <w:left w:w="90" w:type="dxa"/>
              <w:bottom w:w="50" w:type="dxa"/>
              <w:right w:w="90" w:type="dxa"/>
            </w:tcMar>
          </w:tcPr>
          <w:p w:rsidR="00F221E0" w:rsidRDefault="008663A9">
            <w:pPr>
              <w:spacing w:after="0"/>
            </w:pPr>
            <w:r>
              <w:rPr>
                <w:b/>
                <w:bCs/>
                <w:sz w:val="18"/>
                <w:szCs w:val="18"/>
              </w:rPr>
              <w:t>ERROR</w:t>
            </w:r>
            <w:r>
              <w:rPr>
                <w:sz w:val="18"/>
                <w:szCs w:val="18"/>
              </w:rPr>
              <w:t xml:space="preserve"> con </w:t>
            </w:r>
            <w:r>
              <w:rPr>
                <w:rFonts w:ascii="Consolas" w:eastAsia="Consolas" w:hAnsi="Consolas" w:cs="Consolas"/>
                <w:sz w:val="16"/>
                <w:szCs w:val="16"/>
                <w:shd w:val="clear" w:color="auto" w:fill="F2F2F2"/>
              </w:rPr>
              <w:t>ModuleNotFoundError: No module named 'cv2'</w:t>
            </w:r>
            <w:r>
              <w:rPr>
                <w:sz w:val="18"/>
                <w:szCs w:val="18"/>
              </w:rPr>
              <w:t xml:space="preserve"> (o </w:t>
            </w:r>
            <w:r>
              <w:rPr>
                <w:rFonts w:ascii="Consolas" w:eastAsia="Consolas" w:hAnsi="Consolas" w:cs="Consolas"/>
                <w:sz w:val="16"/>
                <w:szCs w:val="16"/>
                <w:shd w:val="clear" w:color="auto" w:fill="F2F2F2"/>
              </w:rPr>
              <w:t>pyzbar</w:t>
            </w:r>
            <w:r>
              <w:rPr>
                <w:sz w:val="18"/>
                <w:szCs w:val="18"/>
              </w:rPr>
              <w:t xml:space="preserve">, </w:t>
            </w:r>
            <w:r>
              <w:rPr>
                <w:rFonts w:ascii="Consolas" w:eastAsia="Consolas" w:hAnsi="Consolas" w:cs="Consolas"/>
                <w:sz w:val="16"/>
                <w:szCs w:val="16"/>
                <w:shd w:val="clear" w:color="auto" w:fill="F2F2F2"/>
              </w:rPr>
              <w:t>pytesseract</w:t>
            </w:r>
            <w:r>
              <w:rPr>
                <w:sz w:val="18"/>
                <w:szCs w:val="18"/>
              </w:rPr>
              <w:t>)</w:t>
            </w:r>
          </w:p>
        </w:tc>
        <w:tc>
          <w:tcPr>
            <w:tcW w:w="3120" w:type="dxa"/>
            <w:tcMar>
              <w:top w:w="50" w:type="dxa"/>
              <w:left w:w="90" w:type="dxa"/>
              <w:bottom w:w="50" w:type="dxa"/>
              <w:right w:w="90" w:type="dxa"/>
            </w:tcMar>
          </w:tcPr>
          <w:p w:rsidR="00F221E0" w:rsidRDefault="008663A9">
            <w:pPr>
              <w:spacing w:after="0"/>
            </w:pPr>
            <w:r>
              <w:rPr>
                <w:sz w:val="18"/>
                <w:szCs w:val="18"/>
              </w:rPr>
              <w:t>Faltan librerías en el Python que se ejecuta</w:t>
            </w:r>
          </w:p>
        </w:tc>
        <w:tc>
          <w:tcPr>
            <w:tcW w:w="3160"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python -m pip install opencv-python pyzbar pytesseract</w:t>
            </w:r>
            <w:r>
              <w:rPr>
                <w:sz w:val="18"/>
                <w:szCs w:val="18"/>
              </w:rPr>
              <w:t xml:space="preserve"> con el mismo </w:t>
            </w:r>
            <w:r>
              <w:rPr>
                <w:rFonts w:ascii="Consolas" w:eastAsia="Consolas" w:hAnsi="Consolas" w:cs="Consolas"/>
                <w:sz w:val="16"/>
                <w:szCs w:val="16"/>
                <w:shd w:val="clear" w:color="auto" w:fill="F2F2F2"/>
              </w:rPr>
              <w:t>python</w:t>
            </w:r>
            <w:r>
              <w:rPr>
                <w:sz w:val="18"/>
                <w:szCs w:val="18"/>
              </w:rPr>
              <w:t xml:space="preserve"> del </w:t>
            </w:r>
            <w:r>
              <w:rPr>
                <w:rFonts w:ascii="Consolas" w:eastAsia="Consolas" w:hAnsi="Consolas" w:cs="Consolas"/>
                <w:sz w:val="16"/>
                <w:szCs w:val="16"/>
                <w:shd w:val="clear" w:color="auto" w:fill="F2F2F2"/>
              </w:rPr>
              <w:t>PATH</w:t>
            </w:r>
          </w:p>
        </w:tc>
      </w:tr>
      <w:tr w:rsidR="00F221E0">
        <w:tblPrEx>
          <w:tblCellMar>
            <w:top w:w="0" w:type="dxa"/>
            <w:bottom w:w="0" w:type="dxa"/>
          </w:tblCellMar>
        </w:tblPrEx>
        <w:trPr>
          <w:cantSplit/>
        </w:trPr>
        <w:tc>
          <w:tcPr>
            <w:tcW w:w="3080" w:type="dxa"/>
            <w:tcMar>
              <w:top w:w="50" w:type="dxa"/>
              <w:left w:w="90" w:type="dxa"/>
              <w:bottom w:w="50" w:type="dxa"/>
              <w:right w:w="90" w:type="dxa"/>
            </w:tcMar>
          </w:tcPr>
          <w:p w:rsidR="00F221E0" w:rsidRDefault="008663A9">
            <w:pPr>
              <w:spacing w:after="0"/>
            </w:pPr>
            <w:r>
              <w:rPr>
                <w:b/>
                <w:bCs/>
                <w:sz w:val="18"/>
                <w:szCs w:val="18"/>
              </w:rPr>
              <w:t>ERROR</w:t>
            </w:r>
            <w:r>
              <w:rPr>
                <w:sz w:val="18"/>
                <w:szCs w:val="18"/>
              </w:rPr>
              <w:t xml:space="preserve"> con un error de DLL de zbar</w:t>
            </w:r>
          </w:p>
        </w:tc>
        <w:tc>
          <w:tcPr>
            <w:tcW w:w="3120" w:type="dxa"/>
            <w:tcMar>
              <w:top w:w="50" w:type="dxa"/>
              <w:left w:w="90" w:type="dxa"/>
              <w:bottom w:w="50" w:type="dxa"/>
              <w:right w:w="90" w:type="dxa"/>
            </w:tcMar>
          </w:tcPr>
          <w:p w:rsidR="00F221E0" w:rsidRDefault="008663A9">
            <w:pPr>
              <w:spacing w:after="0"/>
            </w:pPr>
            <w:r>
              <w:rPr>
                <w:sz w:val="18"/>
                <w:szCs w:val="18"/>
              </w:rPr>
              <w:t>Falta el Visual C++ Redistributable</w:t>
            </w:r>
          </w:p>
        </w:tc>
        <w:tc>
          <w:tcPr>
            <w:tcW w:w="3160" w:type="dxa"/>
            <w:tcMar>
              <w:top w:w="50" w:type="dxa"/>
              <w:left w:w="90" w:type="dxa"/>
              <w:bottom w:w="50" w:type="dxa"/>
              <w:right w:w="90" w:type="dxa"/>
            </w:tcMar>
          </w:tcPr>
          <w:p w:rsidR="00F221E0" w:rsidRDefault="008663A9">
            <w:pPr>
              <w:spacing w:after="0"/>
            </w:pPr>
            <w:r>
              <w:rPr>
                <w:sz w:val="18"/>
                <w:szCs w:val="18"/>
              </w:rPr>
              <w:t>Instalar el de Visual Studio 2013</w:t>
            </w:r>
          </w:p>
        </w:tc>
      </w:tr>
      <w:tr w:rsidR="00F221E0">
        <w:tblPrEx>
          <w:tblCellMar>
            <w:top w:w="0" w:type="dxa"/>
            <w:bottom w:w="0" w:type="dxa"/>
          </w:tblCellMar>
        </w:tblPrEx>
        <w:trPr>
          <w:cantSplit/>
        </w:trPr>
        <w:tc>
          <w:tcPr>
            <w:tcW w:w="3080" w:type="dxa"/>
            <w:tcMar>
              <w:top w:w="50" w:type="dxa"/>
              <w:left w:w="90" w:type="dxa"/>
              <w:bottom w:w="50" w:type="dxa"/>
              <w:right w:w="90" w:type="dxa"/>
            </w:tcMar>
          </w:tcPr>
          <w:p w:rsidR="00F221E0" w:rsidRDefault="008663A9">
            <w:pPr>
              <w:spacing w:after="0"/>
            </w:pPr>
            <w:r>
              <w:rPr>
                <w:b/>
                <w:bCs/>
                <w:sz w:val="18"/>
                <w:szCs w:val="18"/>
              </w:rPr>
              <w:t>ERROR</w:t>
            </w:r>
            <w:r>
              <w:rPr>
                <w:sz w:val="18"/>
                <w:szCs w:val="18"/>
              </w:rPr>
              <w:t xml:space="preserve"> con </w:t>
            </w:r>
            <w:r>
              <w:rPr>
                <w:i/>
                <w:iCs/>
                <w:sz w:val="18"/>
                <w:szCs w:val="18"/>
              </w:rPr>
              <w:t>"no se encontro Tesseract OCR"</w:t>
            </w:r>
          </w:p>
        </w:tc>
        <w:tc>
          <w:tcPr>
            <w:tcW w:w="3120" w:type="dxa"/>
            <w:tcMar>
              <w:top w:w="50" w:type="dxa"/>
              <w:left w:w="90" w:type="dxa"/>
              <w:bottom w:w="50" w:type="dxa"/>
              <w:right w:w="90" w:type="dxa"/>
            </w:tcMar>
          </w:tcPr>
          <w:p w:rsidR="00F221E0" w:rsidRDefault="008663A9">
            <w:pPr>
              <w:spacing w:after="0"/>
            </w:pPr>
            <w:r>
              <w:rPr>
                <w:sz w:val="18"/>
                <w:szCs w:val="18"/>
              </w:rPr>
              <w:t>Tesseract no instalado o en otra ruta</w:t>
            </w:r>
          </w:p>
        </w:tc>
        <w:tc>
          <w:tcPr>
            <w:tcW w:w="3160" w:type="dxa"/>
            <w:tcMar>
              <w:top w:w="50" w:type="dxa"/>
              <w:left w:w="90" w:type="dxa"/>
              <w:bottom w:w="50" w:type="dxa"/>
              <w:right w:w="90" w:type="dxa"/>
            </w:tcMar>
          </w:tcPr>
          <w:p w:rsidR="00F221E0" w:rsidRDefault="008663A9">
            <w:pPr>
              <w:spacing w:after="0"/>
            </w:pPr>
            <w:r>
              <w:rPr>
                <w:sz w:val="18"/>
                <w:szCs w:val="18"/>
              </w:rPr>
              <w:t xml:space="preserve">Instalarlo en </w:t>
            </w:r>
            <w:r>
              <w:rPr>
                <w:rFonts w:ascii="Consolas" w:eastAsia="Consolas" w:hAnsi="Consolas" w:cs="Consolas"/>
                <w:sz w:val="16"/>
                <w:szCs w:val="16"/>
                <w:shd w:val="clear" w:color="auto" w:fill="F2F2F2"/>
              </w:rPr>
              <w:t>C:\Program Files\Tesseract-OCR</w:t>
            </w:r>
            <w:r>
              <w:rPr>
                <w:sz w:val="18"/>
                <w:szCs w:val="18"/>
              </w:rPr>
              <w:t xml:space="preserve"> o agregar su carpeta al </w:t>
            </w:r>
            <w:r>
              <w:rPr>
                <w:rFonts w:ascii="Consolas" w:eastAsia="Consolas" w:hAnsi="Consolas" w:cs="Consolas"/>
                <w:sz w:val="16"/>
                <w:szCs w:val="16"/>
                <w:shd w:val="clear" w:color="auto" w:fill="F2F2F2"/>
              </w:rPr>
              <w:t>PATH</w:t>
            </w:r>
          </w:p>
        </w:tc>
      </w:tr>
      <w:tr w:rsidR="00F221E0">
        <w:tblPrEx>
          <w:tblCellMar>
            <w:top w:w="0" w:type="dxa"/>
            <w:bottom w:w="0" w:type="dxa"/>
          </w:tblCellMar>
        </w:tblPrEx>
        <w:trPr>
          <w:cantSplit/>
        </w:trPr>
        <w:tc>
          <w:tcPr>
            <w:tcW w:w="3080" w:type="dxa"/>
            <w:tcMar>
              <w:top w:w="50" w:type="dxa"/>
              <w:left w:w="90" w:type="dxa"/>
              <w:bottom w:w="50" w:type="dxa"/>
              <w:right w:w="90" w:type="dxa"/>
            </w:tcMar>
          </w:tcPr>
          <w:p w:rsidR="00F221E0" w:rsidRDefault="008663A9">
            <w:pPr>
              <w:spacing w:after="0"/>
            </w:pPr>
            <w:r>
              <w:rPr>
                <w:b/>
                <w:bCs/>
                <w:sz w:val="18"/>
                <w:szCs w:val="18"/>
              </w:rPr>
              <w:t>ERROR</w:t>
            </w:r>
            <w:r>
              <w:rPr>
                <w:sz w:val="18"/>
                <w:szCs w:val="18"/>
              </w:rPr>
              <w:t xml:space="preserve"> con </w:t>
            </w:r>
            <w:r>
              <w:rPr>
                <w:i/>
                <w:iCs/>
                <w:sz w:val="18"/>
                <w:szCs w:val="18"/>
              </w:rPr>
              <w:t>"No se encontró el script"</w:t>
            </w:r>
          </w:p>
        </w:tc>
        <w:tc>
          <w:tcPr>
            <w:tcW w:w="3120" w:type="dxa"/>
            <w:tcMar>
              <w:top w:w="50" w:type="dxa"/>
              <w:left w:w="90" w:type="dxa"/>
              <w:bottom w:w="50" w:type="dxa"/>
              <w:right w:w="90" w:type="dxa"/>
            </w:tcMar>
          </w:tcPr>
          <w:p w:rsidR="00F221E0" w:rsidRDefault="008663A9">
            <w:pPr>
              <w:spacing w:after="0"/>
            </w:pPr>
            <w:r>
              <w:rPr>
                <w:sz w:val="18"/>
                <w:szCs w:val="18"/>
              </w:rPr>
              <w:t xml:space="preserve">Falta </w:t>
            </w:r>
            <w:r>
              <w:rPr>
                <w:rFonts w:ascii="Consolas" w:eastAsia="Consolas" w:hAnsi="Consolas" w:cs="Consolas"/>
                <w:sz w:val="16"/>
                <w:szCs w:val="16"/>
                <w:shd w:val="clear" w:color="auto" w:fill="F2F2F2"/>
              </w:rPr>
              <w:t>OCR\verificar_etiqueta.py</w:t>
            </w:r>
            <w:r>
              <w:rPr>
                <w:sz w:val="18"/>
                <w:szCs w:val="18"/>
              </w:rPr>
              <w:t xml:space="preserve"> junto al exe</w:t>
            </w:r>
          </w:p>
        </w:tc>
        <w:tc>
          <w:tcPr>
            <w:tcW w:w="3160" w:type="dxa"/>
            <w:tcMar>
              <w:top w:w="50" w:type="dxa"/>
              <w:left w:w="90" w:type="dxa"/>
              <w:bottom w:w="50" w:type="dxa"/>
              <w:right w:w="90" w:type="dxa"/>
            </w:tcMar>
          </w:tcPr>
          <w:p w:rsidR="00F221E0" w:rsidRDefault="008663A9">
            <w:pPr>
              <w:spacing w:after="0"/>
            </w:pPr>
            <w:r>
              <w:rPr>
                <w:sz w:val="18"/>
                <w:szCs w:val="18"/>
              </w:rPr>
              <w:t xml:space="preserve">Volver a compilar o publicar, o copiar la carpeta </w:t>
            </w:r>
            <w:r>
              <w:rPr>
                <w:rFonts w:ascii="Consolas" w:eastAsia="Consolas" w:hAnsi="Consolas" w:cs="Consolas"/>
                <w:sz w:val="16"/>
                <w:szCs w:val="16"/>
                <w:shd w:val="clear" w:color="auto" w:fill="F2F2F2"/>
              </w:rPr>
              <w:t>OCR\</w:t>
            </w:r>
          </w:p>
        </w:tc>
      </w:tr>
      <w:tr w:rsidR="00F221E0">
        <w:tblPrEx>
          <w:tblCellMar>
            <w:top w:w="0" w:type="dxa"/>
            <w:bottom w:w="0" w:type="dxa"/>
          </w:tblCellMar>
        </w:tblPrEx>
        <w:trPr>
          <w:cantSplit/>
        </w:trPr>
        <w:tc>
          <w:tcPr>
            <w:tcW w:w="3080" w:type="dxa"/>
            <w:tcMar>
              <w:top w:w="50" w:type="dxa"/>
              <w:left w:w="90" w:type="dxa"/>
              <w:bottom w:w="50" w:type="dxa"/>
              <w:right w:w="90" w:type="dxa"/>
            </w:tcMar>
          </w:tcPr>
          <w:p w:rsidR="00F221E0" w:rsidRDefault="008663A9">
            <w:pPr>
              <w:spacing w:after="0"/>
            </w:pPr>
            <w:r>
              <w:rPr>
                <w:b/>
                <w:bCs/>
                <w:sz w:val="18"/>
                <w:szCs w:val="18"/>
              </w:rPr>
              <w:t>ERROR</w:t>
            </w:r>
            <w:r>
              <w:rPr>
                <w:sz w:val="18"/>
                <w:szCs w:val="18"/>
              </w:rPr>
              <w:t xml:space="preserve"> con </w:t>
            </w:r>
            <w:r>
              <w:rPr>
                <w:i/>
                <w:iCs/>
                <w:sz w:val="18"/>
                <w:szCs w:val="18"/>
              </w:rPr>
              <w:t>"No existe la base de datos"</w:t>
            </w:r>
          </w:p>
        </w:tc>
        <w:tc>
          <w:tcPr>
            <w:tcW w:w="3120" w:type="dxa"/>
            <w:tcMar>
              <w:top w:w="50" w:type="dxa"/>
              <w:left w:w="90" w:type="dxa"/>
              <w:bottom w:w="50" w:type="dxa"/>
              <w:right w:w="90" w:type="dxa"/>
            </w:tcMar>
          </w:tcPr>
          <w:p w:rsidR="00F221E0" w:rsidRDefault="008663A9">
            <w:pPr>
              <w:spacing w:after="0"/>
            </w:pPr>
            <w:r>
              <w:rPr>
                <w:sz w:val="18"/>
                <w:szCs w:val="18"/>
              </w:rPr>
              <w:t>El script recibió una ruta sin base</w:t>
            </w:r>
          </w:p>
        </w:tc>
        <w:tc>
          <w:tcPr>
            <w:tcW w:w="3160" w:type="dxa"/>
            <w:tcMar>
              <w:top w:w="50" w:type="dxa"/>
              <w:left w:w="90" w:type="dxa"/>
              <w:bottom w:w="50" w:type="dxa"/>
              <w:right w:w="90" w:type="dxa"/>
            </w:tcMar>
          </w:tcPr>
          <w:p w:rsidR="00F221E0" w:rsidRDefault="008663A9">
            <w:pPr>
              <w:spacing w:after="0"/>
            </w:pPr>
            <w:r>
              <w:rPr>
                <w:sz w:val="18"/>
                <w:szCs w:val="18"/>
              </w:rPr>
              <w:t xml:space="preserve">Abrir la app al menos una vez (la crea) o revisar </w:t>
            </w:r>
            <w:r>
              <w:rPr>
                <w:rFonts w:ascii="Consolas" w:eastAsia="Consolas" w:hAnsi="Consolas" w:cs="Consolas"/>
                <w:sz w:val="16"/>
                <w:szCs w:val="16"/>
                <w:shd w:val="clear" w:color="auto" w:fill="F2F2F2"/>
              </w:rPr>
              <w:t>TRAZA_DB</w:t>
            </w:r>
          </w:p>
        </w:tc>
      </w:tr>
      <w:tr w:rsidR="00F221E0">
        <w:tblPrEx>
          <w:tblCellMar>
            <w:top w:w="0" w:type="dxa"/>
            <w:bottom w:w="0" w:type="dxa"/>
          </w:tblCellMar>
        </w:tblPrEx>
        <w:trPr>
          <w:cantSplit/>
        </w:trPr>
        <w:tc>
          <w:tcPr>
            <w:tcW w:w="3080" w:type="dxa"/>
            <w:tcMar>
              <w:top w:w="50" w:type="dxa"/>
              <w:left w:w="90" w:type="dxa"/>
              <w:bottom w:w="50" w:type="dxa"/>
              <w:right w:w="90" w:type="dxa"/>
            </w:tcMar>
          </w:tcPr>
          <w:p w:rsidR="00F221E0" w:rsidRDefault="008663A9">
            <w:pPr>
              <w:spacing w:after="0"/>
            </w:pPr>
            <w:r>
              <w:rPr>
                <w:sz w:val="18"/>
                <w:szCs w:val="18"/>
              </w:rPr>
              <w:t>La app usa otra base o "no encuentra" etiquetas</w:t>
            </w:r>
          </w:p>
        </w:tc>
        <w:tc>
          <w:tcPr>
            <w:tcW w:w="3120" w:type="dxa"/>
            <w:tcMar>
              <w:top w:w="50" w:type="dxa"/>
              <w:left w:w="90" w:type="dxa"/>
              <w:bottom w:w="50" w:type="dxa"/>
              <w:right w:w="90" w:type="dxa"/>
            </w:tcMar>
          </w:tcPr>
          <w:p w:rsidR="00F221E0" w:rsidRDefault="008663A9">
            <w:pPr>
              <w:spacing w:after="0"/>
            </w:pPr>
            <w:r>
              <w:rPr>
                <w:sz w:val="18"/>
                <w:szCs w:val="18"/>
              </w:rPr>
              <w:t>Se resolvió otra ruta (</w:t>
            </w:r>
            <w:hyperlink w:anchor="sec14" w:history="1">
              <w:r>
                <w:rPr>
                  <w:color w:val="0563C1"/>
                  <w:sz w:val="18"/>
                  <w:szCs w:val="18"/>
                  <w:u w:val="single"/>
                </w:rPr>
                <w:t>5.4</w:t>
              </w:r>
            </w:hyperlink>
            <w:r>
              <w:rPr>
                <w:sz w:val="18"/>
                <w:szCs w:val="18"/>
              </w:rPr>
              <w:t>)</w:t>
            </w:r>
          </w:p>
        </w:tc>
        <w:tc>
          <w:tcPr>
            <w:tcW w:w="3160" w:type="dxa"/>
            <w:tcMar>
              <w:top w:w="50" w:type="dxa"/>
              <w:left w:w="90" w:type="dxa"/>
              <w:bottom w:w="50" w:type="dxa"/>
              <w:right w:w="90" w:type="dxa"/>
            </w:tcMar>
          </w:tcPr>
          <w:p w:rsidR="00F221E0" w:rsidRDefault="008663A9">
            <w:pPr>
              <w:spacing w:after="0"/>
            </w:pPr>
            <w:r>
              <w:rPr>
                <w:sz w:val="18"/>
                <w:szCs w:val="18"/>
              </w:rPr>
              <w:t xml:space="preserve">Revisar </w:t>
            </w:r>
            <w:r>
              <w:rPr>
                <w:rFonts w:ascii="Consolas" w:eastAsia="Consolas" w:hAnsi="Consolas" w:cs="Consolas"/>
                <w:sz w:val="16"/>
                <w:szCs w:val="16"/>
                <w:shd w:val="clear" w:color="auto" w:fill="F2F2F2"/>
              </w:rPr>
              <w:t>TRAZA_DB</w:t>
            </w:r>
            <w:r>
              <w:rPr>
                <w:sz w:val="18"/>
                <w:szCs w:val="18"/>
              </w:rPr>
              <w:t xml:space="preserve"> y si el exe está dentro del repositorio (busca </w:t>
            </w:r>
            <w:r>
              <w:rPr>
                <w:rFonts w:ascii="Consolas" w:eastAsia="Consolas" w:hAnsi="Consolas" w:cs="Consolas"/>
                <w:sz w:val="16"/>
                <w:szCs w:val="16"/>
                <w:shd w:val="clear" w:color="auto" w:fill="F2F2F2"/>
              </w:rPr>
              <w:t>EtiquetasV4.sln</w:t>
            </w:r>
            <w:r>
              <w:rPr>
                <w:sz w:val="18"/>
                <w:szCs w:val="18"/>
              </w:rPr>
              <w:t xml:space="preserve"> hacia arriba)</w:t>
            </w:r>
          </w:p>
        </w:tc>
      </w:tr>
      <w:tr w:rsidR="00F221E0">
        <w:tblPrEx>
          <w:tblCellMar>
            <w:top w:w="0" w:type="dxa"/>
            <w:bottom w:w="0" w:type="dxa"/>
          </w:tblCellMar>
        </w:tblPrEx>
        <w:trPr>
          <w:cantSplit/>
        </w:trPr>
        <w:tc>
          <w:tcPr>
            <w:tcW w:w="3080" w:type="dxa"/>
            <w:tcMar>
              <w:top w:w="50" w:type="dxa"/>
              <w:left w:w="90" w:type="dxa"/>
              <w:bottom w:w="50" w:type="dxa"/>
              <w:right w:w="90" w:type="dxa"/>
            </w:tcMar>
          </w:tcPr>
          <w:p w:rsidR="00F221E0" w:rsidRDefault="008663A9">
            <w:pPr>
              <w:spacing w:after="0"/>
            </w:pPr>
            <w:r>
              <w:rPr>
                <w:i/>
                <w:iCs/>
                <w:sz w:val="18"/>
                <w:szCs w:val="18"/>
              </w:rPr>
              <w:t>"Error al cargar los valores desde la base de datos"</w:t>
            </w:r>
            <w:r>
              <w:rPr>
                <w:sz w:val="18"/>
                <w:szCs w:val="18"/>
              </w:rPr>
              <w:t xml:space="preserve"> al abrir</w:t>
            </w:r>
          </w:p>
        </w:tc>
        <w:tc>
          <w:tcPr>
            <w:tcW w:w="3120" w:type="dxa"/>
            <w:tcMar>
              <w:top w:w="50" w:type="dxa"/>
              <w:left w:w="90" w:type="dxa"/>
              <w:bottom w:w="50" w:type="dxa"/>
              <w:right w:w="90" w:type="dxa"/>
            </w:tcMar>
          </w:tcPr>
          <w:p w:rsidR="00F221E0" w:rsidRDefault="008663A9">
            <w:pPr>
              <w:spacing w:after="0"/>
            </w:pPr>
            <w:r>
              <w:rPr>
                <w:sz w:val="18"/>
                <w:szCs w:val="18"/>
              </w:rPr>
              <w:t>No se puede crear o abrir la base (permisos, ruta inválida, archivo bloqueado)</w:t>
            </w:r>
          </w:p>
        </w:tc>
        <w:tc>
          <w:tcPr>
            <w:tcW w:w="3160" w:type="dxa"/>
            <w:tcMar>
              <w:top w:w="50" w:type="dxa"/>
              <w:left w:w="90" w:type="dxa"/>
              <w:bottom w:w="50" w:type="dxa"/>
              <w:right w:w="90" w:type="dxa"/>
            </w:tcMar>
          </w:tcPr>
          <w:p w:rsidR="00F221E0" w:rsidRDefault="008663A9">
            <w:pPr>
              <w:spacing w:after="0"/>
            </w:pPr>
            <w:r>
              <w:rPr>
                <w:sz w:val="18"/>
                <w:szCs w:val="18"/>
              </w:rPr>
              <w:t>Revisar la carpeta de la base y sus permisos de escritura</w:t>
            </w:r>
          </w:p>
        </w:tc>
      </w:tr>
      <w:tr w:rsidR="00F221E0">
        <w:tblPrEx>
          <w:tblCellMar>
            <w:top w:w="0" w:type="dxa"/>
            <w:bottom w:w="0" w:type="dxa"/>
          </w:tblCellMar>
        </w:tblPrEx>
        <w:trPr>
          <w:cantSplit/>
        </w:trPr>
        <w:tc>
          <w:tcPr>
            <w:tcW w:w="3080" w:type="dxa"/>
            <w:tcMar>
              <w:top w:w="50" w:type="dxa"/>
              <w:left w:w="90" w:type="dxa"/>
              <w:bottom w:w="50" w:type="dxa"/>
              <w:right w:w="90" w:type="dxa"/>
            </w:tcMar>
          </w:tcPr>
          <w:p w:rsidR="00F221E0" w:rsidRDefault="008663A9">
            <w:pPr>
              <w:spacing w:after="0"/>
            </w:pPr>
            <w:r>
              <w:rPr>
                <w:b/>
                <w:bCs/>
                <w:sz w:val="18"/>
                <w:szCs w:val="18"/>
              </w:rPr>
              <w:t>ERROR</w:t>
            </w:r>
            <w:r>
              <w:rPr>
                <w:sz w:val="18"/>
                <w:szCs w:val="18"/>
              </w:rPr>
              <w:t xml:space="preserve"> con </w:t>
            </w:r>
            <w:r>
              <w:rPr>
                <w:i/>
                <w:iCs/>
                <w:sz w:val="18"/>
                <w:szCs w:val="18"/>
              </w:rPr>
              <w:t>"No se pudo abrir la camara."</w:t>
            </w:r>
          </w:p>
        </w:tc>
        <w:tc>
          <w:tcPr>
            <w:tcW w:w="3120" w:type="dxa"/>
            <w:tcMar>
              <w:top w:w="50" w:type="dxa"/>
              <w:left w:w="90" w:type="dxa"/>
              <w:bottom w:w="50" w:type="dxa"/>
              <w:right w:w="90" w:type="dxa"/>
            </w:tcMar>
          </w:tcPr>
          <w:p w:rsidR="00F221E0" w:rsidRDefault="008663A9">
            <w:pPr>
              <w:spacing w:after="0"/>
            </w:pPr>
            <w:r>
              <w:rPr>
                <w:sz w:val="18"/>
                <w:szCs w:val="18"/>
              </w:rPr>
              <w:t>No hay cámara, está en uso o Windows bloquea el acceso</w:t>
            </w:r>
          </w:p>
        </w:tc>
        <w:tc>
          <w:tcPr>
            <w:tcW w:w="3160" w:type="dxa"/>
            <w:tcMar>
              <w:top w:w="50" w:type="dxa"/>
              <w:left w:w="90" w:type="dxa"/>
              <w:bottom w:w="50" w:type="dxa"/>
              <w:right w:w="90" w:type="dxa"/>
            </w:tcMar>
          </w:tcPr>
          <w:p w:rsidR="00F221E0" w:rsidRDefault="008663A9">
            <w:pPr>
              <w:spacing w:after="0"/>
            </w:pPr>
            <w:r>
              <w:rPr>
                <w:sz w:val="18"/>
                <w:szCs w:val="18"/>
              </w:rPr>
              <w:t xml:space="preserve">Conectar la cámara, cerrar otros programas que la usen y permitir el acceso en </w:t>
            </w:r>
            <w:r>
              <w:rPr>
                <w:i/>
                <w:iCs/>
                <w:sz w:val="18"/>
                <w:szCs w:val="18"/>
              </w:rPr>
              <w:t>Privacidad → Cámara</w:t>
            </w:r>
            <w:r>
              <w:rPr>
                <w:sz w:val="18"/>
                <w:szCs w:val="18"/>
              </w:rPr>
              <w:t xml:space="preserve"> (aplicaciones de escritorio)</w:t>
            </w:r>
          </w:p>
        </w:tc>
      </w:tr>
      <w:tr w:rsidR="00F221E0">
        <w:tblPrEx>
          <w:tblCellMar>
            <w:top w:w="0" w:type="dxa"/>
            <w:bottom w:w="0" w:type="dxa"/>
          </w:tblCellMar>
        </w:tblPrEx>
        <w:trPr>
          <w:cantSplit/>
        </w:trPr>
        <w:tc>
          <w:tcPr>
            <w:tcW w:w="3080" w:type="dxa"/>
            <w:tcMar>
              <w:top w:w="50" w:type="dxa"/>
              <w:left w:w="90" w:type="dxa"/>
              <w:bottom w:w="50" w:type="dxa"/>
              <w:right w:w="90" w:type="dxa"/>
            </w:tcMar>
          </w:tcPr>
          <w:p w:rsidR="00F221E0" w:rsidRDefault="008663A9">
            <w:pPr>
              <w:spacing w:after="0"/>
            </w:pPr>
            <w:r>
              <w:rPr>
                <w:sz w:val="18"/>
                <w:szCs w:val="18"/>
              </w:rPr>
              <w:t>La ventana de la cámara no aparece y la app se queda esperando</w:t>
            </w:r>
          </w:p>
        </w:tc>
        <w:tc>
          <w:tcPr>
            <w:tcW w:w="3120" w:type="dxa"/>
            <w:tcMar>
              <w:top w:w="50" w:type="dxa"/>
              <w:left w:w="90" w:type="dxa"/>
              <w:bottom w:w="50" w:type="dxa"/>
              <w:right w:w="90" w:type="dxa"/>
            </w:tcMar>
          </w:tcPr>
          <w:p w:rsidR="00F221E0" w:rsidRDefault="008663A9">
            <w:pPr>
              <w:spacing w:after="0"/>
            </w:pPr>
            <w:r>
              <w:rPr>
                <w:sz w:val="18"/>
                <w:szCs w:val="18"/>
              </w:rPr>
              <w:t>La ventana de OpenCV quedó detrás de otra</w:t>
            </w:r>
          </w:p>
        </w:tc>
        <w:tc>
          <w:tcPr>
            <w:tcW w:w="3160" w:type="dxa"/>
            <w:tcMar>
              <w:top w:w="50" w:type="dxa"/>
              <w:left w:w="90" w:type="dxa"/>
              <w:bottom w:w="50" w:type="dxa"/>
              <w:right w:w="90" w:type="dxa"/>
            </w:tcMar>
          </w:tcPr>
          <w:p w:rsidR="00F221E0" w:rsidRDefault="008663A9">
            <w:pPr>
              <w:spacing w:after="0"/>
            </w:pPr>
            <w:r>
              <w:rPr>
                <w:sz w:val="18"/>
                <w:szCs w:val="18"/>
              </w:rPr>
              <w:t>Buscarla en la barra de tareas y pulsar Q para salir</w:t>
            </w:r>
          </w:p>
        </w:tc>
      </w:tr>
      <w:tr w:rsidR="00F221E0">
        <w:tblPrEx>
          <w:tblCellMar>
            <w:top w:w="0" w:type="dxa"/>
            <w:bottom w:w="0" w:type="dxa"/>
          </w:tblCellMar>
        </w:tblPrEx>
        <w:trPr>
          <w:cantSplit/>
        </w:trPr>
        <w:tc>
          <w:tcPr>
            <w:tcW w:w="3080" w:type="dxa"/>
            <w:tcMar>
              <w:top w:w="50" w:type="dxa"/>
              <w:left w:w="90" w:type="dxa"/>
              <w:bottom w:w="50" w:type="dxa"/>
              <w:right w:w="90" w:type="dxa"/>
            </w:tcMar>
          </w:tcPr>
          <w:p w:rsidR="00F221E0" w:rsidRDefault="008663A9">
            <w:pPr>
              <w:spacing w:after="0"/>
            </w:pPr>
            <w:r>
              <w:rPr>
                <w:sz w:val="18"/>
                <w:szCs w:val="18"/>
              </w:rPr>
              <w:t>Los códigos de barras de la etiqueta de embarque salen como texto normal</w:t>
            </w:r>
          </w:p>
        </w:tc>
        <w:tc>
          <w:tcPr>
            <w:tcW w:w="3120" w:type="dxa"/>
            <w:tcMar>
              <w:top w:w="50" w:type="dxa"/>
              <w:left w:w="90" w:type="dxa"/>
              <w:bottom w:w="50" w:type="dxa"/>
              <w:right w:w="90" w:type="dxa"/>
            </w:tcMar>
          </w:tcPr>
          <w:p w:rsidR="00F221E0" w:rsidRDefault="008663A9">
            <w:pPr>
              <w:spacing w:after="0"/>
            </w:pPr>
            <w:r>
              <w:rPr>
                <w:sz w:val="18"/>
                <w:szCs w:val="18"/>
              </w:rPr>
              <w:t>Falta la fuente "Bar-Code 39"</w:t>
            </w:r>
          </w:p>
        </w:tc>
        <w:tc>
          <w:tcPr>
            <w:tcW w:w="3160" w:type="dxa"/>
            <w:tcMar>
              <w:top w:w="50" w:type="dxa"/>
              <w:left w:w="90" w:type="dxa"/>
              <w:bottom w:w="50" w:type="dxa"/>
              <w:right w:w="90" w:type="dxa"/>
            </w:tcMar>
          </w:tcPr>
          <w:p w:rsidR="00F221E0" w:rsidRDefault="008663A9">
            <w:pPr>
              <w:spacing w:after="0"/>
            </w:pPr>
            <w:r>
              <w:rPr>
                <w:sz w:val="18"/>
                <w:szCs w:val="18"/>
              </w:rPr>
              <w:t>Instalarla para todos los usuarios y reiniciar la app. Las etiquetas de trazabilidad y de liberación no usan fuente para el código</w:t>
            </w:r>
          </w:p>
        </w:tc>
      </w:tr>
      <w:tr w:rsidR="00F221E0">
        <w:tblPrEx>
          <w:tblCellMar>
            <w:top w:w="0" w:type="dxa"/>
            <w:bottom w:w="0" w:type="dxa"/>
          </w:tblCellMar>
        </w:tblPrEx>
        <w:trPr>
          <w:cantSplit/>
        </w:trPr>
        <w:tc>
          <w:tcPr>
            <w:tcW w:w="3080" w:type="dxa"/>
            <w:tcMar>
              <w:top w:w="50" w:type="dxa"/>
              <w:left w:w="90" w:type="dxa"/>
              <w:bottom w:w="50" w:type="dxa"/>
              <w:right w:w="90" w:type="dxa"/>
            </w:tcMar>
          </w:tcPr>
          <w:p w:rsidR="00F221E0" w:rsidRDefault="008663A9">
            <w:pPr>
              <w:spacing w:after="0"/>
            </w:pPr>
            <w:r>
              <w:rPr>
                <w:sz w:val="18"/>
                <w:szCs w:val="18"/>
              </w:rPr>
              <w:t xml:space="preserve">No aparece el campo </w:t>
            </w:r>
            <w:r>
              <w:rPr>
                <w:i/>
                <w:iCs/>
                <w:sz w:val="18"/>
                <w:szCs w:val="18"/>
              </w:rPr>
              <w:t>Revision</w:t>
            </w:r>
            <w:r>
              <w:rPr>
                <w:sz w:val="18"/>
                <w:szCs w:val="18"/>
              </w:rPr>
              <w:t xml:space="preserve"> en PIPING, o no carga Embarques</w:t>
            </w:r>
          </w:p>
        </w:tc>
        <w:tc>
          <w:tcPr>
            <w:tcW w:w="3120" w:type="dxa"/>
            <w:tcMar>
              <w:top w:w="50" w:type="dxa"/>
              <w:left w:w="90" w:type="dxa"/>
              <w:bottom w:w="50" w:type="dxa"/>
              <w:right w:w="90" w:type="dxa"/>
            </w:tcMar>
          </w:tcPr>
          <w:p w:rsidR="00F221E0" w:rsidRDefault="008663A9">
            <w:pPr>
              <w:spacing w:after="0"/>
            </w:pPr>
            <w:r>
              <w:rPr>
                <w:rFonts w:ascii="Consolas" w:eastAsia="Consolas" w:hAnsi="Consolas" w:cs="Consolas"/>
                <w:sz w:val="16"/>
                <w:szCs w:val="16"/>
                <w:shd w:val="clear" w:color="auto" w:fill="F2F2F2"/>
              </w:rPr>
              <w:t>Area.txt</w:t>
            </w:r>
            <w:r>
              <w:rPr>
                <w:sz w:val="18"/>
                <w:szCs w:val="18"/>
              </w:rPr>
              <w:t xml:space="preserve"> con espacios o línea nueva</w:t>
            </w:r>
          </w:p>
        </w:tc>
        <w:tc>
          <w:tcPr>
            <w:tcW w:w="3160" w:type="dxa"/>
            <w:tcMar>
              <w:top w:w="50" w:type="dxa"/>
              <w:left w:w="90" w:type="dxa"/>
              <w:bottom w:w="50" w:type="dxa"/>
              <w:right w:w="90" w:type="dxa"/>
            </w:tcMar>
          </w:tcPr>
          <w:p w:rsidR="00F221E0" w:rsidRDefault="008663A9">
            <w:pPr>
              <w:spacing w:after="0"/>
            </w:pPr>
            <w:r>
              <w:rPr>
                <w:sz w:val="18"/>
                <w:szCs w:val="18"/>
              </w:rPr>
              <w:t>Dejar solo la palabra, sin salto de línea</w:t>
            </w:r>
          </w:p>
        </w:tc>
      </w:tr>
      <w:tr w:rsidR="00F221E0">
        <w:tblPrEx>
          <w:tblCellMar>
            <w:top w:w="0" w:type="dxa"/>
            <w:bottom w:w="0" w:type="dxa"/>
          </w:tblCellMar>
        </w:tblPrEx>
        <w:trPr>
          <w:cantSplit/>
        </w:trPr>
        <w:tc>
          <w:tcPr>
            <w:tcW w:w="3080" w:type="dxa"/>
            <w:tcMar>
              <w:top w:w="50" w:type="dxa"/>
              <w:left w:w="90" w:type="dxa"/>
              <w:bottom w:w="50" w:type="dxa"/>
              <w:right w:w="90" w:type="dxa"/>
            </w:tcMar>
          </w:tcPr>
          <w:p w:rsidR="00F221E0" w:rsidRDefault="008663A9">
            <w:pPr>
              <w:spacing w:after="0"/>
            </w:pPr>
            <w:r>
              <w:rPr>
                <w:sz w:val="18"/>
                <w:szCs w:val="18"/>
              </w:rPr>
              <w:t>La app falla al iniciar</w:t>
            </w:r>
          </w:p>
        </w:tc>
        <w:tc>
          <w:tcPr>
            <w:tcW w:w="3120" w:type="dxa"/>
            <w:tcMar>
              <w:top w:w="50" w:type="dxa"/>
              <w:left w:w="90" w:type="dxa"/>
              <w:bottom w:w="50" w:type="dxa"/>
              <w:right w:w="90" w:type="dxa"/>
            </w:tcMar>
          </w:tcPr>
          <w:p w:rsidR="00F221E0" w:rsidRDefault="008663A9">
            <w:pPr>
              <w:spacing w:after="0"/>
            </w:pPr>
            <w:r>
              <w:rPr>
                <w:sz w:val="18"/>
                <w:szCs w:val="18"/>
              </w:rPr>
              <w:t xml:space="preserve">Falta </w:t>
            </w:r>
            <w:r>
              <w:rPr>
                <w:rFonts w:ascii="Consolas" w:eastAsia="Consolas" w:hAnsi="Consolas" w:cs="Consolas"/>
                <w:sz w:val="16"/>
                <w:szCs w:val="16"/>
                <w:shd w:val="clear" w:color="auto" w:fill="F2F2F2"/>
              </w:rPr>
              <w:t>Etiquetas\Area.txt</w:t>
            </w:r>
          </w:p>
        </w:tc>
        <w:tc>
          <w:tcPr>
            <w:tcW w:w="3160" w:type="dxa"/>
            <w:tcMar>
              <w:top w:w="50" w:type="dxa"/>
              <w:left w:w="90" w:type="dxa"/>
              <w:bottom w:w="50" w:type="dxa"/>
              <w:right w:w="90" w:type="dxa"/>
            </w:tcMar>
          </w:tcPr>
          <w:p w:rsidR="00F221E0" w:rsidRDefault="008663A9">
            <w:pPr>
              <w:spacing w:after="0"/>
            </w:pPr>
            <w:r>
              <w:rPr>
                <w:sz w:val="18"/>
                <w:szCs w:val="18"/>
              </w:rPr>
              <w:t xml:space="preserve">Copiar la carpeta </w:t>
            </w:r>
            <w:r>
              <w:rPr>
                <w:rFonts w:ascii="Consolas" w:eastAsia="Consolas" w:hAnsi="Consolas" w:cs="Consolas"/>
                <w:sz w:val="16"/>
                <w:szCs w:val="16"/>
                <w:shd w:val="clear" w:color="auto" w:fill="F2F2F2"/>
              </w:rPr>
              <w:t>Etiquetas\</w:t>
            </w:r>
            <w:r>
              <w:rPr>
                <w:sz w:val="18"/>
                <w:szCs w:val="18"/>
              </w:rPr>
              <w:t xml:space="preserve"> junto al exe</w:t>
            </w:r>
          </w:p>
        </w:tc>
      </w:tr>
      <w:tr w:rsidR="00F221E0">
        <w:tblPrEx>
          <w:tblCellMar>
            <w:top w:w="0" w:type="dxa"/>
            <w:bottom w:w="0" w:type="dxa"/>
          </w:tblCellMar>
        </w:tblPrEx>
        <w:trPr>
          <w:cantSplit/>
        </w:trPr>
        <w:tc>
          <w:tcPr>
            <w:tcW w:w="3080" w:type="dxa"/>
            <w:tcMar>
              <w:top w:w="50" w:type="dxa"/>
              <w:left w:w="90" w:type="dxa"/>
              <w:bottom w:w="50" w:type="dxa"/>
              <w:right w:w="90" w:type="dxa"/>
            </w:tcMar>
          </w:tcPr>
          <w:p w:rsidR="00F221E0" w:rsidRDefault="008663A9">
            <w:pPr>
              <w:spacing w:after="0"/>
            </w:pPr>
            <w:r>
              <w:rPr>
                <w:sz w:val="18"/>
                <w:szCs w:val="18"/>
              </w:rPr>
              <w:t>Imprime en la impresora equivocada</w:t>
            </w:r>
          </w:p>
        </w:tc>
        <w:tc>
          <w:tcPr>
            <w:tcW w:w="3120" w:type="dxa"/>
            <w:tcMar>
              <w:top w:w="50" w:type="dxa"/>
              <w:left w:w="90" w:type="dxa"/>
              <w:bottom w:w="50" w:type="dxa"/>
              <w:right w:w="90" w:type="dxa"/>
            </w:tcMar>
          </w:tcPr>
          <w:p w:rsidR="00F221E0" w:rsidRDefault="008663A9">
            <w:pPr>
              <w:spacing w:after="0"/>
            </w:pPr>
            <w:r>
              <w:rPr>
                <w:sz w:val="18"/>
                <w:szCs w:val="18"/>
              </w:rPr>
              <w:t>La app usa la predeterminada de Windows</w:t>
            </w:r>
          </w:p>
        </w:tc>
        <w:tc>
          <w:tcPr>
            <w:tcW w:w="3160" w:type="dxa"/>
            <w:tcMar>
              <w:top w:w="50" w:type="dxa"/>
              <w:left w:w="90" w:type="dxa"/>
              <w:bottom w:w="50" w:type="dxa"/>
              <w:right w:w="90" w:type="dxa"/>
            </w:tcMar>
          </w:tcPr>
          <w:p w:rsidR="00F221E0" w:rsidRDefault="008663A9">
            <w:pPr>
              <w:spacing w:after="0"/>
            </w:pPr>
            <w:r>
              <w:rPr>
                <w:sz w:val="18"/>
                <w:szCs w:val="18"/>
              </w:rPr>
              <w:t>Cambiar la impresora predeterminada</w:t>
            </w:r>
          </w:p>
        </w:tc>
      </w:tr>
      <w:tr w:rsidR="00F221E0">
        <w:tblPrEx>
          <w:tblCellMar>
            <w:top w:w="0" w:type="dxa"/>
            <w:bottom w:w="0" w:type="dxa"/>
          </w:tblCellMar>
        </w:tblPrEx>
        <w:trPr>
          <w:cantSplit/>
        </w:trPr>
        <w:tc>
          <w:tcPr>
            <w:tcW w:w="3080" w:type="dxa"/>
            <w:tcMar>
              <w:top w:w="50" w:type="dxa"/>
              <w:left w:w="90" w:type="dxa"/>
              <w:bottom w:w="50" w:type="dxa"/>
              <w:right w:w="90" w:type="dxa"/>
            </w:tcMar>
          </w:tcPr>
          <w:p w:rsidR="00F221E0" w:rsidRDefault="008663A9">
            <w:pPr>
              <w:spacing w:after="0"/>
            </w:pPr>
            <w:r>
              <w:rPr>
                <w:sz w:val="18"/>
                <w:szCs w:val="18"/>
              </w:rPr>
              <w:t>El login rechaza a todos los usuarios</w:t>
            </w:r>
          </w:p>
        </w:tc>
        <w:tc>
          <w:tcPr>
            <w:tcW w:w="3120" w:type="dxa"/>
            <w:tcMar>
              <w:top w:w="50" w:type="dxa"/>
              <w:left w:w="90" w:type="dxa"/>
              <w:bottom w:w="50" w:type="dxa"/>
              <w:right w:w="90" w:type="dxa"/>
            </w:tcMar>
          </w:tcPr>
          <w:p w:rsidR="00F221E0" w:rsidRDefault="008663A9">
            <w:pPr>
              <w:spacing w:after="0"/>
            </w:pPr>
            <w:r>
              <w:rPr>
                <w:sz w:val="18"/>
                <w:szCs w:val="18"/>
              </w:rPr>
              <w:t>Contraseña olvidada o tabla vacía</w:t>
            </w:r>
          </w:p>
        </w:tc>
        <w:tc>
          <w:tcPr>
            <w:tcW w:w="3160" w:type="dxa"/>
            <w:tcMar>
              <w:top w:w="50" w:type="dxa"/>
              <w:left w:w="90" w:type="dxa"/>
              <w:bottom w:w="50" w:type="dxa"/>
              <w:right w:w="90" w:type="dxa"/>
            </w:tcMar>
          </w:tcPr>
          <w:p w:rsidR="00F221E0" w:rsidRDefault="008663A9">
            <w:pPr>
              <w:spacing w:after="0"/>
            </w:pPr>
            <w:r>
              <w:rPr>
                <w:sz w:val="18"/>
                <w:szCs w:val="18"/>
              </w:rPr>
              <w:t xml:space="preserve">Ver </w:t>
            </w:r>
            <w:hyperlink w:anchor="sec47" w:history="1">
              <w:r>
                <w:rPr>
                  <w:color w:val="0563C1"/>
                  <w:sz w:val="18"/>
                  <w:szCs w:val="18"/>
                  <w:u w:val="single"/>
                </w:rPr>
                <w:t>11.4</w:t>
              </w:r>
            </w:hyperlink>
          </w:p>
        </w:tc>
      </w:tr>
    </w:tbl>
    <w:p w:rsidR="00F221E0" w:rsidRDefault="00F221E0"/>
    <w:sectPr w:rsidR="00F221E0">
      <w:footerReference w:type="default" r:id="rId8"/>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663A9" w:rsidRDefault="008663A9">
      <w:pPr>
        <w:spacing w:after="0" w:line="240" w:lineRule="auto"/>
      </w:pPr>
      <w:r>
        <w:separator/>
      </w:r>
    </w:p>
  </w:endnote>
  <w:endnote w:type="continuationSeparator" w:id="0">
    <w:p w:rsidR="008663A9" w:rsidRDefault="008663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21E0" w:rsidRDefault="008663A9">
    <w:pPr>
      <w:jc w:val="right"/>
    </w:pPr>
    <w:r>
      <w:rPr>
        <w:color w:val="7F7F7F"/>
        <w:sz w:val="18"/>
        <w:szCs w:val="18"/>
      </w:rPr>
      <w:t xml:space="preserve">Manual técnico · Página </w:t>
    </w:r>
    <w:r>
      <w:rPr>
        <w:color w:val="7F7F7F"/>
        <w:sz w:val="18"/>
        <w:szCs w:val="18"/>
      </w:rPr>
      <w:fldChar w:fldCharType="begin"/>
    </w:r>
    <w:r>
      <w:rPr>
        <w:color w:val="7F7F7F"/>
        <w:sz w:val="18"/>
        <w:szCs w:val="18"/>
      </w:rPr>
      <w:instrText>PAGE</w:instrText>
    </w:r>
    <w:r>
      <w:rPr>
        <w:color w:val="7F7F7F"/>
        <w:sz w:val="18"/>
        <w:szCs w:val="18"/>
      </w:rPr>
      <w:fldChar w:fldCharType="separate"/>
    </w:r>
    <w:r w:rsidR="008C4E5C">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663A9" w:rsidRDefault="008663A9">
      <w:pPr>
        <w:spacing w:after="0" w:line="240" w:lineRule="auto"/>
      </w:pPr>
      <w:r>
        <w:separator/>
      </w:r>
    </w:p>
  </w:footnote>
  <w:footnote w:type="continuationSeparator" w:id="0">
    <w:p w:rsidR="008663A9" w:rsidRDefault="008663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0A3C"/>
    <w:multiLevelType w:val="hybridMultilevel"/>
    <w:tmpl w:val="B19E6E80"/>
    <w:lvl w:ilvl="0" w:tplc="81425B58">
      <w:start w:val="1"/>
      <w:numFmt w:val="decimal"/>
      <w:lvlText w:val="%1."/>
      <w:lvlJc w:val="left"/>
      <w:pPr>
        <w:ind w:left="720" w:hanging="360"/>
      </w:pPr>
    </w:lvl>
    <w:lvl w:ilvl="1" w:tplc="C25A9C10">
      <w:start w:val="1"/>
      <w:numFmt w:val="lowerLetter"/>
      <w:lvlText w:val="%2."/>
      <w:lvlJc w:val="left"/>
      <w:pPr>
        <w:ind w:left="1440" w:hanging="360"/>
      </w:pPr>
    </w:lvl>
    <w:lvl w:ilvl="2" w:tplc="A32406C2">
      <w:start w:val="1"/>
      <w:numFmt w:val="lowerRoman"/>
      <w:lvlText w:val="%3."/>
      <w:lvlJc w:val="left"/>
      <w:pPr>
        <w:ind w:left="2160" w:hanging="360"/>
      </w:pPr>
    </w:lvl>
    <w:lvl w:ilvl="3" w:tplc="9204503E">
      <w:numFmt w:val="decimal"/>
      <w:lvlText w:val=""/>
      <w:lvlJc w:val="left"/>
    </w:lvl>
    <w:lvl w:ilvl="4" w:tplc="AD30858A">
      <w:numFmt w:val="decimal"/>
      <w:lvlText w:val=""/>
      <w:lvlJc w:val="left"/>
    </w:lvl>
    <w:lvl w:ilvl="5" w:tplc="6AB0383E">
      <w:numFmt w:val="decimal"/>
      <w:lvlText w:val=""/>
      <w:lvlJc w:val="left"/>
    </w:lvl>
    <w:lvl w:ilvl="6" w:tplc="EC10C13A">
      <w:numFmt w:val="decimal"/>
      <w:lvlText w:val=""/>
      <w:lvlJc w:val="left"/>
    </w:lvl>
    <w:lvl w:ilvl="7" w:tplc="6B2630C0">
      <w:numFmt w:val="decimal"/>
      <w:lvlText w:val=""/>
      <w:lvlJc w:val="left"/>
    </w:lvl>
    <w:lvl w:ilvl="8" w:tplc="AFF006FE">
      <w:numFmt w:val="decimal"/>
      <w:lvlText w:val=""/>
      <w:lvlJc w:val="left"/>
    </w:lvl>
  </w:abstractNum>
  <w:abstractNum w:abstractNumId="1" w15:restartNumberingAfterBreak="0">
    <w:nsid w:val="02A238B5"/>
    <w:multiLevelType w:val="hybridMultilevel"/>
    <w:tmpl w:val="F5BCADA8"/>
    <w:lvl w:ilvl="0" w:tplc="97262AD8">
      <w:start w:val="1"/>
      <w:numFmt w:val="bullet"/>
      <w:lvlText w:val="●"/>
      <w:lvlJc w:val="left"/>
      <w:pPr>
        <w:ind w:left="720" w:hanging="360"/>
      </w:pPr>
    </w:lvl>
    <w:lvl w:ilvl="1" w:tplc="1DDCDCCC">
      <w:start w:val="1"/>
      <w:numFmt w:val="bullet"/>
      <w:lvlText w:val="○"/>
      <w:lvlJc w:val="left"/>
      <w:pPr>
        <w:ind w:left="1440" w:hanging="360"/>
      </w:pPr>
    </w:lvl>
    <w:lvl w:ilvl="2" w:tplc="1862EE06">
      <w:start w:val="1"/>
      <w:numFmt w:val="bullet"/>
      <w:lvlText w:val="■"/>
      <w:lvlJc w:val="left"/>
      <w:pPr>
        <w:ind w:left="2160" w:hanging="360"/>
      </w:pPr>
    </w:lvl>
    <w:lvl w:ilvl="3" w:tplc="E63AD654">
      <w:start w:val="1"/>
      <w:numFmt w:val="bullet"/>
      <w:lvlText w:val="●"/>
      <w:lvlJc w:val="left"/>
      <w:pPr>
        <w:ind w:left="2880" w:hanging="360"/>
      </w:pPr>
    </w:lvl>
    <w:lvl w:ilvl="4" w:tplc="0F94E1F0">
      <w:start w:val="1"/>
      <w:numFmt w:val="bullet"/>
      <w:lvlText w:val="○"/>
      <w:lvlJc w:val="left"/>
      <w:pPr>
        <w:ind w:left="3600" w:hanging="360"/>
      </w:pPr>
    </w:lvl>
    <w:lvl w:ilvl="5" w:tplc="427E5666">
      <w:start w:val="1"/>
      <w:numFmt w:val="bullet"/>
      <w:lvlText w:val="■"/>
      <w:lvlJc w:val="left"/>
      <w:pPr>
        <w:ind w:left="4320" w:hanging="360"/>
      </w:pPr>
    </w:lvl>
    <w:lvl w:ilvl="6" w:tplc="19F88DBE">
      <w:start w:val="1"/>
      <w:numFmt w:val="bullet"/>
      <w:lvlText w:val="●"/>
      <w:lvlJc w:val="left"/>
      <w:pPr>
        <w:ind w:left="5040" w:hanging="360"/>
      </w:pPr>
    </w:lvl>
    <w:lvl w:ilvl="7" w:tplc="508EAF28">
      <w:start w:val="1"/>
      <w:numFmt w:val="bullet"/>
      <w:lvlText w:val="●"/>
      <w:lvlJc w:val="left"/>
      <w:pPr>
        <w:ind w:left="5760" w:hanging="360"/>
      </w:pPr>
    </w:lvl>
    <w:lvl w:ilvl="8" w:tplc="2F9E4BA2">
      <w:start w:val="1"/>
      <w:numFmt w:val="bullet"/>
      <w:lvlText w:val="●"/>
      <w:lvlJc w:val="left"/>
      <w:pPr>
        <w:ind w:left="6480" w:hanging="360"/>
      </w:pPr>
    </w:lvl>
  </w:abstractNum>
  <w:abstractNum w:abstractNumId="2" w15:restartNumberingAfterBreak="0">
    <w:nsid w:val="0AD5422A"/>
    <w:multiLevelType w:val="hybridMultilevel"/>
    <w:tmpl w:val="17269426"/>
    <w:lvl w:ilvl="0" w:tplc="21C012AC">
      <w:start w:val="1"/>
      <w:numFmt w:val="bullet"/>
      <w:lvlText w:val="•"/>
      <w:lvlJc w:val="left"/>
      <w:pPr>
        <w:ind w:left="720" w:hanging="360"/>
      </w:pPr>
    </w:lvl>
    <w:lvl w:ilvl="1" w:tplc="BFA012F8">
      <w:start w:val="1"/>
      <w:numFmt w:val="bullet"/>
      <w:lvlText w:val="◦"/>
      <w:lvlJc w:val="left"/>
      <w:pPr>
        <w:ind w:left="1440" w:hanging="360"/>
      </w:pPr>
    </w:lvl>
    <w:lvl w:ilvl="2" w:tplc="19F2A534">
      <w:start w:val="1"/>
      <w:numFmt w:val="bullet"/>
      <w:lvlText w:val="▪"/>
      <w:lvlJc w:val="left"/>
      <w:pPr>
        <w:ind w:left="2160" w:hanging="360"/>
      </w:pPr>
    </w:lvl>
    <w:lvl w:ilvl="3" w:tplc="3B488CFA">
      <w:numFmt w:val="decimal"/>
      <w:lvlText w:val=""/>
      <w:lvlJc w:val="left"/>
    </w:lvl>
    <w:lvl w:ilvl="4" w:tplc="E95C2B54">
      <w:numFmt w:val="decimal"/>
      <w:lvlText w:val=""/>
      <w:lvlJc w:val="left"/>
    </w:lvl>
    <w:lvl w:ilvl="5" w:tplc="9370D294">
      <w:numFmt w:val="decimal"/>
      <w:lvlText w:val=""/>
      <w:lvlJc w:val="left"/>
    </w:lvl>
    <w:lvl w:ilvl="6" w:tplc="FBEAD5CA">
      <w:numFmt w:val="decimal"/>
      <w:lvlText w:val=""/>
      <w:lvlJc w:val="left"/>
    </w:lvl>
    <w:lvl w:ilvl="7" w:tplc="640EEA12">
      <w:numFmt w:val="decimal"/>
      <w:lvlText w:val=""/>
      <w:lvlJc w:val="left"/>
    </w:lvl>
    <w:lvl w:ilvl="8" w:tplc="500C2F50">
      <w:numFmt w:val="decimal"/>
      <w:lvlText w:val=""/>
      <w:lvlJc w:val="left"/>
    </w:lvl>
  </w:abstractNum>
  <w:num w:numId="1" w16cid:durableId="81994902">
    <w:abstractNumId w:val="1"/>
    <w:lvlOverride w:ilvl="0">
      <w:startOverride w:val="1"/>
    </w:lvlOverride>
  </w:num>
  <w:num w:numId="2" w16cid:durableId="43601336">
    <w:abstractNumId w:val="2"/>
    <w:lvlOverride w:ilvl="0">
      <w:startOverride w:val="1"/>
    </w:lvlOverride>
  </w:num>
  <w:num w:numId="3" w16cid:durableId="39209509">
    <w:abstractNumId w:val="0"/>
    <w:lvlOverride w:ilvl="0">
      <w:startOverride w:val="1"/>
    </w:lvlOverride>
  </w:num>
  <w:num w:numId="4" w16cid:durableId="1819418815">
    <w:abstractNumId w:val="0"/>
    <w:lvlOverride w:ilvl="0">
      <w:startOverride w:val="1"/>
    </w:lvlOverride>
  </w:num>
  <w:num w:numId="5" w16cid:durableId="306518072">
    <w:abstractNumId w:val="0"/>
    <w:lvlOverride w:ilvl="0">
      <w:startOverride w:val="1"/>
    </w:lvlOverride>
  </w:num>
  <w:num w:numId="6" w16cid:durableId="1661078429">
    <w:abstractNumId w:val="0"/>
    <w:lvlOverride w:ilvl="0">
      <w:startOverride w:val="1"/>
    </w:lvlOverride>
  </w:num>
  <w:num w:numId="7" w16cid:durableId="203641115">
    <w:abstractNumId w:val="0"/>
    <w:lvlOverride w:ilvl="0">
      <w:startOverride w:val="1"/>
    </w:lvlOverride>
  </w:num>
  <w:num w:numId="8" w16cid:durableId="455293730">
    <w:abstractNumId w:val="0"/>
    <w:lvlOverride w:ilvl="0">
      <w:startOverride w:val="1"/>
    </w:lvlOverride>
  </w:num>
  <w:num w:numId="9" w16cid:durableId="608397339">
    <w:abstractNumId w:val="0"/>
    <w:lvlOverride w:ilvl="0">
      <w:startOverride w:val="1"/>
    </w:lvlOverride>
  </w:num>
  <w:num w:numId="10" w16cid:durableId="19592125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1E0"/>
    <w:rsid w:val="008663A9"/>
    <w:rsid w:val="008C4E5C"/>
    <w:rsid w:val="008E78CA"/>
    <w:rsid w:val="00F221E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5106EA4-1772-4B2B-96F7-07B0F87FB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120" w:after="200"/>
      <w:outlineLvl w:val="0"/>
    </w:pPr>
    <w:rPr>
      <w:b/>
      <w:bCs/>
      <w:color w:val="1F3864"/>
      <w:sz w:val="34"/>
      <w:szCs w:val="34"/>
    </w:rPr>
  </w:style>
  <w:style w:type="paragraph" w:styleId="Ttulo2">
    <w:name w:val="heading 2"/>
    <w:uiPriority w:val="9"/>
    <w:unhideWhenUsed/>
    <w:qFormat/>
    <w:pPr>
      <w:keepNext/>
      <w:spacing w:before="280"/>
      <w:outlineLvl w:val="1"/>
    </w:pPr>
    <w:rPr>
      <w:b/>
      <w:bCs/>
      <w:color w:val="2E74B5"/>
      <w:sz w:val="27"/>
      <w:szCs w:val="27"/>
    </w:rPr>
  </w:style>
  <w:style w:type="paragraph" w:styleId="Ttulo3">
    <w:name w:val="heading 3"/>
    <w:uiPriority w:val="9"/>
    <w:semiHidden/>
    <w:unhideWhenUsed/>
    <w:qFormat/>
    <w:pPr>
      <w:keepNext/>
      <w:spacing w:before="200" w:after="80"/>
      <w:outlineLvl w:val="2"/>
    </w:pPr>
    <w:rPr>
      <w:b/>
      <w:bCs/>
      <w:color w:val="404040"/>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8C4E5C"/>
    <w:pPr>
      <w:spacing w:after="100"/>
    </w:pPr>
  </w:style>
  <w:style w:type="paragraph" w:styleId="TDC2">
    <w:name w:val="toc 2"/>
    <w:basedOn w:val="Normal"/>
    <w:next w:val="Normal"/>
    <w:autoRedefine/>
    <w:uiPriority w:val="39"/>
    <w:unhideWhenUsed/>
    <w:rsid w:val="008C4E5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5819</Words>
  <Characters>32298</Characters>
  <Application>Microsoft Office Word</Application>
  <DocSecurity>0</DocSecurity>
  <Lines>1025</Lines>
  <Paragraphs>757</Paragraphs>
  <ScaleCrop>false</ScaleCrop>
  <Company/>
  <LinksUpToDate>false</LinksUpToDate>
  <CharactersWithSpaces>37862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 Etiquetas de trazabilidad</dc:title>
  <dc:creator>Equipo del proyecto</dc:creator>
  <dc:description>Manual del sistema de etiquetas de trazabilidad</dc:description>
  <cp:lastModifiedBy>Julio Eisai Gaona Orozco</cp:lastModifiedBy>
  <cp:revision>2</cp:revision>
  <dcterms:created xsi:type="dcterms:W3CDTF">2026-10-30T01:56:00Z</dcterms:created>
  <dcterms:modified xsi:type="dcterms:W3CDTF">2026-10-30T01:56:00Z</dcterms:modified>
</cp:coreProperties>
</file>