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jpeg" ContentType="image/jpe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Autospacing="0" w:before="0" w:afterAutospacing="0" w:after="0"/>
        <w:rPr>
          <w:rFonts w:ascii="Calibri" w:hAnsi="Calibri" w:asciiTheme="minorHAnsi" w:hAnsiTheme="minorHAnsi"/>
          <w:color w:val="000000"/>
        </w:rPr>
      </w:pPr>
      <w:r>
        <w:rPr>
          <w:rFonts w:asciiTheme="minorHAnsi" w:hAnsiTheme="minorHAnsi" w:ascii="Calibri" w:hAnsi="Calibri"/>
          <w:color w:val="000000"/>
        </w:rPr>
      </w:r>
    </w:p>
    <w:p>
      <w:pPr>
        <w:pStyle w:val="NormalWeb"/>
        <w:spacing w:beforeAutospacing="0" w:before="0" w:afterAutospacing="0" w:after="0"/>
        <w:jc w:val="center"/>
        <w:rPr>
          <w:rFonts w:ascii="Calibri" w:hAnsi="Calibri" w:asciiTheme="minorHAnsi" w:hAnsiTheme="minorHAnsi"/>
          <w:color w:val="000000"/>
        </w:rPr>
      </w:pPr>
      <w:r>
        <w:rPr/>
        <w:drawing>
          <wp:inline distT="0" distB="0" distL="0" distR="0">
            <wp:extent cx="3228975" cy="2066925"/>
            <wp:effectExtent l="0" t="0" r="0" b="0"/>
            <wp:docPr id="1" name="Image 1" descr="https://lh4.googleusercontent.com/vXt-CacImY9ifvKj0Vws0cDl_EAXx-7lhQfleOxm4vqNyMxkDqxqRFN4gXiZc37u5BqLd_1ugSNybyNFaTvKBU7_CNSr03HdrvELE4ObTRKO0zPwpwTqdx2yiNL3LbB067JXA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ttps://lh4.googleusercontent.com/vXt-CacImY9ifvKj0Vws0cDl_EAXx-7lhQfleOxm4vqNyMxkDqxqRFN4gXiZc37u5BqLd_1ugSNybyNFaTvKBU7_CNSr03HdrvELE4ObTRKO0zPwpwTqdx2yiNL3LbB067JXA8A"/>
                    <pic:cNvPicPr>
                      <a:picLocks noChangeAspect="1" noChangeArrowheads="1"/>
                    </pic:cNvPicPr>
                  </pic:nvPicPr>
                  <pic:blipFill>
                    <a:blip r:embed="rId2"/>
                    <a:stretch>
                      <a:fillRect/>
                    </a:stretch>
                  </pic:blipFill>
                  <pic:spPr bwMode="auto">
                    <a:xfrm>
                      <a:off x="0" y="0"/>
                      <a:ext cx="3228975" cy="2066925"/>
                    </a:xfrm>
                    <a:prstGeom prst="rect">
                      <a:avLst/>
                    </a:prstGeom>
                    <a:noFill/>
                    <a:ln w="9525">
                      <a:noFill/>
                      <a:miter lim="800000"/>
                      <a:headEnd/>
                      <a:tailEnd/>
                    </a:ln>
                  </pic:spPr>
                </pic:pic>
              </a:graphicData>
            </a:graphic>
          </wp:inline>
        </w:drawing>
      </w:r>
    </w:p>
    <w:p>
      <w:pPr>
        <w:pStyle w:val="NormalWeb"/>
        <w:spacing w:beforeAutospacing="0" w:before="0" w:afterAutospacing="0" w:after="0"/>
        <w:jc w:val="center"/>
        <w:rPr>
          <w:rFonts w:ascii="Calibri" w:hAnsi="Calibri" w:asciiTheme="minorHAnsi" w:hAnsiTheme="minorHAnsi"/>
          <w:color w:val="000000"/>
        </w:rPr>
      </w:pPr>
      <w:r>
        <w:rPr>
          <w:rFonts w:asciiTheme="minorHAnsi" w:hAnsiTheme="minorHAnsi" w:ascii="Calibri" w:hAnsi="Calibri"/>
          <w:color w:val="000000"/>
        </w:rPr>
      </w:r>
    </w:p>
    <w:p>
      <w:pPr>
        <w:pStyle w:val="NormalWeb"/>
        <w:spacing w:beforeAutospacing="0" w:before="0" w:afterAutospacing="0" w:after="0"/>
        <w:jc w:val="center"/>
        <w:rPr>
          <w:rFonts w:ascii="Calibri" w:hAnsi="Calibri" w:asciiTheme="minorHAnsi" w:hAnsiTheme="minorHAnsi"/>
          <w:color w:val="000000"/>
        </w:rPr>
      </w:pPr>
      <w:r>
        <w:rPr>
          <w:rFonts w:asciiTheme="minorHAnsi" w:hAnsiTheme="minorHAnsi" w:ascii="Calibri" w:hAnsi="Calibri"/>
          <w:color w:val="000000"/>
        </w:rPr>
      </w:r>
    </w:p>
    <w:p>
      <w:pPr>
        <w:pStyle w:val="Normal"/>
        <w:jc w:val="center"/>
        <w:rPr>
          <w:sz w:val="24"/>
          <w:szCs w:val="24"/>
        </w:rPr>
      </w:pPr>
      <w:r>
        <w:rPr>
          <w:sz w:val="24"/>
          <w:szCs w:val="24"/>
        </w:rPr>
        <w:t>Ppe 1 SLAM :</w:t>
      </w:r>
    </w:p>
    <w:p>
      <w:pPr>
        <w:pStyle w:val="Normal"/>
        <w:jc w:val="center"/>
        <w:rPr>
          <w:sz w:val="24"/>
          <w:szCs w:val="24"/>
        </w:rPr>
      </w:pPr>
      <w:r>
        <w:rPr>
          <w:sz w:val="24"/>
          <w:szCs w:val="24"/>
        </w:rPr>
        <w:t>Appli Frais</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drawing>
          <wp:inline distT="0" distB="0" distL="0" distR="0">
            <wp:extent cx="1976120" cy="942340"/>
            <wp:effectExtent l="0" t="0" r="0" b="0"/>
            <wp:docPr id="2" name="Image 2" descr="groupe-ecole-pratiqu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groupe-ecole-pratique-logo.jpg"/>
                    <pic:cNvPicPr>
                      <a:picLocks noChangeAspect="1" noChangeArrowheads="1"/>
                    </pic:cNvPicPr>
                  </pic:nvPicPr>
                  <pic:blipFill>
                    <a:blip r:embed="rId3"/>
                    <a:stretch>
                      <a:fillRect/>
                    </a:stretch>
                  </pic:blipFill>
                  <pic:spPr bwMode="auto">
                    <a:xfrm>
                      <a:off x="0" y="0"/>
                      <a:ext cx="1976120" cy="942340"/>
                    </a:xfrm>
                    <a:prstGeom prst="rect">
                      <a:avLst/>
                    </a:prstGeom>
                    <a:noFill/>
                    <a:ln w="9525">
                      <a:noFill/>
                      <a:miter lim="800000"/>
                      <a:headEnd/>
                      <a:tailEnd/>
                    </a:ln>
                  </pic:spPr>
                </pic:pic>
              </a:graphicData>
            </a:graphic>
          </wp:inline>
        </w:drawing>
      </w:r>
    </w:p>
    <w:p>
      <w:pPr>
        <w:pStyle w:val="Titre1"/>
        <w:jc w:val="center"/>
        <w:rPr/>
      </w:pPr>
      <w:r>
        <w:rPr/>
        <w:t>Sommaire</w:t>
      </w:r>
    </w:p>
    <w:p>
      <w:pPr>
        <w:pStyle w:val="Normal"/>
        <w:rPr>
          <w:sz w:val="24"/>
          <w:szCs w:val="24"/>
        </w:rPr>
      </w:pPr>
      <w:r>
        <w:rPr>
          <w:sz w:val="24"/>
          <w:szCs w:val="24"/>
        </w:rPr>
      </w:r>
    </w:p>
    <w:p>
      <w:pPr>
        <w:pStyle w:val="Titre2"/>
        <w:jc w:val="center"/>
        <w:rPr/>
      </w:pPr>
      <w:r>
        <w:rPr/>
        <w:t>I Contexte de la situation professionnelle</w:t>
      </w:r>
    </w:p>
    <w:p>
      <w:pPr>
        <w:pStyle w:val="Titre2"/>
        <w:jc w:val="center"/>
        <w:rPr/>
      </w:pPr>
      <w:r>
        <w:rPr/>
        <w:t>II Environnement de développement</w:t>
      </w:r>
    </w:p>
    <w:p>
      <w:pPr>
        <w:pStyle w:val="Titre2"/>
        <w:jc w:val="center"/>
        <w:rPr/>
      </w:pPr>
      <w:r>
        <w:rPr/>
        <w:t>III Modélisation fonctionnel</w:t>
      </w:r>
    </w:p>
    <w:p>
      <w:pPr>
        <w:pStyle w:val="Titre2"/>
        <w:jc w:val="center"/>
        <w:rPr/>
      </w:pPr>
      <w:r>
        <w:rPr/>
        <w:t>IV IHM</w:t>
      </w:r>
    </w:p>
    <w:p>
      <w:pPr>
        <w:pStyle w:val="Titre2"/>
        <w:jc w:val="center"/>
        <w:rPr/>
      </w:pPr>
      <w:r>
        <w:rPr/>
        <w:t>V Architecture Applicative</w:t>
      </w:r>
    </w:p>
    <w:p>
      <w:pPr>
        <w:pStyle w:val="Titre2"/>
        <w:jc w:val="center"/>
        <w:rPr/>
      </w:pPr>
      <w:r>
        <w:rPr/>
        <w:t>VI Persistances des données</w:t>
      </w:r>
    </w:p>
    <w:p>
      <w:pPr>
        <w:pStyle w:val="Titre2"/>
        <w:jc w:val="center"/>
        <w:rPr/>
      </w:pPr>
      <w:r>
        <w:rPr/>
        <w:t>VII Accès aux données</w:t>
      </w:r>
    </w:p>
    <w:p>
      <w:pPr>
        <w:pStyle w:val="Titre2"/>
        <w:jc w:val="center"/>
        <w:rPr/>
      </w:pPr>
      <w:r>
        <w:rPr/>
        <w:t>VIII Déploiement mise en production de l’application</w:t>
      </w:r>
    </w:p>
    <w:p>
      <w:pPr>
        <w:pStyle w:val="Titre2"/>
        <w:jc w:val="center"/>
        <w:rPr/>
      </w:pPr>
      <w:r>
        <w:rPr/>
        <w:t>IX tests fonctionnel</w:t>
      </w:r>
    </w:p>
    <w:p>
      <w:pPr>
        <w:pStyle w:val="Titre2"/>
        <w:jc w:val="center"/>
        <w:rPr/>
      </w:pPr>
      <w:r>
        <w:rPr/>
        <w:t>X Conclusion, amélioration possible</w:t>
      </w:r>
    </w:p>
    <w:p>
      <w:pPr>
        <w:pStyle w:val="Normal"/>
        <w:rPr>
          <w:sz w:val="24"/>
          <w:szCs w:val="24"/>
        </w:rPr>
      </w:pPr>
      <w:r>
        <w:rPr>
          <w:sz w:val="24"/>
          <w:szCs w:val="24"/>
        </w:rPr>
      </w:r>
    </w:p>
    <w:p>
      <w:pPr>
        <w:pStyle w:val="Normal"/>
        <w:jc w:val="center"/>
        <w:rPr>
          <w:sz w:val="24"/>
          <w:szCs w:val="24"/>
        </w:rPr>
      </w:pPr>
      <w:r>
        <w:rPr>
          <w:sz w:val="24"/>
          <w:szCs w:val="24"/>
        </w:rPr>
        <w:b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Titre1"/>
        <w:rPr/>
      </w:pPr>
      <w:r>
        <w:rPr/>
        <w:t>I Contexte de la situation professionnel</w:t>
      </w:r>
    </w:p>
    <w:p>
      <w:pPr>
        <w:pStyle w:val="Normal"/>
        <w:rPr/>
      </w:pPr>
      <w:r>
        <w:rPr/>
      </w:r>
    </w:p>
    <w:p>
      <w:pPr>
        <w:pStyle w:val="Titre3"/>
        <w:numPr>
          <w:ilvl w:val="0"/>
          <w:numId w:val="3"/>
        </w:numPr>
        <w:rPr/>
      </w:pPr>
      <w:r>
        <w:rPr/>
        <w:t>Le besoin</w:t>
      </w:r>
    </w:p>
    <w:p>
      <w:pPr>
        <w:pStyle w:val="Normal"/>
        <w:rPr/>
      </w:pPr>
      <w:r>
        <w:rPr/>
      </w:r>
    </w:p>
    <w:p>
      <w:pPr>
        <w:pStyle w:val="Normal"/>
        <w:ind w:firstLine="708"/>
        <w:rPr>
          <w:sz w:val="24"/>
          <w:szCs w:val="24"/>
        </w:rPr>
      </w:pPr>
      <w:r>
        <w:rPr>
          <w:sz w:val="24"/>
          <w:szCs w:val="24"/>
        </w:rPr>
        <w:t>Améliorer l’existant d’APPLI-FRAIS en intégrant les comptables pour qu’il puisse agir sur les saisies des visiteurs réduisant le temps d’envoi d’information en papier et l’utilisation de celui-ci</w:t>
      </w:r>
    </w:p>
    <w:p>
      <w:pPr>
        <w:pStyle w:val="Normal"/>
        <w:rPr>
          <w:sz w:val="24"/>
          <w:szCs w:val="24"/>
        </w:rPr>
      </w:pPr>
      <w:r>
        <w:rPr>
          <w:sz w:val="24"/>
          <w:szCs w:val="24"/>
        </w:rPr>
        <w:tab/>
        <w:t xml:space="preserve">Attention certaine contrainte sont à prendre en compte respecter l’architecture modèle vue contrôleur et respecter le thème déjà en place et bien sur tout ce qui est norme nom des fichiers variable paramètres </w:t>
      </w:r>
    </w:p>
    <w:p>
      <w:pPr>
        <w:pStyle w:val="Normal"/>
        <w:ind w:firstLine="708"/>
        <w:rPr>
          <w:sz w:val="24"/>
          <w:szCs w:val="24"/>
        </w:rPr>
      </w:pPr>
      <w:r>
        <w:rPr>
          <w:sz w:val="24"/>
          <w:szCs w:val="24"/>
        </w:rPr>
        <w:t>Et enfin de fournir une documentation de cette amélioration Framework, classe, bibliothèque et commentaire</w:t>
      </w:r>
    </w:p>
    <w:p>
      <w:pPr>
        <w:pStyle w:val="Titre2"/>
        <w:numPr>
          <w:ilvl w:val="0"/>
          <w:numId w:val="3"/>
        </w:numPr>
        <w:rPr/>
      </w:pPr>
      <w:r>
        <w:rPr/>
        <w:t>L’existant</w:t>
      </w:r>
    </w:p>
    <w:p>
      <w:pPr>
        <w:pStyle w:val="Normal"/>
        <w:rPr/>
      </w:pPr>
      <w:r>
        <w:rPr/>
      </w:r>
    </w:p>
    <w:p>
      <w:pPr>
        <w:pStyle w:val="Normal"/>
        <w:rPr>
          <w:sz w:val="24"/>
          <w:szCs w:val="24"/>
        </w:rPr>
      </w:pPr>
      <w:r>
        <w:rPr>
          <w:sz w:val="24"/>
          <w:szCs w:val="24"/>
        </w:rPr>
        <w:tab/>
        <w:t xml:space="preserve">APPLI FRAIS prend en charge par défaut la partie Visiteur médical avec une architecture MVC et une base de données prête </w:t>
      </w:r>
    </w:p>
    <w:p>
      <w:pPr>
        <w:pStyle w:val="Titre1"/>
        <w:rPr/>
      </w:pPr>
      <w:r>
        <w:rPr/>
        <w:t>II Environnement de développement</w:t>
      </w:r>
    </w:p>
    <w:p>
      <w:pPr>
        <w:pStyle w:val="Normal"/>
        <w:rPr>
          <w:sz w:val="24"/>
          <w:szCs w:val="24"/>
        </w:rPr>
      </w:pPr>
      <w:r>
        <w:rPr>
          <w:sz w:val="24"/>
          <w:szCs w:val="24"/>
        </w:rPr>
      </w:r>
    </w:p>
    <w:p>
      <w:pPr>
        <w:pStyle w:val="Titre3"/>
        <w:rPr/>
      </w:pPr>
      <w:r>
        <w:rPr>
          <w:rStyle w:val="Titre3Car"/>
        </w:rPr>
        <w:t>IDE</w:t>
      </w:r>
      <w:r>
        <w:rPr/>
        <w:t xml:space="preserve"> : </w:t>
      </w:r>
    </w:p>
    <w:p>
      <w:pPr>
        <w:pStyle w:val="Normal"/>
        <w:ind w:firstLine="708"/>
        <w:rPr>
          <w:sz w:val="24"/>
          <w:szCs w:val="24"/>
        </w:rPr>
      </w:pPr>
      <w:r>
        <w:rPr>
          <w:sz w:val="24"/>
          <w:szCs w:val="24"/>
        </w:rPr>
        <w:t>Netbeans pour sa prise en main et l’</w:t>
      </w:r>
    </w:p>
    <w:p>
      <w:pPr>
        <w:pStyle w:val="Titre3"/>
        <w:rPr/>
      </w:pPr>
      <w:r>
        <w:rPr/>
        <w:t xml:space="preserve">Langage : </w:t>
      </w:r>
    </w:p>
    <w:p>
      <w:pPr>
        <w:pStyle w:val="Normal"/>
        <w:ind w:firstLine="708"/>
        <w:rPr>
          <w:sz w:val="24"/>
          <w:szCs w:val="24"/>
        </w:rPr>
      </w:pPr>
      <w:r>
        <w:rPr>
          <w:sz w:val="24"/>
          <w:szCs w:val="24"/>
        </w:rPr>
        <w:t>PHP application / serveur</w:t>
      </w:r>
    </w:p>
    <w:p>
      <w:pPr>
        <w:pStyle w:val="Normal"/>
        <w:ind w:left="708" w:hanging="0"/>
        <w:rPr>
          <w:sz w:val="24"/>
          <w:szCs w:val="24"/>
        </w:rPr>
      </w:pPr>
      <w:r>
        <w:rPr>
          <w:sz w:val="24"/>
          <w:szCs w:val="24"/>
        </w:rPr>
        <w:t xml:space="preserve">      </w:t>
      </w:r>
      <w:r>
        <w:rPr>
          <w:sz w:val="24"/>
          <w:szCs w:val="24"/>
        </w:rPr>
        <w:t>Html pour l’affichage</w:t>
      </w:r>
    </w:p>
    <w:p>
      <w:pPr>
        <w:pStyle w:val="Titre3"/>
        <w:rPr/>
      </w:pPr>
      <w:r>
        <w:rPr/>
        <w:t>Méthodologie :</w:t>
      </w:r>
    </w:p>
    <w:p>
      <w:pPr>
        <w:pStyle w:val="Normal"/>
        <w:rPr>
          <w:sz w:val="24"/>
          <w:szCs w:val="24"/>
        </w:rPr>
      </w:pPr>
      <w:r>
        <w:rPr>
          <w:sz w:val="24"/>
          <w:szCs w:val="24"/>
        </w:rPr>
        <w:tab/>
        <w:tab/>
        <w:t>Schéma uml et modele relation de données</w:t>
      </w:r>
    </w:p>
    <w:p>
      <w:pPr>
        <w:pStyle w:val="Normal"/>
        <w:rPr>
          <w:sz w:val="24"/>
          <w:szCs w:val="24"/>
        </w:rPr>
      </w:pPr>
      <w:r>
        <w:rPr>
          <w:sz w:val="24"/>
          <w:szCs w:val="24"/>
        </w:rPr>
        <w:tab/>
        <w:tab/>
        <w:t>Algorithme en pseudo-code</w:t>
      </w:r>
    </w:p>
    <w:p>
      <w:pPr>
        <w:pStyle w:val="Normal"/>
        <w:rPr>
          <w:sz w:val="24"/>
          <w:szCs w:val="24"/>
        </w:rPr>
      </w:pPr>
      <w:r>
        <w:rPr>
          <w:sz w:val="24"/>
          <w:szCs w:val="24"/>
        </w:rPr>
        <w:tab/>
        <w:tab/>
        <w:t>Création de l’environnement Github Versionning et projet</w:t>
      </w:r>
    </w:p>
    <w:p>
      <w:pPr>
        <w:pStyle w:val="Normal"/>
        <w:rPr>
          <w:sz w:val="24"/>
          <w:szCs w:val="24"/>
        </w:rPr>
      </w:pPr>
      <w:r>
        <w:rPr>
          <w:sz w:val="24"/>
          <w:szCs w:val="24"/>
        </w:rPr>
        <w:tab/>
        <w:tab/>
        <w:t xml:space="preserve">Mise en Application en respectant </w:t>
      </w:r>
    </w:p>
    <w:p>
      <w:pPr>
        <w:pStyle w:val="Normal"/>
        <w:rPr>
          <w:sz w:val="24"/>
          <w:szCs w:val="24"/>
        </w:rPr>
      </w:pPr>
      <w:r>
        <w:rPr>
          <w:sz w:val="24"/>
          <w:szCs w:val="24"/>
        </w:rPr>
        <w:tab/>
        <w:tab/>
        <w:tab/>
        <w:tab/>
        <w:tab/>
        <w:t>Modèle : SQL/PHP</w:t>
      </w:r>
    </w:p>
    <w:p>
      <w:pPr>
        <w:pStyle w:val="Normal"/>
        <w:rPr>
          <w:sz w:val="24"/>
          <w:szCs w:val="24"/>
        </w:rPr>
      </w:pPr>
      <w:r>
        <w:rPr>
          <w:sz w:val="24"/>
          <w:szCs w:val="24"/>
        </w:rPr>
        <w:tab/>
        <w:tab/>
        <w:tab/>
        <w:tab/>
        <w:tab/>
        <w:t>Vue : HTML</w:t>
      </w:r>
    </w:p>
    <w:p>
      <w:pPr>
        <w:pStyle w:val="Normal"/>
        <w:rPr>
          <w:sz w:val="24"/>
          <w:szCs w:val="24"/>
        </w:rPr>
      </w:pPr>
      <w:r>
        <w:rPr>
          <w:sz w:val="24"/>
          <w:szCs w:val="24"/>
        </w:rPr>
        <w:tab/>
        <w:tab/>
        <w:tab/>
        <w:tab/>
        <w:t>Contrôleurs : PHP</w:t>
      </w:r>
    </w:p>
    <w:p>
      <w:pPr>
        <w:pStyle w:val="Titre1"/>
        <w:rPr/>
      </w:pPr>
      <w:r>
        <w:rPr/>
        <w:t>III Modélisation Fonctionnelle</w:t>
      </w:r>
    </w:p>
    <w:p>
      <w:pPr>
        <w:pStyle w:val="Titre3"/>
        <w:rPr/>
      </w:pPr>
      <w:r>
        <w:rPr/>
        <w:t>UML</w:t>
      </w:r>
    </w:p>
    <w:p>
      <w:pPr>
        <w:pStyle w:val="Normal"/>
        <w:rPr/>
      </w:pPr>
      <w:r>
        <w:rPr/>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3848100" cy="4124960"/>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3848100" cy="412496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3"/>
        <w:rPr/>
      </w:pPr>
      <w:r>
        <w:rPr/>
      </w:r>
    </w:p>
    <w:p>
      <w:pPr>
        <w:pStyle w:val="Titre3"/>
        <w:rPr/>
      </w:pPr>
      <w:r>
        <w:rPr/>
        <w:t>Scénario</w:t>
      </w:r>
    </w:p>
    <w:tbl>
      <w:tblPr>
        <w:tblStyle w:val="Grilledutableau"/>
        <w:tblW w:w="8386" w:type="dxa"/>
        <w:jc w:val="left"/>
        <w:tblInd w:w="132" w:type="dxa"/>
        <w:tblCellMar>
          <w:top w:w="0" w:type="dxa"/>
          <w:left w:w="103" w:type="dxa"/>
          <w:bottom w:w="0" w:type="dxa"/>
          <w:right w:w="108" w:type="dxa"/>
        </w:tblCellMar>
        <w:tblLook w:noVBand="1" w:val="04a0" w:noHBand="0" w:lastColumn="0" w:firstColumn="1" w:lastRow="0" w:firstRow="1"/>
      </w:tblPr>
      <w:tblGrid>
        <w:gridCol w:w="8386"/>
      </w:tblGrid>
      <w:tr>
        <w:trPr/>
        <w:tc>
          <w:tcPr>
            <w:tcW w:w="8386" w:type="dxa"/>
            <w:tcBorders/>
            <w:shd w:fill="auto" w:val="clear"/>
            <w:tcMar>
              <w:left w:w="103"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Nom cas d’utilisation : Se connecter</w:t>
            </w:r>
          </w:p>
        </w:tc>
      </w:tr>
      <w:tr>
        <w:trPr/>
        <w:tc>
          <w:tcPr>
            <w:tcW w:w="8386" w:type="dxa"/>
            <w:tcBorders/>
            <w:shd w:fill="auto" w:val="clear"/>
            <w:tcMar>
              <w:left w:w="103"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Acteur déclencheur : Visiteur médical ou Comptable</w:t>
            </w:r>
          </w:p>
        </w:tc>
      </w:tr>
      <w:tr>
        <w:trPr/>
        <w:tc>
          <w:tcPr>
            <w:tcW w:w="8386" w:type="dxa"/>
            <w:tcBorders/>
            <w:shd w:fill="auto" w:val="clear"/>
            <w:tcMar>
              <w:left w:w="103"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Pré conditions : Néant</w:t>
            </w:r>
          </w:p>
        </w:tc>
      </w:tr>
      <w:tr>
        <w:trPr/>
        <w:tc>
          <w:tcPr>
            <w:tcW w:w="8386" w:type="dxa"/>
            <w:tcBorders/>
            <w:shd w:fill="auto" w:val="clear"/>
            <w:tcMar>
              <w:left w:w="103"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Post conditions : L’utilisateur est reconnu visiteur médical ou comptable</w:t>
            </w:r>
          </w:p>
        </w:tc>
      </w:tr>
      <w:tr>
        <w:trPr/>
        <w:tc>
          <w:tcPr>
            <w:tcW w:w="8386" w:type="dxa"/>
            <w:tcBorders>
              <w:top w:val="nil"/>
              <w:bottom w:val="nil"/>
              <w:insideH w:val="nil"/>
            </w:tcBorders>
            <w:shd w:fill="auto" w:val="clear"/>
            <w:tcMar>
              <w:left w:w="103"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Scénario nominal :</w:t>
            </w:r>
          </w:p>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1- Le système affiche un formulaire de connexion</w:t>
            </w:r>
          </w:p>
        </w:tc>
      </w:tr>
      <w:tr>
        <w:trPr/>
        <w:tc>
          <w:tcPr>
            <w:tcW w:w="8386" w:type="dxa"/>
            <w:tcBorders>
              <w:top w:val="nil"/>
              <w:bottom w:val="nil"/>
              <w:insideH w:val="nil"/>
            </w:tcBorders>
            <w:shd w:fill="auto" w:val="clear"/>
            <w:tcMar>
              <w:left w:w="103"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2- L'utilisateur saisit son login et son mot de passe et valide</w:t>
            </w:r>
          </w:p>
        </w:tc>
      </w:tr>
      <w:tr>
        <w:trPr/>
        <w:tc>
          <w:tcPr>
            <w:tcW w:w="8386" w:type="dxa"/>
            <w:tcBorders>
              <w:top w:val="nil"/>
            </w:tcBorders>
            <w:shd w:fill="auto" w:val="clear"/>
            <w:tcMar>
              <w:left w:w="103"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3- Le système contrôle les informations de connexion, informe que le profil Visiteur ou Comptable est activé, et maintient affichée l'identité du visiteur médical / comptable connecté.</w:t>
            </w:r>
          </w:p>
        </w:tc>
      </w:tr>
      <w:tr>
        <w:trPr/>
        <w:tc>
          <w:tcPr>
            <w:tcW w:w="8386" w:type="dxa"/>
            <w:tcBorders>
              <w:top w:val="nil"/>
              <w:bottom w:val="nil"/>
              <w:insideH w:val="nil"/>
            </w:tcBorders>
            <w:shd w:fill="auto" w:val="clear"/>
            <w:tcMar>
              <w:left w:w="103"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Exceptions :</w:t>
            </w:r>
          </w:p>
        </w:tc>
      </w:tr>
      <w:tr>
        <w:trPr/>
        <w:tc>
          <w:tcPr>
            <w:tcW w:w="8386" w:type="dxa"/>
            <w:tcBorders>
              <w:top w:val="nil"/>
              <w:bottom w:val="nil"/>
              <w:insideH w:val="nil"/>
            </w:tcBorders>
            <w:shd w:fill="auto" w:val="clear"/>
            <w:tcMar>
              <w:left w:w="103"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3-a : le nom et/ou le mot de passe n’est pas valide</w:t>
            </w:r>
          </w:p>
        </w:tc>
      </w:tr>
      <w:tr>
        <w:trPr/>
        <w:tc>
          <w:tcPr>
            <w:tcW w:w="8386" w:type="dxa"/>
            <w:tcBorders>
              <w:top w:val="nil"/>
              <w:bottom w:val="nil"/>
              <w:insideH w:val="nil"/>
            </w:tcBorders>
            <w:shd w:fill="auto" w:val="clear"/>
            <w:tcMar>
              <w:left w:w="103"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3-a.1 Le système en informe l’utilisateur ; retour à l'étape 1</w:t>
            </w:r>
          </w:p>
        </w:tc>
      </w:tr>
      <w:tr>
        <w:trPr/>
        <w:tc>
          <w:tcPr>
            <w:tcW w:w="8386" w:type="dxa"/>
            <w:tcBorders>
              <w:top w:val="nil"/>
              <w:bottom w:val="nil"/>
              <w:insideH w:val="nil"/>
            </w:tcBorders>
            <w:shd w:fill="auto" w:val="clear"/>
            <w:tcMar>
              <w:left w:w="103"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4- L’utilisateur demande à se déconnecter</w:t>
            </w:r>
          </w:p>
        </w:tc>
      </w:tr>
      <w:tr>
        <w:trPr/>
        <w:tc>
          <w:tcPr>
            <w:tcW w:w="8386" w:type="dxa"/>
            <w:tcBorders>
              <w:top w:val="nil"/>
              <w:bottom w:val="nil"/>
              <w:insideH w:val="nil"/>
            </w:tcBorders>
            <w:shd w:fill="auto" w:val="clear"/>
            <w:tcMar>
              <w:left w:w="103"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5- Le système déconnecte l’utilisateur</w:t>
            </w:r>
          </w:p>
        </w:tc>
      </w:tr>
      <w:tr>
        <w:trPr/>
        <w:tc>
          <w:tcPr>
            <w:tcW w:w="8386" w:type="dxa"/>
            <w:tcBorders>
              <w:top w:val="nil"/>
            </w:tcBorders>
            <w:shd w:fill="auto" w:val="clear"/>
            <w:tcMar>
              <w:left w:w="103" w:type="dxa"/>
            </w:tcMar>
          </w:tcPr>
          <w:p>
            <w:pPr>
              <w:pStyle w:val="NormalWeb"/>
              <w:spacing w:lineRule="auto" w:line="240" w:before="280" w:after="0"/>
              <w:rPr>
                <w:rFonts w:ascii="Calibri" w:hAnsi="Calibri" w:asciiTheme="minorHAnsi" w:hAnsiTheme="minorHAnsi"/>
                <w:color w:val="000000"/>
              </w:rPr>
            </w:pPr>
            <w:r>
              <w:rPr>
                <w:rFonts w:asciiTheme="minorHAnsi" w:hAnsiTheme="minorHAnsi" w:ascii="Calibri" w:hAnsi="Calibri"/>
                <w:color w:val="000000"/>
              </w:rPr>
            </w:r>
          </w:p>
        </w:tc>
      </w:tr>
    </w:tbl>
    <w:p>
      <w:pPr>
        <w:pStyle w:val="NormalWeb"/>
        <w:rPr>
          <w:rFonts w:ascii="Calibri" w:hAnsi="Calibri" w:asciiTheme="minorHAnsi" w:hAnsiTheme="minorHAnsi"/>
          <w:color w:val="000000"/>
        </w:rPr>
      </w:pPr>
      <w:r>
        <w:rPr>
          <w:rFonts w:asciiTheme="minorHAnsi" w:hAnsiTheme="minorHAnsi" w:ascii="Calibri" w:hAnsi="Calibri"/>
          <w:color w:val="000000"/>
        </w:rPr>
      </w:r>
    </w:p>
    <w:tbl>
      <w:tblPr>
        <w:tblStyle w:val="Grilledutableau"/>
        <w:tblW w:w="9062" w:type="dxa"/>
        <w:jc w:val="left"/>
        <w:tblInd w:w="-5" w:type="dxa"/>
        <w:tblCellMar>
          <w:top w:w="0" w:type="dxa"/>
          <w:left w:w="103" w:type="dxa"/>
          <w:bottom w:w="0" w:type="dxa"/>
          <w:right w:w="108" w:type="dxa"/>
        </w:tblCellMar>
        <w:tblLook w:noVBand="1" w:val="04a0" w:noHBand="0" w:lastColumn="0" w:firstColumn="1" w:lastRow="0" w:firstRow="1"/>
      </w:tblPr>
      <w:tblGrid>
        <w:gridCol w:w="9062"/>
      </w:tblGrid>
      <w:tr>
        <w:trPr/>
        <w:tc>
          <w:tcPr>
            <w:tcW w:w="9062" w:type="dxa"/>
            <w:tcBorders/>
            <w:shd w:fill="auto" w:val="clear"/>
            <w:tcMar>
              <w:left w:w="103"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Nom cas d’utilisation : Suivre le paiement fiche de frais</w:t>
            </w:r>
          </w:p>
        </w:tc>
      </w:tr>
      <w:tr>
        <w:trPr/>
        <w:tc>
          <w:tcPr>
            <w:tcW w:w="9062" w:type="dxa"/>
            <w:tcBorders/>
            <w:shd w:fill="auto" w:val="clear"/>
            <w:tcMar>
              <w:left w:w="103" w:type="dxa"/>
            </w:tcMar>
          </w:tcPr>
          <w:p>
            <w:pPr>
              <w:pStyle w:val="NormalWeb"/>
              <w:spacing w:lineRule="auto" w:line="240" w:before="280" w:after="0"/>
              <w:rPr>
                <w:rFonts w:ascii="Calibri" w:hAnsi="Calibri" w:asciiTheme="minorHAnsi" w:hAnsiTheme="minorHAnsi"/>
                <w:color w:val="000000"/>
              </w:rPr>
            </w:pPr>
            <w:r>
              <w:rPr>
                <w:rFonts w:eastAsia="Calibri" w:cs="Calibri" w:ascii="Calibri" w:hAnsi="Calibri" w:asciiTheme="minorAscii" w:cstheme="minorAscii" w:eastAsiaTheme="minorAscii" w:hAnsiTheme="minorAscii"/>
                <w:color w:val="000000" w:themeColor="text1" w:themeShade="ff" w:themeTint="ff"/>
              </w:rPr>
              <w:t>Acteur déclencheur : Comptable</w:t>
            </w:r>
          </w:p>
        </w:tc>
      </w:tr>
      <w:tr>
        <w:trPr/>
        <w:tc>
          <w:tcPr>
            <w:tcW w:w="9062" w:type="dxa"/>
            <w:tcBorders/>
            <w:shd w:fill="auto" w:val="clear"/>
            <w:tcMar>
              <w:left w:w="103"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Pré conditions : Utilisateur Comptable authentifié</w:t>
            </w:r>
          </w:p>
        </w:tc>
      </w:tr>
      <w:tr>
        <w:trPr/>
        <w:tc>
          <w:tcPr>
            <w:tcW w:w="9062" w:type="dxa"/>
            <w:tcBorders/>
            <w:shd w:fill="auto" w:val="clear"/>
            <w:tcMar>
              <w:left w:w="103"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Post conditions : Néant</w:t>
            </w:r>
          </w:p>
        </w:tc>
      </w:tr>
      <w:tr>
        <w:trPr/>
        <w:tc>
          <w:tcPr>
            <w:tcW w:w="9062" w:type="dxa"/>
            <w:tcBorders>
              <w:top w:val="nil"/>
              <w:bottom w:val="nil"/>
              <w:insideH w:val="nil"/>
            </w:tcBorders>
            <w:shd w:fill="auto" w:val="clear"/>
            <w:tcMar>
              <w:left w:w="103"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Scénario nominal :</w:t>
            </w:r>
          </w:p>
        </w:tc>
      </w:tr>
      <w:tr>
        <w:trPr/>
        <w:tc>
          <w:tcPr>
            <w:tcW w:w="9062" w:type="dxa"/>
            <w:tcBorders>
              <w:top w:val="nil"/>
              <w:bottom w:val="nil"/>
              <w:insideH w:val="nil"/>
            </w:tcBorders>
            <w:shd w:fill="auto" w:val="clear"/>
            <w:tcMar>
              <w:left w:w="103"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1. L’utilisateur demande à suivre le paiement les fiches de frais.</w:t>
            </w:r>
          </w:p>
        </w:tc>
      </w:tr>
      <w:tr>
        <w:trPr/>
        <w:tc>
          <w:tcPr>
            <w:tcW w:w="9062" w:type="dxa"/>
            <w:tcBorders>
              <w:top w:val="nil"/>
              <w:bottom w:val="nil"/>
              <w:insideH w:val="nil"/>
            </w:tcBorders>
            <w:shd w:fill="auto" w:val="clear"/>
            <w:tcMar>
              <w:left w:w="103"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2. Le système propose de choisir une fiche de frais parmi celles à valider et mises en paiement</w:t>
            </w:r>
          </w:p>
        </w:tc>
      </w:tr>
      <w:tr>
        <w:trPr/>
        <w:tc>
          <w:tcPr>
            <w:tcW w:w="9062" w:type="dxa"/>
            <w:tcBorders>
              <w:top w:val="nil"/>
              <w:bottom w:val="nil"/>
              <w:insideH w:val="nil"/>
            </w:tcBorders>
            <w:shd w:fill="auto" w:val="clear"/>
            <w:tcMar>
              <w:left w:w="103"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3. L’utilisateur sélectionne les informations et valide</w:t>
            </w:r>
          </w:p>
        </w:tc>
      </w:tr>
      <w:tr>
        <w:trPr/>
        <w:tc>
          <w:tcPr>
            <w:tcW w:w="9062" w:type="dxa"/>
            <w:tcBorders>
              <w:top w:val="nil"/>
              <w:bottom w:val="nil"/>
              <w:insideH w:val="nil"/>
            </w:tcBorders>
            <w:shd w:fill="auto" w:val="clear"/>
            <w:tcMar>
              <w:left w:w="103"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4. Le système affiche le détail de la fiche de frais –frais forfaitisés et hors forfait</w:t>
            </w:r>
          </w:p>
        </w:tc>
      </w:tr>
      <w:tr>
        <w:trPr/>
        <w:tc>
          <w:tcPr>
            <w:tcW w:w="9062" w:type="dxa"/>
            <w:tcBorders>
              <w:top w:val="nil"/>
              <w:bottom w:val="nil"/>
              <w:insideH w:val="nil"/>
            </w:tcBorders>
            <w:shd w:fill="auto" w:val="clear"/>
            <w:tcMar>
              <w:left w:w="103"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5. L’utilisateur « Met en paiement » la fiche de frais</w:t>
            </w:r>
          </w:p>
        </w:tc>
      </w:tr>
      <w:tr>
        <w:trPr/>
        <w:tc>
          <w:tcPr>
            <w:tcW w:w="9062" w:type="dxa"/>
            <w:tcBorders>
              <w:top w:val="nil"/>
            </w:tcBorders>
            <w:shd w:fill="auto" w:val="clear"/>
            <w:tcMar>
              <w:left w:w="103"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6. Le système modifie l’état de la fiche à « Mise en paiement » et met à jour la date de modification.</w:t>
            </w:r>
          </w:p>
        </w:tc>
      </w:tr>
      <w:tr>
        <w:trPr/>
        <w:tc>
          <w:tcPr>
            <w:tcW w:w="9062" w:type="dxa"/>
            <w:tcBorders>
              <w:top w:val="nil"/>
              <w:bottom w:val="nil"/>
              <w:insideH w:val="nil"/>
            </w:tcBorders>
            <w:shd w:fill="auto" w:val="clear"/>
            <w:tcMar>
              <w:left w:w="103"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Exceptions :</w:t>
            </w:r>
          </w:p>
        </w:tc>
      </w:tr>
      <w:tr>
        <w:trPr/>
        <w:tc>
          <w:tcPr>
            <w:tcW w:w="9062" w:type="dxa"/>
            <w:tcBorders>
              <w:top w:val="nil"/>
              <w:bottom w:val="nil"/>
              <w:insideH w:val="nil"/>
            </w:tcBorders>
            <w:shd w:fill="auto" w:val="clear"/>
            <w:tcMar>
              <w:left w:w="103" w:type="dxa"/>
            </w:tcMar>
          </w:tcPr>
          <w:p>
            <w:pPr>
              <w:pStyle w:val="NormalWeb"/>
              <w:spacing w:lineRule="auto" w:line="240" w:before="280" w:after="0"/>
              <w:rPr>
                <w:rFonts w:ascii="Calibri" w:hAnsi="Calibri" w:asciiTheme="minorHAnsi" w:hAnsiTheme="minorHAnsi"/>
                <w:color w:val="000000"/>
              </w:rPr>
            </w:pPr>
            <w:r>
              <w:rPr>
                <w:rFonts w:eastAsia="Symbol" w:cs="Symbol" w:ascii="Symbol" w:hAnsi="Symbol"/>
                <w:color w:val="000000"/>
              </w:rPr>
              <w:t></w:t>
            </w:r>
            <w:r>
              <w:rPr>
                <w:rFonts w:ascii="Calibri" w:hAnsi="Calibri" w:asciiTheme="minorHAnsi" w:hAnsiTheme="minorHAnsi"/>
                <w:color w:val="000000"/>
              </w:rPr>
              <w:t xml:space="preserve"> </w:t>
            </w:r>
            <w:r>
              <w:rPr>
                <w:rFonts w:ascii="Calibri" w:hAnsi="Calibri" w:asciiTheme="minorHAnsi" w:hAnsiTheme="minorHAnsi"/>
                <w:color w:val="000000"/>
              </w:rPr>
              <w:t>4-a : Aucune fiche de frais n’existe, le système affiche 'Pas de fiche de frais pour ce visiteur ce mois'. Retour au 2</w:t>
            </w:r>
          </w:p>
        </w:tc>
      </w:tr>
      <w:tr>
        <w:trPr/>
        <w:tc>
          <w:tcPr>
            <w:tcW w:w="9062" w:type="dxa"/>
            <w:tcBorders>
              <w:top w:val="nil"/>
              <w:bottom w:val="nil"/>
              <w:insideH w:val="nil"/>
            </w:tcBorders>
            <w:shd w:fill="auto" w:val="clear"/>
            <w:tcMar>
              <w:left w:w="103" w:type="dxa"/>
            </w:tcMar>
          </w:tcPr>
          <w:p>
            <w:pPr>
              <w:pStyle w:val="NormalWeb"/>
              <w:spacing w:lineRule="auto" w:line="240" w:before="280" w:after="0"/>
              <w:rPr>
                <w:rFonts w:ascii="Calibri" w:hAnsi="Calibri" w:asciiTheme="minorHAnsi" w:hAnsiTheme="minorHAnsi"/>
                <w:color w:val="000000"/>
              </w:rPr>
            </w:pPr>
            <w:r>
              <w:rPr>
                <w:rFonts w:eastAsia="Symbol" w:cs="Symbol" w:ascii="Symbol" w:hAnsi="Symbol"/>
                <w:color w:val="000000"/>
              </w:rPr>
              <w:t></w:t>
            </w:r>
            <w:r>
              <w:rPr>
                <w:rFonts w:ascii="Calibri" w:hAnsi="Calibri" w:asciiTheme="minorHAnsi" w:hAnsiTheme="minorHAnsi"/>
                <w:color w:val="000000"/>
              </w:rPr>
              <w:t xml:space="preserve"> </w:t>
            </w:r>
            <w:r>
              <w:rPr>
                <w:rFonts w:ascii="Calibri" w:hAnsi="Calibri" w:asciiTheme="minorHAnsi" w:hAnsiTheme="minorHAnsi"/>
                <w:color w:val="000000"/>
              </w:rPr>
              <w:t>5.a : L’utilisateur indique que la fiche a été effectivement payée</w:t>
            </w:r>
          </w:p>
        </w:tc>
      </w:tr>
      <w:tr>
        <w:trPr/>
        <w:tc>
          <w:tcPr>
            <w:tcW w:w="9062" w:type="dxa"/>
            <w:tcBorders>
              <w:top w:val="nil"/>
            </w:tcBorders>
            <w:shd w:fill="auto" w:val="clear"/>
            <w:tcMar>
              <w:left w:w="103" w:type="dxa"/>
            </w:tcMar>
          </w:tcPr>
          <w:p>
            <w:pPr>
              <w:pStyle w:val="NormalWeb"/>
              <w:spacing w:lineRule="auto" w:line="240" w:before="280" w:after="0"/>
              <w:rPr>
                <w:rFonts w:ascii="Calibri" w:hAnsi="Calibri" w:asciiTheme="minorHAnsi" w:hAnsiTheme="minorHAnsi"/>
                <w:color w:val="000000"/>
              </w:rPr>
            </w:pPr>
            <w:r>
              <w:rPr>
                <w:rFonts w:eastAsia="Symbol" w:cs="Symbol" w:ascii="Symbol" w:hAnsi="Symbol"/>
                <w:color w:val="000000"/>
              </w:rPr>
              <w:t></w:t>
            </w:r>
            <w:r>
              <w:rPr>
                <w:rFonts w:ascii="Calibri" w:hAnsi="Calibri" w:asciiTheme="minorHAnsi" w:hAnsiTheme="minorHAnsi"/>
                <w:color w:val="000000"/>
              </w:rPr>
              <w:t xml:space="preserve"> </w:t>
            </w:r>
            <w:r>
              <w:rPr>
                <w:rFonts w:ascii="Calibri" w:hAnsi="Calibri" w:asciiTheme="minorHAnsi" w:hAnsiTheme="minorHAnsi"/>
                <w:color w:val="000000"/>
              </w:rPr>
              <w:t>6.a : Le système modifie l’état de la fiche à « Remboursée » et enregistre la date de modification</w:t>
            </w:r>
          </w:p>
        </w:tc>
      </w:tr>
    </w:tbl>
    <w:p>
      <w:pPr>
        <w:pStyle w:val="NormalWeb"/>
        <w:tabs>
          <w:tab w:val="left" w:pos="7440" w:leader="none"/>
        </w:tabs>
        <w:rPr>
          <w:rFonts w:ascii="Calibri" w:hAnsi="Calibri" w:asciiTheme="minorHAnsi" w:hAnsiTheme="minorHAnsi"/>
          <w:color w:val="000000"/>
        </w:rPr>
      </w:pPr>
      <w:r>
        <w:rPr>
          <w:rFonts w:asciiTheme="minorHAnsi" w:hAnsiTheme="minorHAnsi" w:ascii="Calibri" w:hAnsi="Calibri"/>
          <w:color w:val="000000"/>
        </w:rPr>
      </w:r>
    </w:p>
    <w:tbl>
      <w:tblPr>
        <w:tblStyle w:val="Grilledutableau"/>
        <w:tblW w:w="9062" w:type="dxa"/>
        <w:jc w:val="left"/>
        <w:tblInd w:w="-5" w:type="dxa"/>
        <w:tblCellMar>
          <w:top w:w="0" w:type="dxa"/>
          <w:left w:w="103" w:type="dxa"/>
          <w:bottom w:w="0" w:type="dxa"/>
          <w:right w:w="108" w:type="dxa"/>
        </w:tblCellMar>
        <w:tblLook w:noVBand="1" w:val="04a0" w:noHBand="0" w:lastColumn="0" w:firstColumn="1" w:lastRow="0" w:firstRow="1"/>
      </w:tblPr>
      <w:tblGrid>
        <w:gridCol w:w="9062"/>
      </w:tblGrid>
      <w:tr>
        <w:trPr/>
        <w:tc>
          <w:tcPr>
            <w:tcW w:w="9062" w:type="dxa"/>
            <w:tcBorders/>
            <w:shd w:fill="auto" w:val="clear"/>
            <w:tcMar>
              <w:left w:w="103"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Nom cas d’utilisation : Valider fiche de frais</w:t>
            </w:r>
          </w:p>
        </w:tc>
      </w:tr>
      <w:tr>
        <w:trPr/>
        <w:tc>
          <w:tcPr>
            <w:tcW w:w="9062" w:type="dxa"/>
            <w:tcBorders/>
            <w:shd w:fill="auto" w:val="clear"/>
            <w:tcMar>
              <w:left w:w="103"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Acteur déclencheur : Comptable</w:t>
            </w:r>
          </w:p>
        </w:tc>
      </w:tr>
      <w:tr>
        <w:trPr/>
        <w:tc>
          <w:tcPr>
            <w:tcW w:w="9062" w:type="dxa"/>
            <w:tcBorders/>
            <w:shd w:fill="auto" w:val="clear"/>
            <w:tcMar>
              <w:left w:w="103"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Pré conditions : Utilisateur Comptable authentifié</w:t>
            </w:r>
          </w:p>
        </w:tc>
      </w:tr>
      <w:tr>
        <w:trPr/>
        <w:tc>
          <w:tcPr>
            <w:tcW w:w="9062" w:type="dxa"/>
            <w:tcBorders/>
            <w:shd w:fill="auto" w:val="clear"/>
            <w:tcMar>
              <w:left w:w="103"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Toutes les fiches du mois qui vient de s’achever sont clôturées par un script Le comptable dispose de tous les éléments pour évaluer la conformité des frais forfaitisés</w:t>
            </w:r>
          </w:p>
        </w:tc>
      </w:tr>
      <w:tr>
        <w:trPr/>
        <w:tc>
          <w:tcPr>
            <w:tcW w:w="9062" w:type="dxa"/>
            <w:tcBorders/>
            <w:shd w:fill="auto" w:val="clear"/>
            <w:tcMar>
              <w:left w:w="103"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Post conditions : Néant</w:t>
            </w:r>
          </w:p>
        </w:tc>
      </w:tr>
      <w:tr>
        <w:trPr/>
        <w:tc>
          <w:tcPr>
            <w:tcW w:w="9062" w:type="dxa"/>
            <w:tcBorders>
              <w:top w:val="nil"/>
              <w:bottom w:val="nil"/>
              <w:insideH w:val="nil"/>
            </w:tcBorders>
            <w:shd w:fill="auto" w:val="clear"/>
            <w:tcMar>
              <w:left w:w="103"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Scénario nominal :</w:t>
            </w:r>
          </w:p>
        </w:tc>
      </w:tr>
      <w:tr>
        <w:trPr/>
        <w:tc>
          <w:tcPr>
            <w:tcW w:w="9062" w:type="dxa"/>
            <w:tcBorders>
              <w:top w:val="nil"/>
              <w:bottom w:val="nil"/>
              <w:insideH w:val="nil"/>
            </w:tcBorders>
            <w:shd w:fill="auto" w:val="clear"/>
            <w:tcMar>
              <w:left w:w="103"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1. L’utilisateur demande à valider les fiches de frais</w:t>
            </w:r>
          </w:p>
        </w:tc>
      </w:tr>
      <w:tr>
        <w:trPr/>
        <w:tc>
          <w:tcPr>
            <w:tcW w:w="9062" w:type="dxa"/>
            <w:tcBorders>
              <w:top w:val="nil"/>
              <w:bottom w:val="nil"/>
              <w:insideH w:val="nil"/>
            </w:tcBorders>
            <w:shd w:color="auto" w:fill="auto" w:val="clear"/>
            <w:tcMar>
              <w:left w:w="103"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2. Le système propose de choisir le visiteur et le mois concernés</w:t>
            </w:r>
          </w:p>
        </w:tc>
      </w:tr>
      <w:tr>
        <w:trPr/>
        <w:tc>
          <w:tcPr>
            <w:tcW w:w="9062" w:type="dxa"/>
            <w:tcBorders>
              <w:top w:val="nil"/>
              <w:bottom w:val="nil"/>
              <w:insideH w:val="nil"/>
            </w:tcBorders>
            <w:shd w:fill="auto" w:val="clear"/>
            <w:tcMar>
              <w:left w:w="103"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3. L’utilisateur sélectionne les informations et valide</w:t>
            </w:r>
          </w:p>
        </w:tc>
      </w:tr>
      <w:tr>
        <w:trPr/>
        <w:tc>
          <w:tcPr>
            <w:tcW w:w="9062" w:type="dxa"/>
            <w:tcBorders>
              <w:top w:val="nil"/>
              <w:bottom w:val="nil"/>
              <w:insideH w:val="nil"/>
            </w:tcBorders>
            <w:shd w:fill="auto" w:val="clear"/>
            <w:tcMar>
              <w:left w:w="103"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 xml:space="preserve">4. Le système affiche le détail de la fiche de frais –frais forfaitisés et hors forfait </w:t>
              <w:br/>
              <w:t>5. L’utilisateur actualise les informations des frais forfaitisés.</w:t>
            </w:r>
          </w:p>
        </w:tc>
      </w:tr>
      <w:tr>
        <w:trPr/>
        <w:tc>
          <w:tcPr>
            <w:tcW w:w="9062" w:type="dxa"/>
            <w:tcBorders>
              <w:top w:val="nil"/>
              <w:bottom w:val="nil"/>
              <w:insideH w:val="nil"/>
            </w:tcBorders>
            <w:shd w:fill="auto" w:val="clear"/>
            <w:tcMar>
              <w:left w:w="103"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6. Le système indique que la modification a été prise en compte et affiche les informations actualisées.</w:t>
            </w:r>
          </w:p>
        </w:tc>
      </w:tr>
      <w:tr>
        <w:trPr/>
        <w:tc>
          <w:tcPr>
            <w:tcW w:w="9062" w:type="dxa"/>
            <w:tcBorders>
              <w:top w:val="nil"/>
              <w:bottom w:val="nil"/>
              <w:insideH w:val="nil"/>
            </w:tcBorders>
            <w:shd w:fill="auto" w:val="clear"/>
            <w:tcMar>
              <w:left w:w="103"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7. L’utilisateur demande la suppression des lignes de frais hors forfait non valides</w:t>
            </w:r>
          </w:p>
        </w:tc>
      </w:tr>
      <w:tr>
        <w:trPr/>
        <w:tc>
          <w:tcPr>
            <w:tcW w:w="9062" w:type="dxa"/>
            <w:tcBorders>
              <w:top w:val="nil"/>
              <w:bottom w:val="nil"/>
              <w:insideH w:val="nil"/>
            </w:tcBorders>
            <w:shd w:fill="auto" w:val="clear"/>
            <w:tcMar>
              <w:left w:w="103"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8. Le système modifie le libellé en ajoutant en début le texte « REFUSE : ».</w:t>
            </w:r>
          </w:p>
        </w:tc>
      </w:tr>
      <w:tr>
        <w:trPr/>
        <w:tc>
          <w:tcPr>
            <w:tcW w:w="9062" w:type="dxa"/>
            <w:tcBorders>
              <w:top w:val="nil"/>
              <w:bottom w:val="nil"/>
              <w:insideH w:val="nil"/>
            </w:tcBorders>
            <w:shd w:fill="auto" w:val="clear"/>
            <w:tcMar>
              <w:left w:w="103"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9. L'utilisateur valide la fiche.</w:t>
            </w:r>
          </w:p>
        </w:tc>
      </w:tr>
      <w:tr>
        <w:trPr/>
        <w:tc>
          <w:tcPr>
            <w:tcW w:w="9062" w:type="dxa"/>
            <w:tcBorders>
              <w:top w:val="nil"/>
            </w:tcBorders>
            <w:shd w:fill="auto" w:val="clear"/>
            <w:tcMar>
              <w:left w:w="103"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10. Le système passe la fiche à l’état «Validée» et met à jour la date de modification de la fiche.</w:t>
            </w:r>
          </w:p>
        </w:tc>
      </w:tr>
      <w:tr>
        <w:trPr/>
        <w:tc>
          <w:tcPr>
            <w:tcW w:w="9062" w:type="dxa"/>
            <w:tcBorders>
              <w:top w:val="nil"/>
              <w:bottom w:val="nil"/>
              <w:insideH w:val="nil"/>
            </w:tcBorders>
            <w:shd w:fill="auto" w:val="clear"/>
            <w:tcMar>
              <w:left w:w="103" w:type="dxa"/>
            </w:tcMar>
          </w:tcPr>
          <w:p>
            <w:pPr>
              <w:pStyle w:val="NormalWeb"/>
              <w:spacing w:lineRule="auto" w:line="240" w:before="280" w:after="0"/>
              <w:rPr>
                <w:rFonts w:ascii="Calibri" w:hAnsi="Calibri" w:asciiTheme="minorHAnsi" w:hAnsiTheme="minorHAnsi"/>
                <w:color w:val="000000"/>
              </w:rPr>
            </w:pPr>
            <w:r>
              <w:rPr>
                <w:rFonts w:ascii="Calibri" w:hAnsi="Calibri" w:asciiTheme="minorHAnsi" w:hAnsiTheme="minorHAnsi"/>
                <w:color w:val="000000"/>
              </w:rPr>
              <w:t>Exceptions :</w:t>
            </w:r>
          </w:p>
          <w:p>
            <w:pPr>
              <w:pStyle w:val="NormalWeb"/>
              <w:spacing w:lineRule="auto" w:line="240" w:before="280" w:after="0"/>
              <w:rPr>
                <w:rFonts w:ascii="Calibri" w:hAnsi="Calibri" w:asciiTheme="minorHAnsi" w:hAnsiTheme="minorHAnsi"/>
                <w:color w:val="000000"/>
              </w:rPr>
            </w:pPr>
            <w:r>
              <w:rPr>
                <w:rFonts w:asciiTheme="minorHAnsi" w:hAnsiTheme="minorHAnsi" w:ascii="Calibri" w:hAnsi="Calibri"/>
                <w:color w:val="000000"/>
              </w:rPr>
            </w:r>
          </w:p>
        </w:tc>
      </w:tr>
      <w:tr>
        <w:trPr/>
        <w:tc>
          <w:tcPr>
            <w:tcW w:w="9062" w:type="dxa"/>
            <w:tcBorders>
              <w:top w:val="nil"/>
              <w:bottom w:val="nil"/>
              <w:insideH w:val="nil"/>
            </w:tcBorders>
            <w:shd w:fill="auto" w:val="clear"/>
            <w:tcMar>
              <w:left w:w="103" w:type="dxa"/>
            </w:tcMar>
          </w:tcPr>
          <w:p>
            <w:pPr>
              <w:pStyle w:val="NormalWeb"/>
              <w:spacing w:lineRule="auto" w:line="240" w:before="280" w:after="0"/>
              <w:rPr>
                <w:rFonts w:ascii="Calibri" w:hAnsi="Calibri" w:asciiTheme="minorHAnsi" w:hAnsiTheme="minorHAnsi"/>
                <w:color w:val="000000"/>
              </w:rPr>
            </w:pPr>
            <w:r>
              <w:rPr>
                <w:rFonts w:eastAsia="Symbol" w:cs="Symbol" w:ascii="Symbol" w:hAnsi="Symbol"/>
                <w:color w:val="000000"/>
              </w:rPr>
              <w:t></w:t>
            </w:r>
            <w:r>
              <w:rPr>
                <w:rFonts w:ascii="Calibri" w:hAnsi="Calibri" w:asciiTheme="minorHAnsi" w:hAnsiTheme="minorHAnsi"/>
                <w:color w:val="000000"/>
              </w:rPr>
              <w:t xml:space="preserve"> </w:t>
            </w:r>
            <w:r>
              <w:rPr>
                <w:rFonts w:ascii="Calibri" w:hAnsi="Calibri" w:asciiTheme="minorHAnsi" w:hAnsiTheme="minorHAnsi"/>
                <w:color w:val="000000"/>
              </w:rPr>
              <w:t>4-a : Aucune fiche de frais n’existe, le système affiche 'Pas de fiche de frais pour ce visiteur ce mois'. Retour au 2</w:t>
            </w:r>
          </w:p>
        </w:tc>
      </w:tr>
      <w:tr>
        <w:trPr/>
        <w:tc>
          <w:tcPr>
            <w:tcW w:w="9062" w:type="dxa"/>
            <w:tcBorders>
              <w:top w:val="nil"/>
              <w:bottom w:val="nil"/>
              <w:insideH w:val="nil"/>
            </w:tcBorders>
            <w:shd w:fill="auto" w:val="clear"/>
            <w:tcMar>
              <w:left w:w="103" w:type="dxa"/>
            </w:tcMar>
          </w:tcPr>
          <w:p>
            <w:pPr>
              <w:pStyle w:val="NormalWeb"/>
              <w:spacing w:lineRule="auto" w:line="240" w:before="280" w:after="0"/>
              <w:rPr>
                <w:rFonts w:ascii="Calibri" w:hAnsi="Calibri" w:asciiTheme="minorHAnsi" w:hAnsiTheme="minorHAnsi"/>
                <w:color w:val="000000"/>
              </w:rPr>
            </w:pPr>
            <w:r>
              <w:rPr>
                <w:rFonts w:eastAsia="Symbol" w:cs="Symbol" w:ascii="Symbol" w:hAnsi="Symbol"/>
                <w:color w:val="000000"/>
              </w:rPr>
              <w:t></w:t>
            </w:r>
            <w:r>
              <w:rPr>
                <w:rFonts w:ascii="Calibri" w:hAnsi="Calibri" w:asciiTheme="minorHAnsi" w:hAnsiTheme="minorHAnsi"/>
                <w:color w:val="000000"/>
              </w:rPr>
              <w:t xml:space="preserve"> </w:t>
            </w:r>
            <w:r>
              <w:rPr>
                <w:rFonts w:ascii="Calibri" w:hAnsi="Calibri" w:asciiTheme="minorHAnsi" w:hAnsiTheme="minorHAnsi"/>
                <w:color w:val="000000"/>
              </w:rPr>
              <w:t>7.a : L'utilisateur demande le report des frais hors forfait pour lesquels une facture acquittée n’a pas été reçue dans les temps.</w:t>
            </w:r>
          </w:p>
        </w:tc>
      </w:tr>
      <w:tr>
        <w:trPr/>
        <w:tc>
          <w:tcPr>
            <w:tcW w:w="9062" w:type="dxa"/>
            <w:tcBorders>
              <w:top w:val="nil"/>
              <w:bottom w:val="nil"/>
              <w:insideH w:val="nil"/>
            </w:tcBorders>
            <w:shd w:fill="auto" w:val="clear"/>
            <w:tcMar>
              <w:left w:w="103" w:type="dxa"/>
            </w:tcMar>
          </w:tcPr>
          <w:p>
            <w:pPr>
              <w:pStyle w:val="NormalWeb"/>
              <w:spacing w:lineRule="auto" w:line="240" w:before="280" w:after="0"/>
              <w:rPr>
                <w:rFonts w:ascii="Calibri" w:hAnsi="Calibri" w:asciiTheme="minorHAnsi" w:hAnsiTheme="minorHAnsi"/>
                <w:color w:val="000000"/>
              </w:rPr>
            </w:pPr>
            <w:r>
              <w:rPr>
                <w:rFonts w:eastAsia="Symbol" w:cs="Symbol" w:ascii="Symbol" w:hAnsi="Symbol"/>
                <w:color w:val="000000"/>
              </w:rPr>
              <w:t></w:t>
            </w:r>
            <w:r>
              <w:rPr>
                <w:rFonts w:ascii="Calibri" w:hAnsi="Calibri" w:asciiTheme="minorHAnsi" w:hAnsiTheme="minorHAnsi"/>
                <w:color w:val="000000"/>
              </w:rPr>
              <w:t xml:space="preserve"> </w:t>
            </w:r>
            <w:r>
              <w:rPr>
                <w:rFonts w:ascii="Calibri" w:hAnsi="Calibri" w:asciiTheme="minorHAnsi" w:hAnsiTheme="minorHAnsi"/>
                <w:color w:val="000000"/>
              </w:rPr>
              <w:t>8.a : Le système ajoute la ligne hors forfait dans la fiche du mois suivant et la supprime de la fiche courante. Si la fiche du mois suivant n’existe pas, le système génère une nouvelle fiche pour le visiteur en cours de traitement et pour le mois suivant. Cette nouvelle fiche a des valeurs à 0 pour les frais forfaitisés et es t dans l’état « Saisie en cours ». Retour au 9</w:t>
            </w:r>
          </w:p>
        </w:tc>
      </w:tr>
      <w:tr>
        <w:trPr/>
        <w:tc>
          <w:tcPr>
            <w:tcW w:w="9062" w:type="dxa"/>
            <w:tcBorders>
              <w:top w:val="nil"/>
            </w:tcBorders>
            <w:shd w:fill="auto" w:val="clear"/>
            <w:tcMar>
              <w:left w:w="103" w:type="dxa"/>
            </w:tcMar>
          </w:tcPr>
          <w:p>
            <w:pPr>
              <w:pStyle w:val="NormalWeb"/>
              <w:spacing w:lineRule="auto" w:line="240" w:before="280" w:after="0"/>
              <w:rPr>
                <w:rFonts w:ascii="Calibri" w:hAnsi="Calibri" w:asciiTheme="minorHAnsi" w:hAnsiTheme="minorHAnsi"/>
                <w:color w:val="000000"/>
              </w:rPr>
            </w:pPr>
            <w:r>
              <w:rPr>
                <w:rFonts w:eastAsia="Symbol" w:cs="Symbol" w:ascii="Symbol" w:hAnsi="Symbol"/>
                <w:color w:val="000000"/>
              </w:rPr>
              <w:t></w:t>
            </w:r>
            <w:r>
              <w:rPr>
                <w:rFonts w:ascii="Calibri" w:hAnsi="Calibri" w:asciiTheme="minorHAnsi" w:hAnsiTheme="minorHAnsi"/>
                <w:color w:val="000000"/>
              </w:rPr>
              <w:t xml:space="preserve"> </w:t>
            </w:r>
            <w:r>
              <w:rPr>
                <w:rFonts w:ascii="Calibri" w:hAnsi="Calibri" w:asciiTheme="minorHAnsi" w:hAnsiTheme="minorHAnsi"/>
                <w:color w:val="000000"/>
              </w:rPr>
              <w:t>8.b : le texte ainsi complété dépasse la taille maximale du champ « libelle » : le texte est tronqué par la fin au nombre de caractères du champ « libelle »</w:t>
            </w:r>
          </w:p>
        </w:tc>
      </w:tr>
    </w:tbl>
    <w:p>
      <w:pPr>
        <w:pStyle w:val="Normal"/>
        <w:rPr>
          <w:sz w:val="24"/>
          <w:szCs w:val="24"/>
        </w:rPr>
      </w:pPr>
      <w:r>
        <w:rPr>
          <w:sz w:val="24"/>
          <w:szCs w:val="24"/>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r>
        <w:br w:type="page"/>
      </w:r>
    </w:p>
    <w:p>
      <w:pPr>
        <w:pStyle w:val="Titre1"/>
        <w:rPr/>
      </w:pPr>
      <w:r>
        <w:rPr/>
        <w:t>IV IHM</w:t>
      </w:r>
    </w:p>
    <w:p>
      <w:pPr>
        <w:pStyle w:val="Normal"/>
        <w:rPr>
          <w:sz w:val="24"/>
          <w:szCs w:val="24"/>
        </w:rPr>
      </w:pPr>
      <w:r>
        <w:rPr/>
      </w:r>
    </w:p>
    <w:p>
      <w:pPr>
        <w:pStyle w:val="Normal"/>
        <w:rPr>
          <w:sz w:val="24"/>
          <w:szCs w:val="24"/>
        </w:rPr>
      </w:pPr>
      <w:r>
        <w:rPr/>
        <w:drawing>
          <wp:anchor behindDoc="0" distT="0" distB="0" distL="0" distR="0" simplePos="0" locked="0" layoutInCell="1" allowOverlap="1" relativeHeight="4">
            <wp:simplePos x="0" y="0"/>
            <wp:positionH relativeFrom="column">
              <wp:posOffset>47625</wp:posOffset>
            </wp:positionH>
            <wp:positionV relativeFrom="paragraph">
              <wp:posOffset>80645</wp:posOffset>
            </wp:positionV>
            <wp:extent cx="5760720" cy="232918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760720" cy="2329180"/>
                    </a:xfrm>
                    <a:prstGeom prst="rect">
                      <a:avLst/>
                    </a:prstGeom>
                    <a:noFill/>
                    <a:ln w="9525">
                      <a:noFill/>
                      <a:miter lim="800000"/>
                      <a:headEnd/>
                      <a:tailEnd/>
                    </a:ln>
                  </pic:spPr>
                </pic:pic>
              </a:graphicData>
            </a:graphic>
          </wp:anchor>
        </w:drawing>
      </w:r>
    </w:p>
    <w:p>
      <w:pPr>
        <w:pStyle w:val="Normal"/>
        <w:rPr>
          <w:sz w:val="24"/>
          <w:szCs w:val="24"/>
        </w:rPr>
      </w:pPr>
      <w:r>
        <w:rPr/>
      </w:r>
    </w:p>
    <w:p>
      <w:pPr>
        <w:pStyle w:val="Normal"/>
        <w:rPr>
          <w:sz w:val="24"/>
          <w:szCs w:val="24"/>
        </w:rPr>
      </w:pPr>
      <w:r>
        <w:rPr/>
      </w:r>
    </w:p>
    <w:p>
      <w:pPr>
        <w:pStyle w:val="Normal"/>
        <w:rPr>
          <w:sz w:val="24"/>
          <w:szCs w:val="24"/>
        </w:rPr>
      </w:pPr>
      <w:r>
        <w:rPr>
          <w:sz w:val="24"/>
          <w:szCs w:val="24"/>
        </w:rPr>
        <w:drawing>
          <wp:anchor behindDoc="0" distT="0" distB="0" distL="0" distR="0" simplePos="0" locked="0" layoutInCell="1" allowOverlap="1" relativeHeight="5">
            <wp:simplePos x="0" y="0"/>
            <wp:positionH relativeFrom="column">
              <wp:posOffset>0</wp:posOffset>
            </wp:positionH>
            <wp:positionV relativeFrom="paragraph">
              <wp:posOffset>-97790</wp:posOffset>
            </wp:positionV>
            <wp:extent cx="5760720" cy="324040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760720" cy="3240405"/>
                    </a:xfrm>
                    <a:prstGeom prst="rect">
                      <a:avLst/>
                    </a:prstGeom>
                    <a:noFill/>
                    <a:ln w="9525">
                      <a:noFill/>
                      <a:miter lim="800000"/>
                      <a:headEnd/>
                      <a:tailEnd/>
                    </a:ln>
                  </pic:spPr>
                </pic:pic>
              </a:graphicData>
            </a:graphic>
          </wp:anchor>
        </w:drawing>
      </w:r>
    </w:p>
    <w:p>
      <w:pPr>
        <w:pStyle w:val="Normal"/>
        <w:rPr>
          <w:sz w:val="24"/>
          <w:szCs w:val="24"/>
        </w:rPr>
      </w:pPr>
      <w:r>
        <w:rPr>
          <w:sz w:val="24"/>
          <w:szCs w:val="24"/>
        </w:rPr>
      </w:r>
    </w:p>
    <w:p>
      <w:pPr>
        <w:pStyle w:val="Normal"/>
        <w:rPr/>
      </w:pPr>
      <w:r>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drawing>
          <wp:anchor behindDoc="0" distT="0" distB="0" distL="0" distR="0" simplePos="0" locked="0" layoutInCell="1" allowOverlap="1" relativeHeight="6">
            <wp:simplePos x="0" y="0"/>
            <wp:positionH relativeFrom="column">
              <wp:posOffset>122555</wp:posOffset>
            </wp:positionH>
            <wp:positionV relativeFrom="paragraph">
              <wp:posOffset>121285</wp:posOffset>
            </wp:positionV>
            <wp:extent cx="5325110" cy="648716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325110" cy="6487160"/>
                    </a:xfrm>
                    <a:prstGeom prst="rect">
                      <a:avLst/>
                    </a:prstGeom>
                    <a:noFill/>
                    <a:ln w="9525">
                      <a:noFill/>
                      <a:miter lim="800000"/>
                      <a:headEnd/>
                      <a:tailEnd/>
                    </a:ln>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Titre1"/>
        <w:rPr/>
      </w:pPr>
      <w:r>
        <w:rPr/>
        <w:t>V Architecture Applicative</w:t>
      </w:r>
    </w:p>
    <w:p>
      <w:pPr>
        <w:pStyle w:val="Normal"/>
        <w:rPr/>
      </w:pPr>
      <w:r>
        <w:rPr/>
      </w:r>
    </w:p>
    <w:p>
      <w:pPr>
        <w:pStyle w:val="Normal"/>
        <w:rPr/>
      </w:pPr>
      <w:r>
        <w:rPr>
          <w:rFonts w:cs="Arial" w:ascii="Arial" w:hAnsi="Arial"/>
          <w:sz w:val="21"/>
          <w:szCs w:val="21"/>
          <w:shd w:fill="FFFFFF" w:val="clear"/>
        </w:rPr>
        <w:t>Le pattern MVC permet de bien organiser son code source. Il va vous aider à savoir quels fichiers créer, mais surtout à définir leur rôle. Le but de MVC est justement de séparer la logique du code en trois parties que l'on retrouve dans des fichiers distincts, comme l'explique la description qui suit.</w:t>
      </w:r>
    </w:p>
    <w:p>
      <w:pPr>
        <w:pStyle w:val="NormalWeb"/>
        <w:numPr>
          <w:ilvl w:val="0"/>
          <w:numId w:val="1"/>
        </w:numPr>
        <w:shd w:val="clear" w:color="auto" w:fill="FFFFFF"/>
        <w:spacing w:lineRule="atLeast" w:line="360" w:beforeAutospacing="0" w:before="300" w:afterAutospacing="0" w:after="75"/>
        <w:rPr>
          <w:rFonts w:ascii="Arial" w:hAnsi="Arial" w:cs="Arial"/>
          <w:color w:val="000000"/>
          <w:sz w:val="21"/>
          <w:szCs w:val="21"/>
        </w:rPr>
      </w:pPr>
      <w:r>
        <w:rPr>
          <w:rStyle w:val="Strong"/>
          <w:rFonts w:cs="Arial" w:ascii="Arial" w:hAnsi="Arial"/>
          <w:color w:val="000000"/>
          <w:sz w:val="21"/>
          <w:szCs w:val="21"/>
        </w:rPr>
        <w:t>Modèle</w:t>
      </w:r>
      <w:r>
        <w:rPr>
          <w:rFonts w:cs="Arial" w:ascii="Arial" w:hAnsi="Arial"/>
          <w:color w:val="000000"/>
          <w:sz w:val="21"/>
          <w:szCs w:val="21"/>
        </w:rPr>
        <w:t> : cette partie gère les</w:t>
      </w:r>
      <w:r>
        <w:rPr>
          <w:rStyle w:val="Appleconvertedspace"/>
          <w:rFonts w:cs="Arial" w:ascii="Arial" w:hAnsi="Arial"/>
          <w:color w:val="000000"/>
          <w:sz w:val="21"/>
          <w:szCs w:val="21"/>
        </w:rPr>
        <w:t> </w:t>
      </w:r>
      <w:r>
        <w:rPr>
          <w:rStyle w:val="Accentuation"/>
          <w:rFonts w:cs="Arial" w:ascii="Arial" w:hAnsi="Arial"/>
          <w:color w:val="000000"/>
          <w:sz w:val="21"/>
          <w:szCs w:val="21"/>
        </w:rPr>
        <w:t>données</w:t>
      </w:r>
      <w:r>
        <w:rPr>
          <w:rStyle w:val="Appleconvertedspace"/>
          <w:rFonts w:cs="Arial" w:ascii="Arial" w:hAnsi="Arial"/>
          <w:color w:val="000000"/>
          <w:sz w:val="21"/>
          <w:szCs w:val="21"/>
        </w:rPr>
        <w:t> </w:t>
      </w:r>
      <w:r>
        <w:rPr>
          <w:rFonts w:cs="Arial" w:ascii="Arial" w:hAnsi="Arial"/>
          <w:color w:val="000000"/>
          <w:sz w:val="21"/>
          <w:szCs w:val="21"/>
        </w:rPr>
        <w:t>de votre site. Son rôle est d'aller récupérer les informations « brutes » dans la base de données, de les organiser et de les assembler pour qu'elles puissent ensuite être traitées par le contrôleur. On y trouve donc les requêtes SQL.</w:t>
      </w:r>
    </w:p>
    <w:p>
      <w:pPr>
        <w:pStyle w:val="NormalWeb"/>
        <w:shd w:val="clear" w:color="auto" w:fill="FFFFFF"/>
        <w:spacing w:lineRule="atLeast" w:line="360" w:beforeAutospacing="0" w:before="0" w:afterAutospacing="0" w:after="0"/>
        <w:ind w:left="720" w:hanging="0"/>
        <w:rPr>
          <w:rFonts w:ascii="Arial" w:hAnsi="Arial" w:cs="Arial"/>
          <w:color w:val="000000"/>
          <w:sz w:val="21"/>
          <w:szCs w:val="21"/>
        </w:rPr>
      </w:pPr>
      <w:r>
        <w:rPr>
          <w:rFonts w:cs="Arial" w:ascii="Arial" w:hAnsi="Arial"/>
          <w:color w:val="000000"/>
          <w:sz w:val="21"/>
          <w:szCs w:val="21"/>
        </w:rPr>
        <w:t xml:space="preserve">Parfois, les données ne sont pas stockées dans une base de données. C'est plus rare, mais on peut être amené à aller chercher des données dans des fichiers. Dans ce cas, le rôle du modèle est de faire les opérations d'ouverture, de lecture et d'écriture de fichiers (fonctions </w:t>
      </w:r>
      <w:r>
        <w:rPr>
          <w:rStyle w:val="HTMLCode"/>
          <w:color w:val="000000"/>
        </w:rPr>
        <w:t>fopen</w:t>
      </w:r>
      <w:r>
        <w:rPr>
          <w:rFonts w:cs="Arial" w:ascii="Arial" w:hAnsi="Arial"/>
          <w:color w:val="000000"/>
          <w:sz w:val="21"/>
          <w:szCs w:val="21"/>
        </w:rPr>
        <w:t>,</w:t>
      </w:r>
      <w:r>
        <w:rPr>
          <w:rStyle w:val="Appleconvertedspace"/>
          <w:rFonts w:cs="Arial" w:ascii="Arial" w:hAnsi="Arial"/>
          <w:color w:val="000000"/>
          <w:sz w:val="21"/>
          <w:szCs w:val="21"/>
        </w:rPr>
        <w:t> </w:t>
      </w:r>
      <w:r>
        <w:rPr>
          <w:rStyle w:val="HTMLCode"/>
          <w:color w:val="000000"/>
        </w:rPr>
        <w:t>fgets</w:t>
      </w:r>
      <w:r>
        <w:rPr>
          <w:rFonts w:cs="Arial" w:ascii="Arial" w:hAnsi="Arial"/>
          <w:color w:val="000000"/>
          <w:sz w:val="21"/>
          <w:szCs w:val="21"/>
        </w:rPr>
        <w:t>, etc.).</w:t>
      </w:r>
    </w:p>
    <w:p>
      <w:pPr>
        <w:pStyle w:val="NormalWeb"/>
        <w:numPr>
          <w:ilvl w:val="0"/>
          <w:numId w:val="1"/>
        </w:numPr>
        <w:shd w:val="clear" w:color="auto" w:fill="FFFFFF"/>
        <w:spacing w:lineRule="atLeast" w:line="360" w:beforeAutospacing="0" w:before="300" w:afterAutospacing="0" w:after="75"/>
        <w:rPr>
          <w:rFonts w:ascii="Arial" w:hAnsi="Arial" w:cs="Arial"/>
          <w:color w:val="000000"/>
          <w:sz w:val="21"/>
          <w:szCs w:val="21"/>
        </w:rPr>
      </w:pPr>
      <w:r>
        <w:rPr>
          <w:rStyle w:val="Strong"/>
          <w:rFonts w:cs="Arial" w:ascii="Arial" w:hAnsi="Arial"/>
          <w:color w:val="000000"/>
          <w:sz w:val="21"/>
          <w:szCs w:val="21"/>
        </w:rPr>
        <w:t>Vue</w:t>
      </w:r>
      <w:r>
        <w:rPr>
          <w:rFonts w:cs="Arial" w:ascii="Arial" w:hAnsi="Arial"/>
          <w:color w:val="000000"/>
          <w:sz w:val="21"/>
          <w:szCs w:val="21"/>
        </w:rPr>
        <w:t> : cette partie se concentre sur l'</w:t>
      </w:r>
      <w:r>
        <w:rPr>
          <w:rStyle w:val="Accentuation"/>
          <w:rFonts w:cs="Arial" w:ascii="Arial" w:hAnsi="Arial"/>
          <w:color w:val="000000"/>
          <w:sz w:val="21"/>
          <w:szCs w:val="21"/>
        </w:rPr>
        <w:t>affichage</w:t>
      </w:r>
      <w:r>
        <w:rPr>
          <w:rFonts w:cs="Arial" w:ascii="Arial" w:hAnsi="Arial"/>
          <w:color w:val="000000"/>
          <w:sz w:val="21"/>
          <w:szCs w:val="21"/>
        </w:rPr>
        <w:t>. Elle ne fait presque aucun calcul et se contente de récupérer des variables pour savoir ce qu'elle doit afficher. On y trouve essentiellement du code HTML mais aussi quelques boucles et conditions PHP très simples, pour afficher par exemple la liste des messages des forums.</w:t>
      </w:r>
    </w:p>
    <w:p>
      <w:pPr>
        <w:pStyle w:val="NormalWeb"/>
        <w:numPr>
          <w:ilvl w:val="0"/>
          <w:numId w:val="1"/>
        </w:numPr>
        <w:shd w:val="clear" w:color="auto" w:fill="FFFFFF"/>
        <w:spacing w:lineRule="atLeast" w:line="360" w:beforeAutospacing="0" w:before="300" w:afterAutospacing="0" w:after="75"/>
        <w:rPr>
          <w:rFonts w:ascii="Arial" w:hAnsi="Arial" w:cs="Arial"/>
          <w:color w:val="000000"/>
          <w:sz w:val="21"/>
          <w:szCs w:val="21"/>
        </w:rPr>
      </w:pPr>
      <w:r>
        <w:rPr>
          <w:rStyle w:val="Strong"/>
          <w:rFonts w:cs="Arial" w:ascii="Arial" w:hAnsi="Arial"/>
          <w:color w:val="000000"/>
          <w:sz w:val="21"/>
          <w:szCs w:val="21"/>
        </w:rPr>
        <w:t>Contrôleur</w:t>
      </w:r>
      <w:r>
        <w:rPr>
          <w:rFonts w:cs="Arial" w:ascii="Arial" w:hAnsi="Arial"/>
          <w:color w:val="000000"/>
          <w:sz w:val="21"/>
          <w:szCs w:val="21"/>
        </w:rPr>
        <w:t> : cette partie gère la logique du code qui prend des</w:t>
      </w:r>
      <w:r>
        <w:rPr>
          <w:rStyle w:val="Appleconvertedspace"/>
          <w:rFonts w:cs="Arial" w:ascii="Arial" w:hAnsi="Arial"/>
          <w:color w:val="000000"/>
          <w:sz w:val="21"/>
          <w:szCs w:val="21"/>
        </w:rPr>
        <w:t> </w:t>
      </w:r>
      <w:r>
        <w:rPr>
          <w:rStyle w:val="Accentuation"/>
          <w:rFonts w:cs="Arial" w:ascii="Arial" w:hAnsi="Arial"/>
          <w:color w:val="000000"/>
          <w:sz w:val="21"/>
          <w:szCs w:val="21"/>
        </w:rPr>
        <w:t>décisions</w:t>
      </w:r>
      <w:r>
        <w:rPr>
          <w:rFonts w:cs="Arial" w:ascii="Arial" w:hAnsi="Arial"/>
          <w:color w:val="000000"/>
          <w:sz w:val="21"/>
          <w:szCs w:val="21"/>
        </w:rPr>
        <w:t>. C'est en quelque sorte l'intermédiaire entre le modèle et la vue : le contrôleur va demander au modèle les données, les analyser, prendre des décisions et renvoyer le texte à afficher à la vue. Le contrôleur contient exclusivement du PHP. C'est notamment lui qui détermine si le visiteur a le droit de voir la page ou non (gestion des droits d'accès).*</w:t>
      </w:r>
    </w:p>
    <w:p>
      <w:pPr>
        <w:pStyle w:val="NormalWeb"/>
        <w:shd w:val="clear" w:color="auto" w:fill="FFFFFF"/>
        <w:spacing w:lineRule="atLeast" w:line="360" w:beforeAutospacing="0" w:before="300" w:afterAutospacing="0" w:after="75"/>
        <w:rPr/>
      </w:pPr>
      <w:hyperlink r:id="rId8">
        <w:r>
          <w:rPr>
            <w:rStyle w:val="LienInternet"/>
            <w:rFonts w:cs="Arial" w:ascii="Arial" w:hAnsi="Arial"/>
            <w:sz w:val="21"/>
            <w:szCs w:val="21"/>
          </w:rPr>
          <w:t>http://openclassrooms.com/courses/concevez-votre-site-web-avec-php-et-mysql/organiser-son-code-selon-l-architecture-mvc</w:t>
        </w:r>
      </w:hyperlink>
    </w:p>
    <w:p>
      <w:pPr>
        <w:pStyle w:val="NormalWeb"/>
        <w:shd w:val="clear" w:color="auto" w:fill="FFFFFF"/>
        <w:spacing w:lineRule="atLeast" w:line="360" w:beforeAutospacing="0" w:before="300" w:afterAutospacing="0" w:after="75"/>
        <w:rPr>
          <w:sz w:val="24"/>
          <w:szCs w:val="24"/>
        </w:rPr>
      </w:pPr>
      <w:r>
        <w:rPr/>
      </w:r>
    </w:p>
    <w:p>
      <w:pPr>
        <w:pStyle w:val="NormalWeb"/>
        <w:shd w:val="clear" w:color="auto" w:fill="FFFFFF"/>
        <w:spacing w:lineRule="atLeast" w:line="360" w:beforeAutospacing="0" w:before="300" w:afterAutospacing="0" w:after="75"/>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Titre1"/>
        <w:rPr/>
      </w:pPr>
      <w:r>
        <w:rPr/>
        <w:t xml:space="preserve">VI Persistances des données </w:t>
      </w:r>
    </w:p>
    <w:p>
      <w:pPr>
        <w:pStyle w:val="Normal"/>
        <w:jc w:val="center"/>
        <w:rPr>
          <w:sz w:val="24"/>
          <w:szCs w:val="24"/>
        </w:rPr>
      </w:pPr>
      <w:r>
        <w:rPr>
          <w:sz w:val="24"/>
          <w:szCs w:val="24"/>
        </w:rPr>
      </w:r>
    </w:p>
    <w:p>
      <w:pPr>
        <w:pStyle w:val="Normal"/>
        <w:rPr>
          <w:sz w:val="24"/>
          <w:szCs w:val="24"/>
        </w:rPr>
      </w:pPr>
      <w:r>
        <w:rPr>
          <w:sz w:val="24"/>
          <w:szCs w:val="24"/>
        </w:rPr>
        <w:t>Schéma des données mis à jour MCD :</w:t>
      </w:r>
    </w:p>
    <w:p>
      <w:pPr>
        <w:pStyle w:val="Normal"/>
        <w:rPr>
          <w:sz w:val="24"/>
          <w:szCs w:val="24"/>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5363210" cy="225742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5363210" cy="225742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t>nous reprendrons l'ancien mcd en dupliquant la table visiteurs donc il conserve les mêmes propriété</w:t>
      </w:r>
    </w:p>
    <w:p>
      <w:pPr>
        <w:pStyle w:val="Normal"/>
        <w:rPr>
          <w:sz w:val="24"/>
          <w:szCs w:val="24"/>
        </w:rPr>
      </w:pPr>
      <w:r>
        <w:rPr>
          <w:sz w:val="24"/>
          <w:szCs w:val="24"/>
        </w:rPr>
        <w:t>script sql</w:t>
      </w:r>
    </w:p>
    <w:p>
      <w:pPr>
        <w:pStyle w:val="Normal"/>
        <w:rPr/>
      </w:pPr>
      <w:r>
        <w:rPr>
          <w:rFonts w:eastAsia="Calibri" w:cs="Calibri"/>
          <w:sz w:val="24"/>
          <w:szCs w:val="24"/>
        </w:rPr>
        <w:t>-- --------------------------------------------------------</w:t>
      </w:r>
      <w:r>
        <w:rPr/>
        <w:br/>
      </w:r>
      <w:r>
        <w:rPr>
          <w:rFonts w:eastAsia="Calibri" w:cs="Calibri"/>
          <w:sz w:val="24"/>
          <w:szCs w:val="24"/>
        </w:rPr>
        <w:t>-- Hôte :                        127.0.0.1</w:t>
      </w:r>
      <w:r>
        <w:rPr/>
        <w:br/>
      </w:r>
      <w:r>
        <w:rPr>
          <w:rFonts w:eastAsia="Calibri" w:cs="Calibri"/>
          <w:sz w:val="24"/>
          <w:szCs w:val="24"/>
        </w:rPr>
        <w:t>-- Version du serveur:           5.6.15-log - MySQL Community Server (GPL)</w:t>
      </w:r>
      <w:r>
        <w:rPr/>
        <w:br/>
      </w:r>
      <w:r>
        <w:rPr>
          <w:rFonts w:eastAsia="Calibri" w:cs="Calibri"/>
          <w:sz w:val="24"/>
          <w:szCs w:val="24"/>
        </w:rPr>
        <w:t>-- SE du serveur:                Win32</w:t>
      </w:r>
      <w:r>
        <w:rPr/>
        <w:br/>
      </w:r>
      <w:r>
        <w:rPr>
          <w:rFonts w:eastAsia="Calibri" w:cs="Calibri"/>
          <w:sz w:val="24"/>
          <w:szCs w:val="24"/>
        </w:rPr>
        <w:t>-- HeidiSQL Version:             9.2.0.4947</w:t>
      </w:r>
      <w:r>
        <w:rPr/>
        <w:br/>
      </w:r>
      <w:r>
        <w:rPr>
          <w:rFonts w:eastAsia="Calibri" w:cs="Calibri"/>
          <w:sz w:val="24"/>
          <w:szCs w:val="24"/>
        </w:rPr>
        <w:t>-- --------------------------------------------------------</w:t>
      </w:r>
    </w:p>
    <w:p>
      <w:pPr>
        <w:pStyle w:val="Normal"/>
        <w:rPr/>
      </w:pPr>
      <w:r>
        <w:rPr/>
        <w:br/>
      </w:r>
    </w:p>
    <w:p>
      <w:pPr>
        <w:pStyle w:val="Normal"/>
        <w:rPr/>
      </w:pPr>
      <w:r>
        <w:rPr>
          <w:rFonts w:eastAsia="Calibri" w:cs="Calibri"/>
          <w:sz w:val="24"/>
          <w:szCs w:val="24"/>
        </w:rPr>
        <w:t>/*!40101 SET @OLD_CHARACTER_SET_CLIENT=@@CHARACTER_SET_CLIENT */;</w:t>
      </w:r>
      <w:r>
        <w:rPr/>
        <w:br/>
      </w:r>
      <w:r>
        <w:rPr>
          <w:rFonts w:eastAsia="Calibri" w:cs="Calibri"/>
          <w:sz w:val="24"/>
          <w:szCs w:val="24"/>
        </w:rPr>
        <w:t>/*!40101 SET NAMES utf8mb4 */;</w:t>
      </w:r>
      <w:r>
        <w:rPr/>
        <w:br/>
      </w:r>
      <w:r>
        <w:rPr>
          <w:rFonts w:eastAsia="Calibri" w:cs="Calibri"/>
          <w:sz w:val="24"/>
          <w:szCs w:val="24"/>
        </w:rPr>
        <w:t>/*!40014 SET @OLD_FOREIGN_KEY_CHECKS=@@FOREIGN_KEY_CHECKS, FOREIGN_KEY_CHECKS=0 */;</w:t>
      </w:r>
      <w:r>
        <w:rPr/>
        <w:br/>
      </w:r>
      <w:r>
        <w:rPr>
          <w:rFonts w:eastAsia="Calibri" w:cs="Calibri"/>
          <w:sz w:val="24"/>
          <w:szCs w:val="24"/>
        </w:rPr>
        <w:t>/*!40101 SET @OLD_SQL_MODE=@@SQL_MODE, SQL_MODE='NO_AUTO_VALUE_ON_ZERO' */;</w:t>
      </w:r>
    </w:p>
    <w:p>
      <w:pPr>
        <w:pStyle w:val="Normal"/>
        <w:rPr/>
      </w:pPr>
      <w:r>
        <w:rPr/>
        <w:br/>
      </w:r>
    </w:p>
    <w:p>
      <w:pPr>
        <w:pStyle w:val="Normal"/>
        <w:rPr/>
      </w:pPr>
      <w:r>
        <w:rPr>
          <w:rFonts w:eastAsia="Calibri" w:cs="Calibri"/>
          <w:sz w:val="24"/>
          <w:szCs w:val="24"/>
        </w:rPr>
        <w:t>-- Export de la structure de la base pour entreprise</w:t>
      </w:r>
      <w:r>
        <w:rPr/>
        <w:br/>
      </w:r>
      <w:r>
        <w:rPr>
          <w:rFonts w:eastAsia="Calibri" w:cs="Calibri"/>
          <w:sz w:val="24"/>
          <w:szCs w:val="24"/>
        </w:rPr>
        <w:t>CREATE DATABASE IF NOT EXISTS `entreprise` /*!40100 DEFAULT CHARACTER SET latin1 */;</w:t>
      </w:r>
      <w:r>
        <w:rPr/>
        <w:br/>
      </w:r>
      <w:r>
        <w:rPr>
          <w:rFonts w:eastAsia="Calibri" w:cs="Calibri"/>
          <w:sz w:val="24"/>
          <w:szCs w:val="24"/>
        </w:rPr>
        <w:t>USE `entreprise`;</w:t>
      </w:r>
    </w:p>
    <w:p>
      <w:pPr>
        <w:pStyle w:val="Normal"/>
        <w:rPr/>
      </w:pPr>
      <w:r>
        <w:rPr/>
        <w:br/>
      </w:r>
    </w:p>
    <w:p>
      <w:pPr>
        <w:pStyle w:val="Normal"/>
        <w:rPr/>
      </w:pPr>
      <w:r>
        <w:rPr/>
        <w:br/>
      </w:r>
      <w:r>
        <w:rPr>
          <w:rFonts w:eastAsia="Calibri" w:cs="Calibri"/>
          <w:sz w:val="24"/>
          <w:szCs w:val="24"/>
        </w:rPr>
        <w:t>-- Export de la structure de table entreprise. comptable</w:t>
      </w:r>
      <w:r>
        <w:rPr/>
        <w:br/>
      </w:r>
      <w:r>
        <w:rPr>
          <w:rFonts w:eastAsia="Calibri" w:cs="Calibri"/>
          <w:sz w:val="24"/>
          <w:szCs w:val="24"/>
        </w:rPr>
        <w:t>CREATE TABLE IF NOT EXISTS `comptable` (</w:t>
      </w:r>
      <w:r>
        <w:rPr/>
        <w:br/>
      </w:r>
      <w:r>
        <w:rPr>
          <w:rFonts w:eastAsia="Calibri" w:cs="Calibri"/>
          <w:sz w:val="24"/>
          <w:szCs w:val="24"/>
        </w:rPr>
        <w:t xml:space="preserve">  `id` char(4) NOT NULL,</w:t>
      </w:r>
      <w:r>
        <w:rPr/>
        <w:br/>
      </w:r>
      <w:r>
        <w:rPr>
          <w:rFonts w:eastAsia="Calibri" w:cs="Calibri"/>
          <w:sz w:val="24"/>
          <w:szCs w:val="24"/>
        </w:rPr>
        <w:t xml:space="preserve">  `nom` char(30) DEFAULT NULL,</w:t>
      </w:r>
      <w:r>
        <w:rPr/>
        <w:br/>
      </w:r>
      <w:r>
        <w:rPr>
          <w:rFonts w:eastAsia="Calibri" w:cs="Calibri"/>
          <w:sz w:val="24"/>
          <w:szCs w:val="24"/>
        </w:rPr>
        <w:t xml:space="preserve">  `prenom` char(30) DEFAULT NULL,</w:t>
      </w:r>
      <w:r>
        <w:rPr/>
        <w:br/>
      </w:r>
      <w:r>
        <w:rPr>
          <w:rFonts w:eastAsia="Calibri" w:cs="Calibri"/>
          <w:sz w:val="24"/>
          <w:szCs w:val="24"/>
        </w:rPr>
        <w:t xml:space="preserve">  `login` char(20) DEFAULT NULL,</w:t>
      </w:r>
      <w:r>
        <w:rPr/>
        <w:br/>
      </w:r>
      <w:r>
        <w:rPr>
          <w:rFonts w:eastAsia="Calibri" w:cs="Calibri"/>
          <w:sz w:val="24"/>
          <w:szCs w:val="24"/>
        </w:rPr>
        <w:t xml:space="preserve">  `mdp` char(20) DEFAULT NULL,</w:t>
      </w:r>
      <w:r>
        <w:rPr/>
        <w:br/>
      </w:r>
      <w:r>
        <w:rPr>
          <w:rFonts w:eastAsia="Calibri" w:cs="Calibri"/>
          <w:sz w:val="24"/>
          <w:szCs w:val="24"/>
        </w:rPr>
        <w:t xml:space="preserve">  `adresse` char(30) DEFAULT NULL,</w:t>
      </w:r>
      <w:r>
        <w:rPr/>
        <w:br/>
      </w:r>
      <w:r>
        <w:rPr>
          <w:rFonts w:eastAsia="Calibri" w:cs="Calibri"/>
          <w:sz w:val="24"/>
          <w:szCs w:val="24"/>
        </w:rPr>
        <w:t xml:space="preserve">  `cp` char(5) DEFAULT NULL,</w:t>
      </w:r>
      <w:r>
        <w:rPr/>
        <w:br/>
      </w:r>
      <w:r>
        <w:rPr>
          <w:rFonts w:eastAsia="Calibri" w:cs="Calibri"/>
          <w:sz w:val="24"/>
          <w:szCs w:val="24"/>
        </w:rPr>
        <w:t xml:space="preserve">  `ville` char(30) DEFAULT NULL,</w:t>
      </w:r>
      <w:r>
        <w:rPr/>
        <w:br/>
      </w:r>
      <w:r>
        <w:rPr>
          <w:rFonts w:eastAsia="Calibri" w:cs="Calibri"/>
          <w:sz w:val="24"/>
          <w:szCs w:val="24"/>
        </w:rPr>
        <w:t xml:space="preserve">  `dateEmbauche` date DEFAULT NULL</w:t>
      </w:r>
      <w:r>
        <w:rPr/>
        <w:br/>
      </w:r>
      <w:r>
        <w:rPr>
          <w:rFonts w:eastAsia="Calibri" w:cs="Calibri"/>
          <w:sz w:val="24"/>
          <w:szCs w:val="24"/>
        </w:rPr>
        <w:t>) ENGINE=MyISAM DEFAULT CHARSET=latin1;</w:t>
      </w:r>
    </w:p>
    <w:p>
      <w:pPr>
        <w:pStyle w:val="Normal"/>
        <w:rPr/>
      </w:pPr>
      <w:r>
        <w:rPr/>
        <w:br/>
      </w:r>
    </w:p>
    <w:p>
      <w:pPr>
        <w:pStyle w:val="Normal"/>
        <w:rPr/>
      </w:pPr>
      <w:r>
        <w:rPr>
          <w:rFonts w:eastAsia="Calibri" w:cs="Calibri"/>
          <w:sz w:val="24"/>
          <w:szCs w:val="24"/>
        </w:rPr>
        <w:t>-- Export de données de la table entreprise.comptable : 1 rows</w:t>
      </w:r>
      <w:r>
        <w:rPr/>
        <w:br/>
      </w:r>
      <w:r>
        <w:rPr>
          <w:rFonts w:eastAsia="Calibri" w:cs="Calibri"/>
          <w:sz w:val="24"/>
          <w:szCs w:val="24"/>
        </w:rPr>
        <w:t>DELETE FROM `comptable`;</w:t>
      </w:r>
      <w:r>
        <w:rPr/>
        <w:br/>
      </w:r>
      <w:r>
        <w:rPr>
          <w:rFonts w:eastAsia="Calibri" w:cs="Calibri"/>
          <w:sz w:val="24"/>
          <w:szCs w:val="24"/>
        </w:rPr>
        <w:t>/*!40000 ALTER TABLE `comptable` DISABLE KEYS */;</w:t>
      </w:r>
      <w:r>
        <w:rPr/>
        <w:br/>
      </w:r>
      <w:r>
        <w:rPr>
          <w:rFonts w:eastAsia="Calibri" w:cs="Calibri"/>
          <w:sz w:val="24"/>
          <w:szCs w:val="24"/>
        </w:rPr>
        <w:t>INSERT INTO `comptable` (`id`, `nom`, `prenom`, `login`, `mdp`, `adresse`, `cp`, `ville`, `dateEmbauche`) VALUES</w:t>
      </w:r>
      <w:r>
        <w:rPr/>
        <w:br/>
      </w:r>
      <w:r>
        <w:rPr>
          <w:rFonts w:eastAsia="Calibri" w:cs="Calibri"/>
          <w:sz w:val="24"/>
          <w:szCs w:val="24"/>
        </w:rPr>
        <w:t xml:space="preserve"> ('Comp', 'Hernandez', 'Nicolas', 'nh', 'test', '', NULL, NULL, NULL);</w:t>
      </w:r>
      <w:r>
        <w:rPr/>
        <w:br/>
      </w:r>
      <w:r>
        <w:rPr>
          <w:rFonts w:eastAsia="Calibri" w:cs="Calibri"/>
          <w:sz w:val="24"/>
          <w:szCs w:val="24"/>
        </w:rPr>
        <w:t>/*!40000 ALTER TABLE `comptable` ENABLE KEYS */;</w:t>
      </w:r>
      <w:r>
        <w:rPr/>
        <w:br/>
      </w:r>
      <w:r>
        <w:rPr>
          <w:rFonts w:eastAsia="Calibri" w:cs="Calibri"/>
          <w:sz w:val="24"/>
          <w:szCs w:val="24"/>
        </w:rPr>
        <w:t>/*!40101 SET SQL_MODE=IFNULL(@OLD_SQL_MODE, '') */;</w:t>
      </w:r>
      <w:r>
        <w:rPr/>
        <w:br/>
      </w:r>
      <w:r>
        <w:rPr>
          <w:rFonts w:eastAsia="Calibri" w:cs="Calibri"/>
          <w:sz w:val="24"/>
          <w:szCs w:val="24"/>
        </w:rPr>
        <w:t>/*!40014 SET FOREIGN_KEY_CHECKS=IF(@OLD_FOREIGN_KEY_CHECKS IS NULL, 1, @OLD_FOREIGN_KEY_CHECKS) */;</w:t>
      </w:r>
      <w:r>
        <w:rPr/>
        <w:br/>
      </w:r>
      <w:r>
        <w:rPr>
          <w:rFonts w:eastAsia="Calibri" w:cs="Calibri"/>
          <w:sz w:val="24"/>
          <w:szCs w:val="24"/>
        </w:rPr>
        <w:t>/*!40101 SET CHARACTER_SET_CLIENT=@OLD_CHARACTER_SET_CLIENT */;</w:t>
      </w:r>
      <w:r>
        <w:rPr/>
        <w:br/>
      </w:r>
      <w:r>
        <w:br w:type="page"/>
      </w:r>
    </w:p>
    <w:p>
      <w:pPr>
        <w:pStyle w:val="Titre1"/>
        <w:rPr/>
      </w:pPr>
      <w:r>
        <w:rPr/>
        <w:t>VII Accès aux données</w:t>
      </w:r>
    </w:p>
    <w:p>
      <w:pPr>
        <w:pStyle w:val="Normal"/>
        <w:rPr/>
      </w:pPr>
      <w:r>
        <w:rPr/>
      </w:r>
    </w:p>
    <w:p>
      <w:pPr>
        <w:pStyle w:val="Normal"/>
        <w:rPr/>
      </w:pPr>
      <w:r>
        <w:rPr>
          <w:rFonts w:cs="Helvetica" w:ascii="Helvetica" w:hAnsi="Helvetica"/>
          <w:color w:val="333333"/>
          <w:shd w:fill="F2F2F2" w:val="clear"/>
        </w:rPr>
        <w:t>PDO fournit une interface d'abstraction à l'</w:t>
      </w:r>
      <w:r>
        <w:rPr>
          <w:rStyle w:val="Accentuation"/>
          <w:rFonts w:cs="Helvetica" w:ascii="Helvetica" w:hAnsi="Helvetica"/>
          <w:color w:val="333333"/>
          <w:shd w:fill="F2F2F2" w:val="clear"/>
        </w:rPr>
        <w:t>accès de données</w:t>
      </w:r>
      <w:r>
        <w:rPr>
          <w:rFonts w:cs="Helvetica" w:ascii="Helvetica" w:hAnsi="Helvetica"/>
          <w:color w:val="333333"/>
          <w:shd w:fill="F2F2F2" w:val="clear"/>
        </w:rPr>
        <w:t>, ce qui signifie que vous utilisez les mêmes fonctions pour exécuter des requêtes ou récupérer les données quelque soit la base de données utilisée.</w:t>
      </w:r>
      <w:r>
        <w:rPr>
          <w:rStyle w:val="Appleconvertedspace"/>
          <w:rFonts w:cs="Helvetica" w:ascii="Helvetica" w:hAnsi="Helvetica"/>
          <w:color w:val="333333"/>
          <w:shd w:fill="F2F2F2" w:val="clear"/>
        </w:rPr>
        <w:t> </w:t>
      </w:r>
    </w:p>
    <w:p>
      <w:pPr>
        <w:pStyle w:val="Normal"/>
        <w:rPr>
          <w:sz w:val="24"/>
          <w:szCs w:val="24"/>
        </w:rPr>
      </w:pPr>
      <w:r>
        <w:rPr>
          <w:sz w:val="24"/>
          <w:szCs w:val="24"/>
        </w:rPr>
        <w:t>http://php.net/manual/fr/intro.pdo.php</w:t>
      </w:r>
    </w:p>
    <w:p>
      <w:pPr>
        <w:pStyle w:val="Normal"/>
        <w:rPr>
          <w:sz w:val="24"/>
          <w:szCs w:val="24"/>
        </w:rPr>
      </w:pPr>
      <w:r>
        <w:rPr>
          <w:sz w:val="24"/>
          <w:szCs w:val="24"/>
        </w:rPr>
      </w:r>
    </w:p>
    <w:p>
      <w:pPr>
        <w:pStyle w:val="Normal"/>
        <w:rPr>
          <w:sz w:val="24"/>
          <w:szCs w:val="24"/>
        </w:rPr>
      </w:pPr>
      <w:r>
        <w:rPr>
          <w:sz w:val="24"/>
          <w:szCs w:val="24"/>
        </w:rPr>
        <w:t>Expliquer les trois méthodes de pdogsb les plus importantes</w:t>
      </w:r>
    </w:p>
    <w:p>
      <w:pPr>
        <w:pStyle w:val="Normal"/>
        <w:rPr>
          <w:sz w:val="24"/>
          <w:szCs w:val="24"/>
        </w:rPr>
      </w:pPr>
      <w:r>
        <w:rPr>
          <w:sz w:val="24"/>
          <w:szCs w:val="24"/>
        </w:rPr>
      </w:r>
    </w:p>
    <w:p>
      <w:pPr>
        <w:pStyle w:val="Normal"/>
        <w:rPr>
          <w:sz w:val="24"/>
          <w:szCs w:val="24"/>
        </w:rPr>
      </w:pPr>
      <w:r>
        <w:rPr>
          <w:sz w:val="24"/>
          <w:szCs w:val="24"/>
        </w:rPr>
        <w:t xml:space="preserve">Design Pattern Singleton : </w:t>
      </w:r>
    </w:p>
    <w:p>
      <w:pPr>
        <w:pStyle w:val="Titre3"/>
        <w:pBdr>
          <w:bottom w:val="single" w:sz="6" w:space="0" w:color="E95325"/>
        </w:pBdr>
        <w:shd w:val="clear" w:color="auto" w:fill="FFFFFF"/>
        <w:spacing w:lineRule="atLeast" w:line="336" w:before="0" w:after="150"/>
        <w:rPr>
          <w:rFonts w:ascii="Arial" w:hAnsi="Arial" w:cs="Arial"/>
          <w:color w:val="E95325"/>
        </w:rPr>
      </w:pPr>
      <w:r>
        <w:rPr>
          <w:rFonts w:cs="Arial" w:ascii="Arial" w:hAnsi="Arial"/>
          <w:b/>
          <w:bCs/>
          <w:color w:val="E95325"/>
        </w:rPr>
        <w:t>Une classe, une instance : le pattern Singleton</w:t>
      </w:r>
    </w:p>
    <w:p>
      <w:pPr>
        <w:pStyle w:val="Normal"/>
        <w:rPr>
          <w:rFonts w:ascii="Arial" w:hAnsi="Arial" w:cs="Arial"/>
          <w:sz w:val="21"/>
          <w:szCs w:val="21"/>
          <w:shd w:fill="FFFFFF" w:val="clear"/>
        </w:rPr>
      </w:pPr>
      <w:r>
        <w:rPr>
          <w:rFonts w:cs="Arial" w:ascii="Arial" w:hAnsi="Arial"/>
          <w:sz w:val="21"/>
          <w:szCs w:val="21"/>
          <w:shd w:fill="FFFFFF" w:val="clear"/>
        </w:rPr>
        <w:t xml:space="preserve">Nous avons une classe qui ne doit être instanciée qu'une seule fois. </w:t>
      </w:r>
    </w:p>
    <w:p>
      <w:pPr>
        <w:pStyle w:val="Normal"/>
        <w:rPr>
          <w:sz w:val="24"/>
          <w:szCs w:val="24"/>
        </w:rPr>
      </w:pPr>
      <w:r>
        <w:rPr>
          <w:rFonts w:cs="Arial" w:ascii="Arial" w:hAnsi="Arial"/>
          <w:sz w:val="21"/>
          <w:szCs w:val="21"/>
          <w:shd w:fill="FFFFFF" w:val="clear"/>
        </w:rPr>
        <w:t>Il faut donc bien penser à interdire l'accès à la méthode</w:t>
      </w:r>
      <w:r>
        <w:rPr>
          <w:rStyle w:val="Appleconvertedspace"/>
          <w:rFonts w:cs="Arial" w:ascii="Arial" w:hAnsi="Arial"/>
          <w:sz w:val="21"/>
          <w:szCs w:val="21"/>
          <w:shd w:fill="FFFFFF" w:val="clear"/>
        </w:rPr>
        <w:t> </w:t>
      </w:r>
      <w:r>
        <w:rPr>
          <w:rStyle w:val="HTMLCode"/>
          <w:rFonts w:eastAsia="Calibri" w:eastAsiaTheme="minorHAnsi"/>
          <w:sz w:val="21"/>
          <w:szCs w:val="21"/>
          <w:shd w:fill="FFFFFF" w:val="clear"/>
        </w:rPr>
        <w:t>__clone()</w:t>
      </w:r>
      <w:r>
        <w:rPr>
          <w:rFonts w:cs="Arial" w:ascii="Arial" w:hAnsi="Arial"/>
          <w:sz w:val="21"/>
          <w:szCs w:val="21"/>
          <w:shd w:fill="FFFFFF" w:val="clear"/>
        </w:rPr>
        <w:t>.</w:t>
      </w:r>
    </w:p>
    <w:p>
      <w:pPr>
        <w:pStyle w:val="Normal"/>
        <w:rPr>
          <w:sz w:val="24"/>
          <w:szCs w:val="24"/>
        </w:rPr>
      </w:pPr>
      <w:r>
        <w:rPr>
          <w:sz w:val="24"/>
          <w:szCs w:val="24"/>
        </w:rPr>
      </w:r>
    </w:p>
    <w:p>
      <w:pPr>
        <w:pStyle w:val="Normal"/>
        <w:rPr>
          <w:sz w:val="24"/>
          <w:szCs w:val="24"/>
        </w:rPr>
      </w:pPr>
      <w:r>
        <w:rPr>
          <w:sz w:val="24"/>
          <w:szCs w:val="24"/>
        </w:rPr>
        <w:t>http://openclassrooms.com/courses/programmez-en-oriente-objet-en-php/les-design-patterns</w:t>
      </w:r>
    </w:p>
    <w:p>
      <w:pPr>
        <w:pStyle w:val="Normal"/>
        <w:rPr>
          <w:sz w:val="24"/>
          <w:szCs w:val="24"/>
        </w:rPr>
      </w:pPr>
      <w:r>
        <w:rPr>
          <w:sz w:val="24"/>
          <w:szCs w:val="24"/>
        </w:rPr>
      </w:r>
    </w:p>
    <w:p>
      <w:pPr>
        <w:pStyle w:val="Normal"/>
        <w:rPr>
          <w:sz w:val="24"/>
          <w:szCs w:val="24"/>
        </w:rPr>
      </w:pPr>
      <w:r>
        <w:rPr>
          <w:sz w:val="24"/>
          <w:szCs w:val="24"/>
        </w:rPr>
        <w:t>Ce qui convient parfaitement à l’accès de la base de données n’avoir qu’une seule instance pour traiter les données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Titre1"/>
        <w:rPr/>
      </w:pPr>
      <w:r>
        <w:rPr/>
        <w:t>VIII Déploiement, mise en production de l’application</w:t>
      </w:r>
    </w:p>
    <w:p>
      <w:pPr>
        <w:pStyle w:val="Normal"/>
        <w:rPr>
          <w:sz w:val="24"/>
          <w:szCs w:val="24"/>
        </w:rPr>
      </w:pPr>
      <w:r>
        <w:rPr>
          <w:sz w:val="24"/>
          <w:szCs w:val="24"/>
        </w:rPr>
      </w:r>
    </w:p>
    <w:p>
      <w:pPr>
        <w:pStyle w:val="ListParagraph"/>
        <w:numPr>
          <w:ilvl w:val="0"/>
          <w:numId w:val="2"/>
        </w:numPr>
        <w:rPr>
          <w:sz w:val="24"/>
          <w:szCs w:val="24"/>
        </w:rPr>
      </w:pPr>
      <w:r>
        <w:rPr>
          <w:sz w:val="24"/>
          <w:szCs w:val="24"/>
        </w:rPr>
        <w:t>développement terminé sur le pré-prod et fonctionnel</w:t>
      </w:r>
    </w:p>
    <w:p>
      <w:pPr>
        <w:pStyle w:val="ListParagraph"/>
        <w:numPr>
          <w:ilvl w:val="0"/>
          <w:numId w:val="2"/>
        </w:numPr>
        <w:rPr>
          <w:sz w:val="24"/>
          <w:szCs w:val="24"/>
        </w:rPr>
      </w:pPr>
      <w:r>
        <w:rPr>
          <w:sz w:val="24"/>
          <w:szCs w:val="24"/>
        </w:rPr>
        <w:t>le basculé sur le serveur production</w:t>
      </w:r>
    </w:p>
    <w:p>
      <w:pPr>
        <w:pStyle w:val="ListParagraph"/>
        <w:numPr>
          <w:ilvl w:val="0"/>
          <w:numId w:val="2"/>
        </w:numPr>
        <w:rPr>
          <w:sz w:val="24"/>
          <w:szCs w:val="24"/>
        </w:rPr>
      </w:pPr>
      <w:r>
        <w:rPr>
          <w:sz w:val="24"/>
          <w:szCs w:val="24"/>
        </w:rPr>
        <w:t xml:space="preserve">exécuter le script sql </w:t>
      </w:r>
    </w:p>
    <w:p>
      <w:pPr>
        <w:pStyle w:val="ListParagraph"/>
        <w:numPr>
          <w:ilvl w:val="0"/>
          <w:numId w:val="2"/>
        </w:numPr>
        <w:rPr>
          <w:sz w:val="24"/>
          <w:szCs w:val="24"/>
        </w:rPr>
      </w:pPr>
      <w:r>
        <w:rPr>
          <w:sz w:val="24"/>
          <w:szCs w:val="24"/>
        </w:rPr>
        <w:t xml:space="preserve">importer les comptes comptables grâce à un script </w:t>
      </w:r>
    </w:p>
    <w:p>
      <w:pPr>
        <w:pStyle w:val="Titre1"/>
        <w:rPr>
          <w:rFonts w:ascii="Times New Roman" w:hAnsi="Times New Roman"/>
          <w:sz w:val="20"/>
          <w:szCs w:val="24"/>
        </w:rPr>
      </w:pPr>
      <w:r>
        <w:rPr/>
        <w:t>IX tests fonctionnels</w:t>
      </w:r>
    </w:p>
    <w:p>
      <w:pPr>
        <w:pStyle w:val="Normal"/>
        <w:rPr/>
      </w:pPr>
      <w:r>
        <w:rPr/>
      </w:r>
    </w:p>
    <w:tbl>
      <w:tblPr>
        <w:tblStyle w:val="Grilledutableau"/>
        <w:tblW w:w="9062" w:type="dxa"/>
        <w:jc w:val="left"/>
        <w:tblInd w:w="-5" w:type="dxa"/>
        <w:tblCellMar>
          <w:top w:w="0" w:type="dxa"/>
          <w:left w:w="103" w:type="dxa"/>
          <w:bottom w:w="0" w:type="dxa"/>
          <w:right w:w="108" w:type="dxa"/>
        </w:tblCellMar>
        <w:tblLook w:noVBand="1" w:val="04a0" w:noHBand="0" w:lastColumn="0" w:firstColumn="1" w:lastRow="0" w:firstRow="1"/>
      </w:tblPr>
      <w:tblGrid>
        <w:gridCol w:w="668"/>
        <w:gridCol w:w="3859"/>
        <w:gridCol w:w="3249"/>
        <w:gridCol w:w="1285"/>
      </w:tblGrid>
      <w:tr>
        <w:trPr/>
        <w:tc>
          <w:tcPr>
            <w:tcW w:w="668" w:type="dxa"/>
            <w:tcBorders/>
            <w:shd w:fill="auto" w:val="clear"/>
            <w:tcMar>
              <w:left w:w="103" w:type="dxa"/>
            </w:tcMar>
          </w:tcPr>
          <w:p>
            <w:pPr>
              <w:pStyle w:val="Normal"/>
              <w:spacing w:lineRule="auto" w:line="240" w:before="120" w:after="0"/>
              <w:jc w:val="center"/>
              <w:rPr>
                <w:b/>
                <w:b/>
                <w:szCs w:val="20"/>
              </w:rPr>
            </w:pPr>
            <w:r>
              <w:rPr>
                <w:b/>
                <w:szCs w:val="20"/>
              </w:rPr>
              <w:t>N°</w:t>
            </w:r>
          </w:p>
        </w:tc>
        <w:tc>
          <w:tcPr>
            <w:tcW w:w="3859" w:type="dxa"/>
            <w:tcBorders/>
            <w:shd w:fill="auto" w:val="clear"/>
            <w:tcMar>
              <w:left w:w="103" w:type="dxa"/>
            </w:tcMar>
          </w:tcPr>
          <w:p>
            <w:pPr>
              <w:pStyle w:val="Normal"/>
              <w:spacing w:lineRule="auto" w:line="240" w:before="120" w:after="0"/>
              <w:jc w:val="center"/>
              <w:rPr>
                <w:b/>
                <w:b/>
                <w:szCs w:val="20"/>
              </w:rPr>
            </w:pPr>
            <w:r>
              <w:rPr>
                <w:b/>
                <w:szCs w:val="20"/>
              </w:rPr>
              <w:t>Action</w:t>
            </w:r>
          </w:p>
        </w:tc>
        <w:tc>
          <w:tcPr>
            <w:tcW w:w="3249" w:type="dxa"/>
            <w:tcBorders/>
            <w:shd w:fill="auto" w:val="clear"/>
            <w:tcMar>
              <w:left w:w="103" w:type="dxa"/>
            </w:tcMar>
          </w:tcPr>
          <w:p>
            <w:pPr>
              <w:pStyle w:val="Normal"/>
              <w:spacing w:lineRule="auto" w:line="240" w:before="120" w:after="0"/>
              <w:jc w:val="center"/>
              <w:rPr>
                <w:b/>
                <w:b/>
                <w:szCs w:val="20"/>
              </w:rPr>
            </w:pPr>
            <w:r>
              <w:rPr>
                <w:b/>
                <w:szCs w:val="20"/>
              </w:rPr>
              <w:t>Résultat attendu</w:t>
            </w:r>
          </w:p>
        </w:tc>
        <w:tc>
          <w:tcPr>
            <w:tcW w:w="1285" w:type="dxa"/>
            <w:tcBorders/>
            <w:shd w:fill="auto" w:val="clear"/>
            <w:tcMar>
              <w:left w:w="103" w:type="dxa"/>
            </w:tcMar>
          </w:tcPr>
          <w:p>
            <w:pPr>
              <w:pStyle w:val="Normal"/>
              <w:spacing w:lineRule="auto" w:line="240" w:before="120" w:after="0"/>
              <w:jc w:val="center"/>
              <w:rPr>
                <w:b/>
                <w:b/>
                <w:szCs w:val="20"/>
              </w:rPr>
            </w:pPr>
            <w:r>
              <w:rPr>
                <w:b/>
                <w:bCs/>
              </w:rPr>
              <w:t>OK / KO / N</w:t>
            </w:r>
          </w:p>
        </w:tc>
      </w:tr>
      <w:tr>
        <w:trPr/>
        <w:tc>
          <w:tcPr>
            <w:tcW w:w="668" w:type="dxa"/>
            <w:tcBorders/>
            <w:shd w:fill="auto" w:val="clear"/>
            <w:tcMar>
              <w:left w:w="103" w:type="dxa"/>
            </w:tcMar>
          </w:tcPr>
          <w:p>
            <w:pPr>
              <w:pStyle w:val="Normal"/>
              <w:spacing w:lineRule="auto" w:line="240" w:before="120" w:after="0"/>
              <w:jc w:val="center"/>
              <w:rPr>
                <w:szCs w:val="20"/>
              </w:rPr>
            </w:pPr>
            <w:r>
              <w:rPr>
                <w:szCs w:val="20"/>
              </w:rPr>
              <w:t>1</w:t>
            </w:r>
          </w:p>
        </w:tc>
        <w:tc>
          <w:tcPr>
            <w:tcW w:w="3859" w:type="dxa"/>
            <w:tcBorders/>
            <w:shd w:fill="auto" w:val="clear"/>
            <w:tcMar>
              <w:left w:w="103" w:type="dxa"/>
            </w:tcMar>
          </w:tcPr>
          <w:p>
            <w:pPr>
              <w:pStyle w:val="Normal"/>
              <w:spacing w:lineRule="auto" w:line="240" w:before="120" w:after="0"/>
              <w:rPr>
                <w:szCs w:val="20"/>
              </w:rPr>
            </w:pPr>
            <w:r>
              <w:rPr>
                <w:rFonts w:eastAsia="Calibri" w:cs="Calibri"/>
                <w:sz w:val="22"/>
                <w:szCs w:val="22"/>
              </w:rPr>
              <w:t>Le système affiche un formulaire de connexion</w:t>
            </w:r>
          </w:p>
        </w:tc>
        <w:tc>
          <w:tcPr>
            <w:tcW w:w="3249" w:type="dxa"/>
            <w:tcBorders/>
            <w:shd w:fill="auto" w:val="clear"/>
            <w:tcMar>
              <w:left w:w="103" w:type="dxa"/>
            </w:tcMar>
          </w:tcPr>
          <w:p>
            <w:pPr>
              <w:pStyle w:val="Normal"/>
              <w:spacing w:lineRule="auto" w:line="240" w:before="120" w:after="0"/>
              <w:rPr>
                <w:szCs w:val="20"/>
              </w:rPr>
            </w:pPr>
            <w:r>
              <w:rPr/>
              <w:t>affichage du formulaire</w:t>
            </w:r>
          </w:p>
        </w:tc>
        <w:tc>
          <w:tcPr>
            <w:tcW w:w="1285" w:type="dxa"/>
            <w:tcBorders/>
            <w:shd w:fill="auto" w:val="clear"/>
            <w:tcMar>
              <w:left w:w="103" w:type="dxa"/>
            </w:tcMar>
          </w:tcPr>
          <w:p>
            <w:pPr>
              <w:pStyle w:val="Normal"/>
              <w:spacing w:lineRule="auto" w:line="240" w:before="120" w:after="0"/>
              <w:rPr>
                <w:szCs w:val="20"/>
              </w:rPr>
            </w:pPr>
            <w:r>
              <w:rPr/>
              <w:t xml:space="preserve"> </w:t>
            </w:r>
            <w:r>
              <w:rPr/>
              <w:t>OK</w:t>
            </w:r>
          </w:p>
        </w:tc>
      </w:tr>
      <w:tr>
        <w:trPr/>
        <w:tc>
          <w:tcPr>
            <w:tcW w:w="668" w:type="dxa"/>
            <w:tcBorders/>
            <w:shd w:fill="auto" w:val="clear"/>
            <w:tcMar>
              <w:left w:w="103" w:type="dxa"/>
            </w:tcMar>
          </w:tcPr>
          <w:p>
            <w:pPr>
              <w:pStyle w:val="Normal"/>
              <w:spacing w:lineRule="auto" w:line="240" w:before="120" w:after="0"/>
              <w:jc w:val="center"/>
              <w:rPr>
                <w:szCs w:val="20"/>
              </w:rPr>
            </w:pPr>
            <w:r>
              <w:rPr/>
              <w:t>2</w:t>
            </w:r>
          </w:p>
        </w:tc>
        <w:tc>
          <w:tcPr>
            <w:tcW w:w="3859" w:type="dxa"/>
            <w:tcBorders/>
            <w:shd w:fill="auto" w:val="clear"/>
            <w:tcMar>
              <w:left w:w="103" w:type="dxa"/>
            </w:tcMar>
          </w:tcPr>
          <w:p>
            <w:pPr>
              <w:pStyle w:val="Normal"/>
              <w:spacing w:lineRule="auto" w:line="240" w:before="120" w:after="0"/>
              <w:rPr>
                <w:szCs w:val="20"/>
              </w:rPr>
            </w:pPr>
            <w:r>
              <w:rPr/>
              <w:t>L'utilisateur saisi son mot de passe et login</w:t>
            </w:r>
          </w:p>
        </w:tc>
        <w:tc>
          <w:tcPr>
            <w:tcW w:w="3249" w:type="dxa"/>
            <w:tcBorders/>
            <w:shd w:fill="auto" w:val="clear"/>
            <w:tcMar>
              <w:left w:w="103" w:type="dxa"/>
            </w:tcMar>
          </w:tcPr>
          <w:p>
            <w:pPr>
              <w:pStyle w:val="Normal"/>
              <w:spacing w:lineRule="auto" w:line="240" w:before="120" w:after="0"/>
              <w:rPr>
                <w:szCs w:val="20"/>
              </w:rPr>
            </w:pPr>
            <w:r>
              <w:rPr/>
              <w:t>possibilité de saisir et envois des données</w:t>
            </w:r>
          </w:p>
        </w:tc>
        <w:tc>
          <w:tcPr>
            <w:tcW w:w="1285" w:type="dxa"/>
            <w:tcBorders/>
            <w:shd w:fill="auto" w:val="clear"/>
            <w:tcMar>
              <w:left w:w="103" w:type="dxa"/>
            </w:tcMar>
          </w:tcPr>
          <w:p>
            <w:pPr>
              <w:pStyle w:val="Normal"/>
              <w:spacing w:lineRule="auto" w:line="240" w:before="120" w:after="0"/>
              <w:rPr>
                <w:szCs w:val="20"/>
              </w:rPr>
            </w:pPr>
            <w:r>
              <w:rPr/>
              <w:t>OK</w:t>
            </w:r>
          </w:p>
        </w:tc>
      </w:tr>
      <w:tr>
        <w:trPr/>
        <w:tc>
          <w:tcPr>
            <w:tcW w:w="668" w:type="dxa"/>
            <w:tcBorders/>
            <w:shd w:fill="auto" w:val="clear"/>
            <w:tcMar>
              <w:left w:w="103" w:type="dxa"/>
            </w:tcMar>
          </w:tcPr>
          <w:p>
            <w:pPr>
              <w:pStyle w:val="Normal"/>
              <w:spacing w:lineRule="auto" w:line="240" w:before="120" w:after="0"/>
              <w:jc w:val="center"/>
              <w:rPr>
                <w:szCs w:val="20"/>
              </w:rPr>
            </w:pPr>
            <w:r>
              <w:rPr/>
              <w:t>3</w:t>
            </w:r>
          </w:p>
        </w:tc>
        <w:tc>
          <w:tcPr>
            <w:tcW w:w="3859" w:type="dxa"/>
            <w:tcBorders/>
            <w:shd w:fill="auto" w:val="clear"/>
            <w:tcMar>
              <w:left w:w="103" w:type="dxa"/>
            </w:tcMar>
          </w:tcPr>
          <w:p>
            <w:pPr>
              <w:pStyle w:val="NormalWeb"/>
              <w:spacing w:lineRule="auto" w:line="240" w:before="120" w:after="0"/>
              <w:rPr>
                <w:szCs w:val="20"/>
              </w:rPr>
            </w:pPr>
            <w:r>
              <w:rPr>
                <w:rFonts w:eastAsia="Calibri" w:cs="Calibri" w:ascii="Calibri" w:hAnsi="Calibri" w:asciiTheme="minorAscii" w:cstheme="minorAscii" w:eastAsiaTheme="minorAscii" w:hAnsiTheme="minorAscii"/>
                <w:color w:val="000000" w:themeColor="text1" w:themeShade="ff" w:themeTint="ff"/>
              </w:rPr>
              <w:t>3- Le système contrôle les informations de connexion</w:t>
            </w:r>
          </w:p>
        </w:tc>
        <w:tc>
          <w:tcPr>
            <w:tcW w:w="3249" w:type="dxa"/>
            <w:tcBorders/>
            <w:shd w:fill="auto" w:val="clear"/>
            <w:tcMar>
              <w:left w:w="103" w:type="dxa"/>
            </w:tcMar>
          </w:tcPr>
          <w:p>
            <w:pPr>
              <w:pStyle w:val="NormalWeb"/>
              <w:spacing w:before="120" w:after="0"/>
              <w:rPr/>
            </w:pPr>
            <w:r>
              <w:rPr>
                <w:rFonts w:eastAsia="Calibri" w:cs="Calibri" w:ascii="Calibri" w:hAnsi="Calibri" w:asciiTheme="minorAscii" w:cstheme="minorAscii" w:eastAsiaTheme="minorAscii" w:hAnsiTheme="minorAscii"/>
                <w:color w:val="000000" w:themeColor="text1" w:themeShade="ff" w:themeTint="ff"/>
              </w:rPr>
              <w:t>informe que le profil Visiteur ou Comptable est activé, et maintient affichée l'identité du visiteur médical / comptable connecté.</w:t>
            </w:r>
          </w:p>
          <w:p>
            <w:pPr>
              <w:pStyle w:val="Normal"/>
              <w:spacing w:before="120" w:after="0"/>
              <w:rPr>
                <w:szCs w:val="20"/>
              </w:rPr>
            </w:pPr>
            <w:r>
              <w:rPr>
                <w:szCs w:val="20"/>
              </w:rPr>
            </w:r>
          </w:p>
        </w:tc>
        <w:tc>
          <w:tcPr>
            <w:tcW w:w="1285" w:type="dxa"/>
            <w:tcBorders/>
            <w:shd w:fill="auto" w:val="clear"/>
            <w:tcMar>
              <w:left w:w="103" w:type="dxa"/>
            </w:tcMar>
          </w:tcPr>
          <w:p>
            <w:pPr>
              <w:pStyle w:val="Normal"/>
              <w:spacing w:lineRule="auto" w:line="240" w:before="120" w:after="0"/>
              <w:rPr>
                <w:szCs w:val="20"/>
              </w:rPr>
            </w:pPr>
            <w:r>
              <w:rPr/>
              <w:t>OK</w:t>
            </w:r>
          </w:p>
        </w:tc>
      </w:tr>
      <w:tr>
        <w:trPr/>
        <w:tc>
          <w:tcPr>
            <w:tcW w:w="668" w:type="dxa"/>
            <w:tcBorders/>
            <w:shd w:fill="auto" w:val="clear"/>
            <w:tcMar>
              <w:left w:w="103" w:type="dxa"/>
            </w:tcMar>
          </w:tcPr>
          <w:p>
            <w:pPr>
              <w:pStyle w:val="Normal"/>
              <w:spacing w:lineRule="auto" w:line="240" w:before="120" w:after="0"/>
              <w:jc w:val="center"/>
              <w:rPr>
                <w:szCs w:val="20"/>
              </w:rPr>
            </w:pPr>
            <w:r>
              <w:rPr/>
              <w:t>4</w:t>
            </w:r>
          </w:p>
        </w:tc>
        <w:tc>
          <w:tcPr>
            <w:tcW w:w="3859" w:type="dxa"/>
            <w:tcBorders/>
            <w:shd w:fill="auto" w:val="clear"/>
            <w:tcMar>
              <w:left w:w="103" w:type="dxa"/>
            </w:tcMar>
          </w:tcPr>
          <w:p>
            <w:pPr>
              <w:pStyle w:val="NormalWeb"/>
              <w:spacing w:before="120" w:after="0"/>
              <w:rPr/>
            </w:pPr>
            <w:r>
              <w:rPr>
                <w:rFonts w:eastAsia="Calibri" w:cs="Calibri" w:ascii="Calibri" w:hAnsi="Calibri" w:asciiTheme="minorAscii" w:cstheme="minorAscii" w:eastAsiaTheme="minorAscii" w:hAnsiTheme="minorAscii"/>
                <w:color w:val="000000" w:themeColor="text1" w:themeShade="ff" w:themeTint="ff"/>
              </w:rPr>
              <w:t xml:space="preserve"> </w:t>
            </w:r>
            <w:r>
              <w:rPr>
                <w:rFonts w:eastAsia="Calibri" w:cs="Calibri" w:ascii="Calibri" w:hAnsi="Calibri" w:asciiTheme="minorAscii" w:cstheme="minorAscii" w:eastAsiaTheme="minorAscii" w:hAnsiTheme="minorAscii"/>
                <w:color w:val="000000" w:themeColor="text1" w:themeShade="ff" w:themeTint="ff"/>
              </w:rPr>
              <w:t>L’utilisateur demande à suivre le paiement les fiches de frais.</w:t>
            </w:r>
          </w:p>
          <w:p>
            <w:pPr>
              <w:pStyle w:val="Normal"/>
              <w:spacing w:before="120" w:after="0"/>
              <w:rPr>
                <w:szCs w:val="20"/>
              </w:rPr>
            </w:pPr>
            <w:r>
              <w:rPr>
                <w:szCs w:val="20"/>
              </w:rPr>
            </w:r>
          </w:p>
        </w:tc>
        <w:tc>
          <w:tcPr>
            <w:tcW w:w="3249" w:type="dxa"/>
            <w:tcBorders/>
            <w:shd w:fill="auto" w:val="clear"/>
            <w:tcMar>
              <w:left w:w="103" w:type="dxa"/>
            </w:tcMar>
          </w:tcPr>
          <w:p>
            <w:pPr>
              <w:pStyle w:val="Normal"/>
              <w:spacing w:lineRule="auto" w:line="240" w:before="120" w:after="0"/>
              <w:rPr>
                <w:szCs w:val="20"/>
              </w:rPr>
            </w:pPr>
            <w:r>
              <w:rPr/>
              <w:t>direction sur une page paiement fiche de frais</w:t>
            </w:r>
          </w:p>
        </w:tc>
        <w:tc>
          <w:tcPr>
            <w:tcW w:w="1285" w:type="dxa"/>
            <w:tcBorders/>
            <w:shd w:fill="auto" w:val="clear"/>
            <w:tcMar>
              <w:left w:w="103" w:type="dxa"/>
            </w:tcMar>
          </w:tcPr>
          <w:p>
            <w:pPr>
              <w:pStyle w:val="Normal"/>
              <w:spacing w:lineRule="auto" w:line="240" w:before="120" w:after="0"/>
              <w:rPr>
                <w:szCs w:val="20"/>
              </w:rPr>
            </w:pPr>
            <w:r>
              <w:rPr/>
              <w:t xml:space="preserve"> </w:t>
            </w:r>
            <w:r>
              <w:rPr/>
              <w:t>OK</w:t>
            </w:r>
          </w:p>
        </w:tc>
      </w:tr>
      <w:tr>
        <w:trPr/>
        <w:tc>
          <w:tcPr>
            <w:tcW w:w="668" w:type="dxa"/>
            <w:tcBorders/>
            <w:shd w:fill="auto" w:val="clear"/>
            <w:tcMar>
              <w:left w:w="103" w:type="dxa"/>
            </w:tcMar>
          </w:tcPr>
          <w:p>
            <w:pPr>
              <w:pStyle w:val="Normal"/>
              <w:spacing w:lineRule="auto" w:line="240" w:before="120" w:after="0"/>
              <w:jc w:val="center"/>
              <w:rPr>
                <w:szCs w:val="20"/>
              </w:rPr>
            </w:pPr>
            <w:r>
              <w:rPr/>
              <w:t>5</w:t>
            </w:r>
          </w:p>
        </w:tc>
        <w:tc>
          <w:tcPr>
            <w:tcW w:w="3859" w:type="dxa"/>
            <w:tcBorders/>
            <w:shd w:fill="auto" w:val="clear"/>
            <w:tcMar>
              <w:left w:w="103" w:type="dxa"/>
            </w:tcMar>
          </w:tcPr>
          <w:p>
            <w:pPr>
              <w:pStyle w:val="Normal"/>
              <w:spacing w:lineRule="auto" w:line="240" w:before="120" w:after="0"/>
              <w:rPr>
                <w:szCs w:val="20"/>
              </w:rPr>
            </w:pPr>
            <w:r>
              <w:rPr>
                <w:rFonts w:eastAsia="Calibri" w:cs="Calibri"/>
                <w:sz w:val="22"/>
                <w:szCs w:val="22"/>
              </w:rPr>
              <w:t>Le système propose de choisir une fiche de frais parmi celles à valider et mises en paiement</w:t>
            </w:r>
          </w:p>
        </w:tc>
        <w:tc>
          <w:tcPr>
            <w:tcW w:w="3249" w:type="dxa"/>
            <w:tcBorders/>
            <w:shd w:fill="auto" w:val="clear"/>
            <w:tcMar>
              <w:left w:w="103" w:type="dxa"/>
            </w:tcMar>
          </w:tcPr>
          <w:p>
            <w:pPr>
              <w:pStyle w:val="Normal"/>
              <w:spacing w:lineRule="auto" w:line="240" w:before="120" w:after="0"/>
              <w:rPr>
                <w:szCs w:val="20"/>
              </w:rPr>
            </w:pPr>
            <w:r>
              <w:rPr/>
              <w:t>propose de choisir des fiches clôturés par visiteur</w:t>
            </w:r>
          </w:p>
        </w:tc>
        <w:tc>
          <w:tcPr>
            <w:tcW w:w="1285" w:type="dxa"/>
            <w:tcBorders/>
            <w:shd w:fill="auto" w:val="clear"/>
            <w:tcMar>
              <w:left w:w="103" w:type="dxa"/>
            </w:tcMar>
          </w:tcPr>
          <w:p>
            <w:pPr>
              <w:pStyle w:val="Normal"/>
              <w:spacing w:lineRule="auto" w:line="240" w:before="120" w:after="0"/>
              <w:rPr>
                <w:szCs w:val="20"/>
              </w:rPr>
            </w:pPr>
            <w:r>
              <w:rPr/>
              <w:t>OK</w:t>
            </w:r>
          </w:p>
        </w:tc>
      </w:tr>
      <w:tr>
        <w:trPr/>
        <w:tc>
          <w:tcPr>
            <w:tcW w:w="668" w:type="dxa"/>
            <w:tcBorders/>
            <w:shd w:fill="auto" w:val="clear"/>
            <w:tcMar>
              <w:left w:w="103" w:type="dxa"/>
            </w:tcMar>
          </w:tcPr>
          <w:p>
            <w:pPr>
              <w:pStyle w:val="Normal"/>
              <w:spacing w:lineRule="auto" w:line="240" w:before="0" w:after="0"/>
              <w:jc w:val="center"/>
              <w:rPr/>
            </w:pPr>
            <w:r>
              <w:rPr/>
              <w:t xml:space="preserve">6 </w:t>
            </w:r>
          </w:p>
        </w:tc>
        <w:tc>
          <w:tcPr>
            <w:tcW w:w="3859" w:type="dxa"/>
            <w:tcBorders/>
            <w:shd w:fill="auto" w:val="clear"/>
            <w:tcMar>
              <w:left w:w="103" w:type="dxa"/>
            </w:tcMar>
          </w:tcPr>
          <w:p>
            <w:pPr>
              <w:pStyle w:val="Normal"/>
              <w:spacing w:lineRule="auto" w:line="240" w:before="0" w:after="0"/>
              <w:rPr/>
            </w:pPr>
            <w:r>
              <w:rPr>
                <w:rFonts w:eastAsia="Calibri" w:cs="Calibri"/>
                <w:sz w:val="22"/>
                <w:szCs w:val="22"/>
              </w:rPr>
              <w:t>Le système affiche le détail de la fiche de frais –frais forfaitisés et hors forfait</w:t>
            </w:r>
          </w:p>
        </w:tc>
        <w:tc>
          <w:tcPr>
            <w:tcW w:w="3249" w:type="dxa"/>
            <w:tcBorders/>
            <w:shd w:fill="auto" w:val="clear"/>
            <w:tcMar>
              <w:left w:w="103" w:type="dxa"/>
            </w:tcMar>
          </w:tcPr>
          <w:p>
            <w:pPr>
              <w:pStyle w:val="Normal"/>
              <w:spacing w:lineRule="auto" w:line="240" w:before="0" w:after="0"/>
              <w:rPr/>
            </w:pPr>
            <w:r>
              <w:rPr/>
              <w:t xml:space="preserve">affiche en détails la fiche du visiteur </w:t>
            </w:r>
          </w:p>
        </w:tc>
        <w:tc>
          <w:tcPr>
            <w:tcW w:w="1285" w:type="dxa"/>
            <w:tcBorders/>
            <w:shd w:fill="auto" w:val="clear"/>
            <w:tcMar>
              <w:left w:w="103" w:type="dxa"/>
            </w:tcMar>
          </w:tcPr>
          <w:p>
            <w:pPr>
              <w:pStyle w:val="Normal"/>
              <w:spacing w:lineRule="auto" w:line="240" w:before="0" w:after="0"/>
              <w:rPr/>
            </w:pPr>
            <w:r>
              <w:rPr/>
              <w:t>OK</w:t>
            </w:r>
          </w:p>
        </w:tc>
      </w:tr>
      <w:tr>
        <w:trPr/>
        <w:tc>
          <w:tcPr>
            <w:tcW w:w="668" w:type="dxa"/>
            <w:tcBorders/>
            <w:shd w:fill="auto" w:val="clear"/>
            <w:tcMar>
              <w:left w:w="103" w:type="dxa"/>
            </w:tcMar>
          </w:tcPr>
          <w:p>
            <w:pPr>
              <w:pStyle w:val="Normal"/>
              <w:spacing w:lineRule="auto" w:line="240" w:before="0" w:after="0"/>
              <w:jc w:val="center"/>
              <w:rPr/>
            </w:pPr>
            <w:r>
              <w:rPr/>
              <w:t>7</w:t>
            </w:r>
          </w:p>
        </w:tc>
        <w:tc>
          <w:tcPr>
            <w:tcW w:w="3859" w:type="dxa"/>
            <w:tcBorders/>
            <w:shd w:fill="auto" w:val="clear"/>
            <w:tcMar>
              <w:left w:w="103" w:type="dxa"/>
            </w:tcMar>
          </w:tcPr>
          <w:p>
            <w:pPr>
              <w:pStyle w:val="Normal"/>
              <w:spacing w:lineRule="auto" w:line="240" w:before="0" w:after="0"/>
              <w:rPr/>
            </w:pPr>
            <w:r>
              <w:rPr>
                <w:rFonts w:eastAsia="Calibri" w:cs="Calibri"/>
                <w:sz w:val="22"/>
                <w:szCs w:val="22"/>
              </w:rPr>
              <w:t>L’utilisateur « Met en paiement » la fiche de frais</w:t>
            </w:r>
          </w:p>
        </w:tc>
        <w:tc>
          <w:tcPr>
            <w:tcW w:w="3249" w:type="dxa"/>
            <w:tcBorders/>
            <w:shd w:fill="auto" w:val="clear"/>
            <w:tcMar>
              <w:left w:w="103" w:type="dxa"/>
            </w:tcMar>
          </w:tcPr>
          <w:p>
            <w:pPr>
              <w:pStyle w:val="Normal"/>
              <w:spacing w:lineRule="auto" w:line="240" w:before="0" w:after="0"/>
              <w:rPr/>
            </w:pPr>
            <w:r>
              <w:rPr/>
            </w:r>
          </w:p>
        </w:tc>
        <w:tc>
          <w:tcPr>
            <w:tcW w:w="1285" w:type="dxa"/>
            <w:tcBorders/>
            <w:shd w:fill="auto" w:val="clear"/>
            <w:tcMar>
              <w:left w:w="103" w:type="dxa"/>
            </w:tcMar>
          </w:tcPr>
          <w:p>
            <w:pPr>
              <w:pStyle w:val="Normal"/>
              <w:spacing w:lineRule="auto" w:line="240" w:before="0" w:after="0"/>
              <w:rPr/>
            </w:pPr>
            <w:r>
              <w:rPr/>
              <w:t>NN</w:t>
            </w:r>
          </w:p>
        </w:tc>
      </w:tr>
      <w:tr>
        <w:trPr/>
        <w:tc>
          <w:tcPr>
            <w:tcW w:w="668" w:type="dxa"/>
            <w:tcBorders/>
            <w:shd w:fill="auto" w:val="clear"/>
            <w:tcMar>
              <w:left w:w="103" w:type="dxa"/>
            </w:tcMar>
          </w:tcPr>
          <w:p>
            <w:pPr>
              <w:pStyle w:val="Normal"/>
              <w:spacing w:lineRule="auto" w:line="240" w:before="0" w:after="0"/>
              <w:jc w:val="center"/>
              <w:rPr/>
            </w:pPr>
            <w:r>
              <w:rPr/>
              <w:t>8</w:t>
            </w:r>
          </w:p>
        </w:tc>
        <w:tc>
          <w:tcPr>
            <w:tcW w:w="3859" w:type="dxa"/>
            <w:tcBorders/>
            <w:shd w:fill="auto" w:val="clear"/>
            <w:tcMar>
              <w:left w:w="103" w:type="dxa"/>
            </w:tcMar>
          </w:tcPr>
          <w:p>
            <w:pPr>
              <w:pStyle w:val="Normal"/>
              <w:spacing w:lineRule="auto" w:line="240" w:before="0" w:after="0"/>
              <w:rPr/>
            </w:pPr>
            <w:r>
              <w:rPr>
                <w:rFonts w:eastAsia="Calibri" w:cs="Calibri"/>
                <w:sz w:val="22"/>
                <w:szCs w:val="22"/>
              </w:rPr>
              <w:t>Le système modifie l’état de la fiche à « Mise en paiement » et met à jour la date de modification.</w:t>
            </w:r>
          </w:p>
        </w:tc>
        <w:tc>
          <w:tcPr>
            <w:tcW w:w="3249" w:type="dxa"/>
            <w:tcBorders/>
            <w:shd w:fill="auto" w:val="clear"/>
            <w:tcMar>
              <w:left w:w="103" w:type="dxa"/>
            </w:tcMar>
          </w:tcPr>
          <w:p>
            <w:pPr>
              <w:pStyle w:val="Normal"/>
              <w:spacing w:lineRule="auto" w:line="240" w:before="0" w:after="0"/>
              <w:rPr/>
            </w:pPr>
            <w:r>
              <w:rPr/>
            </w:r>
          </w:p>
        </w:tc>
        <w:tc>
          <w:tcPr>
            <w:tcW w:w="1285" w:type="dxa"/>
            <w:tcBorders/>
            <w:shd w:fill="auto" w:val="clear"/>
            <w:tcMar>
              <w:left w:w="103" w:type="dxa"/>
            </w:tcMar>
          </w:tcPr>
          <w:p>
            <w:pPr>
              <w:pStyle w:val="Normal"/>
              <w:spacing w:lineRule="auto" w:line="240" w:before="0" w:after="0"/>
              <w:rPr/>
            </w:pPr>
            <w:r>
              <w:rPr/>
              <w:t>NN</w:t>
            </w:r>
          </w:p>
        </w:tc>
      </w:tr>
      <w:tr>
        <w:trPr/>
        <w:tc>
          <w:tcPr>
            <w:tcW w:w="668" w:type="dxa"/>
            <w:tcBorders/>
            <w:shd w:fill="auto" w:val="clear"/>
            <w:tcMar>
              <w:left w:w="103" w:type="dxa"/>
            </w:tcMar>
          </w:tcPr>
          <w:p>
            <w:pPr>
              <w:pStyle w:val="Normal"/>
              <w:spacing w:lineRule="auto" w:line="240" w:before="0" w:after="0"/>
              <w:jc w:val="center"/>
              <w:rPr/>
            </w:pPr>
            <w:r>
              <w:rPr/>
              <w:t>9</w:t>
            </w:r>
          </w:p>
        </w:tc>
        <w:tc>
          <w:tcPr>
            <w:tcW w:w="3859" w:type="dxa"/>
            <w:tcBorders/>
            <w:shd w:fill="auto" w:val="clear"/>
            <w:tcMar>
              <w:left w:w="103" w:type="dxa"/>
            </w:tcMar>
          </w:tcPr>
          <w:p>
            <w:pPr>
              <w:pStyle w:val="Normal"/>
              <w:spacing w:lineRule="auto" w:line="240" w:before="0" w:after="0"/>
              <w:rPr/>
            </w:pPr>
            <w:r>
              <w:rPr>
                <w:rFonts w:eastAsia="Calibri" w:cs="Calibri"/>
                <w:sz w:val="22"/>
                <w:szCs w:val="22"/>
              </w:rPr>
              <w:t>L’utilisateur demande à suivre le paiement les fiches de frais.</w:t>
            </w:r>
          </w:p>
        </w:tc>
        <w:tc>
          <w:tcPr>
            <w:tcW w:w="3249" w:type="dxa"/>
            <w:tcBorders/>
            <w:shd w:fill="auto" w:val="clear"/>
            <w:tcMar>
              <w:left w:w="103" w:type="dxa"/>
            </w:tcMar>
          </w:tcPr>
          <w:p>
            <w:pPr>
              <w:pStyle w:val="Normal"/>
              <w:spacing w:lineRule="auto" w:line="240" w:before="0" w:after="0"/>
              <w:rPr/>
            </w:pPr>
            <w:r>
              <w:rPr/>
            </w:r>
          </w:p>
        </w:tc>
        <w:tc>
          <w:tcPr>
            <w:tcW w:w="1285" w:type="dxa"/>
            <w:tcBorders/>
            <w:shd w:fill="auto" w:val="clear"/>
            <w:tcMar>
              <w:left w:w="103" w:type="dxa"/>
            </w:tcMar>
          </w:tcPr>
          <w:p>
            <w:pPr>
              <w:pStyle w:val="Normal"/>
              <w:spacing w:lineRule="auto" w:line="240" w:before="0" w:after="0"/>
              <w:rPr/>
            </w:pPr>
            <w:r>
              <w:rPr/>
              <w:t>NN</w:t>
            </w:r>
          </w:p>
        </w:tc>
      </w:tr>
      <w:tr>
        <w:trPr/>
        <w:tc>
          <w:tcPr>
            <w:tcW w:w="668" w:type="dxa"/>
            <w:tcBorders/>
            <w:shd w:fill="auto" w:val="clear"/>
            <w:tcMar>
              <w:left w:w="103" w:type="dxa"/>
            </w:tcMar>
          </w:tcPr>
          <w:p>
            <w:pPr>
              <w:pStyle w:val="Normal"/>
              <w:spacing w:lineRule="auto" w:line="240" w:before="0" w:after="0"/>
              <w:jc w:val="center"/>
              <w:rPr/>
            </w:pPr>
            <w:r>
              <w:rPr/>
              <w:t>10</w:t>
            </w:r>
          </w:p>
        </w:tc>
        <w:tc>
          <w:tcPr>
            <w:tcW w:w="3859" w:type="dxa"/>
            <w:tcBorders/>
            <w:shd w:fill="auto" w:val="clear"/>
            <w:tcMar>
              <w:left w:w="103" w:type="dxa"/>
            </w:tcMar>
          </w:tcPr>
          <w:p>
            <w:pPr>
              <w:pStyle w:val="Normal"/>
              <w:spacing w:lineRule="auto" w:line="240" w:before="0" w:after="0"/>
              <w:rPr/>
            </w:pPr>
            <w:r>
              <w:rPr>
                <w:rFonts w:eastAsia="Calibri" w:cs="Calibri"/>
                <w:sz w:val="22"/>
                <w:szCs w:val="22"/>
              </w:rPr>
              <w:t>Le système propose de choisir une fiche de frais parmi celles à valider et mises en paiement</w:t>
            </w:r>
          </w:p>
        </w:tc>
        <w:tc>
          <w:tcPr>
            <w:tcW w:w="3249" w:type="dxa"/>
            <w:tcBorders/>
            <w:shd w:fill="auto" w:val="clear"/>
            <w:tcMar>
              <w:left w:w="103" w:type="dxa"/>
            </w:tcMar>
          </w:tcPr>
          <w:p>
            <w:pPr>
              <w:pStyle w:val="Normal"/>
              <w:spacing w:lineRule="auto" w:line="240" w:before="0" w:after="0"/>
              <w:rPr/>
            </w:pPr>
            <w:r>
              <w:rPr/>
            </w:r>
          </w:p>
        </w:tc>
        <w:tc>
          <w:tcPr>
            <w:tcW w:w="1285" w:type="dxa"/>
            <w:tcBorders/>
            <w:shd w:fill="auto" w:val="clear"/>
            <w:tcMar>
              <w:left w:w="103" w:type="dxa"/>
            </w:tcMar>
          </w:tcPr>
          <w:p>
            <w:pPr>
              <w:pStyle w:val="Normal"/>
              <w:spacing w:lineRule="auto" w:line="240" w:before="0" w:after="0"/>
              <w:rPr/>
            </w:pPr>
            <w:r>
              <w:rPr/>
              <w:t>NN</w:t>
            </w:r>
          </w:p>
        </w:tc>
      </w:tr>
      <w:tr>
        <w:trPr/>
        <w:tc>
          <w:tcPr>
            <w:tcW w:w="668" w:type="dxa"/>
            <w:tcBorders/>
            <w:shd w:fill="auto" w:val="clear"/>
            <w:tcMar>
              <w:left w:w="103" w:type="dxa"/>
            </w:tcMar>
          </w:tcPr>
          <w:p>
            <w:pPr>
              <w:pStyle w:val="Normal"/>
              <w:spacing w:lineRule="auto" w:line="240" w:before="0" w:after="0"/>
              <w:jc w:val="center"/>
              <w:rPr/>
            </w:pPr>
            <w:r>
              <w:rPr/>
              <w:t>11</w:t>
            </w:r>
          </w:p>
        </w:tc>
        <w:tc>
          <w:tcPr>
            <w:tcW w:w="3859" w:type="dxa"/>
            <w:tcBorders/>
            <w:shd w:fill="auto" w:val="clear"/>
            <w:tcMar>
              <w:left w:w="103" w:type="dxa"/>
            </w:tcMar>
          </w:tcPr>
          <w:p>
            <w:pPr>
              <w:pStyle w:val="NormalWeb"/>
              <w:spacing w:before="280" w:after="0"/>
              <w:rPr/>
            </w:pPr>
            <w:r>
              <w:rPr>
                <w:rFonts w:eastAsia="Calibri" w:cs="Calibri" w:ascii="Calibri" w:hAnsi="Calibri" w:asciiTheme="minorAscii" w:cstheme="minorAscii" w:eastAsiaTheme="minorAscii" w:hAnsiTheme="minorAscii"/>
                <w:color w:val="000000" w:themeColor="text1" w:themeShade="ff" w:themeTint="ff"/>
              </w:rPr>
              <w:t>L’utilisateur sélectionne les informations et valide</w:t>
            </w:r>
          </w:p>
          <w:p>
            <w:pPr>
              <w:pStyle w:val="Normal"/>
              <w:spacing w:before="0" w:after="0"/>
              <w:rPr/>
            </w:pPr>
            <w:r>
              <w:rPr/>
            </w:r>
          </w:p>
        </w:tc>
        <w:tc>
          <w:tcPr>
            <w:tcW w:w="3249" w:type="dxa"/>
            <w:tcBorders/>
            <w:shd w:fill="auto" w:val="clear"/>
            <w:tcMar>
              <w:left w:w="103" w:type="dxa"/>
            </w:tcMar>
          </w:tcPr>
          <w:p>
            <w:pPr>
              <w:pStyle w:val="Normal"/>
              <w:spacing w:lineRule="auto" w:line="240" w:before="0" w:after="0"/>
              <w:rPr/>
            </w:pPr>
            <w:r>
              <w:rPr/>
            </w:r>
          </w:p>
        </w:tc>
        <w:tc>
          <w:tcPr>
            <w:tcW w:w="1285" w:type="dxa"/>
            <w:tcBorders/>
            <w:shd w:fill="auto" w:val="clear"/>
            <w:tcMar>
              <w:left w:w="103" w:type="dxa"/>
            </w:tcMar>
          </w:tcPr>
          <w:p>
            <w:pPr>
              <w:pStyle w:val="Normal"/>
              <w:spacing w:lineRule="auto" w:line="240" w:before="0" w:after="0"/>
              <w:rPr/>
            </w:pPr>
            <w:r>
              <w:rPr/>
              <w:t>NN</w:t>
            </w:r>
          </w:p>
        </w:tc>
      </w:tr>
      <w:tr>
        <w:trPr/>
        <w:tc>
          <w:tcPr>
            <w:tcW w:w="668" w:type="dxa"/>
            <w:tcBorders/>
            <w:shd w:fill="auto" w:val="clear"/>
            <w:tcMar>
              <w:left w:w="103" w:type="dxa"/>
            </w:tcMar>
          </w:tcPr>
          <w:p>
            <w:pPr>
              <w:pStyle w:val="Normal"/>
              <w:spacing w:lineRule="auto" w:line="240" w:before="0" w:after="0"/>
              <w:jc w:val="center"/>
              <w:rPr/>
            </w:pPr>
            <w:r>
              <w:rPr/>
              <w:t>12</w:t>
            </w:r>
          </w:p>
        </w:tc>
        <w:tc>
          <w:tcPr>
            <w:tcW w:w="3859" w:type="dxa"/>
            <w:tcBorders/>
            <w:shd w:fill="auto" w:val="clear"/>
            <w:tcMar>
              <w:left w:w="103" w:type="dxa"/>
            </w:tcMar>
          </w:tcPr>
          <w:p>
            <w:pPr>
              <w:pStyle w:val="NormalWeb"/>
              <w:spacing w:before="280" w:after="0"/>
              <w:rPr/>
            </w:pPr>
            <w:r>
              <w:rPr>
                <w:rFonts w:eastAsia="Calibri" w:cs="Calibri" w:ascii="Calibri" w:hAnsi="Calibri" w:asciiTheme="minorAscii" w:cstheme="minorAscii" w:eastAsiaTheme="minorAscii" w:hAnsiTheme="minorAscii"/>
                <w:color w:val="000000" w:themeColor="text1" w:themeShade="ff" w:themeTint="ff"/>
              </w:rPr>
              <w:t>Le système affiche le détail de la fiche de frais –frais forfaitisés et hors forfait</w:t>
            </w:r>
          </w:p>
          <w:p>
            <w:pPr>
              <w:pStyle w:val="Normal"/>
              <w:spacing w:before="0" w:after="0"/>
              <w:rPr/>
            </w:pPr>
            <w:r>
              <w:rPr/>
            </w:r>
          </w:p>
        </w:tc>
        <w:tc>
          <w:tcPr>
            <w:tcW w:w="3249" w:type="dxa"/>
            <w:tcBorders/>
            <w:shd w:fill="auto" w:val="clear"/>
            <w:tcMar>
              <w:left w:w="103" w:type="dxa"/>
            </w:tcMar>
          </w:tcPr>
          <w:p>
            <w:pPr>
              <w:pStyle w:val="Normal"/>
              <w:spacing w:lineRule="auto" w:line="240" w:before="0" w:after="0"/>
              <w:rPr/>
            </w:pPr>
            <w:r>
              <w:rPr/>
            </w:r>
          </w:p>
        </w:tc>
        <w:tc>
          <w:tcPr>
            <w:tcW w:w="1285" w:type="dxa"/>
            <w:tcBorders/>
            <w:shd w:fill="auto" w:val="clear"/>
            <w:tcMar>
              <w:left w:w="103" w:type="dxa"/>
            </w:tcMar>
          </w:tcPr>
          <w:p>
            <w:pPr>
              <w:pStyle w:val="Normal"/>
              <w:spacing w:lineRule="auto" w:line="240" w:before="0" w:after="0"/>
              <w:rPr/>
            </w:pPr>
            <w:r>
              <w:rPr/>
              <w:t>NN</w:t>
            </w:r>
          </w:p>
        </w:tc>
      </w:tr>
      <w:tr>
        <w:trPr/>
        <w:tc>
          <w:tcPr>
            <w:tcW w:w="668" w:type="dxa"/>
            <w:tcBorders/>
            <w:shd w:fill="auto" w:val="clear"/>
            <w:tcMar>
              <w:left w:w="103" w:type="dxa"/>
            </w:tcMar>
          </w:tcPr>
          <w:p>
            <w:pPr>
              <w:pStyle w:val="Normal"/>
              <w:spacing w:lineRule="auto" w:line="240" w:before="0" w:after="0"/>
              <w:jc w:val="center"/>
              <w:rPr/>
            </w:pPr>
            <w:r>
              <w:rPr/>
              <w:t>13</w:t>
            </w:r>
          </w:p>
        </w:tc>
        <w:tc>
          <w:tcPr>
            <w:tcW w:w="3859" w:type="dxa"/>
            <w:tcBorders/>
            <w:shd w:fill="auto" w:val="clear"/>
            <w:tcMar>
              <w:left w:w="103" w:type="dxa"/>
            </w:tcMar>
          </w:tcPr>
          <w:p>
            <w:pPr>
              <w:pStyle w:val="NormalWeb"/>
              <w:spacing w:before="280" w:after="0"/>
              <w:rPr/>
            </w:pPr>
            <w:r>
              <w:rPr>
                <w:rFonts w:eastAsia="Calibri" w:cs="Calibri" w:ascii="Calibri" w:hAnsi="Calibri" w:asciiTheme="minorAscii" w:cstheme="minorAscii" w:eastAsiaTheme="minorAscii" w:hAnsiTheme="minorAscii"/>
                <w:color w:val="000000" w:themeColor="text1" w:themeShade="ff" w:themeTint="ff"/>
              </w:rPr>
              <w:t>L’utilisateur « Met en paiement » la fiche de frais</w:t>
            </w:r>
          </w:p>
          <w:p>
            <w:pPr>
              <w:pStyle w:val="Normal"/>
              <w:spacing w:before="0" w:after="0"/>
              <w:rPr/>
            </w:pPr>
            <w:r>
              <w:rPr/>
            </w:r>
          </w:p>
        </w:tc>
        <w:tc>
          <w:tcPr>
            <w:tcW w:w="3249" w:type="dxa"/>
            <w:tcBorders/>
            <w:shd w:fill="auto" w:val="clear"/>
            <w:tcMar>
              <w:left w:w="103" w:type="dxa"/>
            </w:tcMar>
          </w:tcPr>
          <w:p>
            <w:pPr>
              <w:pStyle w:val="Normal"/>
              <w:spacing w:lineRule="auto" w:line="240" w:before="0" w:after="0"/>
              <w:rPr/>
            </w:pPr>
            <w:r>
              <w:rPr/>
            </w:r>
          </w:p>
        </w:tc>
        <w:tc>
          <w:tcPr>
            <w:tcW w:w="1285" w:type="dxa"/>
            <w:tcBorders/>
            <w:shd w:fill="auto" w:val="clear"/>
            <w:tcMar>
              <w:left w:w="103" w:type="dxa"/>
            </w:tcMar>
          </w:tcPr>
          <w:p>
            <w:pPr>
              <w:pStyle w:val="Normal"/>
              <w:spacing w:lineRule="auto" w:line="240" w:before="0" w:after="0"/>
              <w:rPr/>
            </w:pPr>
            <w:r>
              <w:rPr/>
              <w:t>NN</w:t>
            </w:r>
          </w:p>
        </w:tc>
      </w:tr>
      <w:tr>
        <w:trPr/>
        <w:tc>
          <w:tcPr>
            <w:tcW w:w="668" w:type="dxa"/>
            <w:tcBorders/>
            <w:shd w:fill="auto" w:val="clear"/>
            <w:tcMar>
              <w:left w:w="103" w:type="dxa"/>
            </w:tcMar>
          </w:tcPr>
          <w:p>
            <w:pPr>
              <w:pStyle w:val="Normal"/>
              <w:spacing w:lineRule="auto" w:line="240" w:before="0" w:after="0"/>
              <w:jc w:val="center"/>
              <w:rPr/>
            </w:pPr>
            <w:r>
              <w:rPr/>
              <w:t>14</w:t>
            </w:r>
          </w:p>
        </w:tc>
        <w:tc>
          <w:tcPr>
            <w:tcW w:w="3859" w:type="dxa"/>
            <w:tcBorders/>
            <w:shd w:fill="auto" w:val="clear"/>
            <w:tcMar>
              <w:left w:w="103" w:type="dxa"/>
            </w:tcMar>
          </w:tcPr>
          <w:p>
            <w:pPr>
              <w:pStyle w:val="NormalWeb"/>
              <w:spacing w:lineRule="auto" w:line="240" w:before="280" w:after="0"/>
              <w:rPr/>
            </w:pPr>
            <w:r>
              <w:rPr>
                <w:rFonts w:eastAsia="Calibri" w:cs="Calibri" w:ascii="Calibri" w:hAnsi="Calibri" w:asciiTheme="minorAscii" w:cstheme="minorAscii" w:eastAsiaTheme="minorAscii" w:hAnsiTheme="minorAscii"/>
                <w:color w:val="000000" w:themeColor="text1" w:themeShade="ff" w:themeTint="ff"/>
              </w:rPr>
              <w:t>Le système modifie l’état de la fiche à « Mise en paiement » et met à jour la date de modification.</w:t>
            </w:r>
          </w:p>
          <w:p>
            <w:pPr>
              <w:pStyle w:val="NormalWeb"/>
              <w:spacing w:lineRule="auto" w:line="240" w:before="280" w:after="0"/>
              <w:rPr/>
            </w:pPr>
            <w:r>
              <w:rPr/>
            </w:r>
          </w:p>
        </w:tc>
        <w:tc>
          <w:tcPr>
            <w:tcW w:w="3249" w:type="dxa"/>
            <w:tcBorders/>
            <w:shd w:fill="auto" w:val="clear"/>
            <w:tcMar>
              <w:left w:w="103" w:type="dxa"/>
            </w:tcMar>
          </w:tcPr>
          <w:p>
            <w:pPr>
              <w:pStyle w:val="Normal"/>
              <w:spacing w:lineRule="auto" w:line="240" w:before="0" w:after="0"/>
              <w:rPr/>
            </w:pPr>
            <w:r>
              <w:rPr/>
            </w:r>
          </w:p>
        </w:tc>
        <w:tc>
          <w:tcPr>
            <w:tcW w:w="1285" w:type="dxa"/>
            <w:tcBorders/>
            <w:shd w:fill="auto" w:val="clear"/>
            <w:tcMar>
              <w:left w:w="103" w:type="dxa"/>
            </w:tcMar>
          </w:tcPr>
          <w:p>
            <w:pPr>
              <w:pStyle w:val="Normal"/>
              <w:spacing w:lineRule="auto" w:line="240" w:before="0" w:after="0"/>
              <w:rPr/>
            </w:pPr>
            <w:r>
              <w:rPr/>
              <w:t>NN</w:t>
            </w:r>
          </w:p>
        </w:tc>
      </w:tr>
    </w:tbl>
    <w:p>
      <w:pPr>
        <w:pStyle w:val="Normal"/>
        <w:rPr/>
      </w:pPr>
      <w:r>
        <w:rPr/>
      </w:r>
    </w:p>
    <w:p>
      <w:pPr>
        <w:pStyle w:val="Normal"/>
        <w:rPr/>
      </w:pPr>
      <w:r>
        <w:rPr/>
      </w:r>
    </w:p>
    <w:p>
      <w:pPr>
        <w:pStyle w:val="Normal"/>
        <w:rPr>
          <w:sz w:val="24"/>
          <w:szCs w:val="24"/>
        </w:rPr>
      </w:pPr>
      <w:r>
        <w:rPr>
          <w:sz w:val="24"/>
          <w:szCs w:val="24"/>
        </w:rPr>
      </w:r>
    </w:p>
    <w:p>
      <w:pPr>
        <w:pStyle w:val="Normal"/>
        <w:rPr/>
      </w:pPr>
      <w:r>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Titre1"/>
        <w:jc w:val="left"/>
        <w:rPr/>
      </w:pPr>
      <w:r>
        <w:rPr/>
        <w:t>X conclusions et améliorations</w:t>
      </w:r>
    </w:p>
    <w:p>
      <w:pPr>
        <w:pStyle w:val="NormalWeb"/>
        <w:rPr>
          <w:rFonts w:ascii="Calibri" w:hAnsi="Calibri" w:asciiTheme="minorHAnsi" w:hAnsiTheme="minorHAnsi"/>
          <w:color w:val="000000"/>
        </w:rPr>
      </w:pPr>
      <w:r>
        <w:rPr>
          <w:rFonts w:eastAsia="Symbol" w:cs="Symbol" w:ascii="Symbol" w:hAnsi="Symbol"/>
          <w:color w:val="000000"/>
        </w:rPr>
        <w:t></w:t>
      </w:r>
      <w:r>
        <w:rPr>
          <w:rFonts w:ascii="Calibri" w:hAnsi="Calibri" w:asciiTheme="minorHAnsi" w:hAnsiTheme="minorHAnsi"/>
          <w:color w:val="000000"/>
        </w:rPr>
        <w:t xml:space="preserve"> </w:t>
      </w:r>
      <w:r>
        <w:rPr>
          <w:rFonts w:ascii="Calibri" w:hAnsi="Calibri" w:asciiTheme="minorHAnsi" w:hAnsiTheme="minorHAnsi"/>
          <w:color w:val="000000"/>
        </w:rPr>
        <w:t>Crypter le mot de passe dans la base de données</w:t>
      </w:r>
    </w:p>
    <w:p>
      <w:pPr>
        <w:pStyle w:val="NormalWeb"/>
        <w:rPr>
          <w:rFonts w:ascii="Calibri" w:hAnsi="Calibri" w:asciiTheme="minorHAnsi" w:hAnsiTheme="minorHAnsi"/>
          <w:color w:val="000000"/>
        </w:rPr>
      </w:pPr>
      <w:r>
        <w:rPr>
          <w:rFonts w:eastAsia="Calibri" w:cs="Calibri" w:ascii="Calibri" w:hAnsi="Calibri" w:asciiTheme="minorAscii" w:cstheme="minorAscii" w:eastAsiaTheme="minorAscii" w:hAnsiTheme="minorAscii"/>
          <w:color w:val="000000" w:themeColor="text1" w:themeShade="ff" w:themeTint="ff"/>
        </w:rPr>
        <w:t>Mda5 sur la le champ mot de passe</w:t>
      </w:r>
    </w:p>
    <w:p>
      <w:pPr>
        <w:pStyle w:val="NormalWeb"/>
        <w:rPr/>
      </w:pPr>
      <w:r>
        <w:rPr/>
      </w:r>
    </w:p>
    <w:p>
      <w:pPr>
        <w:pStyle w:val="NormalWeb"/>
        <w:rPr>
          <w:rFonts w:ascii="Calibri" w:hAnsi="Calibri" w:asciiTheme="minorHAnsi" w:hAnsiTheme="minorHAnsi"/>
          <w:color w:val="000000"/>
        </w:rPr>
      </w:pPr>
      <w:r>
        <w:rPr>
          <w:rFonts w:eastAsia="Symbol" w:cs="Symbol" w:ascii="Symbol" w:hAnsi="Symbol"/>
          <w:color w:val="000000"/>
        </w:rPr>
        <w:t></w:t>
      </w:r>
      <w:r>
        <w:rPr>
          <w:rFonts w:ascii="Calibri" w:hAnsi="Calibri" w:asciiTheme="minorHAnsi" w:hAnsiTheme="minorHAnsi"/>
          <w:color w:val="000000"/>
        </w:rPr>
        <w:t xml:space="preserve"> </w:t>
      </w:r>
      <w:r>
        <w:rPr>
          <w:rFonts w:ascii="Calibri" w:hAnsi="Calibri" w:asciiTheme="minorHAnsi" w:hAnsiTheme="minorHAnsi"/>
          <w:color w:val="000000"/>
        </w:rPr>
        <w:t>Distinguer l’indemnité kilométrique en fonction de la puissance du véhicule</w:t>
      </w:r>
    </w:p>
    <w:p>
      <w:pPr>
        <w:pStyle w:val="NormalWeb"/>
        <w:rPr>
          <w:rFonts w:ascii="Calibri" w:hAnsi="Calibri" w:asciiTheme="minorHAnsi" w:hAnsiTheme="minorHAnsi"/>
          <w:color w:val="000000"/>
        </w:rPr>
      </w:pPr>
      <w:r>
        <w:rPr>
          <w:rFonts w:eastAsia="Calibri" w:cs="Calibri" w:ascii="Calibri" w:hAnsi="Calibri" w:asciiTheme="minorAscii" w:cstheme="minorAscii" w:eastAsiaTheme="minorAscii" w:hAnsiTheme="minorAscii"/>
          <w:color w:val="000000" w:themeColor="text1" w:themeShade="ff" w:themeTint="ff"/>
        </w:rPr>
        <w:t>Faire un rapport indemnité km et véhicule, lorsque nous aurons les données de gsb concernant leur règles par rapport a la puissance de celles-ci</w:t>
      </w:r>
    </w:p>
    <w:p>
      <w:pPr>
        <w:pStyle w:val="NormalWeb"/>
        <w:rPr/>
      </w:pPr>
      <w:r>
        <w:rPr/>
      </w:r>
    </w:p>
    <w:p>
      <w:pPr>
        <w:pStyle w:val="NormalWeb"/>
        <w:rPr>
          <w:rFonts w:ascii="Calibri" w:hAnsi="Calibri" w:asciiTheme="minorHAnsi" w:hAnsiTheme="minorHAnsi"/>
          <w:color w:val="000000"/>
        </w:rPr>
      </w:pPr>
      <w:r>
        <w:rPr>
          <w:rFonts w:eastAsia="Symbol" w:cs="Symbol" w:ascii="Symbol" w:hAnsi="Symbol"/>
          <w:color w:val="000000"/>
        </w:rPr>
        <w:t></w:t>
      </w:r>
      <w:r>
        <w:rPr>
          <w:rFonts w:ascii="Calibri" w:hAnsi="Calibri" w:asciiTheme="minorHAnsi" w:hAnsiTheme="minorHAnsi"/>
          <w:color w:val="000000"/>
        </w:rPr>
        <w:t xml:space="preserve"> </w:t>
      </w:r>
      <w:r>
        <w:rPr>
          <w:rFonts w:ascii="Calibri" w:hAnsi="Calibri" w:asciiTheme="minorHAnsi" w:hAnsiTheme="minorHAnsi"/>
          <w:color w:val="000000"/>
        </w:rPr>
        <w:t>Porter l’application sur terminal mobile.</w:t>
      </w:r>
    </w:p>
    <w:p>
      <w:pPr>
        <w:pStyle w:val="NormalWeb"/>
        <w:rPr>
          <w:rFonts w:ascii="Calibri" w:hAnsi="Calibri" w:asciiTheme="minorHAnsi" w:hAnsiTheme="minorHAnsi"/>
          <w:color w:val="000000"/>
        </w:rPr>
      </w:pPr>
      <w:r>
        <w:rPr>
          <w:rFonts w:eastAsia="Calibri" w:cs="Calibri" w:ascii="Calibri" w:hAnsi="Calibri" w:asciiTheme="minorAscii" w:cstheme="minorAscii" w:eastAsiaTheme="minorAscii" w:hAnsiTheme="minorAscii"/>
          <w:color w:val="000000" w:themeColor="text1" w:themeShade="ff" w:themeTint="ff"/>
        </w:rPr>
        <w:t>Bootstrap : responsive design</w:t>
      </w:r>
    </w:p>
    <w:p>
      <w:pPr>
        <w:pStyle w:val="NormalWeb"/>
        <w:rPr/>
      </w:pPr>
      <w:r>
        <w:rPr/>
      </w:r>
    </w:p>
    <w:p>
      <w:pPr>
        <w:pStyle w:val="NormalWeb"/>
        <w:rPr>
          <w:rFonts w:ascii="Calibri" w:hAnsi="Calibri" w:asciiTheme="minorHAnsi" w:hAnsiTheme="minorHAnsi"/>
          <w:color w:val="000000"/>
        </w:rPr>
      </w:pPr>
      <w:r>
        <w:rPr>
          <w:rFonts w:eastAsia="Symbol" w:cs="Symbol" w:ascii="Symbol" w:hAnsi="Symbol"/>
          <w:color w:val="000000"/>
        </w:rPr>
        <w:t></w:t>
      </w:r>
      <w:r>
        <w:rPr>
          <w:rFonts w:ascii="Calibri" w:hAnsi="Calibri" w:asciiTheme="minorHAnsi" w:hAnsiTheme="minorHAnsi"/>
          <w:color w:val="000000"/>
        </w:rPr>
        <w:t xml:space="preserve"> </w:t>
      </w:r>
      <w:r>
        <w:rPr>
          <w:rFonts w:ascii="Calibri" w:hAnsi="Calibri" w:asciiTheme="minorHAnsi" w:hAnsiTheme="minorHAnsi"/>
          <w:color w:val="000000"/>
        </w:rPr>
        <w:t>Automatiser l’alimentation des manipulations comptables sur l’application depuis le PGI de l’entreprise</w:t>
      </w:r>
    </w:p>
    <w:p>
      <w:pPr>
        <w:pStyle w:val="NormalWeb"/>
        <w:rPr>
          <w:rFonts w:ascii="Calibri" w:hAnsi="Calibri" w:asciiTheme="minorHAnsi" w:hAnsiTheme="minorHAnsi"/>
          <w:color w:val="000000"/>
        </w:rPr>
      </w:pPr>
      <w:r>
        <w:rPr>
          <w:rFonts w:eastAsia="Calibri" w:cs="Calibri" w:ascii="Calibri" w:hAnsi="Calibri" w:asciiTheme="minorAscii" w:cstheme="minorAscii" w:eastAsiaTheme="minorAscii" w:hAnsiTheme="minorAscii"/>
          <w:color w:val="000000" w:themeColor="text1" w:themeShade="ff" w:themeTint="ff"/>
        </w:rPr>
        <w:t>?</w:t>
      </w:r>
    </w:p>
    <w:p>
      <w:pPr>
        <w:pStyle w:val="NormalWeb"/>
        <w:rPr/>
      </w:pPr>
      <w:r>
        <w:rPr/>
      </w:r>
    </w:p>
    <w:p>
      <w:pPr>
        <w:pStyle w:val="NormalWeb"/>
        <w:rPr>
          <w:rFonts w:ascii="Calibri" w:hAnsi="Calibri" w:asciiTheme="minorHAnsi" w:hAnsiTheme="minorHAnsi"/>
          <w:color w:val="000000"/>
        </w:rPr>
      </w:pPr>
      <w:r>
        <w:rPr>
          <w:rFonts w:eastAsia="Symbol" w:cs="Symbol" w:ascii="Symbol" w:hAnsi="Symbol"/>
          <w:color w:val="000000"/>
        </w:rPr>
        <w:t></w:t>
      </w:r>
      <w:r>
        <w:rPr>
          <w:rFonts w:ascii="Calibri" w:hAnsi="Calibri" w:asciiTheme="minorHAnsi" w:hAnsiTheme="minorHAnsi"/>
          <w:color w:val="000000"/>
        </w:rPr>
        <w:t xml:space="preserve"> </w:t>
      </w:r>
      <w:r>
        <w:rPr>
          <w:rFonts w:ascii="Calibri" w:hAnsi="Calibri" w:asciiTheme="minorHAnsi" w:hAnsiTheme="minorHAnsi"/>
          <w:color w:val="000000"/>
        </w:rPr>
        <w:t>Au niveau de l'UC "Consulter fiche frais", rendre la fiche de frais facilement imprimable, par exemple proposer la génération d'un fichier PDF (mise en œuvre proposée dans le contexte JPE de terminale GSI).</w:t>
      </w:r>
    </w:p>
    <w:p>
      <w:pPr>
        <w:pStyle w:val="NormalWeb"/>
        <w:rPr>
          <w:rFonts w:ascii="Calibri" w:hAnsi="Calibri" w:asciiTheme="minorHAnsi" w:hAnsiTheme="minorHAnsi"/>
          <w:color w:val="000000"/>
        </w:rPr>
      </w:pPr>
      <w:r>
        <w:rPr>
          <w:rFonts w:eastAsia="Calibri" w:cs="Calibri" w:ascii="Calibri" w:hAnsi="Calibri" w:asciiTheme="minorAscii" w:cstheme="minorAscii" w:eastAsiaTheme="minorAscii" w:hAnsiTheme="minorAscii"/>
          <w:color w:val="000000" w:themeColor="text1" w:themeShade="ff" w:themeTint="ff"/>
        </w:rPr>
        <w:t>Généré un pdf et l’afficher en tant que pdf voir extension</w:t>
      </w:r>
    </w:p>
    <w:p>
      <w:pPr>
        <w:pStyle w:val="NormalWeb"/>
        <w:rPr/>
      </w:pPr>
      <w:r>
        <w:rPr/>
      </w:r>
    </w:p>
    <w:p>
      <w:pPr>
        <w:pStyle w:val="NormalWeb"/>
        <w:rPr>
          <w:rFonts w:ascii="Calibri" w:hAnsi="Calibri" w:asciiTheme="minorHAnsi" w:hAnsiTheme="minorHAnsi"/>
          <w:color w:val="000000"/>
        </w:rPr>
      </w:pPr>
      <w:r>
        <w:rPr>
          <w:rFonts w:eastAsia="Symbol" w:cs="Symbol" w:ascii="Symbol" w:hAnsi="Symbol"/>
          <w:color w:val="000000"/>
        </w:rPr>
        <w:t></w:t>
      </w:r>
      <w:r>
        <w:rPr>
          <w:rFonts w:ascii="Calibri" w:hAnsi="Calibri" w:asciiTheme="minorHAnsi" w:hAnsiTheme="minorHAnsi"/>
          <w:color w:val="000000"/>
        </w:rPr>
        <w:t xml:space="preserve"> </w:t>
      </w:r>
      <w:r>
        <w:rPr>
          <w:rFonts w:ascii="Calibri" w:hAnsi="Calibri" w:asciiTheme="minorHAnsi" w:hAnsiTheme="minorHAnsi"/>
          <w:color w:val="000000"/>
        </w:rPr>
        <w:t>Au niveau des UCs "Saisir fiche frais" et "Consulter fiche frais", prévoir l'affichage des éléments intermédiaires de calcul permettant d'apprécier le montant correspondant à chaque ligne de frais forfaitisé, ainsi que les totaux des éléments forfaitisés et hors forfait, de sorte à être plus proche du document relatif à la fiche de demande de remboursement (élément du cahier des charges non respecté pour l'instant).</w:t>
      </w:r>
    </w:p>
    <w:p>
      <w:pPr>
        <w:pStyle w:val="NormalWeb"/>
        <w:rPr>
          <w:rFonts w:ascii="Calibri" w:hAnsi="Calibri" w:asciiTheme="minorHAnsi" w:hAnsiTheme="minorHAnsi"/>
          <w:color w:val="000000"/>
        </w:rPr>
      </w:pPr>
      <w:r>
        <w:rPr>
          <w:rFonts w:ascii="Calibri" w:hAnsi="Calibri" w:asciiTheme="minorHAnsi" w:hAnsiTheme="minorHAnsi"/>
          <w:color w:val="000000"/>
        </w:rPr>
        <w:t>tableau</w:t>
      </w:r>
    </w:p>
    <w:p>
      <w:pPr>
        <w:pStyle w:val="NormalWeb"/>
        <w:rPr>
          <w:rFonts w:ascii="Calibri" w:hAnsi="Calibri" w:asciiTheme="minorHAnsi" w:hAnsiTheme="minorHAnsi"/>
          <w:color w:val="000000"/>
        </w:rPr>
      </w:pPr>
      <w:r>
        <w:rPr>
          <w:rFonts w:ascii="Calibri" w:hAnsi="Calibri" w:asciiTheme="minorHAnsi" w:hAnsiTheme="minorHAnsi"/>
          <w:color w:val="000000"/>
        </w:rPr>
        <w:t>Afficher tout les étapes du calculs + résultat par ligne</w:t>
      </w:r>
    </w:p>
    <w:p>
      <w:pPr>
        <w:pStyle w:val="NormalWeb"/>
        <w:rPr>
          <w:rFonts w:ascii="Calibri" w:hAnsi="Calibri" w:asciiTheme="minorHAnsi" w:hAnsiTheme="minorHAnsi"/>
          <w:color w:val="000000"/>
        </w:rPr>
      </w:pPr>
      <w:r>
        <w:rPr>
          <w:rFonts w:eastAsia="Calibri" w:cs="Calibri" w:ascii="Calibri" w:hAnsi="Calibri" w:asciiTheme="minorAscii" w:cstheme="minorAscii" w:eastAsiaTheme="minorAscii" w:hAnsiTheme="minorAscii"/>
          <w:color w:val="000000" w:themeColor="text1" w:themeShade="ff" w:themeTint="ff"/>
        </w:rPr>
        <w:t xml:space="preserve">Total frais forfaitisé </w:t>
      </w:r>
    </w:p>
    <w:p>
      <w:pPr>
        <w:pStyle w:val="NormalWeb"/>
        <w:rPr/>
      </w:pPr>
      <w:r>
        <w:rPr/>
      </w:r>
    </w:p>
    <w:p>
      <w:pPr>
        <w:pStyle w:val="NormalWeb"/>
        <w:rPr>
          <w:rFonts w:ascii="Calibri" w:hAnsi="Calibri" w:asciiTheme="minorHAnsi" w:hAnsiTheme="minorHAnsi"/>
          <w:color w:val="000000"/>
        </w:rPr>
      </w:pPr>
      <w:r>
        <w:rPr>
          <w:rFonts w:eastAsia="Symbol" w:cs="Symbol" w:ascii="Symbol" w:hAnsi="Symbol"/>
          <w:color w:val="000000"/>
        </w:rPr>
        <w:t></w:t>
      </w:r>
      <w:r>
        <w:rPr>
          <w:rFonts w:eastAsia="Calibri" w:cs="Calibri" w:ascii="Calibri" w:hAnsi="Calibri" w:asciiTheme="minorAscii" w:cstheme="minorAscii" w:eastAsiaTheme="minorAscii" w:hAnsiTheme="minorAscii"/>
          <w:color w:val="000000"/>
        </w:rPr>
        <w:t xml:space="preserve"> </w:t>
      </w:r>
      <w:r>
        <w:rPr>
          <w:rFonts w:eastAsia="Calibri" w:cs="Calibri" w:ascii="Calibri" w:hAnsi="Calibri" w:asciiTheme="minorAscii" w:cstheme="minorAscii" w:eastAsiaTheme="minorAscii" w:hAnsiTheme="minorAscii"/>
          <w:color w:val="000000"/>
        </w:rPr>
        <w:t>Modifier la base de données (et l’application) pour que l’on connaisse le statut d’un ligne de frais hors forfait (point 8 de l’UC « Valider Frais » qui ajoute le texte « REFUSE » en début de libellé.</w:t>
      </w:r>
    </w:p>
    <w:p>
      <w:pPr>
        <w:pStyle w:val="NormalWeb"/>
        <w:rPr>
          <w:rFonts w:ascii="Calibri" w:hAnsi="Calibri" w:asciiTheme="minorHAnsi" w:hAnsiTheme="minorHAnsi"/>
          <w:color w:val="000000"/>
        </w:rPr>
      </w:pPr>
      <w:r>
        <w:rPr>
          <w:rFonts w:eastAsia="Calibri" w:cs="Calibri" w:ascii="Calibri" w:hAnsi="Calibri" w:asciiTheme="minorAscii" w:cstheme="minorAscii" w:eastAsiaTheme="minorAscii" w:hAnsiTheme="minorAscii"/>
          <w:color w:val="000000" w:themeColor="text1" w:themeShade="ff" w:themeTint="ff"/>
        </w:rPr>
        <w:t>Ajouté refusé début libellé</w:t>
      </w:r>
    </w:p>
    <w:p>
      <w:pPr>
        <w:pStyle w:val="NormalWeb"/>
        <w:rPr/>
      </w:pPr>
      <w:r>
        <w:rPr/>
      </w:r>
    </w:p>
    <w:p>
      <w:pPr>
        <w:pStyle w:val="NormalWeb"/>
        <w:rPr>
          <w:rFonts w:ascii="Calibri" w:hAnsi="Calibri" w:asciiTheme="minorHAnsi" w:hAnsiTheme="minorHAnsi"/>
          <w:color w:val="000000"/>
        </w:rPr>
      </w:pPr>
      <w:r>
        <w:rPr>
          <w:rFonts w:eastAsia="Symbol" w:cs="Symbol" w:ascii="Symbol" w:hAnsi="Symbol"/>
          <w:color w:val="000000"/>
        </w:rPr>
        <w:t></w:t>
      </w:r>
      <w:r>
        <w:rPr>
          <w:rFonts w:eastAsia="Calibri" w:cs="Calibri" w:ascii="Calibri" w:hAnsi="Calibri" w:asciiTheme="minorAscii" w:cstheme="minorAscii" w:eastAsiaTheme="minorAscii" w:hAnsiTheme="minorAscii"/>
          <w:color w:val="000000"/>
        </w:rPr>
        <w:t xml:space="preserve"> </w:t>
      </w:r>
      <w:bookmarkStart w:id="0" w:name="_GoBack"/>
      <w:bookmarkEnd w:id="0"/>
      <w:r>
        <w:rPr>
          <w:rFonts w:eastAsia="Calibri" w:cs="Calibri" w:ascii="Calibri" w:hAnsi="Calibri" w:asciiTheme="minorAscii" w:cstheme="minorAscii" w:eastAsiaTheme="minorAscii" w:hAnsiTheme="minorAscii"/>
          <w:color w:val="000000"/>
        </w:rPr>
        <w:t>Adopter smarty pour les vues ou un framework</w:t>
      </w:r>
    </w:p>
    <w:p>
      <w:pPr>
        <w:pStyle w:val="NormalWeb"/>
        <w:rPr/>
      </w:pPr>
      <w:r>
        <w:rPr/>
      </w:r>
    </w:p>
    <w:p>
      <w:pPr>
        <w:pStyle w:val="NormalWeb"/>
        <w:rPr/>
      </w:pPr>
      <w:r>
        <w:rPr>
          <w:rFonts w:eastAsia="Calibri" w:cs="Calibri" w:ascii="Calibri" w:hAnsi="Calibri" w:asciiTheme="minorAscii" w:cstheme="minorAscii" w:eastAsiaTheme="minorAscii" w:hAnsiTheme="minorAscii"/>
          <w:color w:val="000000" w:themeColor="text1" w:themeShade="ff" w:themeTint="ff"/>
        </w:rPr>
        <w:t>Augmenté les performances en utilisant des requêtes ajax pour gagné du temps en n'empêchant de recharger toute la page</w:t>
      </w:r>
    </w:p>
    <w:p>
      <w:pPr>
        <w:pStyle w:val="NormalWeb"/>
        <w:tabs>
          <w:tab w:val="left" w:pos="1755" w:leader="none"/>
        </w:tabs>
        <w:rPr/>
      </w:pPr>
      <w:r>
        <w:rPr/>
      </w:r>
    </w:p>
    <w:p>
      <w:pPr>
        <w:pStyle w:val="NormalWeb"/>
        <w:tabs>
          <w:tab w:val="left" w:pos="1755" w:leader="none"/>
        </w:tabs>
        <w:spacing w:before="280" w:after="280"/>
        <w:rPr/>
      </w:pPr>
      <w:r>
        <w:rPr>
          <w:rFonts w:eastAsia="Calibri" w:cs="Calibri" w:ascii="Calibri" w:hAnsi="Calibri" w:asciiTheme="minorAscii" w:cstheme="minorAscii" w:eastAsiaTheme="minorAscii" w:hAnsiTheme="minorAscii"/>
          <w:color w:val="000000" w:themeColor="text1" w:themeShade="ff" w:themeTint="ff"/>
        </w:rPr>
        <w:t>clôturé</w:t>
      </w:r>
      <w:r>
        <w:rPr>
          <w:rFonts w:eastAsia="Calibri" w:cs="Calibri" w:ascii="Calibri" w:hAnsi="Calibri" w:asciiTheme="minorAscii" w:cstheme="minorAscii" w:eastAsiaTheme="minorAscii" w:hAnsiTheme="minorAscii"/>
          <w:color w:val="000000" w:themeColor="text1" w:themeShade="ff" w:themeTint="ff"/>
        </w:rPr>
        <w:t xml:space="preserve"> automatiquement les fiches de frais du mois en cours le 20 du mois</w:t>
      </w:r>
    </w:p>
    <w:sectPr>
      <w:headerReference w:type="default" r:id="rId10"/>
      <w:footerReference w:type="default" r:id="rId11"/>
      <w:type w:val="nextPage"/>
      <w:pgSz w:w="11906" w:h="16838"/>
      <w:pgMar w:left="1417" w:right="1417" w:header="708"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Arial">
    <w:charset w:val="00"/>
    <w:family w:val="roman"/>
    <w:pitch w:val="variable"/>
  </w:font>
  <w:font w:name="Liberation Sans">
    <w:altName w:val="Arial"/>
    <w:charset w:val="00"/>
    <w:family w:val="roman"/>
    <w:pitch w:val="variable"/>
  </w:font>
  <w:font w:name="Symbol">
    <w:charset w:val="00"/>
    <w:family w:val="roman"/>
    <w:pitch w:val="variable"/>
  </w:font>
  <w:font w:name="Helvetica">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855632797"/>
    </w:sdtPr>
    <w:sdtContent>
      <w:p>
        <w:pPr>
          <w:pStyle w:val="Pieddepage"/>
          <w:jc w:val="right"/>
          <w:rPr/>
        </w:pPr>
        <w:r>
          <w:rPr/>
          <w:fldChar w:fldCharType="begin"/>
        </w:r>
        <w:r>
          <w:instrText> PAGE </w:instrText>
        </w:r>
        <w:r>
          <w:fldChar w:fldCharType="separate"/>
        </w:r>
        <w:r>
          <w:t>17</w:t>
        </w:r>
        <w:r>
          <w:fldChar w:fldCharType="end"/>
        </w:r>
      </w:p>
    </w:sdtContent>
  </w:sdt>
  <w:p>
    <w:pPr>
      <w:pStyle w:val="Pieddepag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626" w:type="dxa"/>
      <w:jc w:val="left"/>
      <w:tblInd w:w="-19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89" w:type="dxa"/>
        <w:bottom w:w="105" w:type="dxa"/>
        <w:right w:w="105" w:type="dxa"/>
      </w:tblCellMar>
      <w:tblLook w:noVBand="1" w:val="04a0" w:noHBand="0" w:lastColumn="0" w:firstColumn="1" w:lastRow="0" w:firstRow="1"/>
    </w:tblPr>
    <w:tblGrid>
      <w:gridCol w:w="2397"/>
      <w:gridCol w:w="4536"/>
      <w:gridCol w:w="2693"/>
    </w:tblGrid>
    <w:tr>
      <w:trPr>
        <w:trHeight w:val="375" w:hRule="atLeast"/>
      </w:trPr>
      <w:tc>
        <w:tcPr>
          <w:tcW w:w="23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9" w:type="dxa"/>
          </w:tcM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color w:val="000000"/>
              <w:sz w:val="23"/>
              <w:szCs w:val="23"/>
              <w:lang w:eastAsia="fr-FR"/>
            </w:rPr>
            <w:t>Groupe école pratique</w:t>
          </w:r>
        </w:p>
      </w:tc>
      <w:tc>
        <w:tcPr>
          <w:tcW w:w="4536" w:type="dxa"/>
          <w:vMerge w:val="restart"/>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9" w:type="dxa"/>
          </w:tcMar>
        </w:tcPr>
        <w:p>
          <w:pPr>
            <w:pStyle w:val="Normal"/>
            <w:spacing w:lineRule="auto" w:line="240" w:before="0" w:after="0"/>
            <w:jc w:val="center"/>
            <w:rPr>
              <w:rFonts w:ascii="Times New Roman" w:hAnsi="Times New Roman" w:eastAsia="Times New Roman" w:cs="Times New Roman"/>
              <w:sz w:val="24"/>
              <w:szCs w:val="24"/>
              <w:lang w:eastAsia="fr-FR"/>
            </w:rPr>
          </w:pPr>
          <w:r>
            <w:rPr>
              <w:rFonts w:eastAsia="Times New Roman" w:cs="Times New Roman"/>
              <w:color w:val="000000"/>
              <w:sz w:val="24"/>
              <w:szCs w:val="24"/>
              <w:lang w:eastAsia="fr-FR"/>
            </w:rPr>
            <w:t>PPE 1 : Contexte laboratoire GSB</w:t>
          </w:r>
        </w:p>
        <w:p>
          <w:pPr>
            <w:pStyle w:val="Normal"/>
            <w:spacing w:lineRule="auto" w:line="240" w:before="0" w:after="0"/>
            <w:jc w:val="center"/>
            <w:rPr>
              <w:rFonts w:ascii="Times New Roman" w:hAnsi="Times New Roman" w:eastAsia="Times New Roman" w:cs="Times New Roman"/>
              <w:sz w:val="24"/>
              <w:szCs w:val="24"/>
              <w:lang w:eastAsia="fr-FR"/>
            </w:rPr>
          </w:pPr>
          <w:r>
            <w:rPr>
              <w:rFonts w:eastAsia="Times New Roman" w:cs="Times New Roman"/>
              <w:color w:val="000000"/>
              <w:sz w:val="24"/>
              <w:szCs w:val="24"/>
              <w:lang w:eastAsia="fr-FR"/>
            </w:rPr>
            <w:t>Activité 1-3</w:t>
          </w:r>
        </w:p>
      </w:tc>
      <w:tc>
        <w:tcPr>
          <w:tcW w:w="2693" w:type="dxa"/>
          <w:vMerge w:val="restart"/>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9" w:type="dxa"/>
          </w:tcM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color w:val="000000"/>
              <w:sz w:val="20"/>
              <w:szCs w:val="20"/>
              <w:lang w:eastAsia="fr-FR"/>
            </w:rPr>
            <w:t>Membre : Nicolas Hernandez</w:t>
          </w:r>
        </w:p>
      </w:tc>
    </w:tr>
    <w:tr>
      <w:trPr>
        <w:trHeight w:val="435" w:hRule="atLeast"/>
      </w:trPr>
      <w:tc>
        <w:tcPr>
          <w:tcW w:w="23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9" w:type="dxa"/>
          </w:tcM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color w:val="000000"/>
              <w:sz w:val="23"/>
              <w:szCs w:val="23"/>
              <w:lang w:eastAsia="fr-FR"/>
            </w:rPr>
            <w:t>Année : 2014 -2015</w:t>
          </w:r>
        </w:p>
      </w:tc>
      <w:tc>
        <w:tcPr>
          <w:tcW w:w="4536"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0" w:type="dxa"/>
            <w:bottom w:w="15" w:type="dxa"/>
            <w:right w:w="15" w:type="dxa"/>
          </w:tcMar>
          <w:vAlign w:val="cente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c>
      <w:tc>
        <w:tcPr>
          <w:tcW w:w="2693"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top w:w="15" w:type="dxa"/>
            <w:left w:w="0" w:type="dxa"/>
            <w:bottom w:w="15" w:type="dxa"/>
            <w:right w:w="15" w:type="dxa"/>
          </w:tcMar>
          <w:vAlign w:val="cente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c>
    </w:tr>
  </w:tbl>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1"/>
        <w:rFonts w:cs="Symbol"/>
      </w:rPr>
    </w:lvl>
    <w:lvl w:ilvl="1">
      <w:start w:val="1"/>
      <w:numFmt w:val="bullet"/>
      <w:lvlText w:val="o"/>
      <w:lvlJc w:val="left"/>
      <w:pPr>
        <w:tabs>
          <w:tab w:val="num" w:pos="1440"/>
        </w:tabs>
        <w:ind w:left="1440" w:hanging="360"/>
      </w:pPr>
      <w:rPr>
        <w:rFonts w:ascii="Courier New" w:hAnsi="Courier New" w:cs="Courier New" w:hint="default"/>
        <w:sz w:val="21"/>
        <w:rFonts w:cs="Courier New"/>
      </w:rPr>
    </w:lvl>
    <w:lvl w:ilvl="2">
      <w:start w:val="1"/>
      <w:numFmt w:val="bullet"/>
      <w:lvlText w:val=""/>
      <w:lvlJc w:val="left"/>
      <w:pPr>
        <w:tabs>
          <w:tab w:val="num" w:pos="2160"/>
        </w:tabs>
        <w:ind w:left="2160" w:hanging="360"/>
      </w:pPr>
      <w:rPr>
        <w:rFonts w:ascii="Wingdings" w:hAnsi="Wingdings" w:cs="Wingdings" w:hint="default"/>
        <w:sz w:val="21"/>
        <w:rFonts w:cs="Wingdings"/>
      </w:rPr>
    </w:lvl>
    <w:lvl w:ilvl="3">
      <w:start w:val="1"/>
      <w:numFmt w:val="bullet"/>
      <w:lvlText w:val=""/>
      <w:lvlJc w:val="left"/>
      <w:pPr>
        <w:tabs>
          <w:tab w:val="num" w:pos="2880"/>
        </w:tabs>
        <w:ind w:left="2880" w:hanging="360"/>
      </w:pPr>
      <w:rPr>
        <w:rFonts w:ascii="Wingdings" w:hAnsi="Wingdings" w:cs="Wingdings" w:hint="default"/>
        <w:sz w:val="21"/>
        <w:rFonts w:cs="Wingdings"/>
      </w:rPr>
    </w:lvl>
    <w:lvl w:ilvl="4">
      <w:start w:val="1"/>
      <w:numFmt w:val="bullet"/>
      <w:lvlText w:val=""/>
      <w:lvlJc w:val="left"/>
      <w:pPr>
        <w:tabs>
          <w:tab w:val="num" w:pos="3600"/>
        </w:tabs>
        <w:ind w:left="3600" w:hanging="360"/>
      </w:pPr>
      <w:rPr>
        <w:rFonts w:ascii="Wingdings" w:hAnsi="Wingdings" w:cs="Wingdings" w:hint="default"/>
        <w:sz w:val="21"/>
        <w:rFonts w:cs="Wingdings"/>
      </w:rPr>
    </w:lvl>
    <w:lvl w:ilvl="5">
      <w:start w:val="1"/>
      <w:numFmt w:val="bullet"/>
      <w:lvlText w:val=""/>
      <w:lvlJc w:val="left"/>
      <w:pPr>
        <w:tabs>
          <w:tab w:val="num" w:pos="4320"/>
        </w:tabs>
        <w:ind w:left="4320" w:hanging="360"/>
      </w:pPr>
      <w:rPr>
        <w:rFonts w:ascii="Wingdings" w:hAnsi="Wingdings" w:cs="Wingdings" w:hint="default"/>
        <w:sz w:val="21"/>
        <w:rFonts w:cs="Wingdings"/>
      </w:rPr>
    </w:lvl>
    <w:lvl w:ilvl="6">
      <w:start w:val="1"/>
      <w:numFmt w:val="bullet"/>
      <w:lvlText w:val=""/>
      <w:lvlJc w:val="left"/>
      <w:pPr>
        <w:tabs>
          <w:tab w:val="num" w:pos="5040"/>
        </w:tabs>
        <w:ind w:left="5040" w:hanging="360"/>
      </w:pPr>
      <w:rPr>
        <w:rFonts w:ascii="Wingdings" w:hAnsi="Wingdings" w:cs="Wingdings" w:hint="default"/>
        <w:sz w:val="21"/>
        <w:rFonts w:cs="Wingdings"/>
      </w:rPr>
    </w:lvl>
    <w:lvl w:ilvl="7">
      <w:start w:val="1"/>
      <w:numFmt w:val="bullet"/>
      <w:lvlText w:val=""/>
      <w:lvlJc w:val="left"/>
      <w:pPr>
        <w:tabs>
          <w:tab w:val="num" w:pos="5760"/>
        </w:tabs>
        <w:ind w:left="5760" w:hanging="360"/>
      </w:pPr>
      <w:rPr>
        <w:rFonts w:ascii="Wingdings" w:hAnsi="Wingdings" w:cs="Wingdings" w:hint="default"/>
        <w:sz w:val="21"/>
        <w:rFonts w:cs="Wingdings"/>
      </w:rPr>
    </w:lvl>
    <w:lvl w:ilvl="8">
      <w:start w:val="1"/>
      <w:numFmt w:val="bullet"/>
      <w:lvlText w:val=""/>
      <w:lvlJc w:val="left"/>
      <w:pPr>
        <w:tabs>
          <w:tab w:val="num" w:pos="6480"/>
        </w:tabs>
        <w:ind w:left="6480" w:hanging="360"/>
      </w:pPr>
      <w:rPr>
        <w:rFonts w:ascii="Wingdings" w:hAnsi="Wingdings" w:cs="Wingdings" w:hint="default"/>
        <w:sz w:val="21"/>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fr-FR" w:eastAsia="en-US" w:bidi="ar-SA"/>
    </w:rPr>
  </w:style>
  <w:style w:type="paragraph" w:styleId="Titre1">
    <w:name w:val="Titre 1"/>
    <w:basedOn w:val="Normal"/>
    <w:next w:val="Normal"/>
    <w:link w:val="Titre1Car"/>
    <w:uiPriority w:val="9"/>
    <w:qFormat/>
    <w:rsid w:val="0030619c"/>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itre2">
    <w:name w:val="Titre 2"/>
    <w:basedOn w:val="Normal"/>
    <w:next w:val="Normal"/>
    <w:link w:val="Titre2Car"/>
    <w:uiPriority w:val="9"/>
    <w:unhideWhenUsed/>
    <w:qFormat/>
    <w:rsid w:val="0030619c"/>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itre3">
    <w:name w:val="Titre 3"/>
    <w:basedOn w:val="Normal"/>
    <w:next w:val="Normal"/>
    <w:link w:val="Titre3Car"/>
    <w:uiPriority w:val="9"/>
    <w:unhideWhenUsed/>
    <w:qFormat/>
    <w:rsid w:val="009502c2"/>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30619c"/>
    <w:rPr/>
  </w:style>
  <w:style w:type="character" w:styleId="PieddepageCar" w:customStyle="1">
    <w:name w:val="Pied de page Car"/>
    <w:basedOn w:val="DefaultParagraphFont"/>
    <w:link w:val="Pieddepage"/>
    <w:uiPriority w:val="99"/>
    <w:qFormat/>
    <w:rsid w:val="0030619c"/>
    <w:rPr/>
  </w:style>
  <w:style w:type="character" w:styleId="Titre1Car" w:customStyle="1">
    <w:name w:val="Titre 1 Car"/>
    <w:basedOn w:val="DefaultParagraphFont"/>
    <w:link w:val="Titre1"/>
    <w:uiPriority w:val="9"/>
    <w:qFormat/>
    <w:rsid w:val="0030619c"/>
    <w:rPr>
      <w:rFonts w:ascii="Calibri Light" w:hAnsi="Calibri Light" w:eastAsia="" w:cs="" w:asciiTheme="majorHAnsi" w:cstheme="majorBidi" w:eastAsiaTheme="majorEastAsia" w:hAnsiTheme="majorHAnsi"/>
      <w:color w:val="2E74B5" w:themeColor="accent1" w:themeShade="bf"/>
      <w:sz w:val="32"/>
      <w:szCs w:val="32"/>
    </w:rPr>
  </w:style>
  <w:style w:type="character" w:styleId="Titre2Car" w:customStyle="1">
    <w:name w:val="Titre 2 Car"/>
    <w:basedOn w:val="DefaultParagraphFont"/>
    <w:link w:val="Titre2"/>
    <w:uiPriority w:val="9"/>
    <w:qFormat/>
    <w:rsid w:val="0030619c"/>
    <w:rPr>
      <w:rFonts w:ascii="Calibri Light" w:hAnsi="Calibri Light" w:eastAsia="" w:cs="" w:asciiTheme="majorHAnsi" w:cstheme="majorBidi" w:eastAsiaTheme="majorEastAsia" w:hAnsiTheme="majorHAnsi"/>
      <w:color w:val="2E74B5" w:themeColor="accent1" w:themeShade="bf"/>
      <w:sz w:val="26"/>
      <w:szCs w:val="26"/>
    </w:rPr>
  </w:style>
  <w:style w:type="character" w:styleId="Titre3Car" w:customStyle="1">
    <w:name w:val="Titre 3 Car"/>
    <w:basedOn w:val="DefaultParagraphFont"/>
    <w:link w:val="Titre3"/>
    <w:uiPriority w:val="9"/>
    <w:qFormat/>
    <w:rsid w:val="009502c2"/>
    <w:rPr>
      <w:rFonts w:ascii="Calibri Light" w:hAnsi="Calibri Light" w:eastAsia="" w:cs="" w:asciiTheme="majorHAnsi" w:cstheme="majorBidi" w:eastAsiaTheme="majorEastAsia" w:hAnsiTheme="majorHAnsi"/>
      <w:color w:val="1F4D78" w:themeColor="accent1" w:themeShade="7f"/>
      <w:sz w:val="24"/>
      <w:szCs w:val="24"/>
    </w:rPr>
  </w:style>
  <w:style w:type="character" w:styleId="Strong">
    <w:name w:val="Strong"/>
    <w:basedOn w:val="DefaultParagraphFont"/>
    <w:uiPriority w:val="22"/>
    <w:qFormat/>
    <w:rsid w:val="00a42a36"/>
    <w:rPr>
      <w:b/>
      <w:bCs/>
    </w:rPr>
  </w:style>
  <w:style w:type="character" w:styleId="Appleconvertedspace" w:customStyle="1">
    <w:name w:val="apple-converted-space"/>
    <w:basedOn w:val="DefaultParagraphFont"/>
    <w:qFormat/>
    <w:rsid w:val="00a42a36"/>
    <w:rPr/>
  </w:style>
  <w:style w:type="character" w:styleId="Accentuation">
    <w:name w:val="Accentuation"/>
    <w:basedOn w:val="DefaultParagraphFont"/>
    <w:uiPriority w:val="20"/>
    <w:qFormat/>
    <w:rsid w:val="00a42a36"/>
    <w:rPr>
      <w:i/>
      <w:iCs/>
    </w:rPr>
  </w:style>
  <w:style w:type="character" w:styleId="HTMLCode">
    <w:name w:val="HTML Code"/>
    <w:basedOn w:val="DefaultParagraphFont"/>
    <w:uiPriority w:val="99"/>
    <w:semiHidden/>
    <w:unhideWhenUsed/>
    <w:qFormat/>
    <w:rsid w:val="00a42a36"/>
    <w:rPr>
      <w:rFonts w:ascii="Courier New" w:hAnsi="Courier New" w:eastAsia="Times New Roman" w:cs="Courier New"/>
      <w:sz w:val="20"/>
      <w:szCs w:val="20"/>
    </w:rPr>
  </w:style>
  <w:style w:type="character" w:styleId="LienInternet">
    <w:name w:val="Lien Internet"/>
    <w:basedOn w:val="DefaultParagraphFont"/>
    <w:uiPriority w:val="99"/>
    <w:unhideWhenUsed/>
    <w:rsid w:val="00d67674"/>
    <w:rPr>
      <w:color w:val="0563C1" w:themeColor="hyperlink"/>
      <w:u w:val="single"/>
    </w:rPr>
  </w:style>
  <w:style w:type="character" w:styleId="ListLabel1">
    <w:name w:val="ListLabel 1"/>
    <w:qFormat/>
    <w:rPr>
      <w:rFonts w:eastAsia="Times New Roman" w:cs="Times New Roman"/>
    </w:rPr>
  </w:style>
  <w:style w:type="character" w:styleId="ListLabel2">
    <w:name w:val="ListLabel 2"/>
    <w:qFormat/>
    <w:rPr>
      <w:rFonts w:ascii="Arial" w:hAnsi="Arial"/>
      <w:sz w:val="21"/>
    </w:rPr>
  </w:style>
  <w:style w:type="character" w:styleId="ListLabel3">
    <w:name w:val="ListLabel 3"/>
    <w:qFormat/>
    <w:rPr>
      <w:rFonts w:ascii="Arial" w:hAnsi="Arial" w:cs="Symbol"/>
      <w:sz w:val="21"/>
    </w:rPr>
  </w:style>
  <w:style w:type="character" w:styleId="ListLabel4">
    <w:name w:val="ListLabel 4"/>
    <w:qFormat/>
    <w:rPr>
      <w:rFonts w:cs="Courier New"/>
      <w:sz w:val="21"/>
    </w:rPr>
  </w:style>
  <w:style w:type="character" w:styleId="ListLabel5">
    <w:name w:val="ListLabel 5"/>
    <w:qFormat/>
    <w:rPr>
      <w:rFonts w:cs="Wingdings"/>
      <w:sz w:val="21"/>
    </w:rPr>
  </w:style>
  <w:style w:type="paragraph" w:styleId="Titre">
    <w:name w:val="Titre"/>
    <w:basedOn w:val="Normal"/>
    <w:next w:val="Corpsdetexte"/>
    <w:qFormat/>
    <w:pPr>
      <w:keepNext/>
      <w:spacing w:before="240" w:after="120"/>
    </w:pPr>
    <w:rPr>
      <w:rFonts w:ascii="Liberation Sans" w:hAnsi="Liberation Sans" w:eastAsia="Microsoft YaHei" w:cs="Arial Unicode M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Arial Unicode MS"/>
    </w:rPr>
  </w:style>
  <w:style w:type="paragraph" w:styleId="Lgende">
    <w:name w:val="Légende"/>
    <w:basedOn w:val="Normal"/>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uiPriority w:val="99"/>
    <w:unhideWhenUsed/>
    <w:qFormat/>
    <w:rsid w:val="0030619c"/>
    <w:pPr>
      <w:spacing w:lineRule="auto" w:line="240" w:beforeAutospacing="1" w:afterAutospacing="1"/>
    </w:pPr>
    <w:rPr>
      <w:rFonts w:ascii="Times New Roman" w:hAnsi="Times New Roman" w:eastAsia="Times New Roman" w:cs="Times New Roman"/>
      <w:sz w:val="24"/>
      <w:szCs w:val="24"/>
      <w:lang w:eastAsia="fr-FR"/>
    </w:rPr>
  </w:style>
  <w:style w:type="paragraph" w:styleId="Entte">
    <w:name w:val="En-tête"/>
    <w:basedOn w:val="Normal"/>
    <w:link w:val="En-tteCar"/>
    <w:uiPriority w:val="99"/>
    <w:unhideWhenUsed/>
    <w:rsid w:val="0030619c"/>
    <w:pPr>
      <w:tabs>
        <w:tab w:val="center" w:pos="4536" w:leader="none"/>
        <w:tab w:val="right" w:pos="9072" w:leader="none"/>
      </w:tabs>
      <w:spacing w:lineRule="auto" w:line="240" w:before="0" w:after="0"/>
    </w:pPr>
    <w:rPr/>
  </w:style>
  <w:style w:type="paragraph" w:styleId="Pieddepage">
    <w:name w:val="Pied de page"/>
    <w:basedOn w:val="Normal"/>
    <w:link w:val="PieddepageCar"/>
    <w:uiPriority w:val="99"/>
    <w:unhideWhenUsed/>
    <w:rsid w:val="0030619c"/>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45444f"/>
    <w:pPr>
      <w:spacing w:before="0" w:after="160"/>
      <w:ind w:left="720" w:hanging="0"/>
      <w:contextualSpacing/>
    </w:pPr>
    <w:rPr/>
  </w:style>
  <w:style w:type="paragraph" w:styleId="Quotations">
    <w:name w:val="Quotations"/>
    <w:basedOn w:val="Normal"/>
    <w:qFormat/>
    <w:pPr/>
    <w:rPr/>
  </w:style>
  <w:style w:type="paragraph" w:styleId="Titreprincipal">
    <w:name w:val="Titre principal"/>
    <w:basedOn w:val="Titre"/>
    <w:pPr/>
    <w:rPr/>
  </w:style>
  <w:style w:type="paragraph" w:styleId="Soustitre">
    <w:name w:val="Sous-titre"/>
    <w:basedOn w:val="Titre"/>
    <w:pP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ba50c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openclassrooms.com/courses/concevez-votre-site-web-avec-php-et-mysql/organiser-son-code-selon-l-architecture-mvc" TargetMode="External"/><Relationship Id="rId9" Type="http://schemas.openxmlformats.org/officeDocument/2006/relationships/image" Target="media/image7.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23629-5F20-4860-9BAA-11A6E085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Application>LibreOffice/4.4.6.3$Windows_x86 LibreOffice_project/e8938fd3328e95dcf59dd64e7facd2c7d67c704d</Application>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2015-05-15T12:32:00Z</dcterms:created>
  <dc:creator>Nicolas</dc:creator>
  <dc:language>fr-FR</dc:language>
  <cp:lastPrinted>2015-05-15T14:00:00Z</cp:lastPrinted>
  <dcterms:modified xsi:type="dcterms:W3CDTF">2016-05-15T15:45:28Z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