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A3E99" w:rsidRPr="00DA3E99" w:rsidRDefault="001B426A" w:rsidP="00DA3E99">
      <w:pPr>
        <w:tabs>
          <w:tab w:val="left" w:pos="425"/>
        </w:tabs>
        <w:jc w:val="center"/>
        <w:rPr>
          <w:rFonts w:ascii="Times New Roman" w:eastAsia="楷体" w:hAnsi="Times New Roman"/>
          <w:b/>
          <w:sz w:val="32"/>
          <w:szCs w:val="32"/>
        </w:rPr>
      </w:pPr>
      <w:r w:rsidRPr="00DA3E99">
        <w:rPr>
          <w:rFonts w:ascii="Times New Roman" w:eastAsia="楷体" w:hAnsi="楷体"/>
          <w:b/>
          <w:sz w:val="32"/>
          <w:szCs w:val="32"/>
        </w:rPr>
        <w:t>实验</w:t>
      </w:r>
      <w:r w:rsidR="00FF68F5">
        <w:rPr>
          <w:rFonts w:ascii="Times New Roman" w:eastAsia="楷体" w:hAnsi="Times New Roman" w:hint="eastAsia"/>
          <w:b/>
          <w:sz w:val="32"/>
          <w:szCs w:val="32"/>
        </w:rPr>
        <w:t>6</w:t>
      </w:r>
      <w:r w:rsidRPr="00DA3E99">
        <w:rPr>
          <w:rFonts w:ascii="Times New Roman" w:eastAsia="楷体" w:hAnsi="楷体"/>
          <w:b/>
          <w:sz w:val="32"/>
          <w:szCs w:val="32"/>
        </w:rPr>
        <w:t>：</w:t>
      </w:r>
      <w:r w:rsidR="00FF68F5" w:rsidRPr="00FF68F5">
        <w:rPr>
          <w:rFonts w:ascii="Times New Roman" w:eastAsia="楷体" w:hAnsi="楷体" w:hint="eastAsia"/>
          <w:b/>
          <w:sz w:val="32"/>
          <w:szCs w:val="32"/>
        </w:rPr>
        <w:t>JavaScript</w:t>
      </w:r>
      <w:r w:rsidR="00FF68F5" w:rsidRPr="00FF68F5">
        <w:rPr>
          <w:rFonts w:ascii="Times New Roman" w:eastAsia="楷体" w:hAnsi="楷体" w:hint="eastAsia"/>
          <w:b/>
          <w:sz w:val="32"/>
          <w:szCs w:val="32"/>
        </w:rPr>
        <w:t>基础应用</w:t>
      </w:r>
    </w:p>
    <w:p w:rsidR="00AD51C3" w:rsidRPr="00AD51C3" w:rsidRDefault="001B426A" w:rsidP="00AD51C3">
      <w:pPr>
        <w:rPr>
          <w:rFonts w:ascii="Times New Roman" w:eastAsia="楷体" w:hAnsi="楷体"/>
          <w:szCs w:val="28"/>
        </w:rPr>
      </w:pPr>
      <w:r w:rsidRPr="00DA3E99">
        <w:rPr>
          <w:rFonts w:ascii="Times New Roman" w:eastAsia="楷体" w:hAnsi="Times New Roman"/>
          <w:szCs w:val="28"/>
        </w:rPr>
        <w:t>1</w:t>
      </w:r>
      <w:r w:rsidRPr="00DA3E99">
        <w:rPr>
          <w:rFonts w:ascii="Times New Roman" w:eastAsia="楷体" w:hAnsi="楷体"/>
          <w:szCs w:val="28"/>
        </w:rPr>
        <w:t>、实验目的：</w:t>
      </w:r>
      <w:r w:rsidR="00AD51C3" w:rsidRPr="00AD51C3">
        <w:rPr>
          <w:rFonts w:ascii="Times New Roman" w:eastAsia="楷体" w:hAnsi="楷体" w:hint="eastAsia"/>
          <w:szCs w:val="28"/>
        </w:rPr>
        <w:t>理解</w:t>
      </w:r>
      <w:r w:rsidR="00AD51C3" w:rsidRPr="00AD51C3">
        <w:rPr>
          <w:rFonts w:ascii="Times New Roman" w:eastAsia="楷体" w:hAnsi="楷体" w:hint="eastAsia"/>
          <w:szCs w:val="28"/>
        </w:rPr>
        <w:t>JavaScript</w:t>
      </w:r>
      <w:r w:rsidR="00AD51C3" w:rsidRPr="00AD51C3">
        <w:rPr>
          <w:rFonts w:ascii="Times New Roman" w:eastAsia="楷体" w:hAnsi="楷体" w:hint="eastAsia"/>
          <w:szCs w:val="28"/>
        </w:rPr>
        <w:t>脚本运行方法，掌握</w:t>
      </w:r>
      <w:r w:rsidR="00AD51C3" w:rsidRPr="00AD51C3">
        <w:rPr>
          <w:rFonts w:ascii="Times New Roman" w:eastAsia="楷体" w:hAnsi="楷体" w:hint="eastAsia"/>
          <w:szCs w:val="28"/>
        </w:rPr>
        <w:t>JavaScript</w:t>
      </w:r>
      <w:r w:rsidR="00AD51C3" w:rsidRPr="00AD51C3">
        <w:rPr>
          <w:rFonts w:ascii="Times New Roman" w:eastAsia="楷体" w:hAnsi="楷体" w:hint="eastAsia"/>
          <w:szCs w:val="28"/>
        </w:rPr>
        <w:t>基本结构和基础语法，掌握自定义函数的定义与引用</w:t>
      </w:r>
    </w:p>
    <w:p w:rsidR="00DD3B2C" w:rsidRDefault="00825B80" w:rsidP="00DD3B2C">
      <w:pPr>
        <w:tabs>
          <w:tab w:val="left" w:pos="425"/>
        </w:tabs>
        <w:rPr>
          <w:rFonts w:ascii="Times New Roman" w:eastAsia="楷体" w:hAnsi="楷体"/>
          <w:szCs w:val="28"/>
        </w:rPr>
      </w:pPr>
      <w:r>
        <w:rPr>
          <w:rFonts w:ascii="Times New Roman" w:eastAsia="楷体" w:hAnsi="楷体" w:hint="eastAsia"/>
          <w:szCs w:val="28"/>
        </w:rPr>
        <w:t>2</w:t>
      </w:r>
      <w:r>
        <w:rPr>
          <w:rFonts w:ascii="Times New Roman" w:eastAsia="楷体" w:hAnsi="楷体" w:hint="eastAsia"/>
          <w:szCs w:val="28"/>
        </w:rPr>
        <w:t>、</w:t>
      </w:r>
      <w:r w:rsidRPr="00825B80">
        <w:rPr>
          <w:rFonts w:ascii="Times New Roman" w:eastAsia="楷体" w:hAnsi="楷体" w:hint="eastAsia"/>
          <w:szCs w:val="28"/>
        </w:rPr>
        <w:t>实验要求：</w:t>
      </w:r>
      <w:r w:rsidR="00AD51C3" w:rsidRPr="00AD51C3">
        <w:rPr>
          <w:rFonts w:ascii="Times New Roman" w:eastAsia="楷体" w:hAnsi="楷体" w:hint="eastAsia"/>
          <w:szCs w:val="28"/>
        </w:rPr>
        <w:t>完成自定义函数的编写与调用，应用消息对话框，应用事件调用与简约化调用，使用和定义样式表，使用表单及表单控件</w:t>
      </w:r>
    </w:p>
    <w:p w:rsidR="001B426A" w:rsidRDefault="001B426A">
      <w:pPr>
        <w:rPr>
          <w:rFonts w:ascii="Times New Roman" w:eastAsia="楷体" w:hAnsi="楷体"/>
          <w:szCs w:val="28"/>
        </w:rPr>
      </w:pPr>
      <w:r w:rsidRPr="00DA3E99">
        <w:rPr>
          <w:rFonts w:ascii="Times New Roman" w:eastAsia="楷体" w:hAnsi="Times New Roman"/>
          <w:szCs w:val="28"/>
        </w:rPr>
        <w:t>3</w:t>
      </w:r>
      <w:r w:rsidRPr="00DA3E99">
        <w:rPr>
          <w:rFonts w:ascii="Times New Roman" w:eastAsia="楷体" w:hAnsi="楷体"/>
          <w:szCs w:val="28"/>
        </w:rPr>
        <w:t>、实验内容：</w:t>
      </w:r>
    </w:p>
    <w:p w:rsidR="00FF68F5" w:rsidRPr="00FF68F5" w:rsidRDefault="00FF68F5" w:rsidP="008A79F9">
      <w:pPr>
        <w:spacing w:beforeLines="50" w:afterLines="50"/>
        <w:jc w:val="left"/>
        <w:outlineLvl w:val="1"/>
        <w:rPr>
          <w:rFonts w:ascii="Times New Roman" w:eastAsia="楷体" w:hAnsi="楷体"/>
          <w:szCs w:val="28"/>
        </w:rPr>
      </w:pPr>
      <w:r>
        <w:rPr>
          <w:rFonts w:ascii="Times New Roman" w:eastAsia="楷体" w:hAnsi="楷体" w:hint="eastAsia"/>
          <w:szCs w:val="28"/>
        </w:rPr>
        <w:t>（</w:t>
      </w:r>
      <w:r>
        <w:rPr>
          <w:rFonts w:ascii="Times New Roman" w:eastAsia="楷体" w:hAnsi="楷体" w:hint="eastAsia"/>
          <w:szCs w:val="28"/>
        </w:rPr>
        <w:t>1</w:t>
      </w:r>
      <w:r>
        <w:rPr>
          <w:rFonts w:ascii="Times New Roman" w:eastAsia="楷体" w:hAnsi="楷体" w:hint="eastAsia"/>
          <w:szCs w:val="28"/>
        </w:rPr>
        <w:t>）</w:t>
      </w:r>
      <w:r w:rsidRPr="00FF68F5">
        <w:rPr>
          <w:rFonts w:ascii="Times New Roman" w:eastAsia="楷体" w:hAnsi="楷体" w:hint="eastAsia"/>
          <w:szCs w:val="28"/>
        </w:rPr>
        <w:t>计算任意区间内连续自然数的累加和</w:t>
      </w:r>
    </w:p>
    <w:p w:rsidR="00FF68F5" w:rsidRDefault="008A79F9" w:rsidP="00FF68F5">
      <w:pPr>
        <w:jc w:val="center"/>
        <w:rPr>
          <w:rFonts w:ascii="宋体" w:hAnsi="宋体"/>
          <w:szCs w:val="21"/>
        </w:rPr>
      </w:pPr>
      <w:r w:rsidRPr="008A79F9">
        <w:rPr>
          <w:noProof/>
        </w:rPr>
        <w:drawing>
          <wp:inline distT="0" distB="0" distL="0" distR="0">
            <wp:extent cx="2886710" cy="1624330"/>
            <wp:effectExtent l="19050" t="0" r="8890" b="0"/>
            <wp:docPr id="1" name="图片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1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710" cy="16243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68F5" w:rsidRDefault="00FF68F5" w:rsidP="00FF68F5">
      <w:pPr>
        <w:jc w:val="center"/>
        <w:rPr>
          <w:rFonts w:ascii="宋体" w:hAnsi="宋体"/>
          <w:b/>
          <w:sz w:val="18"/>
          <w:szCs w:val="18"/>
        </w:rPr>
      </w:pPr>
      <w:r>
        <w:rPr>
          <w:rFonts w:ascii="宋体" w:hAnsi="宋体" w:hint="eastAsia"/>
          <w:b/>
          <w:sz w:val="18"/>
          <w:szCs w:val="18"/>
        </w:rPr>
        <w:t>图</w:t>
      </w:r>
      <w:r>
        <w:rPr>
          <w:rFonts w:ascii="宋体" w:hAnsi="宋体" w:hint="eastAsia"/>
          <w:b/>
          <w:sz w:val="18"/>
          <w:szCs w:val="18"/>
        </w:rPr>
        <w:t xml:space="preserve">1 </w:t>
      </w:r>
      <w:r>
        <w:rPr>
          <w:rFonts w:ascii="宋体" w:hAnsi="宋体" w:hint="eastAsia"/>
          <w:b/>
          <w:sz w:val="18"/>
          <w:szCs w:val="18"/>
        </w:rPr>
        <w:t>计算累加和页面效果图</w:t>
      </w:r>
    </w:p>
    <w:p w:rsidR="00FF68F5" w:rsidRDefault="00FF68F5" w:rsidP="00FF68F5">
      <w:pPr>
        <w:jc w:val="center"/>
        <w:rPr>
          <w:rFonts w:ascii="宋体" w:hAnsi="宋体"/>
          <w:szCs w:val="21"/>
        </w:rPr>
      </w:pPr>
      <w:r>
        <w:rPr>
          <w:noProof/>
        </w:rPr>
        <w:drawing>
          <wp:inline distT="0" distB="0" distL="0" distR="0">
            <wp:extent cx="2531745" cy="791845"/>
            <wp:effectExtent l="19050" t="0" r="1905" b="0"/>
            <wp:docPr id="21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5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1745" cy="7918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68F5" w:rsidRDefault="00FF68F5" w:rsidP="00FF68F5">
      <w:pPr>
        <w:jc w:val="center"/>
        <w:rPr>
          <w:rFonts w:ascii="宋体" w:hAnsi="宋体"/>
          <w:b/>
          <w:sz w:val="18"/>
          <w:szCs w:val="18"/>
        </w:rPr>
      </w:pPr>
      <w:r w:rsidRPr="008A79F9">
        <w:rPr>
          <w:rFonts w:ascii="宋体" w:hAnsi="宋体" w:hint="eastAsia"/>
          <w:b/>
          <w:sz w:val="18"/>
          <w:szCs w:val="18"/>
        </w:rPr>
        <w:t>图</w:t>
      </w:r>
      <w:r w:rsidR="008A79F9">
        <w:rPr>
          <w:rFonts w:ascii="宋体" w:hAnsi="宋体" w:hint="eastAsia"/>
          <w:b/>
          <w:sz w:val="18"/>
          <w:szCs w:val="18"/>
        </w:rPr>
        <w:t>2</w:t>
      </w:r>
      <w:r>
        <w:rPr>
          <w:rFonts w:ascii="宋体" w:hAnsi="宋体" w:hint="eastAsia"/>
          <w:b/>
          <w:sz w:val="18"/>
          <w:szCs w:val="18"/>
        </w:rPr>
        <w:t xml:space="preserve"> </w:t>
      </w:r>
      <w:r>
        <w:rPr>
          <w:rFonts w:ascii="宋体" w:hAnsi="宋体" w:hint="eastAsia"/>
          <w:b/>
          <w:sz w:val="18"/>
          <w:szCs w:val="18"/>
        </w:rPr>
        <w:t>未输入区间数据页面效果图</w:t>
      </w:r>
    </w:p>
    <w:p w:rsidR="00FF68F5" w:rsidRDefault="00FF68F5" w:rsidP="00FF68F5">
      <w:pPr>
        <w:tabs>
          <w:tab w:val="left" w:pos="360"/>
        </w:tabs>
        <w:jc w:val="center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 xml:space="preserve"> </w:t>
      </w:r>
      <w:r>
        <w:rPr>
          <w:noProof/>
        </w:rPr>
        <w:drawing>
          <wp:inline distT="0" distB="0" distL="0" distR="0">
            <wp:extent cx="2224405" cy="661670"/>
            <wp:effectExtent l="19050" t="0" r="4445" b="0"/>
            <wp:docPr id="2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4405" cy="6616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68F5" w:rsidRDefault="00FF68F5" w:rsidP="00FF68F5">
      <w:pPr>
        <w:jc w:val="center"/>
        <w:rPr>
          <w:rFonts w:ascii="宋体" w:hAnsi="宋体"/>
          <w:szCs w:val="21"/>
        </w:rPr>
      </w:pPr>
      <w:r w:rsidRPr="008A79F9">
        <w:rPr>
          <w:rFonts w:ascii="宋体" w:hAnsi="宋体" w:hint="eastAsia"/>
          <w:b/>
          <w:sz w:val="18"/>
          <w:szCs w:val="18"/>
        </w:rPr>
        <w:t>图</w:t>
      </w:r>
      <w:r w:rsidR="008A79F9">
        <w:rPr>
          <w:rFonts w:ascii="宋体" w:hAnsi="宋体" w:hint="eastAsia"/>
          <w:b/>
          <w:sz w:val="18"/>
          <w:szCs w:val="18"/>
        </w:rPr>
        <w:t>3</w:t>
      </w:r>
      <w:r w:rsidRPr="008A79F9">
        <w:rPr>
          <w:rFonts w:ascii="宋体" w:hAnsi="宋体" w:hint="eastAsia"/>
          <w:b/>
          <w:sz w:val="18"/>
          <w:szCs w:val="18"/>
        </w:rPr>
        <w:t xml:space="preserve"> </w:t>
      </w:r>
      <w:r w:rsidRPr="008A79F9">
        <w:rPr>
          <w:rFonts w:ascii="宋体" w:hAnsi="宋体" w:hint="eastAsia"/>
          <w:b/>
          <w:sz w:val="18"/>
          <w:szCs w:val="18"/>
        </w:rPr>
        <w:t>起</w:t>
      </w:r>
      <w:r w:rsidRPr="005F4092">
        <w:rPr>
          <w:rFonts w:ascii="宋体" w:hAnsi="宋体" w:hint="eastAsia"/>
          <w:b/>
          <w:sz w:val="18"/>
          <w:szCs w:val="18"/>
        </w:rPr>
        <w:t>始数大于等于终止数时页面效果图</w:t>
      </w:r>
    </w:p>
    <w:p w:rsidR="00FF68F5" w:rsidRPr="00FF68F5" w:rsidRDefault="00FF68F5" w:rsidP="008A79F9">
      <w:pPr>
        <w:spacing w:beforeLines="50" w:afterLines="50"/>
        <w:jc w:val="left"/>
        <w:outlineLvl w:val="1"/>
        <w:rPr>
          <w:rFonts w:ascii="楷体" w:eastAsia="楷体" w:hAnsi="楷体"/>
          <w:szCs w:val="28"/>
        </w:rPr>
      </w:pPr>
      <w:bookmarkStart w:id="0" w:name="_Toc346355543"/>
      <w:bookmarkStart w:id="1" w:name="_Toc346379952"/>
      <w:bookmarkStart w:id="2" w:name="_Toc346380319"/>
      <w:bookmarkStart w:id="3" w:name="_Toc422552788"/>
      <w:bookmarkStart w:id="4" w:name="_Toc422552981"/>
      <w:bookmarkStart w:id="5" w:name="_Toc441945689"/>
      <w:bookmarkStart w:id="6" w:name="_Toc442037706"/>
      <w:bookmarkStart w:id="7" w:name="_Toc442170370"/>
      <w:bookmarkStart w:id="8" w:name="_Toc442170436"/>
      <w:bookmarkStart w:id="9" w:name="_Toc442170502"/>
      <w:bookmarkStart w:id="10" w:name="_Toc442170568"/>
      <w:bookmarkStart w:id="11" w:name="_Toc442253807"/>
      <w:bookmarkStart w:id="12" w:name="_Toc442428187"/>
      <w:bookmarkStart w:id="13" w:name="_Toc442428262"/>
      <w:bookmarkStart w:id="14" w:name="_Toc442712245"/>
      <w:bookmarkStart w:id="15" w:name="_Toc442712320"/>
      <w:bookmarkStart w:id="16" w:name="_Toc442712395"/>
      <w:bookmarkStart w:id="17" w:name="_Toc442712470"/>
      <w:bookmarkStart w:id="18" w:name="_Toc442712545"/>
      <w:bookmarkStart w:id="19" w:name="_Toc92876340"/>
      <w:bookmarkStart w:id="20" w:name="_Toc95141581"/>
      <w:r w:rsidRPr="00FF68F5">
        <w:rPr>
          <w:rFonts w:ascii="楷体" w:eastAsia="楷体" w:hAnsi="楷体" w:hint="eastAsia"/>
          <w:szCs w:val="28"/>
        </w:rPr>
        <w:t>（2）国</w:t>
      </w:r>
      <w:r w:rsidRPr="00FF68F5">
        <w:rPr>
          <w:rFonts w:ascii="楷体" w:eastAsia="楷体" w:hAnsi="楷体"/>
          <w:szCs w:val="28"/>
        </w:rPr>
        <w:t>债认购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r w:rsidRPr="00FF68F5">
        <w:rPr>
          <w:rFonts w:ascii="楷体" w:eastAsia="楷体" w:hAnsi="楷体" w:hint="eastAsia"/>
          <w:szCs w:val="28"/>
        </w:rPr>
        <w:t>小</w:t>
      </w:r>
      <w:r w:rsidRPr="00FF68F5">
        <w:rPr>
          <w:rFonts w:ascii="楷体" w:eastAsia="楷体" w:hAnsi="楷体"/>
          <w:szCs w:val="28"/>
        </w:rPr>
        <w:t>程</w:t>
      </w:r>
      <w:r w:rsidRPr="00FF68F5">
        <w:rPr>
          <w:rFonts w:ascii="楷体" w:eastAsia="楷体" w:hAnsi="楷体" w:hint="eastAsia"/>
          <w:szCs w:val="28"/>
        </w:rPr>
        <w:t>序</w:t>
      </w:r>
      <w:bookmarkEnd w:id="19"/>
      <w:bookmarkEnd w:id="20"/>
    </w:p>
    <w:p w:rsidR="00FF68F5" w:rsidRDefault="00FF68F5" w:rsidP="00FF68F5">
      <w:pPr>
        <w:jc w:val="center"/>
        <w:rPr>
          <w:rFonts w:ascii="宋体" w:hAnsi="宋体"/>
          <w:szCs w:val="21"/>
        </w:rPr>
      </w:pPr>
      <w:r>
        <w:rPr>
          <w:noProof/>
        </w:rPr>
        <w:lastRenderedPageBreak/>
        <w:drawing>
          <wp:inline distT="0" distB="0" distL="0" distR="0">
            <wp:extent cx="2907030" cy="1657985"/>
            <wp:effectExtent l="19050" t="0" r="7620" b="0"/>
            <wp:docPr id="24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7030" cy="16579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68F5" w:rsidRPr="000A0A14" w:rsidRDefault="00FF68F5" w:rsidP="00FF68F5">
      <w:pPr>
        <w:jc w:val="center"/>
        <w:rPr>
          <w:rFonts w:ascii="宋体" w:hAnsi="宋体"/>
          <w:szCs w:val="21"/>
        </w:rPr>
      </w:pPr>
      <w:r>
        <w:rPr>
          <w:rFonts w:ascii="宋体" w:hAnsi="宋体" w:hint="eastAsia"/>
          <w:b/>
          <w:sz w:val="18"/>
          <w:szCs w:val="18"/>
        </w:rPr>
        <w:t>图</w:t>
      </w:r>
      <w:r w:rsidR="008A79F9">
        <w:rPr>
          <w:rFonts w:ascii="宋体" w:hAnsi="宋体" w:hint="eastAsia"/>
          <w:b/>
          <w:sz w:val="18"/>
          <w:szCs w:val="18"/>
        </w:rPr>
        <w:t>4</w:t>
      </w:r>
      <w:r>
        <w:rPr>
          <w:rFonts w:ascii="宋体" w:hAnsi="宋体" w:hint="eastAsia"/>
          <w:b/>
          <w:sz w:val="18"/>
          <w:szCs w:val="18"/>
        </w:rPr>
        <w:t xml:space="preserve"> </w:t>
      </w:r>
      <w:r>
        <w:rPr>
          <w:rFonts w:ascii="宋体" w:hAnsi="宋体" w:hint="eastAsia"/>
          <w:b/>
          <w:sz w:val="18"/>
          <w:szCs w:val="18"/>
        </w:rPr>
        <w:t>程序运行初始页面</w:t>
      </w:r>
      <w:r>
        <w:rPr>
          <w:rFonts w:ascii="宋体" w:hAnsi="宋体" w:hint="eastAsia"/>
          <w:b/>
          <w:sz w:val="18"/>
          <w:szCs w:val="18"/>
        </w:rPr>
        <w:t xml:space="preserve"> </w:t>
      </w:r>
    </w:p>
    <w:p w:rsidR="00FF68F5" w:rsidRDefault="00FF68F5" w:rsidP="00FF68F5">
      <w:pPr>
        <w:jc w:val="center"/>
        <w:rPr>
          <w:rFonts w:ascii="宋体" w:hAnsi="宋体"/>
          <w:b/>
          <w:sz w:val="18"/>
          <w:szCs w:val="18"/>
        </w:rPr>
      </w:pPr>
      <w:r>
        <w:rPr>
          <w:noProof/>
        </w:rPr>
        <w:drawing>
          <wp:inline distT="0" distB="0" distL="0" distR="0">
            <wp:extent cx="2981960" cy="1699260"/>
            <wp:effectExtent l="19050" t="0" r="8890" b="0"/>
            <wp:docPr id="25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1960" cy="1699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68F5" w:rsidRDefault="00FF68F5" w:rsidP="00FF68F5">
      <w:pPr>
        <w:jc w:val="center"/>
        <w:rPr>
          <w:rFonts w:ascii="宋体" w:hAnsi="宋体"/>
          <w:b/>
          <w:sz w:val="18"/>
          <w:szCs w:val="18"/>
        </w:rPr>
      </w:pPr>
      <w:r>
        <w:rPr>
          <w:rFonts w:ascii="宋体" w:hAnsi="宋体"/>
          <w:b/>
          <w:sz w:val="18"/>
          <w:szCs w:val="18"/>
        </w:rPr>
        <w:t xml:space="preserve"> </w:t>
      </w:r>
      <w:r>
        <w:rPr>
          <w:rFonts w:ascii="宋体" w:hAnsi="宋体" w:hint="eastAsia"/>
          <w:b/>
          <w:sz w:val="18"/>
          <w:szCs w:val="18"/>
        </w:rPr>
        <w:t>图</w:t>
      </w:r>
      <w:r w:rsidR="008A79F9">
        <w:rPr>
          <w:rFonts w:ascii="宋体" w:hAnsi="宋体" w:hint="eastAsia"/>
          <w:b/>
          <w:sz w:val="18"/>
          <w:szCs w:val="18"/>
        </w:rPr>
        <w:t>5</w:t>
      </w:r>
      <w:r>
        <w:rPr>
          <w:rFonts w:ascii="宋体" w:hAnsi="宋体" w:hint="eastAsia"/>
          <w:b/>
          <w:sz w:val="18"/>
          <w:szCs w:val="18"/>
        </w:rPr>
        <w:t xml:space="preserve">  </w:t>
      </w:r>
      <w:r>
        <w:rPr>
          <w:rFonts w:ascii="宋体" w:hAnsi="宋体" w:hint="eastAsia"/>
          <w:b/>
          <w:sz w:val="18"/>
          <w:szCs w:val="18"/>
        </w:rPr>
        <w:t>输入表单</w:t>
      </w:r>
      <w:r>
        <w:rPr>
          <w:rFonts w:ascii="宋体" w:hAnsi="宋体"/>
          <w:b/>
          <w:sz w:val="18"/>
          <w:szCs w:val="18"/>
        </w:rPr>
        <w:t>数据</w:t>
      </w:r>
      <w:r>
        <w:rPr>
          <w:rFonts w:ascii="宋体" w:hAnsi="宋体" w:hint="eastAsia"/>
          <w:b/>
          <w:sz w:val="18"/>
          <w:szCs w:val="18"/>
        </w:rPr>
        <w:t>后页面</w:t>
      </w:r>
    </w:p>
    <w:p w:rsidR="00FF68F5" w:rsidRDefault="00FF68F5" w:rsidP="00FF68F5">
      <w:pPr>
        <w:jc w:val="center"/>
        <w:rPr>
          <w:rFonts w:ascii="宋体" w:hAnsi="宋体"/>
          <w:b/>
          <w:sz w:val="18"/>
          <w:szCs w:val="18"/>
        </w:rPr>
      </w:pPr>
      <w:r>
        <w:rPr>
          <w:noProof/>
        </w:rPr>
        <w:drawing>
          <wp:inline distT="0" distB="0" distL="0" distR="0">
            <wp:extent cx="2272665" cy="661670"/>
            <wp:effectExtent l="19050" t="19050" r="13335" b="24130"/>
            <wp:docPr id="2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2665" cy="661670"/>
                    </a:xfrm>
                    <a:prstGeom prst="rect">
                      <a:avLst/>
                    </a:prstGeom>
                    <a:noFill/>
                    <a:ln w="317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宋体" w:hAnsi="宋体"/>
          <w:b/>
          <w:sz w:val="18"/>
          <w:szCs w:val="18"/>
        </w:rPr>
        <w:t xml:space="preserve">  </w:t>
      </w:r>
      <w:r>
        <w:rPr>
          <w:noProof/>
        </w:rPr>
        <w:drawing>
          <wp:inline distT="0" distB="0" distL="0" distR="0">
            <wp:extent cx="2286000" cy="927735"/>
            <wp:effectExtent l="19050" t="0" r="0" b="0"/>
            <wp:docPr id="27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9277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68F5" w:rsidRDefault="00FF68F5" w:rsidP="00FF68F5">
      <w:pPr>
        <w:jc w:val="center"/>
        <w:rPr>
          <w:rFonts w:ascii="宋体" w:hAnsi="宋体"/>
          <w:szCs w:val="21"/>
        </w:rPr>
      </w:pPr>
      <w:r>
        <w:rPr>
          <w:rFonts w:ascii="宋体" w:hAnsi="宋体" w:hint="eastAsia"/>
          <w:b/>
          <w:sz w:val="18"/>
          <w:szCs w:val="18"/>
        </w:rPr>
        <w:t xml:space="preserve">      </w:t>
      </w:r>
      <w:r>
        <w:rPr>
          <w:rFonts w:ascii="宋体" w:hAnsi="宋体" w:hint="eastAsia"/>
          <w:b/>
          <w:sz w:val="18"/>
          <w:szCs w:val="18"/>
        </w:rPr>
        <w:t>图</w:t>
      </w:r>
      <w:r w:rsidR="008A79F9">
        <w:rPr>
          <w:rFonts w:ascii="宋体" w:hAnsi="宋体" w:hint="eastAsia"/>
          <w:b/>
          <w:sz w:val="18"/>
          <w:szCs w:val="18"/>
        </w:rPr>
        <w:t>6</w:t>
      </w:r>
      <w:r>
        <w:rPr>
          <w:rFonts w:ascii="宋体" w:hAnsi="宋体" w:hint="eastAsia"/>
          <w:b/>
          <w:sz w:val="18"/>
          <w:szCs w:val="18"/>
        </w:rPr>
        <w:t xml:space="preserve">  </w:t>
      </w:r>
      <w:r>
        <w:rPr>
          <w:rFonts w:ascii="宋体" w:hAnsi="宋体" w:hint="eastAsia"/>
          <w:b/>
          <w:sz w:val="18"/>
          <w:szCs w:val="18"/>
        </w:rPr>
        <w:t>确认信息框页面</w:t>
      </w:r>
      <w:r>
        <w:rPr>
          <w:rFonts w:ascii="宋体" w:hAnsi="宋体" w:hint="eastAsia"/>
          <w:b/>
          <w:sz w:val="18"/>
          <w:szCs w:val="18"/>
        </w:rPr>
        <w:t xml:space="preserve">          </w:t>
      </w:r>
      <w:r>
        <w:rPr>
          <w:rFonts w:ascii="宋体" w:hAnsi="宋体"/>
          <w:b/>
          <w:sz w:val="18"/>
          <w:szCs w:val="18"/>
        </w:rPr>
        <w:t xml:space="preserve">   </w:t>
      </w:r>
      <w:r>
        <w:rPr>
          <w:rFonts w:ascii="宋体" w:hAnsi="宋体" w:hint="eastAsia"/>
          <w:b/>
          <w:sz w:val="18"/>
          <w:szCs w:val="18"/>
        </w:rPr>
        <w:t xml:space="preserve">   </w:t>
      </w:r>
      <w:r>
        <w:rPr>
          <w:rFonts w:ascii="宋体" w:hAnsi="宋体" w:hint="eastAsia"/>
          <w:b/>
          <w:sz w:val="18"/>
          <w:szCs w:val="18"/>
        </w:rPr>
        <w:t>图</w:t>
      </w:r>
      <w:r w:rsidR="008A79F9">
        <w:rPr>
          <w:rFonts w:ascii="宋体" w:hAnsi="宋体" w:hint="eastAsia"/>
          <w:b/>
          <w:sz w:val="18"/>
          <w:szCs w:val="18"/>
        </w:rPr>
        <w:t>7</w:t>
      </w:r>
      <w:r>
        <w:rPr>
          <w:rFonts w:ascii="宋体" w:hAnsi="宋体" w:hint="eastAsia"/>
          <w:b/>
          <w:sz w:val="18"/>
          <w:szCs w:val="18"/>
        </w:rPr>
        <w:t xml:space="preserve"> </w:t>
      </w:r>
      <w:r>
        <w:rPr>
          <w:rFonts w:ascii="宋体" w:hAnsi="宋体" w:hint="eastAsia"/>
          <w:b/>
          <w:sz w:val="18"/>
          <w:szCs w:val="18"/>
        </w:rPr>
        <w:t>提示</w:t>
      </w:r>
      <w:r>
        <w:rPr>
          <w:rFonts w:ascii="宋体" w:hAnsi="宋体"/>
          <w:b/>
          <w:sz w:val="18"/>
          <w:szCs w:val="18"/>
        </w:rPr>
        <w:t>信息</w:t>
      </w:r>
      <w:r>
        <w:rPr>
          <w:rFonts w:ascii="宋体" w:hAnsi="宋体" w:hint="eastAsia"/>
          <w:b/>
          <w:sz w:val="18"/>
          <w:szCs w:val="18"/>
        </w:rPr>
        <w:t>对话框</w:t>
      </w:r>
      <w:r>
        <w:rPr>
          <w:rFonts w:ascii="宋体" w:hAnsi="宋体" w:hint="eastAsia"/>
          <w:b/>
          <w:sz w:val="18"/>
          <w:szCs w:val="18"/>
        </w:rPr>
        <w:t>-</w:t>
      </w:r>
      <w:r>
        <w:rPr>
          <w:rFonts w:ascii="宋体" w:hAnsi="宋体" w:hint="eastAsia"/>
          <w:b/>
          <w:sz w:val="18"/>
          <w:szCs w:val="18"/>
        </w:rPr>
        <w:t>输入</w:t>
      </w:r>
      <w:r>
        <w:rPr>
          <w:rFonts w:ascii="宋体" w:hAnsi="宋体"/>
          <w:b/>
          <w:sz w:val="18"/>
          <w:szCs w:val="18"/>
        </w:rPr>
        <w:t>验证码</w:t>
      </w:r>
      <w:r>
        <w:rPr>
          <w:rFonts w:ascii="宋体" w:hAnsi="宋体" w:hint="eastAsia"/>
          <w:b/>
          <w:sz w:val="18"/>
          <w:szCs w:val="18"/>
        </w:rPr>
        <w:t>页面</w:t>
      </w:r>
    </w:p>
    <w:p w:rsidR="00FF68F5" w:rsidRDefault="00FF68F5" w:rsidP="00FF68F5">
      <w:pPr>
        <w:jc w:val="center"/>
        <w:rPr>
          <w:rFonts w:ascii="宋体" w:hAnsi="宋体"/>
          <w:szCs w:val="21"/>
        </w:rPr>
      </w:pPr>
      <w:r>
        <w:rPr>
          <w:noProof/>
        </w:rPr>
        <w:drawing>
          <wp:inline distT="0" distB="0" distL="0" distR="0">
            <wp:extent cx="2224405" cy="859790"/>
            <wp:effectExtent l="19050" t="19050" r="23495" b="16510"/>
            <wp:docPr id="28" name="图片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1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4405" cy="859790"/>
                    </a:xfrm>
                    <a:prstGeom prst="rect">
                      <a:avLst/>
                    </a:prstGeom>
                    <a:noFill/>
                    <a:ln w="317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szCs w:val="21"/>
        </w:rPr>
        <w:t xml:space="preserve">   </w:t>
      </w:r>
      <w:r>
        <w:rPr>
          <w:noProof/>
        </w:rPr>
        <w:drawing>
          <wp:inline distT="0" distB="0" distL="0" distR="0">
            <wp:extent cx="2286000" cy="682625"/>
            <wp:effectExtent l="19050" t="19050" r="19050" b="22225"/>
            <wp:docPr id="29" name="图片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1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682625"/>
                    </a:xfrm>
                    <a:prstGeom prst="rect">
                      <a:avLst/>
                    </a:prstGeom>
                    <a:noFill/>
                    <a:ln w="317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FF68F5" w:rsidRDefault="00FF68F5" w:rsidP="00FF68F5">
      <w:pPr>
        <w:jc w:val="center"/>
        <w:rPr>
          <w:rFonts w:ascii="宋体" w:hAnsi="宋体"/>
          <w:szCs w:val="21"/>
        </w:rPr>
      </w:pPr>
      <w:r>
        <w:rPr>
          <w:rFonts w:ascii="宋体" w:hAnsi="宋体" w:hint="eastAsia"/>
          <w:b/>
          <w:sz w:val="18"/>
          <w:szCs w:val="18"/>
        </w:rPr>
        <w:t>图</w:t>
      </w:r>
      <w:r w:rsidR="008A79F9">
        <w:rPr>
          <w:rFonts w:ascii="宋体" w:hAnsi="宋体" w:hint="eastAsia"/>
          <w:b/>
          <w:sz w:val="18"/>
          <w:szCs w:val="18"/>
        </w:rPr>
        <w:t>8</w:t>
      </w:r>
      <w:r>
        <w:rPr>
          <w:rFonts w:ascii="宋体" w:hAnsi="宋体" w:hint="eastAsia"/>
          <w:b/>
          <w:sz w:val="18"/>
          <w:szCs w:val="18"/>
        </w:rPr>
        <w:t xml:space="preserve">  </w:t>
      </w:r>
      <w:r>
        <w:rPr>
          <w:rFonts w:ascii="宋体" w:hAnsi="宋体" w:hint="eastAsia"/>
          <w:b/>
          <w:sz w:val="18"/>
          <w:szCs w:val="18"/>
        </w:rPr>
        <w:t>告警信息框输出</w:t>
      </w:r>
      <w:r>
        <w:rPr>
          <w:rFonts w:ascii="宋体" w:hAnsi="宋体"/>
          <w:b/>
          <w:sz w:val="18"/>
          <w:szCs w:val="18"/>
        </w:rPr>
        <w:t>认购信息</w:t>
      </w:r>
      <w:r>
        <w:rPr>
          <w:rFonts w:ascii="宋体" w:hAnsi="宋体" w:hint="eastAsia"/>
          <w:b/>
          <w:sz w:val="18"/>
          <w:szCs w:val="18"/>
        </w:rPr>
        <w:t>页面</w:t>
      </w:r>
      <w:r>
        <w:rPr>
          <w:rFonts w:ascii="宋体" w:hAnsi="宋体" w:hint="eastAsia"/>
          <w:b/>
          <w:sz w:val="18"/>
          <w:szCs w:val="18"/>
        </w:rPr>
        <w:t xml:space="preserve">   </w:t>
      </w:r>
      <w:r>
        <w:rPr>
          <w:rFonts w:ascii="宋体" w:hAnsi="宋体"/>
          <w:b/>
          <w:sz w:val="18"/>
          <w:szCs w:val="18"/>
        </w:rPr>
        <w:t xml:space="preserve">    </w:t>
      </w:r>
      <w:r>
        <w:rPr>
          <w:rFonts w:ascii="宋体" w:hAnsi="宋体" w:hint="eastAsia"/>
          <w:b/>
          <w:sz w:val="18"/>
          <w:szCs w:val="18"/>
        </w:rPr>
        <w:t xml:space="preserve">   </w:t>
      </w:r>
      <w:r>
        <w:rPr>
          <w:rFonts w:ascii="宋体" w:hAnsi="宋体" w:hint="eastAsia"/>
          <w:b/>
          <w:sz w:val="18"/>
          <w:szCs w:val="18"/>
        </w:rPr>
        <w:t>图</w:t>
      </w:r>
      <w:r w:rsidR="008A79F9">
        <w:rPr>
          <w:rFonts w:ascii="宋体" w:hAnsi="宋体" w:hint="eastAsia"/>
          <w:b/>
          <w:sz w:val="18"/>
          <w:szCs w:val="18"/>
        </w:rPr>
        <w:t>9</w:t>
      </w:r>
      <w:r>
        <w:rPr>
          <w:rFonts w:ascii="宋体" w:hAnsi="宋体" w:hint="eastAsia"/>
          <w:b/>
          <w:sz w:val="18"/>
          <w:szCs w:val="18"/>
        </w:rPr>
        <w:t xml:space="preserve"> </w:t>
      </w:r>
      <w:r>
        <w:rPr>
          <w:rFonts w:ascii="宋体" w:hAnsi="宋体" w:hint="eastAsia"/>
          <w:b/>
          <w:sz w:val="18"/>
          <w:szCs w:val="18"/>
        </w:rPr>
        <w:t>告警信息对话框</w:t>
      </w:r>
      <w:r>
        <w:rPr>
          <w:rFonts w:ascii="宋体" w:hAnsi="宋体" w:hint="eastAsia"/>
          <w:b/>
          <w:sz w:val="18"/>
          <w:szCs w:val="18"/>
        </w:rPr>
        <w:t>-</w:t>
      </w:r>
      <w:r>
        <w:rPr>
          <w:rFonts w:ascii="宋体" w:hAnsi="宋体" w:hint="eastAsia"/>
          <w:b/>
          <w:sz w:val="18"/>
          <w:szCs w:val="18"/>
        </w:rPr>
        <w:t>交易</w:t>
      </w:r>
      <w:r>
        <w:rPr>
          <w:rFonts w:ascii="宋体" w:hAnsi="宋体"/>
          <w:b/>
          <w:sz w:val="18"/>
          <w:szCs w:val="18"/>
        </w:rPr>
        <w:t>失败</w:t>
      </w:r>
      <w:r>
        <w:rPr>
          <w:rFonts w:ascii="宋体" w:hAnsi="宋体" w:hint="eastAsia"/>
          <w:b/>
          <w:sz w:val="18"/>
          <w:szCs w:val="18"/>
        </w:rPr>
        <w:t>页面</w:t>
      </w:r>
    </w:p>
    <w:p w:rsidR="00FF68F5" w:rsidRPr="008A79F9" w:rsidRDefault="00FF68F5">
      <w:pPr>
        <w:rPr>
          <w:rFonts w:ascii="Times New Roman" w:eastAsia="楷体" w:hAnsi="Times New Roman"/>
          <w:szCs w:val="28"/>
        </w:rPr>
      </w:pPr>
    </w:p>
    <w:sectPr w:rsidR="00FF68F5" w:rsidRPr="008A79F9" w:rsidSect="00B654E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仿宋_GB2312">
    <w:altName w:val="Arial Unicode MS"/>
    <w:charset w:val="86"/>
    <w:family w:val="modern"/>
    <w:pitch w:val="fixed"/>
    <w:sig w:usb0="00000000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9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1B426A"/>
    <w:rsid w:val="00060B4E"/>
    <w:rsid w:val="00137628"/>
    <w:rsid w:val="001B426A"/>
    <w:rsid w:val="00310FBD"/>
    <w:rsid w:val="00825B80"/>
    <w:rsid w:val="008A5542"/>
    <w:rsid w:val="008A79F9"/>
    <w:rsid w:val="008F2B3D"/>
    <w:rsid w:val="009B7DF0"/>
    <w:rsid w:val="009C7236"/>
    <w:rsid w:val="009F63A7"/>
    <w:rsid w:val="00AD51C3"/>
    <w:rsid w:val="00AE26E4"/>
    <w:rsid w:val="00B00E2E"/>
    <w:rsid w:val="00B606F3"/>
    <w:rsid w:val="00B654E7"/>
    <w:rsid w:val="00D918D9"/>
    <w:rsid w:val="00DA3E99"/>
    <w:rsid w:val="00DC1CCB"/>
    <w:rsid w:val="00DD3B2C"/>
    <w:rsid w:val="00DE364F"/>
    <w:rsid w:val="00DF39D5"/>
    <w:rsid w:val="00E711AE"/>
    <w:rsid w:val="00E90E1E"/>
    <w:rsid w:val="00F67571"/>
    <w:rsid w:val="00FF68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楷体" w:hAnsi="Times New Roman" w:cs="Times New Roman"/>
        <w:kern w:val="2"/>
        <w:sz w:val="28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qFormat="1"/>
    <w:lsdException w:name="footer" w:qFormat="1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nhideWhenUsed="0" w:qFormat="1"/>
    <w:lsdException w:name="Intense Quote" w:semiHidden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00E2E"/>
    <w:pPr>
      <w:widowControl w:val="0"/>
      <w:jc w:val="both"/>
    </w:pPr>
    <w:rPr>
      <w:rFonts w:ascii="Calibri" w:eastAsia="仿宋_GB2312" w:hAnsi="Calibr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qFormat/>
    <w:rsid w:val="00B00E2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B00E2E"/>
    <w:rPr>
      <w:rFonts w:ascii="Calibri" w:eastAsia="仿宋_GB2312" w:hAnsi="Calibri"/>
      <w:kern w:val="2"/>
      <w:sz w:val="18"/>
      <w:szCs w:val="18"/>
    </w:rPr>
  </w:style>
  <w:style w:type="paragraph" w:styleId="a4">
    <w:name w:val="footer"/>
    <w:basedOn w:val="a"/>
    <w:link w:val="Char0"/>
    <w:uiPriority w:val="99"/>
    <w:unhideWhenUsed/>
    <w:qFormat/>
    <w:rsid w:val="00B00E2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B00E2E"/>
    <w:rPr>
      <w:rFonts w:ascii="Calibri" w:eastAsia="仿宋_GB2312" w:hAnsi="Calibri"/>
      <w:kern w:val="2"/>
      <w:sz w:val="18"/>
      <w:szCs w:val="18"/>
    </w:rPr>
  </w:style>
  <w:style w:type="character" w:styleId="a5">
    <w:name w:val="Strong"/>
    <w:basedOn w:val="a0"/>
    <w:qFormat/>
    <w:rsid w:val="00B00E2E"/>
    <w:rPr>
      <w:b/>
      <w:bCs/>
    </w:rPr>
  </w:style>
  <w:style w:type="character" w:customStyle="1" w:styleId="26pt">
    <w:name w:val="正文文本 (2) + 6 pt"/>
    <w:qFormat/>
    <w:rsid w:val="00B00E2E"/>
    <w:rPr>
      <w:rFonts w:ascii="微软雅黑" w:eastAsia="微软雅黑" w:hAnsi="微软雅黑" w:cs="微软雅黑"/>
      <w:color w:val="000000"/>
      <w:spacing w:val="10"/>
      <w:w w:val="100"/>
      <w:position w:val="0"/>
      <w:sz w:val="12"/>
      <w:szCs w:val="12"/>
      <w:u w:val="none"/>
      <w:lang w:val="zh-CN" w:eastAsia="zh-CN" w:bidi="zh-CN"/>
    </w:rPr>
  </w:style>
  <w:style w:type="character" w:customStyle="1" w:styleId="2">
    <w:name w:val="正文文本 (2)_"/>
    <w:qFormat/>
    <w:rsid w:val="00B00E2E"/>
    <w:rPr>
      <w:rFonts w:ascii="微软雅黑" w:eastAsia="微软雅黑" w:hAnsi="微软雅黑" w:cs="微软雅黑"/>
      <w:spacing w:val="10"/>
      <w:sz w:val="13"/>
      <w:szCs w:val="13"/>
      <w:u w:val="none"/>
    </w:rPr>
  </w:style>
  <w:style w:type="paragraph" w:customStyle="1" w:styleId="1">
    <w:name w:val="样式1"/>
    <w:basedOn w:val="a"/>
    <w:qFormat/>
    <w:rsid w:val="00B00E2E"/>
    <w:pPr>
      <w:spacing w:line="276" w:lineRule="auto"/>
      <w:ind w:firstLine="200"/>
    </w:pPr>
    <w:rPr>
      <w:rFonts w:ascii="Times New Roman" w:hAnsi="Times New Roman"/>
      <w:kern w:val="0"/>
      <w:szCs w:val="21"/>
    </w:rPr>
  </w:style>
  <w:style w:type="paragraph" w:styleId="a6">
    <w:name w:val="Balloon Text"/>
    <w:basedOn w:val="a"/>
    <w:link w:val="Char1"/>
    <w:uiPriority w:val="99"/>
    <w:semiHidden/>
    <w:unhideWhenUsed/>
    <w:rsid w:val="001B426A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1B426A"/>
    <w:rPr>
      <w:rFonts w:ascii="Calibri" w:eastAsia="仿宋_GB2312" w:hAnsi="Calibri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56</Words>
  <Characters>323</Characters>
  <Application>Microsoft Office Word</Application>
  <DocSecurity>0</DocSecurity>
  <Lines>2</Lines>
  <Paragraphs>1</Paragraphs>
  <ScaleCrop>false</ScaleCrop>
  <Company/>
  <LinksUpToDate>false</LinksUpToDate>
  <CharactersWithSpaces>378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5</cp:revision>
  <dcterms:created xsi:type="dcterms:W3CDTF">2024-05-31T05:11:00Z</dcterms:created>
  <dcterms:modified xsi:type="dcterms:W3CDTF">2024-06-12T02:09:00Z</dcterms:modified>
</cp:coreProperties>
</file>