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4E7" w:rsidRPr="000153CB" w:rsidRDefault="000153CB" w:rsidP="000153CB">
      <w:pPr>
        <w:spacing w:line="276" w:lineRule="auto"/>
        <w:jc w:val="center"/>
        <w:rPr>
          <w:rFonts w:ascii="Times New Roman" w:eastAsia="楷体" w:hAnsi="Times New Roman"/>
          <w:b/>
          <w:sz w:val="32"/>
          <w:szCs w:val="32"/>
        </w:rPr>
      </w:pPr>
      <w:r w:rsidRPr="000153CB">
        <w:rPr>
          <w:rFonts w:ascii="Times New Roman" w:eastAsia="楷体" w:hAnsi="楷体"/>
          <w:b/>
          <w:sz w:val="32"/>
          <w:szCs w:val="32"/>
        </w:rPr>
        <w:t>实验一：</w:t>
      </w:r>
      <w:r w:rsidRPr="000153CB">
        <w:rPr>
          <w:rFonts w:ascii="Times New Roman" w:eastAsia="楷体" w:hAnsi="Times New Roman"/>
          <w:b/>
          <w:sz w:val="32"/>
          <w:szCs w:val="32"/>
        </w:rPr>
        <w:t>Web</w:t>
      </w:r>
      <w:r w:rsidRPr="000153CB">
        <w:rPr>
          <w:rFonts w:ascii="Times New Roman" w:eastAsia="楷体" w:hAnsi="楷体"/>
          <w:b/>
          <w:sz w:val="32"/>
          <w:szCs w:val="32"/>
        </w:rPr>
        <w:t>前端开发环境配置与</w:t>
      </w:r>
      <w:r w:rsidRPr="000153CB">
        <w:rPr>
          <w:rFonts w:ascii="Times New Roman" w:eastAsia="楷体" w:hAnsi="Times New Roman"/>
          <w:b/>
          <w:sz w:val="32"/>
          <w:szCs w:val="32"/>
        </w:rPr>
        <w:t>HTML</w:t>
      </w:r>
      <w:r w:rsidRPr="000153CB">
        <w:rPr>
          <w:rFonts w:ascii="Times New Roman" w:eastAsia="楷体" w:hAnsi="楷体"/>
          <w:b/>
          <w:sz w:val="32"/>
          <w:szCs w:val="32"/>
        </w:rPr>
        <w:t>基础</w:t>
      </w:r>
    </w:p>
    <w:p w:rsidR="000153CB" w:rsidRDefault="000153CB" w:rsidP="000153CB">
      <w:pPr>
        <w:spacing w:line="276" w:lineRule="auto"/>
        <w:rPr>
          <w:rFonts w:ascii="Times New Roman" w:eastAsia="楷体" w:hAnsi="楷体"/>
          <w:szCs w:val="28"/>
        </w:rPr>
      </w:pPr>
      <w:r w:rsidRPr="000153CB">
        <w:rPr>
          <w:rFonts w:ascii="Times New Roman" w:eastAsia="楷体" w:hAnsi="楷体" w:hint="eastAsia"/>
          <w:szCs w:val="28"/>
        </w:rPr>
        <w:t>1</w:t>
      </w:r>
      <w:r w:rsidRPr="000153CB">
        <w:rPr>
          <w:rFonts w:ascii="Times New Roman" w:eastAsia="楷体" w:hAnsi="楷体" w:hint="eastAsia"/>
          <w:szCs w:val="28"/>
        </w:rPr>
        <w:t>、</w:t>
      </w:r>
      <w:r w:rsidRPr="000153CB">
        <w:rPr>
          <w:rFonts w:ascii="Times New Roman" w:eastAsia="楷体" w:hAnsi="楷体"/>
          <w:szCs w:val="28"/>
        </w:rPr>
        <w:t>实验目的：</w:t>
      </w:r>
    </w:p>
    <w:p w:rsidR="000153CB" w:rsidRPr="000153CB" w:rsidRDefault="000153CB" w:rsidP="000153CB">
      <w:pPr>
        <w:spacing w:line="276" w:lineRule="auto"/>
        <w:rPr>
          <w:rFonts w:ascii="Times New Roman" w:eastAsia="楷体" w:hAnsi="Times New Roman"/>
          <w:szCs w:val="28"/>
        </w:rPr>
      </w:pPr>
      <w:r>
        <w:rPr>
          <w:rFonts w:ascii="Times New Roman" w:eastAsia="楷体" w:hAnsi="楷体" w:hint="eastAsia"/>
          <w:szCs w:val="28"/>
        </w:rPr>
        <w:t xml:space="preserve">    </w:t>
      </w:r>
      <w:r w:rsidRPr="000153CB">
        <w:rPr>
          <w:rFonts w:ascii="Times New Roman" w:eastAsia="楷体" w:hAnsi="楷体"/>
          <w:szCs w:val="28"/>
        </w:rPr>
        <w:t>配置</w:t>
      </w:r>
      <w:r w:rsidRPr="000153CB">
        <w:rPr>
          <w:rFonts w:ascii="Times New Roman" w:eastAsia="楷体" w:hAnsi="Times New Roman"/>
          <w:szCs w:val="28"/>
        </w:rPr>
        <w:t>Web</w:t>
      </w:r>
      <w:r w:rsidRPr="000153CB">
        <w:rPr>
          <w:rFonts w:ascii="Times New Roman" w:eastAsia="楷体" w:hAnsi="楷体"/>
          <w:szCs w:val="28"/>
        </w:rPr>
        <w:t>前端开发环境、</w:t>
      </w:r>
      <w:r w:rsidRPr="000153CB">
        <w:rPr>
          <w:rFonts w:ascii="Times New Roman" w:eastAsia="楷体" w:hAnsi="Times New Roman"/>
          <w:szCs w:val="28"/>
        </w:rPr>
        <w:t>HTML</w:t>
      </w:r>
      <w:r w:rsidRPr="000153CB">
        <w:rPr>
          <w:rFonts w:ascii="Times New Roman" w:eastAsia="楷体" w:hAnsi="楷体"/>
          <w:szCs w:val="28"/>
        </w:rPr>
        <w:t>组成与标签使用、</w:t>
      </w:r>
      <w:r w:rsidRPr="000153CB">
        <w:rPr>
          <w:rFonts w:ascii="Times New Roman" w:eastAsia="楷体" w:hAnsi="Times New Roman"/>
          <w:szCs w:val="28"/>
        </w:rPr>
        <w:t>Vscode</w:t>
      </w:r>
      <w:r w:rsidRPr="000153CB">
        <w:rPr>
          <w:rFonts w:ascii="Times New Roman" w:eastAsia="楷体" w:hAnsi="楷体"/>
          <w:szCs w:val="28"/>
        </w:rPr>
        <w:t>编辑器使用、</w:t>
      </w:r>
      <w:r w:rsidRPr="000153CB">
        <w:rPr>
          <w:rFonts w:ascii="Times New Roman" w:eastAsia="楷体" w:hAnsi="Times New Roman"/>
          <w:szCs w:val="28"/>
        </w:rPr>
        <w:t>HTML+CSS+JavaScript</w:t>
      </w:r>
      <w:r w:rsidRPr="000153CB">
        <w:rPr>
          <w:rFonts w:ascii="Times New Roman" w:eastAsia="楷体" w:hAnsi="楷体"/>
          <w:szCs w:val="28"/>
        </w:rPr>
        <w:t>混合编程初步。</w:t>
      </w:r>
    </w:p>
    <w:p w:rsidR="000153CB" w:rsidRDefault="000153CB" w:rsidP="000153CB">
      <w:pPr>
        <w:spacing w:line="276" w:lineRule="auto"/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0153CB">
        <w:rPr>
          <w:rFonts w:ascii="Times New Roman" w:eastAsia="楷体" w:hAnsi="楷体"/>
          <w:szCs w:val="28"/>
        </w:rPr>
        <w:t>实验要求：</w:t>
      </w:r>
    </w:p>
    <w:p w:rsidR="000153CB" w:rsidRDefault="000153CB" w:rsidP="000153CB">
      <w:pPr>
        <w:spacing w:line="276" w:lineRule="auto"/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 xml:space="preserve">    </w:t>
      </w:r>
      <w:r w:rsidRPr="000153CB">
        <w:rPr>
          <w:rFonts w:ascii="Times New Roman" w:eastAsia="楷体" w:hAnsi="楷体"/>
          <w:szCs w:val="28"/>
        </w:rPr>
        <w:t>实现</w:t>
      </w:r>
      <w:r w:rsidRPr="000153CB">
        <w:rPr>
          <w:rFonts w:ascii="Times New Roman" w:eastAsia="楷体" w:hAnsi="Times New Roman"/>
          <w:szCs w:val="28"/>
        </w:rPr>
        <w:t>Web</w:t>
      </w:r>
      <w:r w:rsidRPr="000153CB">
        <w:rPr>
          <w:rFonts w:ascii="Times New Roman" w:eastAsia="楷体" w:hAnsi="楷体"/>
          <w:szCs w:val="28"/>
        </w:rPr>
        <w:t>前端开发环境配置（</w:t>
      </w:r>
      <w:r w:rsidRPr="000153CB">
        <w:rPr>
          <w:rFonts w:ascii="Times New Roman" w:eastAsia="楷体" w:hAnsi="Times New Roman"/>
          <w:szCs w:val="28"/>
        </w:rPr>
        <w:t>VSCode</w:t>
      </w:r>
      <w:r w:rsidRPr="000153CB">
        <w:rPr>
          <w:rFonts w:ascii="Times New Roman" w:eastAsia="楷体" w:hAnsi="楷体"/>
          <w:szCs w:val="28"/>
        </w:rPr>
        <w:t>）</w:t>
      </w:r>
      <w:r w:rsidRPr="000153CB">
        <w:rPr>
          <w:rFonts w:ascii="Times New Roman" w:eastAsia="楷体" w:hAnsi="Times New Roman"/>
          <w:szCs w:val="28"/>
        </w:rPr>
        <w:t>,</w:t>
      </w:r>
      <w:r w:rsidRPr="000153CB">
        <w:rPr>
          <w:rFonts w:ascii="Times New Roman" w:eastAsia="楷体" w:hAnsi="楷体"/>
          <w:szCs w:val="28"/>
        </w:rPr>
        <w:t>实现简易主页设计</w:t>
      </w:r>
      <w:r w:rsidRPr="000153CB">
        <w:rPr>
          <w:rFonts w:ascii="Times New Roman" w:eastAsia="楷体" w:hAnsi="Times New Roman"/>
          <w:szCs w:val="28"/>
        </w:rPr>
        <w:t>,</w:t>
      </w:r>
      <w:r w:rsidRPr="000153CB">
        <w:rPr>
          <w:rFonts w:ascii="Times New Roman" w:eastAsia="楷体" w:hAnsi="楷体"/>
          <w:szCs w:val="28"/>
        </w:rPr>
        <w:t>掌握</w:t>
      </w:r>
      <w:r w:rsidRPr="000153CB">
        <w:rPr>
          <w:rFonts w:ascii="Times New Roman" w:eastAsia="楷体" w:hAnsi="Times New Roman"/>
          <w:szCs w:val="28"/>
        </w:rPr>
        <w:t>Meta</w:t>
      </w:r>
      <w:r w:rsidRPr="000153CB">
        <w:rPr>
          <w:rFonts w:ascii="Times New Roman" w:eastAsia="楷体" w:hAnsi="楷体"/>
          <w:szCs w:val="28"/>
        </w:rPr>
        <w:t>、</w:t>
      </w:r>
      <w:r w:rsidRPr="000153CB">
        <w:rPr>
          <w:rFonts w:ascii="Times New Roman" w:eastAsia="楷体" w:hAnsi="Times New Roman"/>
          <w:szCs w:val="28"/>
        </w:rPr>
        <w:t>body</w:t>
      </w:r>
      <w:r w:rsidRPr="000153CB">
        <w:rPr>
          <w:rFonts w:ascii="Times New Roman" w:eastAsia="楷体" w:hAnsi="楷体"/>
          <w:szCs w:val="28"/>
        </w:rPr>
        <w:t>标记属性使用</w:t>
      </w:r>
      <w:r w:rsidRPr="000153CB">
        <w:rPr>
          <w:rFonts w:ascii="Times New Roman" w:eastAsia="楷体" w:hAnsi="Times New Roman"/>
          <w:szCs w:val="28"/>
        </w:rPr>
        <w:t>,</w:t>
      </w:r>
      <w:r w:rsidRPr="000153CB">
        <w:rPr>
          <w:rFonts w:ascii="Times New Roman" w:eastAsia="楷体" w:hAnsi="楷体"/>
          <w:szCs w:val="28"/>
        </w:rPr>
        <w:t>掌握</w:t>
      </w:r>
      <w:r w:rsidRPr="000153CB">
        <w:rPr>
          <w:rFonts w:ascii="Times New Roman" w:eastAsia="楷体" w:hAnsi="Times New Roman"/>
          <w:szCs w:val="28"/>
        </w:rPr>
        <w:t>HTML</w:t>
      </w:r>
      <w:r w:rsidRPr="000153CB">
        <w:rPr>
          <w:rFonts w:ascii="Times New Roman" w:eastAsia="楷体" w:hAnsi="楷体"/>
          <w:szCs w:val="28"/>
        </w:rPr>
        <w:t>、</w:t>
      </w:r>
      <w:r w:rsidRPr="000153CB">
        <w:rPr>
          <w:rFonts w:ascii="Times New Roman" w:eastAsia="楷体" w:hAnsi="Times New Roman"/>
          <w:szCs w:val="28"/>
        </w:rPr>
        <w:t>CSS</w:t>
      </w:r>
      <w:r w:rsidRPr="000153CB">
        <w:rPr>
          <w:rFonts w:ascii="Times New Roman" w:eastAsia="楷体" w:hAnsi="楷体"/>
          <w:szCs w:val="28"/>
        </w:rPr>
        <w:t>、</w:t>
      </w:r>
      <w:r w:rsidRPr="000153CB">
        <w:rPr>
          <w:rFonts w:ascii="Times New Roman" w:eastAsia="楷体" w:hAnsi="Times New Roman"/>
          <w:szCs w:val="28"/>
        </w:rPr>
        <w:t>JavaScript</w:t>
      </w:r>
      <w:r w:rsidRPr="000153CB">
        <w:rPr>
          <w:rFonts w:ascii="Times New Roman" w:eastAsia="楷体" w:hAnsi="楷体"/>
          <w:szCs w:val="28"/>
        </w:rPr>
        <w:t>综合编程</w:t>
      </w:r>
    </w:p>
    <w:p w:rsidR="000153CB" w:rsidRDefault="000153CB" w:rsidP="000153CB">
      <w:pPr>
        <w:spacing w:line="276" w:lineRule="auto"/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3</w:t>
      </w:r>
      <w:r>
        <w:rPr>
          <w:rFonts w:ascii="Times New Roman" w:eastAsia="楷体" w:hAnsi="楷体" w:hint="eastAsia"/>
          <w:szCs w:val="28"/>
        </w:rPr>
        <w:t>、实验内容：</w:t>
      </w:r>
    </w:p>
    <w:p w:rsidR="000153CB" w:rsidRDefault="000153CB" w:rsidP="000153CB">
      <w:pPr>
        <w:spacing w:line="276" w:lineRule="auto"/>
        <w:rPr>
          <w:rFonts w:ascii="黑体" w:eastAsia="黑体" w:hAnsi="宋体"/>
          <w:b/>
          <w:szCs w:val="28"/>
        </w:rPr>
      </w:pPr>
      <w:r>
        <w:rPr>
          <w:rFonts w:ascii="Times New Roman" w:eastAsia="楷体" w:hAnsi="楷体" w:hint="eastAsia"/>
          <w:szCs w:val="28"/>
        </w:rPr>
        <w:t>（</w:t>
      </w:r>
      <w:r>
        <w:rPr>
          <w:rFonts w:ascii="Times New Roman" w:eastAsia="楷体" w:hAnsi="楷体" w:hint="eastAsia"/>
          <w:szCs w:val="28"/>
        </w:rPr>
        <w:t>1</w:t>
      </w:r>
      <w:r>
        <w:rPr>
          <w:rFonts w:ascii="Times New Roman" w:eastAsia="楷体" w:hAnsi="楷体" w:hint="eastAsia"/>
          <w:szCs w:val="28"/>
        </w:rPr>
        <w:t>）</w:t>
      </w:r>
      <w:bookmarkStart w:id="0" w:name="_Toc82093111"/>
      <w:r>
        <w:rPr>
          <w:rFonts w:ascii="黑体" w:eastAsia="黑体" w:hAnsi="宋体" w:hint="eastAsia"/>
          <w:b/>
          <w:szCs w:val="28"/>
        </w:rPr>
        <w:t>公</w:t>
      </w:r>
      <w:r>
        <w:rPr>
          <w:rFonts w:ascii="黑体" w:eastAsia="黑体" w:hAnsi="宋体"/>
          <w:b/>
          <w:szCs w:val="28"/>
        </w:rPr>
        <w:t>民基本道德</w:t>
      </w:r>
      <w:r>
        <w:rPr>
          <w:rFonts w:ascii="黑体" w:eastAsia="黑体" w:hAnsi="宋体" w:hint="eastAsia"/>
          <w:b/>
          <w:szCs w:val="28"/>
        </w:rPr>
        <w:t>规范宣传页设计</w:t>
      </w:r>
      <w:bookmarkEnd w:id="0"/>
    </w:p>
    <w:p w:rsidR="000153CB" w:rsidRDefault="000153CB" w:rsidP="000153CB">
      <w:pPr>
        <w:spacing w:line="276" w:lineRule="auto"/>
        <w:rPr>
          <w:rFonts w:ascii="Times New Roman" w:eastAsia="楷体" w:hAnsi="楷体" w:hint="eastAsia"/>
          <w:szCs w:val="28"/>
        </w:rPr>
      </w:pPr>
      <w:r>
        <w:rPr>
          <w:noProof/>
        </w:rPr>
        <w:drawing>
          <wp:inline distT="0" distB="0" distL="0" distR="0">
            <wp:extent cx="4757666" cy="2077394"/>
            <wp:effectExtent l="19050" t="0" r="4834" b="0"/>
            <wp:docPr id="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264" cy="207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AB" w:rsidRPr="00FF422E" w:rsidRDefault="00AE3CAB" w:rsidP="00FF422E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Times New Roman" w:eastAsia="楷体" w:hAnsi="楷体" w:hint="eastAsia"/>
          <w:szCs w:val="28"/>
        </w:rPr>
      </w:pPr>
      <w:r w:rsidRPr="00FF422E">
        <w:rPr>
          <w:rFonts w:ascii="Times New Roman" w:eastAsia="楷体" w:hAnsi="楷体" w:hint="eastAsia"/>
          <w:szCs w:val="28"/>
        </w:rPr>
        <w:t>要求：页面所涉及到的所有样式统一使用内部</w:t>
      </w:r>
      <w:r w:rsidRPr="00FF422E">
        <w:rPr>
          <w:rFonts w:ascii="Times New Roman" w:eastAsia="楷体" w:hAnsi="楷体" w:hint="eastAsia"/>
          <w:szCs w:val="28"/>
        </w:rPr>
        <w:t>CSS</w:t>
      </w:r>
      <w:r w:rsidRPr="00FF422E">
        <w:rPr>
          <w:rFonts w:ascii="Times New Roman" w:eastAsia="楷体" w:hAnsi="楷体" w:hint="eastAsia"/>
          <w:szCs w:val="28"/>
        </w:rPr>
        <w:t>定义，不要使用内联样式。</w:t>
      </w:r>
    </w:p>
    <w:p w:rsidR="004F7091" w:rsidRPr="00FF422E" w:rsidRDefault="004F7091" w:rsidP="00FF422E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Times New Roman" w:eastAsia="楷体" w:hAnsi="楷体"/>
          <w:szCs w:val="28"/>
        </w:rPr>
      </w:pPr>
      <w:r w:rsidRPr="00FF422E">
        <w:rPr>
          <w:rFonts w:ascii="Times New Roman" w:eastAsia="楷体" w:hAnsi="楷体" w:hint="eastAsia"/>
          <w:szCs w:val="28"/>
        </w:rPr>
        <w:t>提示：为</w:t>
      </w:r>
      <w:r w:rsidRPr="00FF422E">
        <w:rPr>
          <w:rFonts w:ascii="Times New Roman" w:eastAsia="楷体" w:hAnsi="楷体" w:hint="eastAsia"/>
          <w:szCs w:val="28"/>
        </w:rPr>
        <w:t>hr</w:t>
      </w:r>
      <w:r w:rsidRPr="00FF422E">
        <w:rPr>
          <w:rFonts w:ascii="Times New Roman" w:eastAsia="楷体" w:hAnsi="楷体" w:hint="eastAsia"/>
          <w:szCs w:val="28"/>
        </w:rPr>
        <w:t>元素设置颜色需要使用</w:t>
      </w:r>
      <w:r w:rsidRPr="00FF422E">
        <w:rPr>
          <w:rFonts w:ascii="Times New Roman" w:eastAsia="楷体" w:hAnsi="楷体" w:hint="eastAsia"/>
          <w:szCs w:val="28"/>
        </w:rPr>
        <w:t>CSS</w:t>
      </w:r>
      <w:r w:rsidRPr="00FF422E">
        <w:rPr>
          <w:rFonts w:ascii="Times New Roman" w:eastAsia="楷体" w:hAnsi="楷体" w:hint="eastAsia"/>
          <w:szCs w:val="28"/>
        </w:rPr>
        <w:t>属性</w:t>
      </w:r>
      <w:r w:rsidRPr="00FF422E">
        <w:rPr>
          <w:rFonts w:ascii="Times New Roman" w:eastAsia="楷体" w:hAnsi="楷体" w:hint="eastAsia"/>
          <w:szCs w:val="28"/>
        </w:rPr>
        <w:t>border-color</w:t>
      </w:r>
      <w:r w:rsidRPr="00FF422E">
        <w:rPr>
          <w:rFonts w:ascii="Times New Roman" w:eastAsia="楷体" w:hAnsi="楷体" w:hint="eastAsia"/>
          <w:szCs w:val="28"/>
        </w:rPr>
        <w:t>。</w:t>
      </w:r>
    </w:p>
    <w:p w:rsidR="000153CB" w:rsidRDefault="000153CB" w:rsidP="00AE3CAB">
      <w:pPr>
        <w:spacing w:beforeLines="50" w:afterLines="50"/>
        <w:jc w:val="left"/>
        <w:outlineLvl w:val="1"/>
        <w:rPr>
          <w:rFonts w:ascii="黑体" w:eastAsia="黑体" w:hAnsi="宋体"/>
          <w:b/>
          <w:szCs w:val="28"/>
        </w:rPr>
      </w:pPr>
      <w:r>
        <w:rPr>
          <w:rFonts w:ascii="Times New Roman" w:eastAsia="楷体" w:hAnsi="楷体" w:hint="eastAsia"/>
          <w:szCs w:val="28"/>
        </w:rPr>
        <w:t>（</w:t>
      </w: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）</w:t>
      </w:r>
      <w:r>
        <w:rPr>
          <w:rFonts w:ascii="黑体" w:eastAsia="黑体" w:hAnsi="宋体" w:hint="eastAsia"/>
          <w:b/>
          <w:szCs w:val="28"/>
        </w:rPr>
        <w:t>我爱</w:t>
      </w:r>
      <w:r>
        <w:rPr>
          <w:rFonts w:ascii="黑体" w:eastAsia="黑体" w:hAnsi="宋体"/>
          <w:b/>
          <w:szCs w:val="28"/>
        </w:rPr>
        <w:t>我</w:t>
      </w:r>
      <w:r>
        <w:rPr>
          <w:rFonts w:ascii="黑体" w:eastAsia="黑体" w:hAnsi="宋体" w:hint="eastAsia"/>
          <w:b/>
          <w:szCs w:val="28"/>
        </w:rPr>
        <w:t>的</w:t>
      </w:r>
      <w:r>
        <w:rPr>
          <w:rFonts w:ascii="黑体" w:eastAsia="黑体" w:hAnsi="宋体"/>
          <w:b/>
          <w:szCs w:val="28"/>
        </w:rPr>
        <w:t>岗位：</w:t>
      </w:r>
      <w:r>
        <w:rPr>
          <w:rFonts w:ascii="黑体" w:eastAsia="黑体" w:hAnsi="宋体" w:hint="eastAsia"/>
          <w:b/>
          <w:szCs w:val="28"/>
        </w:rPr>
        <w:t>Web</w:t>
      </w:r>
      <w:r>
        <w:rPr>
          <w:rFonts w:ascii="黑体" w:eastAsia="黑体" w:hAnsi="宋体"/>
          <w:b/>
          <w:szCs w:val="28"/>
        </w:rPr>
        <w:t>前</w:t>
      </w:r>
      <w:r>
        <w:rPr>
          <w:rFonts w:ascii="黑体" w:eastAsia="黑体" w:hAnsi="宋体" w:hint="eastAsia"/>
          <w:b/>
          <w:szCs w:val="28"/>
        </w:rPr>
        <w:t>端</w:t>
      </w:r>
      <w:r>
        <w:rPr>
          <w:rFonts w:ascii="黑体" w:eastAsia="黑体" w:hAnsi="宋体"/>
          <w:b/>
          <w:szCs w:val="28"/>
        </w:rPr>
        <w:t>开发</w:t>
      </w:r>
      <w:r>
        <w:rPr>
          <w:rFonts w:ascii="黑体" w:eastAsia="黑体" w:hAnsi="宋体" w:hint="eastAsia"/>
          <w:b/>
          <w:szCs w:val="28"/>
        </w:rPr>
        <w:t>网页设计</w:t>
      </w:r>
    </w:p>
    <w:p w:rsidR="000153CB" w:rsidRDefault="000153CB" w:rsidP="000153C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156776" cy="1433015"/>
            <wp:effectExtent l="19050" t="0" r="0" b="0"/>
            <wp:docPr id="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990" cy="1435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3CB" w:rsidRDefault="000153CB" w:rsidP="000153CB">
      <w:pPr>
        <w:jc w:val="center"/>
        <w:rPr>
          <w:rFonts w:ascii="宋体" w:hAnsi="宋体"/>
          <w:szCs w:val="21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4330818" cy="1480782"/>
            <wp:effectExtent l="19050" t="0" r="0" b="0"/>
            <wp:docPr id="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634" cy="1481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FF422E" w:rsidRPr="00FF422E" w:rsidRDefault="00FF422E" w:rsidP="00FF422E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Times New Roman" w:eastAsia="楷体" w:hAnsi="楷体" w:hint="eastAsia"/>
          <w:szCs w:val="28"/>
        </w:rPr>
      </w:pPr>
      <w:r w:rsidRPr="00FF422E">
        <w:rPr>
          <w:rFonts w:ascii="Times New Roman" w:eastAsia="楷体" w:hAnsi="楷体" w:hint="eastAsia"/>
          <w:szCs w:val="28"/>
        </w:rPr>
        <w:t>要求：页面所涉及到的所有样式统一使用内部</w:t>
      </w:r>
      <w:r w:rsidRPr="00FF422E">
        <w:rPr>
          <w:rFonts w:ascii="Times New Roman" w:eastAsia="楷体" w:hAnsi="楷体" w:hint="eastAsia"/>
          <w:szCs w:val="28"/>
        </w:rPr>
        <w:t>CSS</w:t>
      </w:r>
      <w:r w:rsidRPr="00FF422E">
        <w:rPr>
          <w:rFonts w:ascii="Times New Roman" w:eastAsia="楷体" w:hAnsi="楷体" w:hint="eastAsia"/>
          <w:szCs w:val="28"/>
        </w:rPr>
        <w:t>定义，不要使用内联样式。</w:t>
      </w:r>
    </w:p>
    <w:p w:rsidR="005C019B" w:rsidRDefault="00FF422E" w:rsidP="00FF422E">
      <w:pPr>
        <w:pStyle w:val="a7"/>
        <w:numPr>
          <w:ilvl w:val="0"/>
          <w:numId w:val="1"/>
        </w:numPr>
        <w:spacing w:line="276" w:lineRule="auto"/>
        <w:ind w:firstLineChars="0"/>
        <w:rPr>
          <w:rFonts w:ascii="Times New Roman" w:eastAsia="楷体" w:hAnsi="楷体" w:hint="eastAsia"/>
          <w:szCs w:val="28"/>
        </w:rPr>
      </w:pPr>
      <w:r w:rsidRPr="00FF422E">
        <w:rPr>
          <w:rFonts w:ascii="Times New Roman" w:eastAsia="楷体" w:hAnsi="楷体" w:hint="eastAsia"/>
          <w:szCs w:val="28"/>
        </w:rPr>
        <w:t>提示：</w:t>
      </w:r>
    </w:p>
    <w:p w:rsidR="00FF422E" w:rsidRDefault="00FF422E" w:rsidP="005C019B">
      <w:pPr>
        <w:pStyle w:val="a7"/>
        <w:numPr>
          <w:ilvl w:val="0"/>
          <w:numId w:val="2"/>
        </w:numPr>
        <w:spacing w:line="276" w:lineRule="auto"/>
        <w:ind w:firstLineChars="0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左右边距的设置可通过在</w:t>
      </w:r>
      <w:r>
        <w:rPr>
          <w:rFonts w:ascii="Times New Roman" w:eastAsia="楷体" w:hAnsi="楷体" w:hint="eastAsia"/>
          <w:szCs w:val="28"/>
        </w:rPr>
        <w:t>CSS</w:t>
      </w:r>
      <w:r>
        <w:rPr>
          <w:rFonts w:ascii="Times New Roman" w:eastAsia="楷体" w:hAnsi="楷体" w:hint="eastAsia"/>
          <w:szCs w:val="28"/>
        </w:rPr>
        <w:t>中设置</w:t>
      </w:r>
      <w:r>
        <w:rPr>
          <w:rFonts w:ascii="Times New Roman" w:eastAsia="楷体" w:hAnsi="楷体" w:hint="eastAsia"/>
          <w:szCs w:val="28"/>
        </w:rPr>
        <w:t>body</w:t>
      </w:r>
      <w:r>
        <w:rPr>
          <w:rFonts w:ascii="Times New Roman" w:eastAsia="楷体" w:hAnsi="楷体" w:hint="eastAsia"/>
          <w:szCs w:val="28"/>
        </w:rPr>
        <w:t>的</w:t>
      </w:r>
      <w:r>
        <w:rPr>
          <w:rFonts w:ascii="Times New Roman" w:eastAsia="楷体" w:hAnsi="楷体" w:hint="eastAsia"/>
          <w:szCs w:val="28"/>
        </w:rPr>
        <w:t>margin</w:t>
      </w:r>
      <w:r>
        <w:rPr>
          <w:rFonts w:ascii="Times New Roman" w:eastAsia="楷体" w:hAnsi="楷体" w:hint="eastAsia"/>
          <w:szCs w:val="28"/>
        </w:rPr>
        <w:t>属性来实现。</w:t>
      </w:r>
    </w:p>
    <w:p w:rsidR="005C019B" w:rsidRPr="00FF422E" w:rsidRDefault="005C019B" w:rsidP="005C019B">
      <w:pPr>
        <w:pStyle w:val="a7"/>
        <w:numPr>
          <w:ilvl w:val="0"/>
          <w:numId w:val="2"/>
        </w:numPr>
        <w:spacing w:line="276" w:lineRule="auto"/>
        <w:ind w:firstLineChars="0"/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背景图片的位置为左上。</w:t>
      </w:r>
    </w:p>
    <w:p w:rsidR="000153CB" w:rsidRPr="00FF422E" w:rsidRDefault="000153CB" w:rsidP="00AE3CAB">
      <w:pPr>
        <w:spacing w:beforeLines="50" w:afterLines="50"/>
        <w:jc w:val="left"/>
        <w:outlineLvl w:val="1"/>
        <w:rPr>
          <w:rFonts w:ascii="宋体" w:hAnsi="宋体"/>
          <w:szCs w:val="21"/>
        </w:rPr>
      </w:pPr>
    </w:p>
    <w:p w:rsidR="000153CB" w:rsidRPr="000153CB" w:rsidRDefault="000153CB" w:rsidP="000153CB">
      <w:pPr>
        <w:spacing w:line="276" w:lineRule="auto"/>
        <w:rPr>
          <w:rFonts w:ascii="Times New Roman" w:eastAsia="楷体" w:hAnsi="楷体"/>
          <w:szCs w:val="28"/>
        </w:rPr>
      </w:pPr>
    </w:p>
    <w:sectPr w:rsidR="000153CB" w:rsidRPr="000153CB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5096" w:rsidRDefault="00295096" w:rsidP="00AE3CAB">
      <w:r>
        <w:separator/>
      </w:r>
    </w:p>
  </w:endnote>
  <w:endnote w:type="continuationSeparator" w:id="1">
    <w:p w:rsidR="00295096" w:rsidRDefault="00295096" w:rsidP="00AE3C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5096" w:rsidRDefault="00295096" w:rsidP="00AE3CAB">
      <w:r>
        <w:separator/>
      </w:r>
    </w:p>
  </w:footnote>
  <w:footnote w:type="continuationSeparator" w:id="1">
    <w:p w:rsidR="00295096" w:rsidRDefault="00295096" w:rsidP="00AE3C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26CB6"/>
    <w:multiLevelType w:val="hybridMultilevel"/>
    <w:tmpl w:val="BD94653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DD2317B"/>
    <w:multiLevelType w:val="hybridMultilevel"/>
    <w:tmpl w:val="026EAA70"/>
    <w:lvl w:ilvl="0" w:tplc="20547C0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53CB"/>
    <w:rsid w:val="000153CB"/>
    <w:rsid w:val="00060B4E"/>
    <w:rsid w:val="00137628"/>
    <w:rsid w:val="002742DE"/>
    <w:rsid w:val="00295096"/>
    <w:rsid w:val="00310FBD"/>
    <w:rsid w:val="004F7091"/>
    <w:rsid w:val="005C019B"/>
    <w:rsid w:val="009B7DF0"/>
    <w:rsid w:val="009C7236"/>
    <w:rsid w:val="00AE26E4"/>
    <w:rsid w:val="00AE3CAB"/>
    <w:rsid w:val="00B00E2E"/>
    <w:rsid w:val="00B654E7"/>
    <w:rsid w:val="00E711AE"/>
    <w:rsid w:val="00E90E1E"/>
    <w:rsid w:val="00F67571"/>
    <w:rsid w:val="00FF4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0153C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153CB"/>
    <w:rPr>
      <w:rFonts w:ascii="Calibri" w:eastAsia="仿宋_GB2312" w:hAnsi="Calibri"/>
      <w:sz w:val="18"/>
      <w:szCs w:val="18"/>
    </w:rPr>
  </w:style>
  <w:style w:type="paragraph" w:styleId="a7">
    <w:name w:val="List Paragraph"/>
    <w:basedOn w:val="a"/>
    <w:uiPriority w:val="99"/>
    <w:qFormat/>
    <w:rsid w:val="00FF422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2024-05-31T02:55:00Z</dcterms:created>
  <dcterms:modified xsi:type="dcterms:W3CDTF">2026-05-25T03:38:00Z</dcterms:modified>
</cp:coreProperties>
</file>