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ink/ink1.xml" ContentType="application/inkml+xml"/>
  <Override PartName="/word/ink/ink10.xml" ContentType="application/inkml+xml"/>
  <Override PartName="/word/ink/ink11.xml" ContentType="application/inkml+xml"/>
  <Override PartName="/word/ink/ink12.xml" ContentType="application/inkml+xml"/>
  <Override PartName="/word/ink/ink2.xml" ContentType="application/inkml+xml"/>
  <Override PartName="/word/ink/ink3.xml" ContentType="application/inkml+xml"/>
  <Override PartName="/word/ink/ink4.xml" ContentType="application/inkml+xml"/>
  <Override PartName="/word/ink/ink5.xml" ContentType="application/inkml+xml"/>
  <Override PartName="/word/ink/ink6.xml" ContentType="application/inkml+xml"/>
  <Override PartName="/word/ink/ink7.xml" ContentType="application/inkml+xml"/>
  <Override PartName="/word/ink/ink8.xml" ContentType="application/inkml+xml"/>
  <Override PartName="/word/ink/ink9.xml" ContentType="application/inkml+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7BC42CF">
      <w:pPr>
        <w:jc w:val="center"/>
        <w:rPr>
          <w:rFonts w:hint="default"/>
          <w:sz w:val="40"/>
          <w:szCs w:val="40"/>
          <w:lang w:val="en-US" w:eastAsia="zh-CN"/>
        </w:rPr>
      </w:pPr>
      <w:r>
        <w:rPr>
          <w:rFonts w:hint="default"/>
          <w:sz w:val="40"/>
          <w:szCs w:val="40"/>
          <w:lang w:val="en-US" w:eastAsia="zh-CN"/>
        </w:rPr>
        <w:t>HOST INTRUSION DETECTION SYSTEM OSSEC</w:t>
      </w:r>
    </w:p>
    <w:p w14:paraId="368E83BD">
      <w:pPr>
        <w:numPr>
          <w:ilvl w:val="0"/>
          <w:numId w:val="1"/>
        </w:numPr>
        <w:jc w:val="left"/>
        <w:rPr>
          <w:rFonts w:hint="default"/>
          <w:sz w:val="20"/>
          <w:szCs w:val="20"/>
          <w:lang w:val="en-US" w:eastAsia="zh-CN"/>
        </w:rPr>
      </w:pPr>
      <w:r>
        <w:rPr>
          <w:rFonts w:hint="default"/>
          <w:sz w:val="20"/>
          <w:szCs w:val="20"/>
          <w:lang w:val="en-US" w:eastAsia="zh-CN"/>
        </w:rPr>
        <w:t>Set up</w:t>
      </w:r>
    </w:p>
    <w:p w14:paraId="0C8FB577">
      <w:pPr>
        <w:numPr>
          <w:ilvl w:val="0"/>
          <w:numId w:val="0"/>
        </w:numPr>
        <w:jc w:val="left"/>
        <w:rPr>
          <w:rFonts w:hint="default"/>
          <w:sz w:val="20"/>
          <w:szCs w:val="20"/>
          <w:lang w:val="en-US" w:eastAsia="zh-CN"/>
        </w:rPr>
      </w:pPr>
      <w:r>
        <w:rPr>
          <w:rFonts w:hint="default"/>
          <w:sz w:val="20"/>
          <w:szCs w:val="20"/>
          <w:lang w:val="en-US" w:eastAsia="zh-CN"/>
        </w:rPr>
        <w:t>Need at least two virtual machine that run linux ( can be Ubuntu or what ever,…) .</w:t>
      </w:r>
    </w:p>
    <w:p w14:paraId="34348FEB">
      <w:pPr>
        <w:numPr>
          <w:ilvl w:val="0"/>
          <w:numId w:val="0"/>
        </w:numPr>
        <w:jc w:val="left"/>
        <w:rPr>
          <w:rFonts w:hint="default"/>
          <w:sz w:val="20"/>
          <w:szCs w:val="20"/>
          <w:lang w:val="en-US" w:eastAsia="zh-CN"/>
        </w:rPr>
      </w:pPr>
      <w:r>
        <w:rPr>
          <w:sz w:val="20"/>
          <w:szCs w:val="20"/>
        </w:rPr>
        <w:drawing>
          <wp:inline distT="0" distB="0" distL="114300" distR="114300">
            <wp:extent cx="5269230" cy="3190240"/>
            <wp:effectExtent l="0" t="0" r="1270" b="1016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4"/>
                    <a:stretch>
                      <a:fillRect/>
                    </a:stretch>
                  </pic:blipFill>
                  <pic:spPr>
                    <a:xfrm>
                      <a:off x="0" y="0"/>
                      <a:ext cx="5269230" cy="3190240"/>
                    </a:xfrm>
                    <a:prstGeom prst="rect">
                      <a:avLst/>
                    </a:prstGeom>
                    <a:noFill/>
                    <a:ln>
                      <a:noFill/>
                    </a:ln>
                  </pic:spPr>
                </pic:pic>
              </a:graphicData>
            </a:graphic>
          </wp:inline>
        </w:drawing>
      </w:r>
    </w:p>
    <w:p w14:paraId="7291CDE9">
      <w:pPr>
        <w:numPr>
          <w:ilvl w:val="0"/>
          <w:numId w:val="0"/>
        </w:numPr>
        <w:jc w:val="left"/>
        <w:rPr>
          <w:rFonts w:hint="default"/>
          <w:sz w:val="20"/>
          <w:szCs w:val="20"/>
          <w:lang w:val="en-US" w:eastAsia="zh-CN"/>
        </w:rPr>
      </w:pPr>
      <w:r>
        <w:rPr>
          <w:rFonts w:hint="default"/>
          <w:sz w:val="20"/>
          <w:szCs w:val="20"/>
          <w:lang w:val="en-US" w:eastAsia="zh-CN"/>
        </w:rPr>
        <w:t>Then install OSSEC with the instruction below.</w:t>
      </w:r>
    </w:p>
    <w:p w14:paraId="31429D90">
      <w:pPr>
        <w:numPr>
          <w:ilvl w:val="0"/>
          <w:numId w:val="0"/>
        </w:numPr>
        <w:jc w:val="left"/>
        <w:rPr>
          <w:rFonts w:hint="default"/>
          <w:sz w:val="20"/>
          <w:szCs w:val="20"/>
          <w:lang w:val="en-US" w:eastAsia="zh-CN"/>
        </w:rPr>
      </w:pPr>
    </w:p>
    <w:p w14:paraId="4DD782F7">
      <w:pPr>
        <w:numPr>
          <w:ilvl w:val="0"/>
          <w:numId w:val="1"/>
        </w:numPr>
        <w:ind w:left="0" w:leftChars="0" w:firstLine="0" w:firstLineChars="0"/>
        <w:jc w:val="left"/>
        <w:rPr>
          <w:rFonts w:hint="default"/>
          <w:sz w:val="20"/>
          <w:szCs w:val="20"/>
          <w:lang w:val="en-US" w:eastAsia="zh-CN"/>
        </w:rPr>
      </w:pPr>
      <w:r>
        <w:rPr>
          <w:rFonts w:hint="default"/>
          <w:sz w:val="20"/>
          <w:szCs w:val="20"/>
          <w:lang w:val="en-US" w:eastAsia="zh-CN"/>
        </w:rPr>
        <w:t>Practice</w:t>
      </w:r>
    </w:p>
    <w:p w14:paraId="0B350485">
      <w:pPr>
        <w:numPr>
          <w:ilvl w:val="0"/>
          <w:numId w:val="0"/>
        </w:numPr>
        <w:ind w:leftChars="0"/>
        <w:jc w:val="left"/>
        <w:rPr>
          <w:rFonts w:hint="default"/>
          <w:sz w:val="20"/>
          <w:szCs w:val="20"/>
          <w:lang w:val="en-US" w:eastAsia="zh-CN"/>
        </w:rPr>
      </w:pPr>
      <w:r>
        <w:rPr>
          <w:rFonts w:hint="default"/>
          <w:sz w:val="20"/>
          <w:szCs w:val="20"/>
          <w:lang w:val="en-US" w:eastAsia="zh-CN"/>
        </w:rPr>
        <w:t>OSSEC is a free, open-source, cross-platform, scalable host-based intrusion detection system (HIDS) with various security mechanisms. OSSEC can detect intrusions using both signatures and anomalies. Normal and anomalous signs are described in the OSSEC rulebook. OSSEC has a powerful analysis and correlation tool, integrating log monitoring and analysis, file integrity checking, Windows registry inspection, centralized policy enforcement, policy monitoring, rootkit detection, real-time alerting, and proactive response to ongoing attacks. These actions can also be predefined using rules in OSSEC to allow OSSEC to operate as desired by the administrator. In addition to being deployed as a HIDS, it is commonly used as a log analysis tool, monitoring and analyzing log records, IDS, web servers, and authentication logs. OSSEC runs on most operating systems, including Linux, OpenBSD, FreeBSD, Mac OS X, Sun Solaris, and Microsoft Windows. OSSEC can also be integrated into larger security systems such as SIEM (Security Information and Event Management). OSSEC can only be installed on Windows as an agent.</w:t>
      </w:r>
    </w:p>
    <w:p w14:paraId="4093E21E">
      <w:pPr>
        <w:numPr>
          <w:ilvl w:val="0"/>
          <w:numId w:val="0"/>
        </w:numPr>
        <w:ind w:leftChars="0"/>
        <w:jc w:val="left"/>
        <w:rPr>
          <w:rFonts w:hint="default"/>
          <w:sz w:val="20"/>
          <w:szCs w:val="20"/>
          <w:lang w:val="en-US" w:eastAsia="zh-CN"/>
        </w:rPr>
      </w:pPr>
    </w:p>
    <w:p w14:paraId="61CF04DD">
      <w:pPr>
        <w:numPr>
          <w:ilvl w:val="0"/>
          <w:numId w:val="0"/>
        </w:numPr>
        <w:ind w:leftChars="0"/>
        <w:jc w:val="left"/>
        <w:rPr>
          <w:rFonts w:hint="default"/>
          <w:sz w:val="20"/>
          <w:szCs w:val="20"/>
          <w:lang w:val="en-US" w:eastAsia="zh-CN"/>
        </w:rPr>
      </w:pPr>
      <w:r>
        <w:rPr>
          <w:rFonts w:hint="default"/>
          <w:sz w:val="20"/>
          <w:szCs w:val="20"/>
          <w:lang w:val="en-US" w:eastAsia="zh-CN"/>
        </w:rPr>
        <w:t>Advantages of HIDS: HIDS offers several improvements over NIDS</w:t>
      </w:r>
    </w:p>
    <w:p w14:paraId="7B7BCF4B">
      <w:pPr>
        <w:numPr>
          <w:ilvl w:val="0"/>
          <w:numId w:val="0"/>
        </w:numPr>
        <w:ind w:leftChars="0"/>
        <w:jc w:val="left"/>
        <w:rPr>
          <w:rFonts w:hint="default"/>
          <w:sz w:val="20"/>
          <w:szCs w:val="20"/>
          <w:lang w:val="en-US" w:eastAsia="zh-CN"/>
        </w:rPr>
      </w:pPr>
      <w:r>
        <w:rPr>
          <w:rFonts w:hint="default"/>
          <w:sz w:val="20"/>
          <w:szCs w:val="20"/>
          <w:lang w:val="en-US" w:eastAsia="zh-CN"/>
        </w:rPr>
        <w:t>Suitable for the increasingly common encrypted data environment. HIDS can read encrypted data (logs) at the receiving server.</w:t>
      </w:r>
    </w:p>
    <w:p w14:paraId="0A0458D9">
      <w:pPr>
        <w:numPr>
          <w:ilvl w:val="0"/>
          <w:numId w:val="0"/>
        </w:numPr>
        <w:ind w:leftChars="0"/>
        <w:jc w:val="left"/>
        <w:rPr>
          <w:rFonts w:hint="default"/>
          <w:sz w:val="20"/>
          <w:szCs w:val="20"/>
          <w:lang w:val="en-US" w:eastAsia="zh-CN"/>
        </w:rPr>
      </w:pPr>
      <w:r>
        <w:rPr>
          <w:rFonts w:hint="default"/>
          <w:sz w:val="20"/>
          <w:szCs w:val="20"/>
          <w:lang w:val="en-US" w:eastAsia="zh-CN"/>
        </w:rPr>
        <w:t>Suitable for switched networks where only the end host can see the traffic.</w:t>
      </w:r>
    </w:p>
    <w:p w14:paraId="6109A5FF">
      <w:pPr>
        <w:numPr>
          <w:ilvl w:val="0"/>
          <w:numId w:val="0"/>
        </w:numPr>
        <w:ind w:leftChars="0"/>
        <w:jc w:val="left"/>
        <w:rPr>
          <w:rFonts w:hint="default"/>
          <w:sz w:val="20"/>
          <w:szCs w:val="20"/>
          <w:lang w:val="en-US" w:eastAsia="zh-CN"/>
        </w:rPr>
      </w:pPr>
      <w:r>
        <w:rPr>
          <w:rFonts w:hint="default"/>
          <w:sz w:val="20"/>
          <w:szCs w:val="20"/>
          <w:lang w:val="en-US" w:eastAsia="zh-CN"/>
        </w:rPr>
        <w:t>Monitors user usage processes at the server.</w:t>
      </w:r>
    </w:p>
    <w:p w14:paraId="23A92CDA">
      <w:pPr>
        <w:numPr>
          <w:ilvl w:val="0"/>
          <w:numId w:val="0"/>
        </w:numPr>
        <w:ind w:leftChars="0"/>
        <w:jc w:val="left"/>
        <w:rPr>
          <w:rFonts w:hint="default"/>
          <w:sz w:val="20"/>
          <w:szCs w:val="20"/>
          <w:lang w:val="en-US" w:eastAsia="zh-CN"/>
        </w:rPr>
      </w:pPr>
      <w:r>
        <w:rPr>
          <w:rFonts w:hint="default"/>
          <w:sz w:val="20"/>
          <w:szCs w:val="20"/>
          <w:lang w:val="en-US" w:eastAsia="zh-CN"/>
        </w:rPr>
        <w:t>Capable of real-time detection and response.</w:t>
      </w:r>
    </w:p>
    <w:p w14:paraId="3FD78D63">
      <w:pPr>
        <w:numPr>
          <w:ilvl w:val="0"/>
          <w:numId w:val="0"/>
        </w:numPr>
        <w:ind w:leftChars="0"/>
        <w:jc w:val="left"/>
        <w:rPr>
          <w:rFonts w:hint="default"/>
          <w:sz w:val="20"/>
          <w:szCs w:val="20"/>
          <w:lang w:val="en-US" w:eastAsia="zh-CN"/>
        </w:rPr>
      </w:pPr>
      <w:r>
        <w:rPr>
          <w:rFonts w:hint="default"/>
          <w:sz w:val="20"/>
          <w:szCs w:val="20"/>
          <w:lang w:val="en-US" w:eastAsia="zh-CN"/>
        </w:rPr>
        <w:t>Verifies the likelihood of an attack. NIDS typically provides an early warning, while HID can verify whether an attack or intrusion is likely to succeed or fail.</w:t>
      </w:r>
    </w:p>
    <w:p w14:paraId="4258A2E0">
      <w:pPr>
        <w:numPr>
          <w:ilvl w:val="0"/>
          <w:numId w:val="0"/>
        </w:numPr>
        <w:ind w:leftChars="0"/>
        <w:jc w:val="left"/>
        <w:rPr>
          <w:rFonts w:hint="default"/>
          <w:sz w:val="20"/>
          <w:szCs w:val="20"/>
          <w:lang w:val="en-US" w:eastAsia="zh-CN"/>
        </w:rPr>
      </w:pPr>
      <w:r>
        <w:rPr>
          <w:rFonts w:hint="default"/>
          <w:sz w:val="20"/>
          <w:szCs w:val="20"/>
          <w:lang w:val="en-US" w:eastAsia="zh-CN"/>
        </w:rPr>
        <w:t>It also addresses attacks that NIDS cannot detect, such as fragmentation or session merging attacks.</w:t>
      </w:r>
    </w:p>
    <w:p w14:paraId="0045BBAF">
      <w:pPr>
        <w:numPr>
          <w:ilvl w:val="0"/>
          <w:numId w:val="0"/>
        </w:numPr>
        <w:ind w:leftChars="0"/>
        <w:jc w:val="left"/>
        <w:rPr>
          <w:rFonts w:hint="default"/>
          <w:sz w:val="20"/>
          <w:szCs w:val="20"/>
          <w:lang w:val="en-US" w:eastAsia="zh-CN"/>
        </w:rPr>
      </w:pPr>
      <w:r>
        <w:rPr>
          <w:rFonts w:hint="default"/>
          <w:sz w:val="20"/>
          <w:szCs w:val="20"/>
          <w:lang w:val="en-US" w:eastAsia="zh-CN"/>
        </w:rPr>
        <w:t>-&gt; For these reasons, OSSEC was developed based on HIDS rather than NIDS.</w:t>
      </w:r>
    </w:p>
    <w:p w14:paraId="246CDEB9">
      <w:pPr>
        <w:numPr>
          <w:ilvl w:val="0"/>
          <w:numId w:val="0"/>
        </w:numPr>
        <w:ind w:leftChars="0"/>
        <w:jc w:val="left"/>
        <w:rPr>
          <w:rFonts w:hint="default"/>
          <w:sz w:val="20"/>
          <w:szCs w:val="20"/>
          <w:lang w:val="en-US" w:eastAsia="zh-CN"/>
        </w:rPr>
      </w:pPr>
    </w:p>
    <w:p w14:paraId="55A7F702">
      <w:pPr>
        <w:numPr>
          <w:ilvl w:val="0"/>
          <w:numId w:val="0"/>
        </w:numPr>
        <w:ind w:leftChars="0"/>
        <w:jc w:val="left"/>
        <w:rPr>
          <w:rFonts w:hint="default"/>
          <w:sz w:val="20"/>
          <w:szCs w:val="20"/>
          <w:lang w:val="en-US" w:eastAsia="zh-CN"/>
        </w:rPr>
      </w:pPr>
      <w:r>
        <w:rPr>
          <w:rFonts w:hint="default"/>
          <w:sz w:val="20"/>
          <w:szCs w:val="20"/>
          <w:lang w:val="en-US" w:eastAsia="zh-CN"/>
        </w:rPr>
        <w:t>Key features of OSSEC include:</w:t>
      </w:r>
    </w:p>
    <w:p w14:paraId="082198A8">
      <w:pPr>
        <w:numPr>
          <w:ilvl w:val="0"/>
          <w:numId w:val="0"/>
        </w:numPr>
        <w:ind w:leftChars="0"/>
        <w:jc w:val="left"/>
        <w:rPr>
          <w:rFonts w:hint="default"/>
          <w:sz w:val="20"/>
          <w:szCs w:val="20"/>
          <w:lang w:val="en-US" w:eastAsia="zh-CN"/>
        </w:rPr>
      </w:pPr>
      <w:r>
        <w:rPr>
          <w:rFonts w:hint="default"/>
          <w:sz w:val="20"/>
          <w:szCs w:val="20"/>
          <w:lang w:val="en-US" w:eastAsia="zh-CN"/>
        </w:rPr>
        <w:t>Log monitoring and analysis: OSSEC collects real-time logs from various sources for analysis (decoding, filtering, and classification) and provides alerts based on pre-established rules. OSSEC detects attacks on specific networks, systems, or applications using logs as its primary source of information. Logs are also useful for detecting software vulnerability exploitation, policy violations, and other forms of inappropriate activity. Some types of logs that OSSEC can analyze include proxy logs, web logs, authentication logs, and system logs.</w:t>
      </w:r>
    </w:p>
    <w:p w14:paraId="13D45A14">
      <w:pPr>
        <w:numPr>
          <w:ilvl w:val="0"/>
          <w:numId w:val="0"/>
        </w:numPr>
        <w:ind w:leftChars="0"/>
        <w:jc w:val="left"/>
        <w:rPr>
          <w:rFonts w:hint="default"/>
          <w:sz w:val="20"/>
          <w:szCs w:val="20"/>
          <w:lang w:val="en-US" w:eastAsia="zh-CN"/>
        </w:rPr>
      </w:pPr>
      <w:r>
        <w:rPr>
          <w:rFonts w:hint="default"/>
          <w:sz w:val="20"/>
          <w:szCs w:val="20"/>
          <w:lang w:val="en-US" w:eastAsia="zh-CN"/>
        </w:rPr>
        <w:t>File integrity checking: Using cryptographic hashing, the hash value of each file in the operating system can be calculated based on the filename, file contents, and this hash value is unique. OSSEC can monitor drives to detect changes to this hash value when someone, or something, modifies the file contents or replaces one version of a file with another.</w:t>
      </w:r>
    </w:p>
    <w:p w14:paraId="293E2037">
      <w:pPr>
        <w:numPr>
          <w:ilvl w:val="0"/>
          <w:numId w:val="0"/>
        </w:numPr>
        <w:ind w:leftChars="0"/>
        <w:jc w:val="left"/>
        <w:rPr>
          <w:rFonts w:hint="default"/>
          <w:sz w:val="20"/>
          <w:szCs w:val="20"/>
          <w:lang w:val="en-US" w:eastAsia="zh-CN"/>
        </w:rPr>
      </w:pPr>
      <w:r>
        <w:rPr>
          <w:rFonts w:hint="default"/>
          <w:sz w:val="20"/>
          <w:szCs w:val="20"/>
          <w:lang w:val="en-US" w:eastAsia="zh-CN"/>
        </w:rPr>
        <w:t>Registry monitoring: The system registry is a directory listing all hardware and software settings, operating system configurations, users, user groups, and preferences on a Microsoft Windows system. Changes made by users and administrators to the system are recorded in registry keys so that the changes are saved when the user logs out or the system restarts. The registry also shows how the operating system kernel interacts with the computer's hardware and software. HIDS can monitor these changes to critical registry keys to ensure that users or applications do not install a new program or modify an existing program for malicious purposes.</w:t>
      </w:r>
    </w:p>
    <w:p w14:paraId="14F89233">
      <w:pPr>
        <w:numPr>
          <w:ilvl w:val="0"/>
          <w:numId w:val="0"/>
        </w:numPr>
        <w:ind w:leftChars="0"/>
        <w:jc w:val="left"/>
        <w:rPr>
          <w:rFonts w:hint="default"/>
          <w:sz w:val="20"/>
          <w:szCs w:val="20"/>
          <w:lang w:val="en-US" w:eastAsia="zh-CN"/>
        </w:rPr>
      </w:pPr>
      <w:r>
        <w:rPr>
          <w:rFonts w:hint="default"/>
          <w:sz w:val="20"/>
          <w:szCs w:val="20"/>
          <w:lang w:val="en-US" w:eastAsia="zh-CN"/>
        </w:rPr>
        <w:t>Rootkit Detection: OSSEC detects rootkits based on signatures. A rootkit is a tool that allows an intruder to infiltrate a computer and erase traces of its existence. Intruders can use rootkits to steal information and resources from the victim's computer. OSSEC can detect rootkits by reading a database of rootkits and conducting periodic system scans, making system calls to detect unusual files, hidden processes, signs of privilege escalation, hidden ports, and comparing them to the database to detect rootkits.</w:t>
      </w:r>
    </w:p>
    <w:p w14:paraId="75CB8071">
      <w:pPr>
        <w:numPr>
          <w:ilvl w:val="0"/>
          <w:numId w:val="0"/>
        </w:numPr>
        <w:ind w:leftChars="0"/>
        <w:jc w:val="left"/>
        <w:rPr>
          <w:rFonts w:hint="default"/>
          <w:sz w:val="20"/>
          <w:szCs w:val="20"/>
          <w:lang w:val="en-US" w:eastAsia="zh-CN"/>
        </w:rPr>
      </w:pPr>
      <w:r>
        <w:rPr>
          <w:rFonts w:hint="default"/>
          <w:sz w:val="20"/>
          <w:szCs w:val="20"/>
          <w:lang w:val="en-US" w:eastAsia="zh-CN"/>
        </w:rPr>
        <w:t>Proactive Response: Proactive response allows IDS in general, and OSSEC in particular, to automatically execute commands or react when a specific event or set of events is triggered. Proactive responses can be defined by rules. The benefits of proactive responses are significant, but they are also dangerous, potentially blocking legitimate connections or creating vulnerabilities for attackers to exploit. For example, a legitimate administrator could generate false alarms and block legitimate users/servers from accessing the system if the rules are poorly designed.</w:t>
      </w:r>
    </w:p>
    <w:p w14:paraId="16F2B8E2">
      <w:pPr>
        <w:numPr>
          <w:ilvl w:val="0"/>
          <w:numId w:val="2"/>
        </w:numPr>
        <w:ind w:leftChars="0"/>
        <w:jc w:val="left"/>
        <w:rPr>
          <w:rFonts w:hint="default"/>
          <w:sz w:val="20"/>
          <w:szCs w:val="20"/>
          <w:lang w:val="en-US" w:eastAsia="zh-CN"/>
        </w:rPr>
      </w:pPr>
      <w:r>
        <w:rPr>
          <w:rFonts w:hint="default"/>
          <w:sz w:val="20"/>
          <w:szCs w:val="20"/>
          <w:lang w:val="en-US" w:eastAsia="zh-CN"/>
        </w:rPr>
        <w:t>Install OSSEC</w:t>
      </w:r>
    </w:p>
    <w:p w14:paraId="035247B0">
      <w:pPr>
        <w:numPr>
          <w:ilvl w:val="0"/>
          <w:numId w:val="0"/>
        </w:numPr>
        <w:jc w:val="left"/>
        <w:rPr>
          <w:rFonts w:hint="default"/>
          <w:sz w:val="20"/>
          <w:szCs w:val="20"/>
          <w:lang w:val="en-US" w:eastAsia="zh-CN"/>
        </w:rPr>
      </w:pPr>
      <w:r>
        <w:rPr>
          <w:rFonts w:hint="default"/>
          <w:sz w:val="20"/>
          <w:szCs w:val="20"/>
          <w:lang w:val="en-US" w:eastAsia="zh-CN"/>
        </w:rPr>
        <w:t>In this section, we will install and configure OSSEC like the below figure.</w:t>
      </w:r>
    </w:p>
    <w:p w14:paraId="2CE1C531">
      <w:pPr>
        <w:numPr>
          <w:ilvl w:val="0"/>
          <w:numId w:val="0"/>
        </w:numPr>
        <w:jc w:val="left"/>
      </w:pPr>
      <w:r>
        <w:drawing>
          <wp:inline distT="0" distB="0" distL="114300" distR="114300">
            <wp:extent cx="5269230" cy="3190240"/>
            <wp:effectExtent l="0" t="0" r="1270" b="1016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4"/>
                    <a:stretch>
                      <a:fillRect/>
                    </a:stretch>
                  </pic:blipFill>
                  <pic:spPr>
                    <a:xfrm>
                      <a:off x="0" y="0"/>
                      <a:ext cx="5269230" cy="3190240"/>
                    </a:xfrm>
                    <a:prstGeom prst="rect">
                      <a:avLst/>
                    </a:prstGeom>
                    <a:noFill/>
                    <a:ln>
                      <a:noFill/>
                    </a:ln>
                  </pic:spPr>
                </pic:pic>
              </a:graphicData>
            </a:graphic>
          </wp:inline>
        </w:drawing>
      </w:r>
    </w:p>
    <w:p w14:paraId="40D1CF79">
      <w:pPr>
        <w:numPr>
          <w:ilvl w:val="0"/>
          <w:numId w:val="3"/>
        </w:numPr>
        <w:jc w:val="left"/>
        <w:rPr>
          <w:rFonts w:hint="default"/>
          <w:lang w:val="en-US" w:eastAsia="zh-CN"/>
        </w:rPr>
      </w:pPr>
      <w:r>
        <w:rPr>
          <w:rFonts w:hint="default"/>
          <w:lang w:val="en-US" w:eastAsia="zh-CN"/>
        </w:rPr>
        <w:t>Install OSSEC server</w:t>
      </w:r>
    </w:p>
    <w:p w14:paraId="0DB46E58">
      <w:pPr>
        <w:numPr>
          <w:ilvl w:val="0"/>
          <w:numId w:val="0"/>
        </w:numPr>
        <w:jc w:val="left"/>
        <w:rPr>
          <w:rFonts w:hint="default"/>
          <w:lang w:val="en-US" w:eastAsia="zh-CN"/>
        </w:rPr>
      </w:pPr>
      <w:r>
        <w:rPr>
          <w:rFonts w:hint="default"/>
          <w:lang w:val="en-US" w:eastAsia="zh-CN"/>
        </w:rPr>
        <w:t>Install all the dependencies first before installing OSSEC.</w:t>
      </w:r>
    </w:p>
    <w:p w14:paraId="7D2BBD91">
      <w:pPr>
        <w:numPr>
          <w:ilvl w:val="0"/>
          <w:numId w:val="0"/>
        </w:numPr>
        <w:pBdr>
          <w:top w:val="single" w:color="auto" w:sz="4" w:space="0"/>
          <w:left w:val="single" w:color="auto" w:sz="4" w:space="0"/>
          <w:bottom w:val="single" w:color="auto" w:sz="4" w:space="0"/>
          <w:right w:val="single" w:color="auto" w:sz="4" w:space="0"/>
        </w:pBdr>
        <w:jc w:val="left"/>
        <w:rPr>
          <w:rFonts w:hint="default"/>
          <w:lang w:val="en-US" w:eastAsia="zh-CN"/>
        </w:rPr>
      </w:pPr>
      <w:r>
        <w:rPr>
          <w:rFonts w:hint="default"/>
          <w:lang w:val="en-US" w:eastAsia="zh-CN"/>
        </w:rPr>
        <w:t>sudo apt-get install build-essential make zlib1g-dev libpcre2-dev libevent-dev libssl-dev</w:t>
      </w:r>
    </w:p>
    <w:p w14:paraId="65C68CAD">
      <w:pPr>
        <w:numPr>
          <w:ilvl w:val="0"/>
          <w:numId w:val="0"/>
        </w:numPr>
        <w:pBdr>
          <w:top w:val="single" w:color="auto" w:sz="4" w:space="0"/>
          <w:left w:val="single" w:color="auto" w:sz="4" w:space="0"/>
          <w:bottom w:val="single" w:color="auto" w:sz="4" w:space="0"/>
          <w:right w:val="single" w:color="auto" w:sz="4" w:space="0"/>
        </w:pBdr>
        <w:jc w:val="left"/>
        <w:rPr>
          <w:rFonts w:hint="default"/>
          <w:lang w:val="en-US" w:eastAsia="zh-CN"/>
        </w:rPr>
      </w:pPr>
      <w:r>
        <w:rPr>
          <w:rFonts w:hint="default"/>
          <w:lang w:val="en-US" w:eastAsia="zh-CN"/>
        </w:rPr>
        <w:t>sudo apt install libsystemd-dev</w:t>
      </w:r>
    </w:p>
    <w:p w14:paraId="5488A1ED">
      <w:pPr>
        <w:numPr>
          <w:ilvl w:val="0"/>
          <w:numId w:val="0"/>
        </w:numPr>
        <w:jc w:val="left"/>
        <w:rPr>
          <w:rFonts w:hint="default"/>
          <w:lang w:val="en-US" w:eastAsia="zh-CN"/>
        </w:rPr>
      </w:pPr>
      <w:r>
        <w:rPr>
          <w:rFonts w:hint="default"/>
          <w:lang w:val="en-US" w:eastAsia="zh-CN"/>
        </w:rPr>
        <w:t>Download OSSEC, extract it, and install it.</w:t>
      </w:r>
    </w:p>
    <w:p w14:paraId="6C953E8C">
      <w:pPr>
        <w:numPr>
          <w:ilvl w:val="0"/>
          <w:numId w:val="0"/>
        </w:numPr>
        <w:pBdr>
          <w:top w:val="single" w:color="auto" w:sz="4" w:space="0"/>
          <w:left w:val="single" w:color="auto" w:sz="4" w:space="0"/>
          <w:bottom w:val="single" w:color="auto" w:sz="4" w:space="0"/>
          <w:right w:val="single" w:color="auto" w:sz="4" w:space="0"/>
        </w:pBdr>
        <w:jc w:val="left"/>
        <w:rPr>
          <w:rFonts w:hint="default"/>
          <w:lang w:val="en-US" w:eastAsia="zh-CN"/>
        </w:rPr>
      </w:pPr>
      <w:r>
        <w:rPr>
          <w:rFonts w:hint="default"/>
          <w:lang w:val="en-US" w:eastAsia="zh-CN"/>
        </w:rPr>
        <w:t>wget https://github.com/ossec/ossec-hids/archive/3.7.0.tar.gz</w:t>
      </w:r>
    </w:p>
    <w:p w14:paraId="17AD5379">
      <w:pPr>
        <w:numPr>
          <w:ilvl w:val="0"/>
          <w:numId w:val="0"/>
        </w:numPr>
        <w:pBdr>
          <w:top w:val="single" w:color="auto" w:sz="4" w:space="0"/>
          <w:left w:val="single" w:color="auto" w:sz="4" w:space="0"/>
          <w:bottom w:val="single" w:color="auto" w:sz="4" w:space="0"/>
          <w:right w:val="single" w:color="auto" w:sz="4" w:space="0"/>
        </w:pBdr>
        <w:jc w:val="left"/>
        <w:rPr>
          <w:rFonts w:hint="default"/>
          <w:lang w:val="en-US" w:eastAsia="zh-CN"/>
        </w:rPr>
      </w:pPr>
      <w:r>
        <w:rPr>
          <w:rFonts w:hint="default"/>
          <w:lang w:val="en-US" w:eastAsia="zh-CN"/>
        </w:rPr>
        <w:t>tar -xvzf 3.7.0.tar.gz</w:t>
      </w:r>
    </w:p>
    <w:p w14:paraId="1830E544">
      <w:pPr>
        <w:numPr>
          <w:ilvl w:val="0"/>
          <w:numId w:val="0"/>
        </w:numPr>
        <w:pBdr>
          <w:top w:val="single" w:color="auto" w:sz="4" w:space="0"/>
          <w:left w:val="single" w:color="auto" w:sz="4" w:space="0"/>
          <w:bottom w:val="single" w:color="auto" w:sz="4" w:space="0"/>
          <w:right w:val="single" w:color="auto" w:sz="4" w:space="0"/>
        </w:pBdr>
        <w:jc w:val="left"/>
        <w:rPr>
          <w:rFonts w:hint="default"/>
          <w:lang w:val="en-US" w:eastAsia="zh-CN"/>
        </w:rPr>
      </w:pPr>
      <w:r>
        <w:rPr>
          <w:rFonts w:hint="default"/>
          <w:lang w:val="en-US" w:eastAsia="zh-CN"/>
        </w:rPr>
        <w:t>cd ossec-hids-3.7.0</w:t>
      </w:r>
    </w:p>
    <w:p w14:paraId="0FD1808B">
      <w:pPr>
        <w:numPr>
          <w:ilvl w:val="0"/>
          <w:numId w:val="0"/>
        </w:numPr>
        <w:pBdr>
          <w:top w:val="single" w:color="auto" w:sz="4" w:space="0"/>
          <w:left w:val="single" w:color="auto" w:sz="4" w:space="0"/>
          <w:bottom w:val="single" w:color="auto" w:sz="4" w:space="0"/>
          <w:right w:val="single" w:color="auto" w:sz="4" w:space="0"/>
        </w:pBdr>
        <w:jc w:val="left"/>
        <w:rPr>
          <w:rFonts w:hint="default"/>
          <w:lang w:val="en-US" w:eastAsia="zh-CN"/>
        </w:rPr>
      </w:pPr>
      <w:r>
        <w:rPr>
          <w:rFonts w:hint="default"/>
          <w:lang w:val="en-US" w:eastAsia="zh-CN"/>
        </w:rPr>
        <w:t>sh install.sh</w:t>
      </w:r>
    </w:p>
    <w:p w14:paraId="34212C55">
      <w:pPr>
        <w:numPr>
          <w:ilvl w:val="0"/>
          <w:numId w:val="0"/>
        </w:numPr>
        <w:jc w:val="left"/>
        <w:rPr>
          <w:rFonts w:hint="default"/>
          <w:lang w:val="en-US" w:eastAsia="zh-CN"/>
        </w:rPr>
      </w:pPr>
      <w:r>
        <w:rPr>
          <w:rFonts w:hint="default"/>
          <w:lang w:val="en-US" w:eastAsia="zh-CN"/>
        </w:rPr>
        <w:t xml:space="preserve">After running the script, it will ask us some questions, at the question </w:t>
      </w:r>
    </w:p>
    <w:p w14:paraId="2A415B4A">
      <w:pPr>
        <w:keepNext w:val="0"/>
        <w:keepLines w:val="0"/>
        <w:widowControl/>
        <w:suppressLineNumbers w:val="0"/>
        <w:jc w:val="left"/>
      </w:pPr>
      <w:r>
        <w:rPr>
          <w:rFonts w:ascii="Consolas" w:hAnsi="Consolas" w:eastAsia="Consolas" w:cs="Consolas"/>
          <w:color w:val="000000"/>
          <w:kern w:val="0"/>
          <w:sz w:val="17"/>
          <w:szCs w:val="17"/>
          <w:lang w:val="en-US" w:eastAsia="zh-CN" w:bidi="ar"/>
        </w:rPr>
        <w:t xml:space="preserve">1- What kind of installation do you want (server, agent, local, hybrid or help)? server </w:t>
      </w:r>
    </w:p>
    <w:p w14:paraId="1433EDFB">
      <w:pPr>
        <w:numPr>
          <w:ilvl w:val="0"/>
          <w:numId w:val="0"/>
        </w:numPr>
        <w:jc w:val="left"/>
        <w:rPr>
          <w:rFonts w:hint="default"/>
          <w:lang w:val="en-US" w:eastAsia="zh-CN"/>
        </w:rPr>
      </w:pPr>
      <w:r>
        <w:rPr>
          <w:rFonts w:hint="default"/>
          <w:lang w:val="en-US" w:eastAsia="zh-CN"/>
        </w:rPr>
        <w:t>Type server</w:t>
      </w:r>
    </w:p>
    <w:p w14:paraId="53B10E84">
      <w:pPr>
        <w:numPr>
          <w:ilvl w:val="0"/>
          <w:numId w:val="0"/>
        </w:numPr>
        <w:jc w:val="left"/>
        <w:rPr>
          <w:rFonts w:hint="default"/>
          <w:lang w:val="en-US" w:eastAsia="zh-CN"/>
        </w:rPr>
      </w:pPr>
      <w:r>
        <w:rPr>
          <w:rFonts w:hint="default"/>
          <w:lang w:val="en-US" w:eastAsia="zh-CN"/>
        </w:rPr>
        <w:t>Then just press ENTER all if you do not want to read.</w:t>
      </w:r>
    </w:p>
    <w:p w14:paraId="487253CD">
      <w:pPr>
        <w:numPr>
          <w:ilvl w:val="0"/>
          <w:numId w:val="3"/>
        </w:numPr>
        <w:ind w:left="0" w:leftChars="0" w:firstLine="0" w:firstLineChars="0"/>
        <w:jc w:val="left"/>
        <w:rPr>
          <w:rFonts w:hint="default"/>
          <w:lang w:val="en-US" w:eastAsia="zh-CN"/>
        </w:rPr>
      </w:pPr>
      <w:r>
        <w:rPr>
          <w:rFonts w:hint="default"/>
          <w:lang w:val="en-US" w:eastAsia="zh-CN"/>
        </w:rPr>
        <w:t>Install OSSEC agent</w:t>
      </w:r>
    </w:p>
    <w:p w14:paraId="4AE20F48">
      <w:pPr>
        <w:numPr>
          <w:ilvl w:val="0"/>
          <w:numId w:val="0"/>
        </w:numPr>
        <w:ind w:leftChars="0"/>
        <w:jc w:val="left"/>
        <w:rPr>
          <w:rFonts w:hint="default"/>
          <w:lang w:val="en-US" w:eastAsia="zh-CN"/>
        </w:rPr>
      </w:pPr>
      <w:r>
        <w:rPr>
          <w:rFonts w:hint="default"/>
          <w:lang w:val="en-US" w:eastAsia="zh-CN"/>
        </w:rPr>
        <w:t>Similar to installing the OSSEC Agent, we also need to install the supporting packages before installing OSSEC.</w:t>
      </w:r>
    </w:p>
    <w:p w14:paraId="719B8C80">
      <w:pPr>
        <w:numPr>
          <w:ilvl w:val="0"/>
          <w:numId w:val="0"/>
        </w:numPr>
        <w:pBdr>
          <w:top w:val="single" w:color="auto" w:sz="4" w:space="0"/>
          <w:left w:val="single" w:color="auto" w:sz="4" w:space="0"/>
          <w:bottom w:val="single" w:color="auto" w:sz="4" w:space="0"/>
          <w:right w:val="single" w:color="auto" w:sz="4" w:space="0"/>
        </w:pBdr>
        <w:jc w:val="left"/>
        <w:rPr>
          <w:rFonts w:hint="default"/>
          <w:lang w:val="en-US" w:eastAsia="zh-CN"/>
        </w:rPr>
      </w:pPr>
      <w:r>
        <w:rPr>
          <w:rFonts w:hint="default"/>
          <w:lang w:val="en-US" w:eastAsia="zh-CN"/>
        </w:rPr>
        <w:t>sudo apt-get install build-essential make zlib1g-dev libpcre2-dev libevent-dev libssl-dev</w:t>
      </w:r>
    </w:p>
    <w:p w14:paraId="4E19AEFA">
      <w:pPr>
        <w:numPr>
          <w:ilvl w:val="0"/>
          <w:numId w:val="0"/>
        </w:numPr>
        <w:pBdr>
          <w:top w:val="single" w:color="auto" w:sz="4" w:space="0"/>
          <w:left w:val="single" w:color="auto" w:sz="4" w:space="0"/>
          <w:bottom w:val="single" w:color="auto" w:sz="4" w:space="0"/>
          <w:right w:val="single" w:color="auto" w:sz="4" w:space="0"/>
        </w:pBdr>
        <w:jc w:val="left"/>
        <w:rPr>
          <w:rFonts w:hint="default"/>
          <w:lang w:val="en-US" w:eastAsia="zh-CN"/>
        </w:rPr>
      </w:pPr>
      <w:r>
        <w:rPr>
          <w:rFonts w:hint="default"/>
          <w:lang w:val="en-US" w:eastAsia="zh-CN"/>
        </w:rPr>
        <w:t>sudo apt install libsystemd-dev</w:t>
      </w:r>
    </w:p>
    <w:p w14:paraId="5F33A2B8">
      <w:pPr>
        <w:numPr>
          <w:ilvl w:val="0"/>
          <w:numId w:val="0"/>
        </w:numPr>
        <w:jc w:val="left"/>
        <w:rPr>
          <w:rFonts w:hint="default"/>
          <w:lang w:val="en-US" w:eastAsia="zh-CN"/>
        </w:rPr>
      </w:pPr>
      <w:r>
        <w:rPr>
          <w:rFonts w:hint="default"/>
          <w:lang w:val="en-US" w:eastAsia="zh-CN"/>
        </w:rPr>
        <w:t>Download OSSEC, extract it, and install it.</w:t>
      </w:r>
    </w:p>
    <w:p w14:paraId="06C32691">
      <w:pPr>
        <w:numPr>
          <w:ilvl w:val="0"/>
          <w:numId w:val="0"/>
        </w:numPr>
        <w:pBdr>
          <w:top w:val="single" w:color="auto" w:sz="4" w:space="0"/>
          <w:left w:val="single" w:color="auto" w:sz="4" w:space="0"/>
          <w:bottom w:val="single" w:color="auto" w:sz="4" w:space="0"/>
          <w:right w:val="single" w:color="auto" w:sz="4" w:space="0"/>
        </w:pBdr>
        <w:jc w:val="left"/>
        <w:rPr>
          <w:rFonts w:hint="default"/>
          <w:lang w:val="en-US" w:eastAsia="zh-CN"/>
        </w:rPr>
      </w:pPr>
      <w:r>
        <w:rPr>
          <w:rFonts w:hint="default"/>
          <w:lang w:val="en-US" w:eastAsia="zh-CN"/>
        </w:rPr>
        <w:t>wget https://github.com/ossec/ossec-hids/archive/3.7.0.tar.gz</w:t>
      </w:r>
    </w:p>
    <w:p w14:paraId="7FF9375F">
      <w:pPr>
        <w:numPr>
          <w:ilvl w:val="0"/>
          <w:numId w:val="0"/>
        </w:numPr>
        <w:pBdr>
          <w:top w:val="single" w:color="auto" w:sz="4" w:space="0"/>
          <w:left w:val="single" w:color="auto" w:sz="4" w:space="0"/>
          <w:bottom w:val="single" w:color="auto" w:sz="4" w:space="0"/>
          <w:right w:val="single" w:color="auto" w:sz="4" w:space="0"/>
        </w:pBdr>
        <w:jc w:val="left"/>
        <w:rPr>
          <w:rFonts w:hint="default"/>
          <w:lang w:val="en-US" w:eastAsia="zh-CN"/>
        </w:rPr>
      </w:pPr>
      <w:r>
        <w:rPr>
          <w:rFonts w:hint="default"/>
          <w:lang w:val="en-US" w:eastAsia="zh-CN"/>
        </w:rPr>
        <w:t>tar -xvzf 3.7.0.tar.gz</w:t>
      </w:r>
    </w:p>
    <w:p w14:paraId="56429AFB">
      <w:pPr>
        <w:numPr>
          <w:ilvl w:val="0"/>
          <w:numId w:val="0"/>
        </w:numPr>
        <w:pBdr>
          <w:top w:val="single" w:color="auto" w:sz="4" w:space="0"/>
          <w:left w:val="single" w:color="auto" w:sz="4" w:space="0"/>
          <w:bottom w:val="single" w:color="auto" w:sz="4" w:space="0"/>
          <w:right w:val="single" w:color="auto" w:sz="4" w:space="0"/>
        </w:pBdr>
        <w:jc w:val="left"/>
        <w:rPr>
          <w:rFonts w:hint="default"/>
          <w:lang w:val="en-US" w:eastAsia="zh-CN"/>
        </w:rPr>
      </w:pPr>
      <w:r>
        <w:rPr>
          <w:rFonts w:hint="default"/>
          <w:lang w:val="en-US" w:eastAsia="zh-CN"/>
        </w:rPr>
        <w:t>cd ossec-hids-3.7.0</w:t>
      </w:r>
    </w:p>
    <w:p w14:paraId="0D299F20">
      <w:pPr>
        <w:numPr>
          <w:ilvl w:val="0"/>
          <w:numId w:val="0"/>
        </w:numPr>
        <w:pBdr>
          <w:top w:val="single" w:color="auto" w:sz="4" w:space="0"/>
          <w:left w:val="single" w:color="auto" w:sz="4" w:space="0"/>
          <w:bottom w:val="single" w:color="auto" w:sz="4" w:space="0"/>
          <w:right w:val="single" w:color="auto" w:sz="4" w:space="0"/>
        </w:pBdr>
        <w:jc w:val="left"/>
        <w:rPr>
          <w:rFonts w:hint="default"/>
          <w:lang w:val="en-US" w:eastAsia="zh-CN"/>
        </w:rPr>
      </w:pPr>
      <w:r>
        <w:rPr>
          <w:rFonts w:hint="default"/>
          <w:lang w:val="en-US" w:eastAsia="zh-CN"/>
        </w:rPr>
        <w:t>sh install.sh</w:t>
      </w:r>
    </w:p>
    <w:p w14:paraId="4B7B1F5B">
      <w:pPr>
        <w:numPr>
          <w:ilvl w:val="0"/>
          <w:numId w:val="0"/>
        </w:numPr>
        <w:jc w:val="left"/>
        <w:rPr>
          <w:rFonts w:hint="default"/>
          <w:lang w:val="en-US" w:eastAsia="zh-CN"/>
        </w:rPr>
      </w:pPr>
      <w:r>
        <w:rPr>
          <w:rFonts w:hint="default"/>
          <w:lang w:val="en-US" w:eastAsia="zh-CN"/>
        </w:rPr>
        <w:t xml:space="preserve">After running the script, it will ask us some questions, at the question </w:t>
      </w:r>
    </w:p>
    <w:p w14:paraId="1EE9E331">
      <w:pPr>
        <w:keepNext w:val="0"/>
        <w:keepLines w:val="0"/>
        <w:widowControl/>
        <w:suppressLineNumbers w:val="0"/>
        <w:jc w:val="left"/>
      </w:pPr>
      <w:r>
        <w:rPr>
          <w:rFonts w:ascii="Consolas" w:hAnsi="Consolas" w:eastAsia="Consolas" w:cs="Consolas"/>
          <w:color w:val="000000"/>
          <w:kern w:val="0"/>
          <w:sz w:val="17"/>
          <w:szCs w:val="17"/>
          <w:lang w:val="en-US" w:eastAsia="zh-CN" w:bidi="ar"/>
        </w:rPr>
        <w:t xml:space="preserve">1- What kind of installation do you want (server, agent, local, hybrid or help)? server </w:t>
      </w:r>
    </w:p>
    <w:p w14:paraId="03BCB732">
      <w:pPr>
        <w:numPr>
          <w:ilvl w:val="0"/>
          <w:numId w:val="0"/>
        </w:numPr>
        <w:jc w:val="left"/>
        <w:rPr>
          <w:rFonts w:hint="default"/>
          <w:lang w:val="en-US" w:eastAsia="zh-CN"/>
        </w:rPr>
      </w:pPr>
      <w:r>
        <w:rPr>
          <w:rFonts w:hint="default"/>
          <w:lang w:val="en-US" w:eastAsia="zh-CN"/>
        </w:rPr>
        <w:t>Type agent</w:t>
      </w:r>
    </w:p>
    <w:p w14:paraId="3F78F500">
      <w:pPr>
        <w:numPr>
          <w:ilvl w:val="0"/>
          <w:numId w:val="0"/>
        </w:numPr>
        <w:jc w:val="left"/>
        <w:rPr>
          <w:rFonts w:hint="default"/>
          <w:lang w:val="en-US" w:eastAsia="zh-CN"/>
        </w:rPr>
      </w:pPr>
      <w:r>
        <w:rPr>
          <w:rFonts w:hint="default"/>
          <w:lang w:val="en-US" w:eastAsia="zh-CN"/>
        </w:rPr>
        <w:t>Then just press ENTER for all.</w:t>
      </w:r>
    </w:p>
    <w:p w14:paraId="1D511239">
      <w:pPr>
        <w:numPr>
          <w:ilvl w:val="0"/>
          <w:numId w:val="0"/>
        </w:numPr>
        <w:ind w:leftChars="0"/>
        <w:jc w:val="left"/>
        <w:rPr>
          <w:rFonts w:hint="default"/>
          <w:lang w:val="en-US" w:eastAsia="zh-CN"/>
        </w:rPr>
      </w:pPr>
      <w:r>
        <w:rPr>
          <w:rFonts w:hint="default"/>
          <w:lang w:val="en-US" w:eastAsia="zh-CN"/>
        </w:rPr>
        <w:t>So, we have successfully installed the OSSEC Server and OSSEC Agent. In the next section, we will connect the Server and Agent.</w:t>
      </w:r>
    </w:p>
    <w:p w14:paraId="6E81CD1B">
      <w:pPr>
        <w:numPr>
          <w:ilvl w:val="0"/>
          <w:numId w:val="3"/>
        </w:numPr>
        <w:ind w:left="0" w:leftChars="0" w:firstLine="0" w:firstLineChars="0"/>
        <w:jc w:val="left"/>
        <w:rPr>
          <w:rFonts w:hint="default"/>
          <w:lang w:val="en-US" w:eastAsia="zh-CN"/>
        </w:rPr>
      </w:pPr>
      <w:r>
        <w:rPr>
          <w:rFonts w:hint="default"/>
          <w:lang w:val="en-US" w:eastAsia="zh-CN"/>
        </w:rPr>
        <w:t>Connect the Server and Agent</w:t>
      </w:r>
    </w:p>
    <w:p w14:paraId="2AAFCE53">
      <w:pPr>
        <w:numPr>
          <w:ilvl w:val="0"/>
          <w:numId w:val="0"/>
        </w:numPr>
        <w:ind w:leftChars="0"/>
        <w:jc w:val="left"/>
        <w:rPr>
          <w:rFonts w:hint="default"/>
          <w:lang w:val="en-US" w:eastAsia="zh-CN"/>
        </w:rPr>
      </w:pPr>
      <w:r>
        <w:rPr>
          <w:rFonts w:hint="default"/>
          <w:lang w:val="en-US" w:eastAsia="zh-CN"/>
        </w:rPr>
        <w:t>To connect the Server and Agent, we use manage_agent. The steps include:</w:t>
      </w:r>
    </w:p>
    <w:p w14:paraId="5E0C4D01">
      <w:pPr>
        <w:numPr>
          <w:ilvl w:val="0"/>
          <w:numId w:val="0"/>
        </w:numPr>
        <w:ind w:leftChars="0"/>
        <w:jc w:val="left"/>
        <w:rPr>
          <w:rFonts w:hint="default"/>
          <w:lang w:val="en-US" w:eastAsia="zh-CN"/>
        </w:rPr>
      </w:pPr>
      <w:r>
        <w:rPr>
          <w:rFonts w:hint="default"/>
          <w:lang w:val="en-US" w:eastAsia="zh-CN"/>
        </w:rPr>
        <w:t>- Running manage_agents on the OSSEC server</w:t>
      </w:r>
    </w:p>
    <w:p w14:paraId="3D497547">
      <w:pPr>
        <w:numPr>
          <w:ilvl w:val="0"/>
          <w:numId w:val="0"/>
        </w:numPr>
        <w:ind w:leftChars="0"/>
        <w:jc w:val="left"/>
        <w:rPr>
          <w:rFonts w:hint="default"/>
          <w:lang w:val="en-US" w:eastAsia="zh-CN"/>
        </w:rPr>
      </w:pPr>
      <w:r>
        <w:rPr>
          <w:rFonts w:hint="default"/>
          <w:lang w:val="en-US" w:eastAsia="zh-CN"/>
        </w:rPr>
        <w:t>o Adding the agent</w:t>
      </w:r>
    </w:p>
    <w:p w14:paraId="653A70A5">
      <w:pPr>
        <w:numPr>
          <w:ilvl w:val="0"/>
          <w:numId w:val="0"/>
        </w:numPr>
        <w:ind w:leftChars="0"/>
        <w:jc w:val="left"/>
        <w:rPr>
          <w:rFonts w:hint="default"/>
          <w:lang w:val="en-US" w:eastAsia="zh-CN"/>
        </w:rPr>
      </w:pPr>
      <w:r>
        <w:rPr>
          <w:rFonts w:hint="default"/>
          <w:lang w:val="en-US" w:eastAsia="zh-CN"/>
        </w:rPr>
        <w:t>o Extracting the agent key and copying it to the agent server</w:t>
      </w:r>
    </w:p>
    <w:p w14:paraId="60B3EA35">
      <w:pPr>
        <w:numPr>
          <w:ilvl w:val="0"/>
          <w:numId w:val="0"/>
        </w:numPr>
        <w:ind w:leftChars="0"/>
        <w:jc w:val="left"/>
        <w:rPr>
          <w:rFonts w:hint="default"/>
          <w:lang w:val="en-US" w:eastAsia="zh-CN"/>
        </w:rPr>
      </w:pPr>
      <w:r>
        <w:rPr>
          <w:rFonts w:hint="default"/>
          <w:lang w:val="en-US" w:eastAsia="zh-CN"/>
        </w:rPr>
        <w:t>- Running manage_agents on the OSSEC agent</w:t>
      </w:r>
    </w:p>
    <w:p w14:paraId="0F120B4E">
      <w:pPr>
        <w:numPr>
          <w:ilvl w:val="0"/>
          <w:numId w:val="0"/>
        </w:numPr>
        <w:ind w:leftChars="0"/>
        <w:jc w:val="left"/>
        <w:rPr>
          <w:rFonts w:hint="default"/>
          <w:lang w:val="en-US" w:eastAsia="zh-CN"/>
        </w:rPr>
      </w:pPr>
      <w:r>
        <w:rPr>
          <w:rFonts w:hint="default"/>
          <w:lang w:val="en-US" w:eastAsia="zh-CN"/>
        </w:rPr>
        <w:t>o Importing the extracted key</w:t>
      </w:r>
    </w:p>
    <w:p w14:paraId="7142758C">
      <w:pPr>
        <w:numPr>
          <w:ilvl w:val="0"/>
          <w:numId w:val="0"/>
        </w:numPr>
        <w:ind w:leftChars="0"/>
        <w:jc w:val="left"/>
        <w:rPr>
          <w:rFonts w:hint="default"/>
          <w:lang w:val="en-US" w:eastAsia="zh-CN"/>
        </w:rPr>
      </w:pPr>
      <w:r>
        <w:rPr>
          <w:rFonts w:hint="default"/>
          <w:lang w:val="en-US" w:eastAsia="zh-CN"/>
        </w:rPr>
        <w:t>- Restarting the OSSEC management process on the server and starting the new Agent.</w:t>
      </w:r>
    </w:p>
    <w:p w14:paraId="19E0B15F">
      <w:pPr>
        <w:numPr>
          <w:ilvl w:val="0"/>
          <w:numId w:val="0"/>
        </w:numPr>
        <w:ind w:leftChars="0"/>
        <w:jc w:val="left"/>
        <w:rPr>
          <w:rFonts w:hint="default"/>
          <w:lang w:val="en-US" w:eastAsia="zh-CN"/>
        </w:rPr>
      </w:pPr>
      <w:r>
        <w:rPr>
          <w:rFonts w:hint="default"/>
          <w:lang w:val="en-US" w:eastAsia="zh-CN"/>
        </w:rPr>
        <w:t>Note: During the server-client connection process, remember to open the port on the firewall so that</w:t>
      </w:r>
    </w:p>
    <w:p w14:paraId="11E1C7B7">
      <w:pPr>
        <w:numPr>
          <w:ilvl w:val="0"/>
          <w:numId w:val="0"/>
        </w:numPr>
        <w:ind w:leftChars="0"/>
        <w:jc w:val="left"/>
        <w:rPr>
          <w:rFonts w:hint="default"/>
          <w:lang w:val="en-US" w:eastAsia="zh-CN"/>
        </w:rPr>
      </w:pPr>
      <w:r>
        <w:rPr>
          <w:rFonts w:hint="default"/>
          <w:lang w:val="en-US" w:eastAsia="zh-CN"/>
        </w:rPr>
        <w:t>the server can communicate with the agent via UDP/1514.</w:t>
      </w:r>
    </w:p>
    <w:p w14:paraId="5A1E09EB">
      <w:pPr>
        <w:numPr>
          <w:ilvl w:val="0"/>
          <w:numId w:val="0"/>
        </w:numPr>
        <w:ind w:leftChars="0"/>
        <w:jc w:val="left"/>
        <w:rPr>
          <w:rFonts w:hint="default"/>
          <w:lang w:val="en-US" w:eastAsia="zh-CN"/>
        </w:rPr>
      </w:pPr>
      <w:r>
        <w:rPr>
          <w:rFonts w:hint="default"/>
          <w:lang w:val="en-US" w:eastAsia="zh-CN"/>
        </w:rPr>
        <w:t>First, on the OSSEC server, launch manage_agents using the following command:</w:t>
      </w:r>
    </w:p>
    <w:p w14:paraId="3E20B390">
      <w:pPr>
        <w:numPr>
          <w:ilvl w:val="0"/>
          <w:numId w:val="0"/>
        </w:numPr>
        <w:ind w:leftChars="0"/>
        <w:jc w:val="left"/>
      </w:pPr>
      <w:r>
        <w:drawing>
          <wp:inline distT="0" distB="0" distL="114300" distR="114300">
            <wp:extent cx="5271770" cy="3621405"/>
            <wp:effectExtent l="0" t="0" r="11430" b="10795"/>
            <wp:docPr id="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pic:cNvPicPr>
                      <a:picLocks noChangeAspect="1"/>
                    </pic:cNvPicPr>
                  </pic:nvPicPr>
                  <pic:blipFill>
                    <a:blip r:embed="rId5"/>
                    <a:stretch>
                      <a:fillRect/>
                    </a:stretch>
                  </pic:blipFill>
                  <pic:spPr>
                    <a:xfrm>
                      <a:off x="0" y="0"/>
                      <a:ext cx="5271770" cy="3621405"/>
                    </a:xfrm>
                    <a:prstGeom prst="rect">
                      <a:avLst/>
                    </a:prstGeom>
                    <a:noFill/>
                    <a:ln>
                      <a:noFill/>
                    </a:ln>
                  </pic:spPr>
                </pic:pic>
              </a:graphicData>
            </a:graphic>
          </wp:inline>
        </w:drawing>
      </w:r>
    </w:p>
    <w:p w14:paraId="204CDF8C">
      <w:pPr>
        <w:numPr>
          <w:ilvl w:val="0"/>
          <w:numId w:val="0"/>
        </w:numPr>
        <w:ind w:leftChars="0"/>
        <w:jc w:val="left"/>
        <w:rPr>
          <w:rFonts w:hint="default"/>
          <w:lang w:val="en-US"/>
        </w:rPr>
      </w:pPr>
      <w:r>
        <w:rPr>
          <w:rFonts w:hint="default"/>
          <w:lang w:val="en-US"/>
        </w:rPr>
        <w:t>Enter A for new agent</w:t>
      </w:r>
    </w:p>
    <w:p w14:paraId="0B4325E1">
      <w:pPr>
        <w:numPr>
          <w:ilvl w:val="0"/>
          <w:numId w:val="0"/>
        </w:numPr>
        <w:ind w:leftChars="0"/>
        <w:jc w:val="left"/>
        <w:rPr>
          <w:rFonts w:hint="default"/>
          <w:lang w:val="en-US"/>
        </w:rPr>
      </w:pPr>
      <w:r>
        <w:rPr>
          <w:rFonts w:hint="default"/>
          <w:lang w:val="en-US" w:eastAsia="zh-CN"/>
        </w:rPr>
        <w:t>Name the new Agent</w:t>
      </w:r>
    </w:p>
    <w:p w14:paraId="7C6DF9F6">
      <w:pPr>
        <w:numPr>
          <w:ilvl w:val="0"/>
          <w:numId w:val="0"/>
        </w:numPr>
        <w:ind w:leftChars="0"/>
        <w:jc w:val="left"/>
      </w:pPr>
      <w:r>
        <w:drawing>
          <wp:inline distT="0" distB="0" distL="114300" distR="114300">
            <wp:extent cx="5269865" cy="3143250"/>
            <wp:effectExtent l="0" t="0" r="635" b="6350"/>
            <wp:docPr id="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pic:cNvPicPr>
                      <a:picLocks noChangeAspect="1"/>
                    </pic:cNvPicPr>
                  </pic:nvPicPr>
                  <pic:blipFill>
                    <a:blip r:embed="rId6"/>
                    <a:stretch>
                      <a:fillRect/>
                    </a:stretch>
                  </pic:blipFill>
                  <pic:spPr>
                    <a:xfrm>
                      <a:off x="0" y="0"/>
                      <a:ext cx="5269865" cy="3143250"/>
                    </a:xfrm>
                    <a:prstGeom prst="rect">
                      <a:avLst/>
                    </a:prstGeom>
                    <a:noFill/>
                    <a:ln>
                      <a:noFill/>
                    </a:ln>
                  </pic:spPr>
                </pic:pic>
              </a:graphicData>
            </a:graphic>
          </wp:inline>
        </w:drawing>
      </w:r>
    </w:p>
    <w:p w14:paraId="603B3694">
      <w:pPr>
        <w:numPr>
          <w:ilvl w:val="0"/>
          <w:numId w:val="0"/>
        </w:numPr>
        <w:ind w:leftChars="0"/>
        <w:jc w:val="left"/>
      </w:pPr>
    </w:p>
    <w:p w14:paraId="155B1573">
      <w:pPr>
        <w:numPr>
          <w:ilvl w:val="0"/>
          <w:numId w:val="0"/>
        </w:numPr>
        <w:ind w:leftChars="0"/>
        <w:jc w:val="left"/>
      </w:pPr>
    </w:p>
    <w:p w14:paraId="5F3A5050">
      <w:pPr>
        <w:numPr>
          <w:ilvl w:val="0"/>
          <w:numId w:val="0"/>
        </w:numPr>
        <w:ind w:leftChars="0"/>
        <w:jc w:val="left"/>
      </w:pPr>
    </w:p>
    <w:p w14:paraId="469A078F">
      <w:pPr>
        <w:numPr>
          <w:ilvl w:val="0"/>
          <w:numId w:val="0"/>
        </w:numPr>
        <w:ind w:leftChars="0"/>
        <w:jc w:val="left"/>
      </w:pPr>
    </w:p>
    <w:p w14:paraId="48AB6C5F">
      <w:pPr>
        <w:numPr>
          <w:ilvl w:val="0"/>
          <w:numId w:val="0"/>
        </w:numPr>
        <w:ind w:leftChars="0"/>
        <w:jc w:val="left"/>
      </w:pPr>
    </w:p>
    <w:p w14:paraId="3B5C88C7">
      <w:pPr>
        <w:numPr>
          <w:ilvl w:val="0"/>
          <w:numId w:val="0"/>
        </w:numPr>
        <w:ind w:leftChars="0"/>
        <w:jc w:val="left"/>
      </w:pPr>
    </w:p>
    <w:p w14:paraId="7D22D56C">
      <w:pPr>
        <w:numPr>
          <w:ilvl w:val="0"/>
          <w:numId w:val="0"/>
        </w:numPr>
        <w:ind w:leftChars="0"/>
        <w:jc w:val="left"/>
      </w:pPr>
    </w:p>
    <w:p w14:paraId="455F11E8">
      <w:pPr>
        <w:numPr>
          <w:ilvl w:val="0"/>
          <w:numId w:val="0"/>
        </w:numPr>
        <w:ind w:leftChars="0"/>
        <w:jc w:val="left"/>
      </w:pPr>
      <w:r>
        <w:rPr>
          <w:rFonts w:hint="default"/>
        </w:rPr>
        <w:t>Assign an IP address to the agent:</w:t>
      </w:r>
    </w:p>
    <w:p w14:paraId="5B2C21AF">
      <w:pPr>
        <w:numPr>
          <w:ilvl w:val="0"/>
          <w:numId w:val="0"/>
        </w:numPr>
        <w:ind w:leftChars="0"/>
        <w:jc w:val="left"/>
      </w:pPr>
      <w:r>
        <w:drawing>
          <wp:inline distT="0" distB="0" distL="114300" distR="114300">
            <wp:extent cx="5256530" cy="2334260"/>
            <wp:effectExtent l="0" t="0" r="1270" b="2540"/>
            <wp:docPr id="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pic:cNvPicPr>
                      <a:picLocks noChangeAspect="1"/>
                    </pic:cNvPicPr>
                  </pic:nvPicPr>
                  <pic:blipFill>
                    <a:blip r:embed="rId7"/>
                    <a:stretch>
                      <a:fillRect/>
                    </a:stretch>
                  </pic:blipFill>
                  <pic:spPr>
                    <a:xfrm>
                      <a:off x="0" y="0"/>
                      <a:ext cx="5256530" cy="2334260"/>
                    </a:xfrm>
                    <a:prstGeom prst="rect">
                      <a:avLst/>
                    </a:prstGeom>
                    <a:noFill/>
                    <a:ln>
                      <a:noFill/>
                    </a:ln>
                  </pic:spPr>
                </pic:pic>
              </a:graphicData>
            </a:graphic>
          </wp:inline>
        </w:drawing>
      </w:r>
    </w:p>
    <w:p w14:paraId="5135B4B4">
      <w:pPr>
        <w:numPr>
          <w:ilvl w:val="0"/>
          <w:numId w:val="0"/>
        </w:numPr>
        <w:ind w:leftChars="0"/>
        <w:jc w:val="left"/>
        <w:rPr>
          <w:rFonts w:hint="default"/>
          <w:lang w:val="en-US" w:eastAsia="zh-CN"/>
        </w:rPr>
      </w:pPr>
      <w:r>
        <w:rPr>
          <w:rFonts w:hint="default"/>
          <w:lang w:val="en-US" w:eastAsia="zh-CN"/>
        </w:rPr>
        <w:t>Press Enter for default ID, then confirm the information.</w:t>
      </w:r>
    </w:p>
    <w:p w14:paraId="08946FC8">
      <w:pPr>
        <w:numPr>
          <w:ilvl w:val="0"/>
          <w:numId w:val="0"/>
        </w:numPr>
        <w:ind w:leftChars="0"/>
        <w:jc w:val="left"/>
      </w:pPr>
      <w:r>
        <w:drawing>
          <wp:inline distT="0" distB="0" distL="114300" distR="114300">
            <wp:extent cx="5268595" cy="2643505"/>
            <wp:effectExtent l="0" t="0" r="1905" b="10795"/>
            <wp:docPr id="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pic:cNvPicPr>
                      <a:picLocks noChangeAspect="1"/>
                    </pic:cNvPicPr>
                  </pic:nvPicPr>
                  <pic:blipFill>
                    <a:blip r:embed="rId8"/>
                    <a:stretch>
                      <a:fillRect/>
                    </a:stretch>
                  </pic:blipFill>
                  <pic:spPr>
                    <a:xfrm>
                      <a:off x="0" y="0"/>
                      <a:ext cx="5268595" cy="2643505"/>
                    </a:xfrm>
                    <a:prstGeom prst="rect">
                      <a:avLst/>
                    </a:prstGeom>
                    <a:noFill/>
                    <a:ln>
                      <a:noFill/>
                    </a:ln>
                  </pic:spPr>
                </pic:pic>
              </a:graphicData>
            </a:graphic>
          </wp:inline>
        </w:drawing>
      </w:r>
    </w:p>
    <w:p w14:paraId="42571000">
      <w:pPr>
        <w:numPr>
          <w:ilvl w:val="0"/>
          <w:numId w:val="0"/>
        </w:numPr>
        <w:ind w:leftChars="0"/>
        <w:jc w:val="left"/>
        <w:rPr>
          <w:rFonts w:hint="default"/>
          <w:lang w:val="en-US" w:eastAsia="zh-CN"/>
        </w:rPr>
      </w:pPr>
      <w:r>
        <w:rPr>
          <w:rFonts w:hint="default"/>
          <w:lang w:val="en-US" w:eastAsia="zh-CN"/>
        </w:rPr>
        <w:t>After adding an agent, a key will be generated. This key must be copied to the agent. To extract the key, use the “E” option in the manage_agents start screen. You will be provided with a list of all agents on the server. To extract the key for an agent, simply enter the agent ID.</w:t>
      </w:r>
    </w:p>
    <w:p w14:paraId="72A8F181">
      <w:pPr>
        <w:numPr>
          <w:ilvl w:val="0"/>
          <w:numId w:val="0"/>
        </w:numPr>
        <w:ind w:leftChars="0"/>
        <w:jc w:val="left"/>
      </w:pPr>
      <w:r>
        <w:drawing>
          <wp:inline distT="0" distB="0" distL="114300" distR="114300">
            <wp:extent cx="5264150" cy="1694180"/>
            <wp:effectExtent l="0" t="0" r="6350" b="7620"/>
            <wp:docPr id="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pic:cNvPicPr>
                      <a:picLocks noChangeAspect="1"/>
                    </pic:cNvPicPr>
                  </pic:nvPicPr>
                  <pic:blipFill>
                    <a:blip r:embed="rId9"/>
                    <a:stretch>
                      <a:fillRect/>
                    </a:stretch>
                  </pic:blipFill>
                  <pic:spPr>
                    <a:xfrm>
                      <a:off x="0" y="0"/>
                      <a:ext cx="5264150" cy="1694180"/>
                    </a:xfrm>
                    <a:prstGeom prst="rect">
                      <a:avLst/>
                    </a:prstGeom>
                    <a:noFill/>
                    <a:ln>
                      <a:noFill/>
                    </a:ln>
                  </pic:spPr>
                </pic:pic>
              </a:graphicData>
            </a:graphic>
          </wp:inline>
        </w:drawing>
      </w:r>
    </w:p>
    <w:p w14:paraId="0032FE91">
      <w:pPr>
        <w:numPr>
          <w:ilvl w:val="0"/>
          <w:numId w:val="0"/>
        </w:numPr>
        <w:ind w:leftChars="0"/>
        <w:jc w:val="left"/>
      </w:pPr>
    </w:p>
    <w:p w14:paraId="5FBFA566">
      <w:pPr>
        <w:numPr>
          <w:ilvl w:val="0"/>
          <w:numId w:val="0"/>
        </w:numPr>
        <w:ind w:leftChars="0"/>
        <w:jc w:val="left"/>
        <w:rPr>
          <w:rFonts w:hint="default"/>
          <w:lang w:val="en-US" w:eastAsia="zh-CN"/>
        </w:rPr>
      </w:pPr>
      <w:r>
        <w:rPr>
          <w:rFonts w:hint="default"/>
          <w:lang w:val="en-US" w:eastAsia="zh-CN"/>
        </w:rPr>
        <w:t>Next, we will import the key into the OSSEC Agent. In the Agent, run manage_agents</w:t>
      </w:r>
    </w:p>
    <w:p w14:paraId="1DCF1AF8">
      <w:pPr>
        <w:numPr>
          <w:ilvl w:val="0"/>
          <w:numId w:val="0"/>
        </w:numPr>
        <w:ind w:leftChars="0"/>
        <w:jc w:val="left"/>
      </w:pPr>
      <w:r>
        <w:drawing>
          <wp:inline distT="0" distB="0" distL="114300" distR="114300">
            <wp:extent cx="5266690" cy="2761615"/>
            <wp:effectExtent l="0" t="0" r="3810" b="6985"/>
            <wp:docPr id="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pic:cNvPicPr>
                      <a:picLocks noChangeAspect="1"/>
                    </pic:cNvPicPr>
                  </pic:nvPicPr>
                  <pic:blipFill>
                    <a:blip r:embed="rId10"/>
                    <a:stretch>
                      <a:fillRect/>
                    </a:stretch>
                  </pic:blipFill>
                  <pic:spPr>
                    <a:xfrm>
                      <a:off x="0" y="0"/>
                      <a:ext cx="5266690" cy="2761615"/>
                    </a:xfrm>
                    <a:prstGeom prst="rect">
                      <a:avLst/>
                    </a:prstGeom>
                    <a:noFill/>
                    <a:ln>
                      <a:noFill/>
                    </a:ln>
                  </pic:spPr>
                </pic:pic>
              </a:graphicData>
            </a:graphic>
          </wp:inline>
        </w:drawing>
      </w:r>
    </w:p>
    <w:p w14:paraId="6996A34C">
      <w:pPr>
        <w:numPr>
          <w:ilvl w:val="0"/>
          <w:numId w:val="0"/>
        </w:numPr>
        <w:ind w:leftChars="0"/>
        <w:jc w:val="left"/>
        <w:rPr>
          <w:rFonts w:hint="default"/>
          <w:lang w:val="en-US" w:eastAsia="zh-CN"/>
        </w:rPr>
      </w:pPr>
      <w:r>
        <w:rPr>
          <w:rFonts w:hint="default"/>
          <w:lang w:val="en-US" w:eastAsia="zh-CN"/>
        </w:rPr>
        <w:t>Select “I” and import the key extracted from the server.</w:t>
      </w:r>
    </w:p>
    <w:p w14:paraId="0B77915B">
      <w:pPr>
        <w:numPr>
          <w:ilvl w:val="0"/>
          <w:numId w:val="0"/>
        </w:numPr>
        <w:ind w:leftChars="0"/>
        <w:jc w:val="left"/>
      </w:pPr>
      <w:r>
        <w:drawing>
          <wp:inline distT="0" distB="0" distL="114300" distR="114300">
            <wp:extent cx="5269230" cy="1296035"/>
            <wp:effectExtent l="0" t="0" r="1270" b="12065"/>
            <wp:docPr id="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8"/>
                    <pic:cNvPicPr>
                      <a:picLocks noChangeAspect="1"/>
                    </pic:cNvPicPr>
                  </pic:nvPicPr>
                  <pic:blipFill>
                    <a:blip r:embed="rId11"/>
                    <a:stretch>
                      <a:fillRect/>
                    </a:stretch>
                  </pic:blipFill>
                  <pic:spPr>
                    <a:xfrm>
                      <a:off x="0" y="0"/>
                      <a:ext cx="5269230" cy="1296035"/>
                    </a:xfrm>
                    <a:prstGeom prst="rect">
                      <a:avLst/>
                    </a:prstGeom>
                    <a:noFill/>
                    <a:ln>
                      <a:noFill/>
                    </a:ln>
                  </pic:spPr>
                </pic:pic>
              </a:graphicData>
            </a:graphic>
          </wp:inline>
        </w:drawing>
      </w:r>
    </w:p>
    <w:p w14:paraId="2343DDAD">
      <w:pPr>
        <w:numPr>
          <w:ilvl w:val="0"/>
          <w:numId w:val="0"/>
        </w:numPr>
        <w:ind w:leftChars="0"/>
        <w:jc w:val="left"/>
      </w:pPr>
      <w:r>
        <w:drawing>
          <wp:inline distT="0" distB="0" distL="114300" distR="114300">
            <wp:extent cx="5272405" cy="1106805"/>
            <wp:effectExtent l="0" t="0" r="10795" b="10795"/>
            <wp:docPr id="1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9"/>
                    <pic:cNvPicPr>
                      <a:picLocks noChangeAspect="1"/>
                    </pic:cNvPicPr>
                  </pic:nvPicPr>
                  <pic:blipFill>
                    <a:blip r:embed="rId12"/>
                    <a:stretch>
                      <a:fillRect/>
                    </a:stretch>
                  </pic:blipFill>
                  <pic:spPr>
                    <a:xfrm>
                      <a:off x="0" y="0"/>
                      <a:ext cx="5272405" cy="1106805"/>
                    </a:xfrm>
                    <a:prstGeom prst="rect">
                      <a:avLst/>
                    </a:prstGeom>
                    <a:noFill/>
                    <a:ln>
                      <a:noFill/>
                    </a:ln>
                  </pic:spPr>
                </pic:pic>
              </a:graphicData>
            </a:graphic>
          </wp:inline>
        </w:drawing>
      </w:r>
    </w:p>
    <w:p w14:paraId="69F92715">
      <w:pPr>
        <w:numPr>
          <w:ilvl w:val="0"/>
          <w:numId w:val="0"/>
        </w:numPr>
        <w:ind w:leftChars="0"/>
        <w:jc w:val="left"/>
        <w:rPr>
          <w:rFonts w:hint="default"/>
          <w:lang w:val="en-US" w:eastAsia="zh-CN"/>
        </w:rPr>
      </w:pPr>
      <w:r>
        <w:rPr>
          <w:rFonts w:hint="default"/>
          <w:lang w:val="en-US" w:eastAsia="zh-CN"/>
        </w:rPr>
        <w:t>For the changes to take effect, restart OSSEC on both the server and the agent using the following command.</w:t>
      </w:r>
    </w:p>
    <w:p w14:paraId="251643F7">
      <w:pPr>
        <w:numPr>
          <w:ilvl w:val="0"/>
          <w:numId w:val="0"/>
        </w:numPr>
        <w:ind w:leftChars="0"/>
        <w:jc w:val="left"/>
        <w:rPr>
          <w:rFonts w:hint="default"/>
          <w:lang w:val="en-US" w:eastAsia="zh-CN"/>
        </w:rPr>
      </w:pPr>
      <w:r>
        <w:rPr>
          <w:rFonts w:hint="default"/>
          <w:lang w:val="en-US" w:eastAsia="zh-CN"/>
        </w:rPr>
        <w:t>From agent</w:t>
      </w:r>
    </w:p>
    <w:p w14:paraId="18A64ACE">
      <w:pPr>
        <w:numPr>
          <w:ilvl w:val="0"/>
          <w:numId w:val="0"/>
        </w:numPr>
        <w:ind w:leftChars="0"/>
        <w:jc w:val="left"/>
      </w:pPr>
      <w:r>
        <w:drawing>
          <wp:inline distT="0" distB="0" distL="114300" distR="114300">
            <wp:extent cx="5271135" cy="605155"/>
            <wp:effectExtent l="0" t="0" r="12065" b="4445"/>
            <wp:docPr id="14"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3"/>
                    <pic:cNvPicPr>
                      <a:picLocks noChangeAspect="1"/>
                    </pic:cNvPicPr>
                  </pic:nvPicPr>
                  <pic:blipFill>
                    <a:blip r:embed="rId13"/>
                    <a:stretch>
                      <a:fillRect/>
                    </a:stretch>
                  </pic:blipFill>
                  <pic:spPr>
                    <a:xfrm>
                      <a:off x="0" y="0"/>
                      <a:ext cx="5271135" cy="605155"/>
                    </a:xfrm>
                    <a:prstGeom prst="rect">
                      <a:avLst/>
                    </a:prstGeom>
                    <a:noFill/>
                    <a:ln>
                      <a:noFill/>
                    </a:ln>
                  </pic:spPr>
                </pic:pic>
              </a:graphicData>
            </a:graphic>
          </wp:inline>
        </w:drawing>
      </w:r>
    </w:p>
    <w:p w14:paraId="38A8C67D">
      <w:pPr>
        <w:numPr>
          <w:ilvl w:val="0"/>
          <w:numId w:val="0"/>
        </w:numPr>
        <w:ind w:leftChars="0"/>
        <w:jc w:val="left"/>
        <w:rPr>
          <w:rFonts w:hint="default"/>
          <w:lang w:val="en-US" w:eastAsia="zh-CN"/>
        </w:rPr>
      </w:pPr>
      <w:r>
        <w:drawing>
          <wp:inline distT="0" distB="0" distL="114300" distR="114300">
            <wp:extent cx="5273040" cy="1475740"/>
            <wp:effectExtent l="0" t="0" r="10160" b="10160"/>
            <wp:docPr id="15"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4"/>
                    <pic:cNvPicPr>
                      <a:picLocks noChangeAspect="1"/>
                    </pic:cNvPicPr>
                  </pic:nvPicPr>
                  <pic:blipFill>
                    <a:blip r:embed="rId14"/>
                    <a:stretch>
                      <a:fillRect/>
                    </a:stretch>
                  </pic:blipFill>
                  <pic:spPr>
                    <a:xfrm>
                      <a:off x="0" y="0"/>
                      <a:ext cx="5273040" cy="1475740"/>
                    </a:xfrm>
                    <a:prstGeom prst="rect">
                      <a:avLst/>
                    </a:prstGeom>
                    <a:noFill/>
                    <a:ln>
                      <a:noFill/>
                    </a:ln>
                  </pic:spPr>
                </pic:pic>
              </a:graphicData>
            </a:graphic>
          </wp:inline>
        </w:drawing>
      </w:r>
    </w:p>
    <w:p w14:paraId="76123A12">
      <w:pPr>
        <w:numPr>
          <w:ilvl w:val="0"/>
          <w:numId w:val="0"/>
        </w:numPr>
        <w:ind w:leftChars="0"/>
        <w:jc w:val="left"/>
      </w:pPr>
      <w:r>
        <w:drawing>
          <wp:inline distT="0" distB="0" distL="114300" distR="114300">
            <wp:extent cx="5269865" cy="1647825"/>
            <wp:effectExtent l="0" t="0" r="635" b="3175"/>
            <wp:docPr id="1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1"/>
                    <pic:cNvPicPr>
                      <a:picLocks noChangeAspect="1"/>
                    </pic:cNvPicPr>
                  </pic:nvPicPr>
                  <pic:blipFill>
                    <a:blip r:embed="rId15"/>
                    <a:stretch>
                      <a:fillRect/>
                    </a:stretch>
                  </pic:blipFill>
                  <pic:spPr>
                    <a:xfrm>
                      <a:off x="0" y="0"/>
                      <a:ext cx="5269865" cy="1647825"/>
                    </a:xfrm>
                    <a:prstGeom prst="rect">
                      <a:avLst/>
                    </a:prstGeom>
                    <a:noFill/>
                    <a:ln>
                      <a:noFill/>
                    </a:ln>
                  </pic:spPr>
                </pic:pic>
              </a:graphicData>
            </a:graphic>
          </wp:inline>
        </w:drawing>
      </w:r>
    </w:p>
    <w:p w14:paraId="2EEEF59D">
      <w:pPr>
        <w:numPr>
          <w:ilvl w:val="0"/>
          <w:numId w:val="0"/>
        </w:numPr>
        <w:ind w:leftChars="0"/>
        <w:jc w:val="left"/>
        <w:rPr>
          <w:rFonts w:hint="default"/>
          <w:lang w:val="en-US"/>
        </w:rPr>
      </w:pPr>
      <w:r>
        <w:rPr>
          <w:rFonts w:hint="default"/>
          <w:lang w:val="en-US"/>
        </w:rPr>
        <w:t>From server</w:t>
      </w:r>
    </w:p>
    <w:p w14:paraId="1422810C">
      <w:pPr>
        <w:numPr>
          <w:ilvl w:val="0"/>
          <w:numId w:val="0"/>
        </w:numPr>
        <w:ind w:leftChars="0"/>
        <w:jc w:val="left"/>
      </w:pPr>
      <w:r>
        <w:drawing>
          <wp:inline distT="0" distB="0" distL="114300" distR="114300">
            <wp:extent cx="5273675" cy="5035550"/>
            <wp:effectExtent l="0" t="0" r="9525" b="6350"/>
            <wp:docPr id="16"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5"/>
                    <pic:cNvPicPr>
                      <a:picLocks noChangeAspect="1"/>
                    </pic:cNvPicPr>
                  </pic:nvPicPr>
                  <pic:blipFill>
                    <a:blip r:embed="rId16"/>
                    <a:stretch>
                      <a:fillRect/>
                    </a:stretch>
                  </pic:blipFill>
                  <pic:spPr>
                    <a:xfrm>
                      <a:off x="0" y="0"/>
                      <a:ext cx="5273675" cy="5035550"/>
                    </a:xfrm>
                    <a:prstGeom prst="rect">
                      <a:avLst/>
                    </a:prstGeom>
                    <a:noFill/>
                    <a:ln>
                      <a:noFill/>
                    </a:ln>
                  </pic:spPr>
                </pic:pic>
              </a:graphicData>
            </a:graphic>
          </wp:inline>
        </w:drawing>
      </w:r>
    </w:p>
    <w:p w14:paraId="42DE4AAB">
      <w:pPr>
        <w:numPr>
          <w:ilvl w:val="0"/>
          <w:numId w:val="0"/>
        </w:numPr>
        <w:ind w:leftChars="0"/>
        <w:jc w:val="left"/>
        <w:rPr>
          <w:rFonts w:hint="default"/>
          <w:lang w:val="en-US" w:eastAsia="zh-CN"/>
        </w:rPr>
      </w:pPr>
    </w:p>
    <w:p w14:paraId="21BBEF7D">
      <w:pPr>
        <w:numPr>
          <w:ilvl w:val="0"/>
          <w:numId w:val="2"/>
        </w:numPr>
        <w:ind w:left="0" w:leftChars="0" w:firstLine="0" w:firstLineChars="0"/>
        <w:jc w:val="left"/>
        <w:rPr>
          <w:rFonts w:hint="default"/>
          <w:lang w:val="en-US" w:eastAsia="zh-CN"/>
        </w:rPr>
      </w:pPr>
      <w:r>
        <w:rPr>
          <w:rFonts w:hint="default"/>
          <w:lang w:val="en-US" w:eastAsia="zh-CN"/>
        </w:rPr>
        <w:t>Configure OSSEC</w:t>
      </w:r>
    </w:p>
    <w:p w14:paraId="0257B601">
      <w:pPr>
        <w:numPr>
          <w:ilvl w:val="0"/>
          <w:numId w:val="0"/>
        </w:numPr>
        <w:ind w:leftChars="0"/>
        <w:jc w:val="left"/>
        <w:rPr>
          <w:rFonts w:hint="default"/>
          <w:lang w:val="en-US" w:eastAsia="zh-CN"/>
        </w:rPr>
      </w:pPr>
      <w:r>
        <w:rPr>
          <w:rFonts w:hint="default"/>
          <w:lang w:val="en-US" w:eastAsia="zh-CN"/>
        </w:rPr>
        <w:t>OSSEC configurations are stored in the file /var/ossec/etc/ossec.conf, playing a key role in customizing and optimizing the security system.</w:t>
      </w:r>
    </w:p>
    <w:p w14:paraId="575E0293">
      <w:pPr>
        <w:numPr>
          <w:ilvl w:val="0"/>
          <w:numId w:val="0"/>
        </w:numPr>
        <w:ind w:leftChars="0"/>
        <w:jc w:val="left"/>
        <w:rPr>
          <w:rFonts w:hint="default"/>
          <w:lang w:val="en-US" w:eastAsia="zh-CN"/>
        </w:rPr>
      </w:pPr>
      <w:r>
        <w:rPr>
          <w:rFonts w:hint="default"/>
          <w:lang w:val="en-US" w:eastAsia="zh-CN"/>
        </w:rPr>
        <w:t>In this section, we will configure and test various scenarios to test the main features of OSSEC, including:</w:t>
      </w:r>
    </w:p>
    <w:p w14:paraId="19A0E501">
      <w:pPr>
        <w:numPr>
          <w:ilvl w:val="0"/>
          <w:numId w:val="0"/>
        </w:numPr>
        <w:ind w:leftChars="0"/>
        <w:jc w:val="left"/>
        <w:rPr>
          <w:rFonts w:hint="default"/>
          <w:lang w:val="en-US" w:eastAsia="zh-CN"/>
        </w:rPr>
      </w:pPr>
      <w:r>
        <w:rPr>
          <w:rFonts w:hint="default"/>
          <w:lang w:val="en-US" w:eastAsia="zh-CN"/>
        </w:rPr>
        <w:t>• Log monitoring: Monitoring application and system logs to detect unusual behavior.</w:t>
      </w:r>
    </w:p>
    <w:p w14:paraId="6367E30D">
      <w:pPr>
        <w:numPr>
          <w:ilvl w:val="0"/>
          <w:numId w:val="0"/>
        </w:numPr>
        <w:ind w:leftChars="0"/>
        <w:jc w:val="left"/>
        <w:rPr>
          <w:rFonts w:hint="default"/>
          <w:lang w:val="en-US" w:eastAsia="zh-CN"/>
        </w:rPr>
      </w:pPr>
      <w:r>
        <w:rPr>
          <w:rFonts w:hint="default"/>
          <w:lang w:val="en-US" w:eastAsia="zh-CN"/>
        </w:rPr>
        <w:t>• Integrity checking: Monitoring critical files to detect unauthorized changes, ensuring data integrity.</w:t>
      </w:r>
    </w:p>
    <w:p w14:paraId="57D605CD">
      <w:pPr>
        <w:numPr>
          <w:ilvl w:val="0"/>
          <w:numId w:val="0"/>
        </w:numPr>
        <w:ind w:leftChars="0"/>
        <w:jc w:val="left"/>
        <w:rPr>
          <w:rFonts w:hint="default"/>
          <w:lang w:val="en-US" w:eastAsia="zh-CN"/>
        </w:rPr>
      </w:pPr>
      <w:r>
        <w:rPr>
          <w:rFonts w:hint="default"/>
          <w:lang w:val="en-US" w:eastAsia="zh-CN"/>
        </w:rPr>
        <w:t>• Intrusion detection: Monitoring system logs and alerting when suspicious activity is detected.</w:t>
      </w:r>
    </w:p>
    <w:p w14:paraId="0C1065F8">
      <w:pPr>
        <w:numPr>
          <w:ilvl w:val="0"/>
          <w:numId w:val="0"/>
        </w:numPr>
        <w:ind w:leftChars="0"/>
        <w:jc w:val="left"/>
        <w:rPr>
          <w:rFonts w:hint="default"/>
          <w:lang w:val="en-US" w:eastAsia="zh-CN"/>
        </w:rPr>
      </w:pPr>
      <w:r>
        <w:rPr>
          <w:rFonts w:hint="default"/>
          <w:lang w:val="en-US" w:eastAsia="zh-CN"/>
        </w:rPr>
        <w:t>• Proactive response: Taking automated actions, such as blocking IPs with suspicious behavior, to mitigate the risk of attack.</w:t>
      </w:r>
    </w:p>
    <w:p w14:paraId="673E62CA">
      <w:pPr>
        <w:numPr>
          <w:ilvl w:val="0"/>
          <w:numId w:val="0"/>
        </w:numPr>
        <w:ind w:leftChars="0"/>
        <w:jc w:val="left"/>
        <w:rPr>
          <w:rFonts w:hint="default"/>
          <w:lang w:val="en-US" w:eastAsia="zh-CN"/>
        </w:rPr>
      </w:pPr>
      <w:r>
        <w:rPr>
          <w:rFonts w:hint="default"/>
          <w:lang w:val="en-US" w:eastAsia="zh-CN"/>
        </w:rPr>
        <w:t>By deploying and testing these scenarios, we will evaluate the effectiveness of OSSEC in monitoring and protecting the system, as well as optimize the configuration to achieve the best security performance.</w:t>
      </w:r>
    </w:p>
    <w:p w14:paraId="68BDAD42">
      <w:pPr>
        <w:numPr>
          <w:ilvl w:val="0"/>
          <w:numId w:val="4"/>
        </w:numPr>
        <w:ind w:leftChars="0"/>
        <w:jc w:val="left"/>
        <w:rPr>
          <w:rFonts w:hint="default"/>
          <w:lang w:val="en-US" w:eastAsia="zh-CN"/>
        </w:rPr>
      </w:pPr>
      <w:r>
        <w:rPr>
          <w:rFonts w:hint="default"/>
          <w:lang w:val="en-US" w:eastAsia="zh-CN"/>
        </w:rPr>
        <w:t>Log monitoring</w:t>
      </w:r>
    </w:p>
    <w:p w14:paraId="04912895">
      <w:pPr>
        <w:numPr>
          <w:ilvl w:val="0"/>
          <w:numId w:val="0"/>
        </w:numPr>
        <w:jc w:val="left"/>
        <w:rPr>
          <w:rFonts w:hint="default"/>
          <w:lang w:val="en-US" w:eastAsia="zh-CN"/>
        </w:rPr>
      </w:pPr>
      <w:r>
        <w:rPr>
          <w:rFonts w:hint="default"/>
          <w:lang w:val="en-US" w:eastAsia="zh-CN"/>
        </w:rPr>
        <w:t>OSSEC can monitor log files from applications and systems to detect unusual behavior. By default, several system log files are pre-configured in the configuration file under the localfile. To configure which log files to monitor, simply define the log file format and the log file save location.</w:t>
      </w:r>
    </w:p>
    <w:p w14:paraId="7E4E180E">
      <w:pPr>
        <w:numPr>
          <w:ilvl w:val="0"/>
          <w:numId w:val="0"/>
        </w:numPr>
        <w:jc w:val="left"/>
        <w:rPr>
          <w:rFonts w:hint="default"/>
          <w:lang w:val="en-US" w:eastAsia="zh-CN"/>
        </w:rPr>
      </w:pPr>
      <w:r>
        <w:rPr>
          <w:rFonts w:hint="default"/>
          <w:lang w:val="en-US" w:eastAsia="zh-CN"/>
        </w:rPr>
        <w:t>Task 1:Find the configuration file containing the log monitoring settings for the login process to the system. Note that this log file is located at /var/log/auth.log and is of type syslog. If it doesn't exist, add this configuration to the file. Then, on the Agent, log in using different users (root, local user, SSH user) and observe the alerts returned in the OSSEC Server log at /var/ossec/logs/alerts/alerts.log.</w:t>
      </w:r>
    </w:p>
    <w:p w14:paraId="1F99A895">
      <w:pPr>
        <w:numPr>
          <w:ilvl w:val="0"/>
          <w:numId w:val="0"/>
        </w:numPr>
        <w:jc w:val="left"/>
        <w:rPr>
          <w:rFonts w:hint="default"/>
          <w:lang w:val="en-US" w:eastAsia="zh-CN"/>
        </w:rPr>
      </w:pPr>
    </w:p>
    <w:p w14:paraId="2960D2DF">
      <w:pPr>
        <w:numPr>
          <w:ilvl w:val="0"/>
          <w:numId w:val="0"/>
        </w:numPr>
        <w:jc w:val="left"/>
        <w:rPr>
          <w:rFonts w:hint="default"/>
          <w:lang w:val="en-US" w:eastAsia="zh-CN"/>
        </w:rPr>
      </w:pPr>
      <w:r>
        <w:rPr>
          <w:rFonts w:hint="default"/>
          <w:lang w:val="en-US" w:eastAsia="zh-CN"/>
        </w:rPr>
        <w:t>In order to do this task, I have to fix some problem for kali linux. Because this distro do not use syslog so it does not have auth.log</w:t>
      </w:r>
    </w:p>
    <w:p w14:paraId="52E94D2C">
      <w:pPr>
        <w:numPr>
          <w:ilvl w:val="0"/>
          <w:numId w:val="0"/>
        </w:numPr>
        <w:pBdr>
          <w:top w:val="single" w:color="auto" w:sz="4" w:space="0"/>
          <w:left w:val="single" w:color="auto" w:sz="4" w:space="0"/>
          <w:bottom w:val="single" w:color="auto" w:sz="4" w:space="0"/>
          <w:right w:val="single" w:color="auto" w:sz="4" w:space="0"/>
        </w:pBdr>
        <w:jc w:val="left"/>
        <w:rPr>
          <w:rFonts w:hint="default"/>
          <w:lang w:val="en-US" w:eastAsia="zh-CN"/>
        </w:rPr>
      </w:pPr>
      <w:r>
        <w:rPr>
          <w:rFonts w:hint="default"/>
          <w:lang w:val="en-US" w:eastAsia="zh-CN"/>
        </w:rPr>
        <w:t>apt install rsyslog -y</w:t>
      </w:r>
    </w:p>
    <w:p w14:paraId="6E9F02FB">
      <w:pPr>
        <w:numPr>
          <w:ilvl w:val="0"/>
          <w:numId w:val="0"/>
        </w:numPr>
        <w:pBdr>
          <w:top w:val="single" w:color="auto" w:sz="4" w:space="0"/>
          <w:left w:val="single" w:color="auto" w:sz="4" w:space="0"/>
          <w:bottom w:val="single" w:color="auto" w:sz="4" w:space="0"/>
          <w:right w:val="single" w:color="auto" w:sz="4" w:space="0"/>
        </w:pBdr>
        <w:jc w:val="left"/>
        <w:rPr>
          <w:rFonts w:hint="default"/>
          <w:lang w:val="en-US" w:eastAsia="zh-CN"/>
        </w:rPr>
      </w:pPr>
      <w:r>
        <w:rPr>
          <w:rFonts w:hint="default"/>
          <w:lang w:val="en-US" w:eastAsia="zh-CN"/>
        </w:rPr>
        <w:t>systemctl enable --now rsyslog</w:t>
      </w:r>
    </w:p>
    <w:p w14:paraId="07035C1F">
      <w:pPr>
        <w:numPr>
          <w:ilvl w:val="0"/>
          <w:numId w:val="0"/>
        </w:numPr>
        <w:jc w:val="left"/>
        <w:rPr>
          <w:rFonts w:hint="default"/>
          <w:lang w:val="en-US" w:eastAsia="zh-CN"/>
        </w:rPr>
      </w:pPr>
      <w:r>
        <w:rPr>
          <w:rFonts w:hint="default"/>
          <w:lang w:val="en-US" w:eastAsia="zh-CN"/>
        </w:rPr>
        <w:t>After this, just open /var/ossec/etc/ossec.conf, then pass these new config on both server and agent.</w:t>
      </w:r>
    </w:p>
    <w:p w14:paraId="5FFD467A">
      <w:pPr>
        <w:numPr>
          <w:ilvl w:val="0"/>
          <w:numId w:val="0"/>
        </w:numPr>
        <w:pBdr>
          <w:top w:val="single" w:color="auto" w:sz="4" w:space="0"/>
          <w:left w:val="single" w:color="auto" w:sz="4" w:space="0"/>
          <w:bottom w:val="single" w:color="auto" w:sz="4" w:space="0"/>
          <w:right w:val="single" w:color="auto" w:sz="4" w:space="0"/>
        </w:pBdr>
        <w:jc w:val="left"/>
        <w:rPr>
          <w:rFonts w:hint="default"/>
          <w:lang w:val="en-US" w:eastAsia="zh-CN"/>
        </w:rPr>
      </w:pPr>
      <w:r>
        <w:rPr>
          <w:rFonts w:hint="default"/>
          <w:lang w:val="en-US" w:eastAsia="zh-CN"/>
        </w:rPr>
        <w:t>&lt;localfile&gt;</w:t>
      </w:r>
    </w:p>
    <w:p w14:paraId="7B624784">
      <w:pPr>
        <w:numPr>
          <w:ilvl w:val="0"/>
          <w:numId w:val="0"/>
        </w:numPr>
        <w:pBdr>
          <w:top w:val="single" w:color="auto" w:sz="4" w:space="0"/>
          <w:left w:val="single" w:color="auto" w:sz="4" w:space="0"/>
          <w:bottom w:val="single" w:color="auto" w:sz="4" w:space="0"/>
          <w:right w:val="single" w:color="auto" w:sz="4" w:space="0"/>
        </w:pBdr>
        <w:jc w:val="left"/>
        <w:rPr>
          <w:rFonts w:hint="default"/>
          <w:lang w:val="en-US" w:eastAsia="zh-CN"/>
        </w:rPr>
      </w:pPr>
      <w:r>
        <w:rPr>
          <w:rFonts w:hint="default"/>
          <w:lang w:val="en-US" w:eastAsia="zh-CN"/>
        </w:rPr>
        <w:t xml:space="preserve">  &lt;location&gt;/var/log/auth.log&lt;/location&gt;</w:t>
      </w:r>
    </w:p>
    <w:p w14:paraId="7E3F4715">
      <w:pPr>
        <w:numPr>
          <w:ilvl w:val="0"/>
          <w:numId w:val="0"/>
        </w:numPr>
        <w:pBdr>
          <w:top w:val="single" w:color="auto" w:sz="4" w:space="0"/>
          <w:left w:val="single" w:color="auto" w:sz="4" w:space="0"/>
          <w:bottom w:val="single" w:color="auto" w:sz="4" w:space="0"/>
          <w:right w:val="single" w:color="auto" w:sz="4" w:space="0"/>
        </w:pBdr>
        <w:jc w:val="left"/>
        <w:rPr>
          <w:rFonts w:hint="default"/>
          <w:lang w:val="en-US" w:eastAsia="zh-CN"/>
        </w:rPr>
      </w:pPr>
      <w:r>
        <w:rPr>
          <w:rFonts w:hint="default"/>
          <w:lang w:val="en-US" w:eastAsia="zh-CN"/>
        </w:rPr>
        <w:t xml:space="preserve">  &lt;log_format&gt;syslog&lt;/log_format&gt;</w:t>
      </w:r>
    </w:p>
    <w:p w14:paraId="7F765C5E">
      <w:pPr>
        <w:numPr>
          <w:ilvl w:val="0"/>
          <w:numId w:val="0"/>
        </w:numPr>
        <w:pBdr>
          <w:top w:val="single" w:color="auto" w:sz="4" w:space="0"/>
          <w:left w:val="single" w:color="auto" w:sz="4" w:space="0"/>
          <w:bottom w:val="single" w:color="auto" w:sz="4" w:space="0"/>
          <w:right w:val="single" w:color="auto" w:sz="4" w:space="0"/>
        </w:pBdr>
        <w:jc w:val="left"/>
        <w:rPr>
          <w:rFonts w:hint="default"/>
          <w:lang w:val="en-US" w:eastAsia="zh-CN"/>
        </w:rPr>
      </w:pPr>
      <w:r>
        <w:rPr>
          <w:rFonts w:hint="default"/>
          <w:lang w:val="en-US" w:eastAsia="zh-CN"/>
        </w:rPr>
        <w:t>&lt;/localfile&gt;</w:t>
      </w:r>
    </w:p>
    <w:p w14:paraId="6EEC955C">
      <w:pPr>
        <w:numPr>
          <w:ilvl w:val="0"/>
          <w:numId w:val="0"/>
        </w:numPr>
        <w:jc w:val="left"/>
        <w:rPr>
          <w:rFonts w:hint="default"/>
          <w:lang w:val="en-US" w:eastAsia="zh-CN"/>
        </w:rPr>
      </w:pPr>
      <w:r>
        <w:rPr>
          <w:rFonts w:hint="default"/>
          <w:lang w:val="en-US" w:eastAsia="zh-CN"/>
        </w:rPr>
        <w:t>Then restart both server and agent.</w:t>
      </w:r>
    </w:p>
    <w:p w14:paraId="59EB0808">
      <w:pPr>
        <w:numPr>
          <w:ilvl w:val="0"/>
          <w:numId w:val="0"/>
        </w:numPr>
        <w:pBdr>
          <w:top w:val="single" w:color="auto" w:sz="4" w:space="0"/>
          <w:left w:val="single" w:color="auto" w:sz="4" w:space="0"/>
          <w:bottom w:val="single" w:color="auto" w:sz="4" w:space="0"/>
          <w:right w:val="single" w:color="auto" w:sz="4" w:space="0"/>
        </w:pBdr>
        <w:jc w:val="left"/>
        <w:rPr>
          <w:rFonts w:hint="default"/>
          <w:lang w:val="en-US" w:eastAsia="zh-CN"/>
        </w:rPr>
      </w:pPr>
      <w:r>
        <w:rPr>
          <w:rFonts w:hint="default"/>
          <w:lang w:val="en-US" w:eastAsia="zh-CN"/>
        </w:rPr>
        <w:t>/var/ossec/bin/ossec-control restart</w:t>
      </w:r>
    </w:p>
    <w:p w14:paraId="0CD9E78E">
      <w:pPr>
        <w:numPr>
          <w:ilvl w:val="0"/>
          <w:numId w:val="0"/>
        </w:numPr>
        <w:jc w:val="left"/>
        <w:rPr>
          <w:rFonts w:hint="default"/>
          <w:lang w:val="en-US" w:eastAsia="zh-CN"/>
        </w:rPr>
      </w:pPr>
      <w:r>
        <w:rPr>
          <w:rFonts w:hint="default"/>
          <w:lang w:val="en-US" w:eastAsia="zh-CN"/>
        </w:rPr>
        <w:t xml:space="preserve">From now on, when ever I start my kali VM or change the user inside it, it always appear log alerts from server. </w:t>
      </w:r>
    </w:p>
    <w:p w14:paraId="66929F24">
      <w:pPr>
        <w:numPr>
          <w:ilvl w:val="0"/>
          <w:numId w:val="0"/>
        </w:numPr>
        <w:jc w:val="left"/>
        <w:rPr>
          <w:rFonts w:hint="default"/>
          <w:lang w:val="en-US" w:eastAsia="zh-CN"/>
        </w:rPr>
      </w:pPr>
      <w:r>
        <w:rPr>
          <w:rFonts w:hint="default"/>
          <w:lang w:val="en-US" w:eastAsia="zh-CN"/>
        </w:rPr>
        <w:t>Change user log</w:t>
      </w:r>
    </w:p>
    <w:p w14:paraId="3A62C133">
      <w:pPr>
        <w:numPr>
          <w:ilvl w:val="0"/>
          <w:numId w:val="0"/>
        </w:numPr>
        <w:jc w:val="left"/>
      </w:pPr>
      <w:r>
        <w:drawing>
          <wp:inline distT="0" distB="0" distL="114300" distR="114300">
            <wp:extent cx="3533775" cy="1466850"/>
            <wp:effectExtent l="0" t="0" r="9525" b="6350"/>
            <wp:docPr id="17"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6"/>
                    <pic:cNvPicPr>
                      <a:picLocks noChangeAspect="1"/>
                    </pic:cNvPicPr>
                  </pic:nvPicPr>
                  <pic:blipFill>
                    <a:blip r:embed="rId17"/>
                    <a:stretch>
                      <a:fillRect/>
                    </a:stretch>
                  </pic:blipFill>
                  <pic:spPr>
                    <a:xfrm>
                      <a:off x="0" y="0"/>
                      <a:ext cx="3533775" cy="1466850"/>
                    </a:xfrm>
                    <a:prstGeom prst="rect">
                      <a:avLst/>
                    </a:prstGeom>
                    <a:noFill/>
                    <a:ln>
                      <a:noFill/>
                    </a:ln>
                  </pic:spPr>
                </pic:pic>
              </a:graphicData>
            </a:graphic>
          </wp:inline>
        </w:drawing>
      </w:r>
    </w:p>
    <w:p w14:paraId="61F181B0">
      <w:pPr>
        <w:numPr>
          <w:ilvl w:val="0"/>
          <w:numId w:val="0"/>
        </w:numPr>
        <w:jc w:val="left"/>
      </w:pPr>
      <w:r>
        <w:rPr>
          <w:sz w:val="20"/>
        </w:rPr>
        <mc:AlternateContent>
          <mc:Choice Requires="wps">
            <w:drawing>
              <wp:anchor distT="0" distB="0" distL="114300" distR="114300" simplePos="0" relativeHeight="251659264" behindDoc="0" locked="0" layoutInCell="1" allowOverlap="1">
                <wp:simplePos x="0" y="0"/>
                <wp:positionH relativeFrom="column">
                  <wp:posOffset>2155190</wp:posOffset>
                </wp:positionH>
                <wp:positionV relativeFrom="paragraph">
                  <wp:posOffset>213995</wp:posOffset>
                </wp:positionV>
                <wp:extent cx="869315" cy="156210"/>
                <wp:effectExtent l="6350" t="6350" r="13335" b="15240"/>
                <wp:wrapNone/>
                <wp:docPr id="19" name="Ink 19"/>
                <wp:cNvGraphicFramePr/>
                <a:graphic xmlns:a="http://schemas.openxmlformats.org/drawingml/2006/main">
                  <a:graphicData uri="http://schemas.microsoft.com/office/word/2010/wordprocessingInk">
                    <mc:AlternateContent xmlns:a14="http://schemas.microsoft.com/office/drawing/2010/main">
                      <mc:Choice Requires="a14">
                        <w14:contentPart bwMode="clr" r:id="rId18">
                          <w14:nvContentPartPr>
                            <w14:cNvPr id="19" name="Ink 19"/>
                            <w14:cNvContentPartPr/>
                          </w14:nvContentPartPr>
                          <w14:xfrm>
                            <a:off x="3298190" y="4654550"/>
                            <a:ext cx="869315" cy="156210"/>
                          </w14:xfrm>
                        </w14:contentPart>
                      </mc:Choice>
                    </mc:AlternateContent>
                  </a:graphicData>
                </a:graphic>
              </wp:anchor>
            </w:drawing>
          </mc:Choice>
          <mc:Fallback>
            <w:pict>
              <v:shape id="_x0000_s1026" o:spid="_x0000_s1026" o:spt="75" style="position:absolute;left:0pt;margin-left:169.7pt;margin-top:16.85pt;height:12.3pt;width:68.45pt;z-index:251659264;mso-width-relative:page;mso-height-relative:page;" coordsize="21600,21600" o:gfxdata="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">
                <v:imagedata r:id="rId19" o:title=""/>
                <o:lock v:ext="edit"/>
              </v:shape>
            </w:pict>
          </mc:Fallback>
        </mc:AlternateContent>
      </w:r>
      <w:r>
        <w:drawing>
          <wp:inline distT="0" distB="0" distL="114300" distR="114300">
            <wp:extent cx="5273675" cy="601345"/>
            <wp:effectExtent l="0" t="0" r="9525" b="8255"/>
            <wp:docPr id="18"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7"/>
                    <pic:cNvPicPr>
                      <a:picLocks noChangeAspect="1"/>
                    </pic:cNvPicPr>
                  </pic:nvPicPr>
                  <pic:blipFill>
                    <a:blip r:embed="rId20"/>
                    <a:stretch>
                      <a:fillRect/>
                    </a:stretch>
                  </pic:blipFill>
                  <pic:spPr>
                    <a:xfrm>
                      <a:off x="0" y="0"/>
                      <a:ext cx="5273675" cy="601345"/>
                    </a:xfrm>
                    <a:prstGeom prst="rect">
                      <a:avLst/>
                    </a:prstGeom>
                    <a:noFill/>
                    <a:ln>
                      <a:noFill/>
                    </a:ln>
                  </pic:spPr>
                </pic:pic>
              </a:graphicData>
            </a:graphic>
          </wp:inline>
        </w:drawing>
      </w:r>
    </w:p>
    <w:p w14:paraId="3F185AF0">
      <w:pPr>
        <w:numPr>
          <w:ilvl w:val="0"/>
          <w:numId w:val="0"/>
        </w:numPr>
        <w:jc w:val="left"/>
        <w:rPr>
          <w:rFonts w:hint="default"/>
          <w:lang w:val="en-US"/>
        </w:rPr>
      </w:pPr>
      <w:r>
        <w:rPr>
          <w:rFonts w:hint="default"/>
          <w:lang w:val="en-US"/>
        </w:rPr>
        <w:t>Start VM log</w:t>
      </w:r>
    </w:p>
    <w:p w14:paraId="1CC2F96C">
      <w:pPr>
        <w:numPr>
          <w:ilvl w:val="0"/>
          <w:numId w:val="0"/>
        </w:numPr>
        <w:jc w:val="left"/>
      </w:pPr>
      <w:r>
        <w:drawing>
          <wp:inline distT="0" distB="0" distL="114300" distR="114300">
            <wp:extent cx="5268595" cy="2249805"/>
            <wp:effectExtent l="0" t="0" r="0" b="0"/>
            <wp:docPr id="20"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18"/>
                    <pic:cNvPicPr>
                      <a:picLocks noChangeAspect="1"/>
                    </pic:cNvPicPr>
                  </pic:nvPicPr>
                  <pic:blipFill>
                    <a:blip r:embed="rId21"/>
                    <a:srcRect b="52570"/>
                    <a:stretch>
                      <a:fillRect/>
                    </a:stretch>
                  </pic:blipFill>
                  <pic:spPr>
                    <a:xfrm>
                      <a:off x="0" y="0"/>
                      <a:ext cx="5268595" cy="2249805"/>
                    </a:xfrm>
                    <a:prstGeom prst="rect">
                      <a:avLst/>
                    </a:prstGeom>
                    <a:noFill/>
                    <a:ln>
                      <a:noFill/>
                    </a:ln>
                  </pic:spPr>
                </pic:pic>
              </a:graphicData>
            </a:graphic>
          </wp:inline>
        </w:drawing>
      </w:r>
    </w:p>
    <w:p w14:paraId="66D372F1">
      <w:pPr>
        <w:numPr>
          <w:ilvl w:val="0"/>
          <w:numId w:val="0"/>
        </w:numPr>
        <w:jc w:val="left"/>
      </w:pPr>
      <w:r>
        <w:rPr>
          <w:sz w:val="20"/>
        </w:rPr>
        <mc:AlternateContent>
          <mc:Choice Requires="wps">
            <w:drawing>
              <wp:anchor distT="0" distB="0" distL="114300" distR="114300" simplePos="0" relativeHeight="251661312" behindDoc="0" locked="0" layoutInCell="1" allowOverlap="1">
                <wp:simplePos x="0" y="0"/>
                <wp:positionH relativeFrom="column">
                  <wp:posOffset>2051050</wp:posOffset>
                </wp:positionH>
                <wp:positionV relativeFrom="paragraph">
                  <wp:posOffset>1835785</wp:posOffset>
                </wp:positionV>
                <wp:extent cx="1270000" cy="151130"/>
                <wp:effectExtent l="6350" t="6350" r="6350" b="7620"/>
                <wp:wrapNone/>
                <wp:docPr id="27" name="Ink 27"/>
                <wp:cNvGraphicFramePr/>
                <a:graphic xmlns:a="http://schemas.openxmlformats.org/drawingml/2006/main">
                  <a:graphicData uri="http://schemas.microsoft.com/office/word/2010/wordprocessingInk">
                    <mc:AlternateContent xmlns:a14="http://schemas.microsoft.com/office/drawing/2010/main">
                      <mc:Choice Requires="a14">
                        <w14:contentPart bwMode="clr" r:id="rId22">
                          <w14:nvContentPartPr>
                            <w14:cNvPr id="27" name="Ink 27"/>
                            <w14:cNvContentPartPr/>
                          </w14:nvContentPartPr>
                          <w14:xfrm>
                            <a:off x="3194050" y="9290685"/>
                            <a:ext cx="1270000" cy="151130"/>
                          </w14:xfrm>
                        </w14:contentPart>
                      </mc:Choice>
                    </mc:AlternateContent>
                  </a:graphicData>
                </a:graphic>
              </wp:anchor>
            </w:drawing>
          </mc:Choice>
          <mc:Fallback>
            <w:pict>
              <v:shape id="_x0000_s1026" o:spid="_x0000_s1026" o:spt="75" style="position:absolute;left:0pt;margin-left:161.5pt;margin-top:144.55pt;height:11.9pt;width:100pt;z-index:251661312;mso-width-relative:page;mso-height-relative:page;" coordsize="21600,21600" o:gfxdata="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">
                <v:imagedata r:id="rId23" o:title=""/>
                <o:lock v:ext="edit"/>
              </v:shape>
            </w:pict>
          </mc:Fallback>
        </mc:AlternateContent>
      </w:r>
      <w:r>
        <w:rPr>
          <w:sz w:val="20"/>
        </w:rPr>
        <mc:AlternateContent>
          <mc:Choice Requires="wps">
            <w:drawing>
              <wp:anchor distT="0" distB="0" distL="114300" distR="114300" simplePos="0" relativeHeight="251660288" behindDoc="0" locked="0" layoutInCell="1" allowOverlap="1">
                <wp:simplePos x="0" y="0"/>
                <wp:positionH relativeFrom="column">
                  <wp:posOffset>287020</wp:posOffset>
                </wp:positionH>
                <wp:positionV relativeFrom="paragraph">
                  <wp:posOffset>248285</wp:posOffset>
                </wp:positionV>
                <wp:extent cx="1722755" cy="104140"/>
                <wp:effectExtent l="6350" t="6350" r="10795" b="16510"/>
                <wp:wrapNone/>
                <wp:docPr id="25" name="Ink 25"/>
                <wp:cNvGraphicFramePr/>
                <a:graphic xmlns:a="http://schemas.openxmlformats.org/drawingml/2006/main">
                  <a:graphicData uri="http://schemas.microsoft.com/office/word/2010/wordprocessingInk">
                    <mc:AlternateContent xmlns:a14="http://schemas.microsoft.com/office/drawing/2010/main">
                      <mc:Choice Requires="a14">
                        <w14:contentPart bwMode="clr" r:id="rId24">
                          <w14:nvContentPartPr>
                            <w14:cNvPr id="25" name="Ink 25"/>
                            <w14:cNvContentPartPr/>
                          </w14:nvContentPartPr>
                          <w14:xfrm>
                            <a:off x="1430020" y="7703185"/>
                            <a:ext cx="1722755" cy="104140"/>
                          </w14:xfrm>
                        </w14:contentPart>
                      </mc:Choice>
                    </mc:AlternateContent>
                  </a:graphicData>
                </a:graphic>
              </wp:anchor>
            </w:drawing>
          </mc:Choice>
          <mc:Fallback>
            <w:pict>
              <v:shape id="_x0000_s1026" o:spid="_x0000_s1026" o:spt="75" style="position:absolute;left:0pt;margin-left:22.6pt;margin-top:19.55pt;height:8.2pt;width:135.65pt;z-index:251660288;mso-width-relative:page;mso-height-relative:page;" coordsize="21600,21600" o:gfxdata="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">
                <v:imagedata r:id="rId25" o:title=""/>
                <o:lock v:ext="edit"/>
              </v:shape>
            </w:pict>
          </mc:Fallback>
        </mc:AlternateContent>
      </w:r>
      <w:r>
        <w:drawing>
          <wp:inline distT="0" distB="0" distL="114300" distR="114300">
            <wp:extent cx="5269230" cy="2084705"/>
            <wp:effectExtent l="0" t="0" r="1270" b="10795"/>
            <wp:docPr id="21"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19"/>
                    <pic:cNvPicPr>
                      <a:picLocks noChangeAspect="1"/>
                    </pic:cNvPicPr>
                  </pic:nvPicPr>
                  <pic:blipFill>
                    <a:blip r:embed="rId26"/>
                    <a:stretch>
                      <a:fillRect/>
                    </a:stretch>
                  </pic:blipFill>
                  <pic:spPr>
                    <a:xfrm>
                      <a:off x="0" y="0"/>
                      <a:ext cx="5269230" cy="2084705"/>
                    </a:xfrm>
                    <a:prstGeom prst="rect">
                      <a:avLst/>
                    </a:prstGeom>
                    <a:noFill/>
                    <a:ln>
                      <a:noFill/>
                    </a:ln>
                  </pic:spPr>
                </pic:pic>
              </a:graphicData>
            </a:graphic>
          </wp:inline>
        </w:drawing>
      </w:r>
    </w:p>
    <w:p w14:paraId="687EB9F8">
      <w:pPr>
        <w:numPr>
          <w:ilvl w:val="0"/>
          <w:numId w:val="0"/>
        </w:numPr>
        <w:jc w:val="left"/>
      </w:pPr>
      <w:r>
        <w:drawing>
          <wp:inline distT="0" distB="0" distL="114300" distR="114300">
            <wp:extent cx="4933950" cy="1676400"/>
            <wp:effectExtent l="0" t="0" r="6350" b="0"/>
            <wp:docPr id="28"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0"/>
                    <pic:cNvPicPr>
                      <a:picLocks noChangeAspect="1"/>
                    </pic:cNvPicPr>
                  </pic:nvPicPr>
                  <pic:blipFill>
                    <a:blip r:embed="rId27"/>
                    <a:stretch>
                      <a:fillRect/>
                    </a:stretch>
                  </pic:blipFill>
                  <pic:spPr>
                    <a:xfrm>
                      <a:off x="0" y="0"/>
                      <a:ext cx="4933950" cy="1676400"/>
                    </a:xfrm>
                    <a:prstGeom prst="rect">
                      <a:avLst/>
                    </a:prstGeom>
                    <a:noFill/>
                    <a:ln>
                      <a:noFill/>
                    </a:ln>
                  </pic:spPr>
                </pic:pic>
              </a:graphicData>
            </a:graphic>
          </wp:inline>
        </w:drawing>
      </w:r>
    </w:p>
    <w:p w14:paraId="3FB30BB2">
      <w:pPr>
        <w:numPr>
          <w:ilvl w:val="0"/>
          <w:numId w:val="0"/>
        </w:numPr>
        <w:jc w:val="left"/>
      </w:pPr>
      <w:r>
        <w:rPr>
          <w:sz w:val="20"/>
        </w:rPr>
        <mc:AlternateContent>
          <mc:Choice Requires="wps">
            <w:drawing>
              <wp:anchor distT="0" distB="0" distL="114300" distR="114300" simplePos="0" relativeHeight="251664384" behindDoc="0" locked="0" layoutInCell="1" allowOverlap="1">
                <wp:simplePos x="0" y="0"/>
                <wp:positionH relativeFrom="column">
                  <wp:posOffset>1936750</wp:posOffset>
                </wp:positionH>
                <wp:positionV relativeFrom="paragraph">
                  <wp:posOffset>830580</wp:posOffset>
                </wp:positionV>
                <wp:extent cx="1030605" cy="88900"/>
                <wp:effectExtent l="6350" t="6350" r="17145" b="6350"/>
                <wp:wrapNone/>
                <wp:docPr id="32" name="Ink 32"/>
                <wp:cNvGraphicFramePr/>
                <a:graphic xmlns:a="http://schemas.openxmlformats.org/drawingml/2006/main">
                  <a:graphicData uri="http://schemas.microsoft.com/office/word/2010/wordprocessingInk">
                    <mc:AlternateContent xmlns:a14="http://schemas.microsoft.com/office/drawing/2010/main">
                      <mc:Choice Requires="a14">
                        <w14:contentPart bwMode="clr" r:id="rId28">
                          <w14:nvContentPartPr>
                            <w14:cNvPr id="32" name="Ink 32"/>
                            <w14:cNvContentPartPr/>
                          </w14:nvContentPartPr>
                          <w14:xfrm>
                            <a:off x="3079750" y="3421380"/>
                            <a:ext cx="1030605" cy="88900"/>
                          </w14:xfrm>
                        </w14:contentPart>
                      </mc:Choice>
                    </mc:AlternateContent>
                  </a:graphicData>
                </a:graphic>
              </wp:anchor>
            </w:drawing>
          </mc:Choice>
          <mc:Fallback>
            <w:pict>
              <v:shape id="_x0000_s1026" o:spid="_x0000_s1026" o:spt="75" style="position:absolute;left:0pt;margin-left:152.5pt;margin-top:65.4pt;height:7pt;width:81.15pt;z-index:251664384;mso-width-relative:page;mso-height-relative:page;" coordsize="21600,21600" o:gfxdata="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">
                <v:imagedata r:id="rId29" o:title=""/>
                <o:lock v:ext="edit"/>
              </v:shape>
            </w:pict>
          </mc:Fallback>
        </mc:AlternateContent>
      </w:r>
      <w:r>
        <w:rPr>
          <w:sz w:val="20"/>
        </w:rPr>
        <mc:AlternateContent>
          <mc:Choice Requires="wps">
            <w:drawing>
              <wp:anchor distT="0" distB="0" distL="114300" distR="114300" simplePos="0" relativeHeight="251663360" behindDoc="0" locked="0" layoutInCell="1" allowOverlap="1">
                <wp:simplePos x="0" y="0"/>
                <wp:positionH relativeFrom="column">
                  <wp:posOffset>989330</wp:posOffset>
                </wp:positionH>
                <wp:positionV relativeFrom="paragraph">
                  <wp:posOffset>721360</wp:posOffset>
                </wp:positionV>
                <wp:extent cx="1077595" cy="120015"/>
                <wp:effectExtent l="6350" t="6350" r="8255" b="13335"/>
                <wp:wrapNone/>
                <wp:docPr id="31" name="Ink 31"/>
                <wp:cNvGraphicFramePr/>
                <a:graphic xmlns:a="http://schemas.openxmlformats.org/drawingml/2006/main">
                  <a:graphicData uri="http://schemas.microsoft.com/office/word/2010/wordprocessingInk">
                    <mc:AlternateContent xmlns:a14="http://schemas.microsoft.com/office/drawing/2010/main">
                      <mc:Choice Requires="a14">
                        <w14:contentPart bwMode="clr" r:id="rId30">
                          <w14:nvContentPartPr>
                            <w14:cNvPr id="31" name="Ink 31"/>
                            <w14:cNvContentPartPr/>
                          </w14:nvContentPartPr>
                          <w14:xfrm>
                            <a:off x="2132330" y="3312160"/>
                            <a:ext cx="1077595" cy="120015"/>
                          </w14:xfrm>
                        </w14:contentPart>
                      </mc:Choice>
                    </mc:AlternateContent>
                  </a:graphicData>
                </a:graphic>
              </wp:anchor>
            </w:drawing>
          </mc:Choice>
          <mc:Fallback>
            <w:pict>
              <v:shape id="_x0000_s1026" o:spid="_x0000_s1026" o:spt="75" style="position:absolute;left:0pt;margin-left:77.9pt;margin-top:56.8pt;height:9.45pt;width:84.85pt;z-index:251663360;mso-width-relative:page;mso-height-relative:page;" coordsize="21600,21600" o:gfxdata="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">
                <v:imagedata r:id="rId31" o:title=""/>
                <o:lock v:ext="edit"/>
              </v:shape>
            </w:pict>
          </mc:Fallback>
        </mc:AlternateContent>
      </w:r>
      <w:r>
        <w:rPr>
          <w:sz w:val="20"/>
        </w:rPr>
        <mc:AlternateContent>
          <mc:Choice Requires="wps">
            <w:drawing>
              <wp:anchor distT="0" distB="0" distL="114300" distR="114300" simplePos="0" relativeHeight="251662336" behindDoc="0" locked="0" layoutInCell="1" allowOverlap="1">
                <wp:simplePos x="0" y="0"/>
                <wp:positionH relativeFrom="column">
                  <wp:posOffset>984250</wp:posOffset>
                </wp:positionH>
                <wp:positionV relativeFrom="paragraph">
                  <wp:posOffset>226695</wp:posOffset>
                </wp:positionV>
                <wp:extent cx="1436370" cy="120015"/>
                <wp:effectExtent l="6350" t="6350" r="17780" b="13335"/>
                <wp:wrapNone/>
                <wp:docPr id="30" name="Ink 30"/>
                <wp:cNvGraphicFramePr/>
                <a:graphic xmlns:a="http://schemas.openxmlformats.org/drawingml/2006/main">
                  <a:graphicData uri="http://schemas.microsoft.com/office/word/2010/wordprocessingInk">
                    <mc:AlternateContent xmlns:a14="http://schemas.microsoft.com/office/drawing/2010/main">
                      <mc:Choice Requires="a14">
                        <w14:contentPart bwMode="clr" r:id="rId32">
                          <w14:nvContentPartPr>
                            <w14:cNvPr id="30" name="Ink 30"/>
                            <w14:cNvContentPartPr/>
                          </w14:nvContentPartPr>
                          <w14:xfrm>
                            <a:off x="2127250" y="2817495"/>
                            <a:ext cx="1436370" cy="120015"/>
                          </w14:xfrm>
                        </w14:contentPart>
                      </mc:Choice>
                    </mc:AlternateContent>
                  </a:graphicData>
                </a:graphic>
              </wp:anchor>
            </w:drawing>
          </mc:Choice>
          <mc:Fallback>
            <w:pict>
              <v:shape id="_x0000_s1026" o:spid="_x0000_s1026" o:spt="75" style="position:absolute;left:0pt;margin-left:77.5pt;margin-top:17.85pt;height:9.45pt;width:113.1pt;z-index:251662336;mso-width-relative:page;mso-height-relative:page;" coordsize="21600,21600" o:gfxdata="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">
                <v:imagedata r:id="rId33" o:title=""/>
                <o:lock v:ext="edit"/>
              </v:shape>
            </w:pict>
          </mc:Fallback>
        </mc:AlternateContent>
      </w:r>
      <w:r>
        <w:drawing>
          <wp:inline distT="0" distB="0" distL="114300" distR="114300">
            <wp:extent cx="5259705" cy="1470660"/>
            <wp:effectExtent l="0" t="0" r="10795" b="2540"/>
            <wp:docPr id="29"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1"/>
                    <pic:cNvPicPr>
                      <a:picLocks noChangeAspect="1"/>
                    </pic:cNvPicPr>
                  </pic:nvPicPr>
                  <pic:blipFill>
                    <a:blip r:embed="rId34"/>
                    <a:stretch>
                      <a:fillRect/>
                    </a:stretch>
                  </pic:blipFill>
                  <pic:spPr>
                    <a:xfrm>
                      <a:off x="0" y="0"/>
                      <a:ext cx="5259705" cy="1470660"/>
                    </a:xfrm>
                    <a:prstGeom prst="rect">
                      <a:avLst/>
                    </a:prstGeom>
                    <a:noFill/>
                    <a:ln>
                      <a:noFill/>
                    </a:ln>
                  </pic:spPr>
                </pic:pic>
              </a:graphicData>
            </a:graphic>
          </wp:inline>
        </w:drawing>
      </w:r>
    </w:p>
    <w:p w14:paraId="137751D3">
      <w:pPr>
        <w:numPr>
          <w:ilvl w:val="0"/>
          <w:numId w:val="0"/>
        </w:numPr>
        <w:jc w:val="left"/>
        <w:rPr>
          <w:rFonts w:hint="default"/>
          <w:lang w:val="en-US"/>
        </w:rPr>
      </w:pPr>
      <w:r>
        <w:rPr>
          <w:rFonts w:hint="default"/>
          <w:lang w:val="en-US"/>
        </w:rPr>
        <w:t>Create new user</w:t>
      </w:r>
    </w:p>
    <w:p w14:paraId="7E7F88DF">
      <w:pPr>
        <w:numPr>
          <w:ilvl w:val="0"/>
          <w:numId w:val="0"/>
        </w:numPr>
        <w:jc w:val="left"/>
      </w:pPr>
      <w:r>
        <w:drawing>
          <wp:inline distT="0" distB="0" distL="114300" distR="114300">
            <wp:extent cx="5133975" cy="3067050"/>
            <wp:effectExtent l="0" t="0" r="9525" b="6350"/>
            <wp:docPr id="33"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22"/>
                    <pic:cNvPicPr>
                      <a:picLocks noChangeAspect="1"/>
                    </pic:cNvPicPr>
                  </pic:nvPicPr>
                  <pic:blipFill>
                    <a:blip r:embed="rId35"/>
                    <a:stretch>
                      <a:fillRect/>
                    </a:stretch>
                  </pic:blipFill>
                  <pic:spPr>
                    <a:xfrm>
                      <a:off x="0" y="0"/>
                      <a:ext cx="5133975" cy="3067050"/>
                    </a:xfrm>
                    <a:prstGeom prst="rect">
                      <a:avLst/>
                    </a:prstGeom>
                    <a:noFill/>
                    <a:ln>
                      <a:noFill/>
                    </a:ln>
                  </pic:spPr>
                </pic:pic>
              </a:graphicData>
            </a:graphic>
          </wp:inline>
        </w:drawing>
      </w:r>
    </w:p>
    <w:p w14:paraId="402DC177">
      <w:pPr>
        <w:numPr>
          <w:ilvl w:val="0"/>
          <w:numId w:val="0"/>
        </w:numPr>
        <w:jc w:val="left"/>
      </w:pPr>
      <w:r>
        <w:drawing>
          <wp:inline distT="0" distB="0" distL="114300" distR="114300">
            <wp:extent cx="5258435" cy="1247775"/>
            <wp:effectExtent l="0" t="0" r="12065" b="9525"/>
            <wp:docPr id="34"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23"/>
                    <pic:cNvPicPr>
                      <a:picLocks noChangeAspect="1"/>
                    </pic:cNvPicPr>
                  </pic:nvPicPr>
                  <pic:blipFill>
                    <a:blip r:embed="rId36"/>
                    <a:stretch>
                      <a:fillRect/>
                    </a:stretch>
                  </pic:blipFill>
                  <pic:spPr>
                    <a:xfrm>
                      <a:off x="0" y="0"/>
                      <a:ext cx="5258435" cy="1247775"/>
                    </a:xfrm>
                    <a:prstGeom prst="rect">
                      <a:avLst/>
                    </a:prstGeom>
                    <a:noFill/>
                    <a:ln>
                      <a:noFill/>
                    </a:ln>
                  </pic:spPr>
                </pic:pic>
              </a:graphicData>
            </a:graphic>
          </wp:inline>
        </w:drawing>
      </w:r>
    </w:p>
    <w:p w14:paraId="1B53C832">
      <w:pPr>
        <w:numPr>
          <w:ilvl w:val="0"/>
          <w:numId w:val="0"/>
        </w:numPr>
        <w:jc w:val="left"/>
      </w:pPr>
      <w:r>
        <w:drawing>
          <wp:inline distT="0" distB="0" distL="114300" distR="114300">
            <wp:extent cx="5269230" cy="2546350"/>
            <wp:effectExtent l="0" t="0" r="1270" b="6350"/>
            <wp:docPr id="35"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24"/>
                    <pic:cNvPicPr>
                      <a:picLocks noChangeAspect="1"/>
                    </pic:cNvPicPr>
                  </pic:nvPicPr>
                  <pic:blipFill>
                    <a:blip r:embed="rId37"/>
                    <a:stretch>
                      <a:fillRect/>
                    </a:stretch>
                  </pic:blipFill>
                  <pic:spPr>
                    <a:xfrm>
                      <a:off x="0" y="0"/>
                      <a:ext cx="5269230" cy="2546350"/>
                    </a:xfrm>
                    <a:prstGeom prst="rect">
                      <a:avLst/>
                    </a:prstGeom>
                    <a:noFill/>
                    <a:ln>
                      <a:noFill/>
                    </a:ln>
                  </pic:spPr>
                </pic:pic>
              </a:graphicData>
            </a:graphic>
          </wp:inline>
        </w:drawing>
      </w:r>
    </w:p>
    <w:p w14:paraId="7CDE170E">
      <w:pPr>
        <w:numPr>
          <w:ilvl w:val="0"/>
          <w:numId w:val="0"/>
        </w:numPr>
        <w:jc w:val="left"/>
        <w:rPr>
          <w:rFonts w:hint="default"/>
          <w:lang w:val="en-US"/>
        </w:rPr>
      </w:pPr>
      <w:r>
        <w:rPr>
          <w:rFonts w:hint="default"/>
          <w:lang w:val="en-US"/>
        </w:rPr>
        <w:t>SSH alert</w:t>
      </w:r>
    </w:p>
    <w:p w14:paraId="616F1815">
      <w:pPr>
        <w:numPr>
          <w:ilvl w:val="0"/>
          <w:numId w:val="0"/>
        </w:numPr>
        <w:jc w:val="left"/>
      </w:pPr>
      <w:r>
        <w:drawing>
          <wp:inline distT="0" distB="0" distL="114300" distR="114300">
            <wp:extent cx="5269230" cy="2282190"/>
            <wp:effectExtent l="0" t="0" r="1270" b="3810"/>
            <wp:docPr id="36"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25"/>
                    <pic:cNvPicPr>
                      <a:picLocks noChangeAspect="1"/>
                    </pic:cNvPicPr>
                  </pic:nvPicPr>
                  <pic:blipFill>
                    <a:blip r:embed="rId38"/>
                    <a:stretch>
                      <a:fillRect/>
                    </a:stretch>
                  </pic:blipFill>
                  <pic:spPr>
                    <a:xfrm>
                      <a:off x="0" y="0"/>
                      <a:ext cx="5269230" cy="2282190"/>
                    </a:xfrm>
                    <a:prstGeom prst="rect">
                      <a:avLst/>
                    </a:prstGeom>
                    <a:noFill/>
                    <a:ln>
                      <a:noFill/>
                    </a:ln>
                  </pic:spPr>
                </pic:pic>
              </a:graphicData>
            </a:graphic>
          </wp:inline>
        </w:drawing>
      </w:r>
    </w:p>
    <w:p w14:paraId="422C7846">
      <w:pPr>
        <w:numPr>
          <w:ilvl w:val="0"/>
          <w:numId w:val="0"/>
        </w:numPr>
        <w:jc w:val="left"/>
        <w:rPr>
          <w:rFonts w:hint="default"/>
          <w:lang w:val="en-US"/>
        </w:rPr>
      </w:pPr>
      <w:r>
        <w:rPr>
          <w:sz w:val="20"/>
        </w:rPr>
        <mc:AlternateContent>
          <mc:Choice Requires="wps">
            <w:drawing>
              <wp:anchor distT="0" distB="0" distL="114300" distR="114300" simplePos="0" relativeHeight="251670528" behindDoc="0" locked="0" layoutInCell="1" allowOverlap="1">
                <wp:simplePos x="0" y="0"/>
                <wp:positionH relativeFrom="column">
                  <wp:posOffset>2394585</wp:posOffset>
                </wp:positionH>
                <wp:positionV relativeFrom="paragraph">
                  <wp:posOffset>811530</wp:posOffset>
                </wp:positionV>
                <wp:extent cx="952500" cy="135890"/>
                <wp:effectExtent l="6350" t="6350" r="6350" b="10160"/>
                <wp:wrapNone/>
                <wp:docPr id="43" name="Ink 43"/>
                <wp:cNvGraphicFramePr/>
                <a:graphic xmlns:a="http://schemas.openxmlformats.org/drawingml/2006/main">
                  <a:graphicData uri="http://schemas.microsoft.com/office/word/2010/wordprocessingInk">
                    <mc:AlternateContent xmlns:a14="http://schemas.microsoft.com/office/drawing/2010/main">
                      <mc:Choice Requires="a14">
                        <w14:contentPart bwMode="clr" r:id="rId39">
                          <w14:nvContentPartPr>
                            <w14:cNvPr id="43" name="Ink 43"/>
                            <w14:cNvContentPartPr/>
                          </w14:nvContentPartPr>
                          <w14:xfrm>
                            <a:off x="3537585" y="6719570"/>
                            <a:ext cx="952500" cy="135890"/>
                          </w14:xfrm>
                        </w14:contentPart>
                      </mc:Choice>
                    </mc:AlternateContent>
                  </a:graphicData>
                </a:graphic>
              </wp:anchor>
            </w:drawing>
          </mc:Choice>
          <mc:Fallback>
            <w:pict>
              <v:shape id="_x0000_s1026" o:spid="_x0000_s1026" o:spt="75" style="position:absolute;left:0pt;margin-left:188.55pt;margin-top:63.9pt;height:10.7pt;width:75pt;z-index:251670528;mso-width-relative:page;mso-height-relative:page;" coordsize="21600,21600" o:gfxdata="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">
                <v:imagedata r:id="rId40" o:title=""/>
                <o:lock v:ext="edit"/>
              </v:shape>
            </w:pict>
          </mc:Fallback>
        </mc:AlternateContent>
      </w:r>
      <w:r>
        <w:rPr>
          <w:sz w:val="20"/>
        </w:rPr>
        <mc:AlternateContent>
          <mc:Choice Requires="wps">
            <w:drawing>
              <wp:anchor distT="0" distB="0" distL="114300" distR="114300" simplePos="0" relativeHeight="251669504" behindDoc="0" locked="0" layoutInCell="1" allowOverlap="1">
                <wp:simplePos x="0" y="0"/>
                <wp:positionH relativeFrom="column">
                  <wp:posOffset>953135</wp:posOffset>
                </wp:positionH>
                <wp:positionV relativeFrom="paragraph">
                  <wp:posOffset>728345</wp:posOffset>
                </wp:positionV>
                <wp:extent cx="936625" cy="88900"/>
                <wp:effectExtent l="6350" t="6350" r="9525" b="6350"/>
                <wp:wrapNone/>
                <wp:docPr id="42" name="Ink 42"/>
                <wp:cNvGraphicFramePr/>
                <a:graphic xmlns:a="http://schemas.openxmlformats.org/drawingml/2006/main">
                  <a:graphicData uri="http://schemas.microsoft.com/office/word/2010/wordprocessingInk">
                    <mc:AlternateContent xmlns:a14="http://schemas.microsoft.com/office/drawing/2010/main">
                      <mc:Choice Requires="a14">
                        <w14:contentPart bwMode="clr" r:id="rId41">
                          <w14:nvContentPartPr>
                            <w14:cNvPr id="42" name="Ink 42"/>
                            <w14:cNvContentPartPr/>
                          </w14:nvContentPartPr>
                          <w14:xfrm>
                            <a:off x="2096135" y="6636385"/>
                            <a:ext cx="936625" cy="88900"/>
                          </w14:xfrm>
                        </w14:contentPart>
                      </mc:Choice>
                    </mc:AlternateContent>
                  </a:graphicData>
                </a:graphic>
              </wp:anchor>
            </w:drawing>
          </mc:Choice>
          <mc:Fallback>
            <w:pict>
              <v:shape id="_x0000_s1026" o:spid="_x0000_s1026" o:spt="75" style="position:absolute;left:0pt;margin-left:75.05pt;margin-top:57.35pt;height:7pt;width:73.75pt;z-index:251669504;mso-width-relative:page;mso-height-relative:page;" coordsize="21600,21600" o:gfxdata="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">
                <v:imagedata r:id="rId42" o:title=""/>
                <o:lock v:ext="edit"/>
              </v:shape>
            </w:pict>
          </mc:Fallback>
        </mc:AlternateContent>
      </w:r>
      <w:r>
        <w:rPr>
          <w:sz w:val="20"/>
        </w:rPr>
        <mc:AlternateContent>
          <mc:Choice Requires="wps">
            <w:drawing>
              <wp:anchor distT="0" distB="0" distL="114300" distR="114300" simplePos="0" relativeHeight="251668480" behindDoc="0" locked="0" layoutInCell="1" allowOverlap="1">
                <wp:simplePos x="0" y="0"/>
                <wp:positionH relativeFrom="column">
                  <wp:posOffset>2077085</wp:posOffset>
                </wp:positionH>
                <wp:positionV relativeFrom="paragraph">
                  <wp:posOffset>1290955</wp:posOffset>
                </wp:positionV>
                <wp:extent cx="1217930" cy="114300"/>
                <wp:effectExtent l="6350" t="6350" r="7620" b="6350"/>
                <wp:wrapNone/>
                <wp:docPr id="41" name="Ink 41"/>
                <wp:cNvGraphicFramePr/>
                <a:graphic xmlns:a="http://schemas.openxmlformats.org/drawingml/2006/main">
                  <a:graphicData uri="http://schemas.microsoft.com/office/word/2010/wordprocessingInk">
                    <mc:AlternateContent xmlns:a14="http://schemas.microsoft.com/office/drawing/2010/main">
                      <mc:Choice Requires="a14">
                        <w14:contentPart bwMode="clr" r:id="rId43">
                          <w14:nvContentPartPr>
                            <w14:cNvPr id="41" name="Ink 41"/>
                            <w14:cNvContentPartPr/>
                          </w14:nvContentPartPr>
                          <w14:xfrm>
                            <a:off x="3220085" y="7198995"/>
                            <a:ext cx="1217930" cy="114300"/>
                          </w14:xfrm>
                        </w14:contentPart>
                      </mc:Choice>
                    </mc:AlternateContent>
                  </a:graphicData>
                </a:graphic>
              </wp:anchor>
            </w:drawing>
          </mc:Choice>
          <mc:Fallback>
            <w:pict>
              <v:shape id="_x0000_s1026" o:spid="_x0000_s1026" o:spt="75" style="position:absolute;left:0pt;margin-left:163.55pt;margin-top:101.65pt;height:9pt;width:95.9pt;z-index:251668480;mso-width-relative:page;mso-height-relative:page;" coordsize="21600,21600" o:gfxdata="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">
                <v:imagedata r:id="rId44" o:title=""/>
                <o:lock v:ext="edit"/>
              </v:shape>
            </w:pict>
          </mc:Fallback>
        </mc:AlternateContent>
      </w:r>
      <w:r>
        <w:rPr>
          <w:sz w:val="20"/>
        </w:rPr>
        <mc:AlternateContent>
          <mc:Choice Requires="wps">
            <w:drawing>
              <wp:anchor distT="0" distB="0" distL="114300" distR="114300" simplePos="0" relativeHeight="251667456" behindDoc="0" locked="0" layoutInCell="1" allowOverlap="1">
                <wp:simplePos x="0" y="0"/>
                <wp:positionH relativeFrom="column">
                  <wp:posOffset>2431415</wp:posOffset>
                </wp:positionH>
                <wp:positionV relativeFrom="paragraph">
                  <wp:posOffset>421640</wp:posOffset>
                </wp:positionV>
                <wp:extent cx="2592070" cy="119380"/>
                <wp:effectExtent l="6350" t="6350" r="17780" b="13970"/>
                <wp:wrapNone/>
                <wp:docPr id="40" name="Ink 40"/>
                <wp:cNvGraphicFramePr/>
                <a:graphic xmlns:a="http://schemas.openxmlformats.org/drawingml/2006/main">
                  <a:graphicData uri="http://schemas.microsoft.com/office/word/2010/wordprocessingInk">
                    <mc:AlternateContent xmlns:a14="http://schemas.microsoft.com/office/drawing/2010/main">
                      <mc:Choice Requires="a14">
                        <w14:contentPart bwMode="clr" r:id="rId45">
                          <w14:nvContentPartPr>
                            <w14:cNvPr id="40" name="Ink 40"/>
                            <w14:cNvContentPartPr/>
                          </w14:nvContentPartPr>
                          <w14:xfrm>
                            <a:off x="3574415" y="6329680"/>
                            <a:ext cx="2592070" cy="119380"/>
                          </w14:xfrm>
                        </w14:contentPart>
                      </mc:Choice>
                    </mc:AlternateContent>
                  </a:graphicData>
                </a:graphic>
              </wp:anchor>
            </w:drawing>
          </mc:Choice>
          <mc:Fallback>
            <w:pict>
              <v:shape id="_x0000_s1026" o:spid="_x0000_s1026" o:spt="75" style="position:absolute;left:0pt;margin-left:191.45pt;margin-top:33.2pt;height:9.4pt;width:204.1pt;z-index:251667456;mso-width-relative:page;mso-height-relative:page;" coordsize="21600,21600" o:gfxdata="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">
                <v:imagedata r:id="rId46" o:title=""/>
                <o:lock v:ext="edit"/>
              </v:shape>
            </w:pict>
          </mc:Fallback>
        </mc:AlternateContent>
      </w:r>
      <w:r>
        <w:rPr>
          <w:sz w:val="20"/>
        </w:rPr>
        <mc:AlternateContent>
          <mc:Choice Requires="wps">
            <w:drawing>
              <wp:anchor distT="0" distB="0" distL="114300" distR="114300" simplePos="0" relativeHeight="251666432" behindDoc="0" locked="0" layoutInCell="1" allowOverlap="1">
                <wp:simplePos x="0" y="0"/>
                <wp:positionH relativeFrom="column">
                  <wp:posOffset>1005205</wp:posOffset>
                </wp:positionH>
                <wp:positionV relativeFrom="paragraph">
                  <wp:posOffset>156210</wp:posOffset>
                </wp:positionV>
                <wp:extent cx="1165860" cy="119380"/>
                <wp:effectExtent l="6350" t="6350" r="8890" b="13970"/>
                <wp:wrapNone/>
                <wp:docPr id="39" name="Ink 39"/>
                <wp:cNvGraphicFramePr/>
                <a:graphic xmlns:a="http://schemas.openxmlformats.org/drawingml/2006/main">
                  <a:graphicData uri="http://schemas.microsoft.com/office/word/2010/wordprocessingInk">
                    <mc:AlternateContent xmlns:a14="http://schemas.microsoft.com/office/drawing/2010/main">
                      <mc:Choice Requires="a14">
                        <w14:contentPart bwMode="clr" r:id="rId47">
                          <w14:nvContentPartPr>
                            <w14:cNvPr id="39" name="Ink 39"/>
                            <w14:cNvContentPartPr/>
                          </w14:nvContentPartPr>
                          <w14:xfrm>
                            <a:off x="2148205" y="6064250"/>
                            <a:ext cx="1165860" cy="119380"/>
                          </w14:xfrm>
                        </w14:contentPart>
                      </mc:Choice>
                    </mc:AlternateContent>
                  </a:graphicData>
                </a:graphic>
              </wp:anchor>
            </w:drawing>
          </mc:Choice>
          <mc:Fallback>
            <w:pict>
              <v:shape id="_x0000_s1026" o:spid="_x0000_s1026" o:spt="75" style="position:absolute;left:0pt;margin-left:79.15pt;margin-top:12.3pt;height:9.4pt;width:91.8pt;z-index:251666432;mso-width-relative:page;mso-height-relative:page;" coordsize="21600,21600" o:gfxdata="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">
                <v:imagedata r:id="rId48" o:title=""/>
                <o:lock v:ext="edit"/>
              </v:shape>
            </w:pict>
          </mc:Fallback>
        </mc:AlternateContent>
      </w:r>
      <w:r>
        <w:rPr>
          <w:sz w:val="20"/>
        </w:rPr>
        <mc:AlternateContent>
          <mc:Choice Requires="wps">
            <w:drawing>
              <wp:anchor distT="0" distB="0" distL="114300" distR="114300" simplePos="0" relativeHeight="251665408" behindDoc="0" locked="0" layoutInCell="1" allowOverlap="1">
                <wp:simplePos x="0" y="0"/>
                <wp:positionH relativeFrom="column">
                  <wp:posOffset>953135</wp:posOffset>
                </wp:positionH>
                <wp:positionV relativeFrom="paragraph">
                  <wp:posOffset>1196975</wp:posOffset>
                </wp:positionV>
                <wp:extent cx="926465" cy="109220"/>
                <wp:effectExtent l="6350" t="6350" r="6985" b="11430"/>
                <wp:wrapNone/>
                <wp:docPr id="38" name="Ink 38"/>
                <wp:cNvGraphicFramePr/>
                <a:graphic xmlns:a="http://schemas.openxmlformats.org/drawingml/2006/main">
                  <a:graphicData uri="http://schemas.microsoft.com/office/word/2010/wordprocessingInk">
                    <mc:AlternateContent xmlns:a14="http://schemas.microsoft.com/office/drawing/2010/main">
                      <mc:Choice Requires="a14">
                        <w14:contentPart bwMode="clr" r:id="rId49">
                          <w14:nvContentPartPr>
                            <w14:cNvPr id="38" name="Ink 38"/>
                            <w14:cNvContentPartPr/>
                          </w14:nvContentPartPr>
                          <w14:xfrm>
                            <a:off x="2096135" y="7105015"/>
                            <a:ext cx="926465" cy="109220"/>
                          </w14:xfrm>
                        </w14:contentPart>
                      </mc:Choice>
                    </mc:AlternateContent>
                  </a:graphicData>
                </a:graphic>
              </wp:anchor>
            </w:drawing>
          </mc:Choice>
          <mc:Fallback>
            <w:pict>
              <v:shape id="_x0000_s1026" o:spid="_x0000_s1026" o:spt="75" style="position:absolute;left:0pt;margin-left:75.05pt;margin-top:94.25pt;height:8.6pt;width:72.95pt;z-index:251665408;mso-width-relative:page;mso-height-relative:page;" coordsize="21600,21600" o:gfxdata="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">
                <v:imagedata r:id="rId50" o:title=""/>
                <o:lock v:ext="edit"/>
              </v:shape>
            </w:pict>
          </mc:Fallback>
        </mc:AlternateContent>
      </w:r>
      <w:r>
        <w:drawing>
          <wp:inline distT="0" distB="0" distL="114300" distR="114300">
            <wp:extent cx="5258435" cy="1472565"/>
            <wp:effectExtent l="0" t="0" r="12065" b="635"/>
            <wp:docPr id="37"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26"/>
                    <pic:cNvPicPr>
                      <a:picLocks noChangeAspect="1"/>
                    </pic:cNvPicPr>
                  </pic:nvPicPr>
                  <pic:blipFill>
                    <a:blip r:embed="rId51"/>
                    <a:stretch>
                      <a:fillRect/>
                    </a:stretch>
                  </pic:blipFill>
                  <pic:spPr>
                    <a:xfrm>
                      <a:off x="0" y="0"/>
                      <a:ext cx="5258435" cy="1472565"/>
                    </a:xfrm>
                    <a:prstGeom prst="rect">
                      <a:avLst/>
                    </a:prstGeom>
                    <a:noFill/>
                    <a:ln>
                      <a:noFill/>
                    </a:ln>
                  </pic:spPr>
                </pic:pic>
              </a:graphicData>
            </a:graphic>
          </wp:inline>
        </w:drawing>
      </w:r>
    </w:p>
    <w:p w14:paraId="69238D70">
      <w:pPr>
        <w:numPr>
          <w:ilvl w:val="0"/>
          <w:numId w:val="0"/>
        </w:numPr>
        <w:jc w:val="left"/>
        <w:rPr>
          <w:rFonts w:hint="default"/>
          <w:lang w:val="en-US" w:eastAsia="zh-CN"/>
        </w:rPr>
      </w:pPr>
      <w:r>
        <w:rPr>
          <w:rFonts w:hint="default"/>
          <w:lang w:val="en-US" w:eastAsia="zh-CN"/>
        </w:rPr>
        <w:t>Each time an SSH login occurs, the system creates two separate PAM sessions: one for the sshd service and one for the systemd-user session. Because both events are logged to /var/log/auth.log, OSSEC HIDS detects and generates two corresponding alerts for the same login. This is normal behavior on Linux systems using systemd.</w:t>
      </w:r>
    </w:p>
    <w:p w14:paraId="6608FAC7">
      <w:pPr>
        <w:numPr>
          <w:ilvl w:val="0"/>
          <w:numId w:val="4"/>
        </w:numPr>
        <w:ind w:left="0" w:leftChars="0" w:firstLine="0" w:firstLineChars="0"/>
        <w:jc w:val="left"/>
        <w:rPr>
          <w:rFonts w:hint="default"/>
          <w:lang w:val="en-US" w:eastAsia="zh-CN"/>
        </w:rPr>
      </w:pPr>
      <w:r>
        <w:rPr>
          <w:rFonts w:hint="default"/>
          <w:lang w:val="en-US" w:eastAsia="zh-CN"/>
        </w:rPr>
        <w:t>File Integrity Monitoring ( FIM check )</w:t>
      </w:r>
    </w:p>
    <w:p w14:paraId="74B2519A">
      <w:pPr>
        <w:numPr>
          <w:ilvl w:val="0"/>
          <w:numId w:val="0"/>
        </w:numPr>
        <w:ind w:leftChars="0"/>
        <w:jc w:val="left"/>
        <w:rPr>
          <w:rFonts w:hint="default"/>
          <w:lang w:val="en-US" w:eastAsia="zh-CN"/>
        </w:rPr>
      </w:pPr>
      <w:r>
        <w:rPr>
          <w:rFonts w:hint="default"/>
          <w:lang w:val="en-US" w:eastAsia="zh-CN"/>
        </w:rPr>
        <w:t>In OSSEC, Syscheck is an integrity checking process that periodically scans files and registry entries (on Windows) to detect unusual changes. This is especially important because most types of attacks and attack vectors, from viruses to rootkits, leave traces on the system by changing or modifying certain files or operating system components.</w:t>
      </w:r>
    </w:p>
    <w:p w14:paraId="028503FB">
      <w:pPr>
        <w:numPr>
          <w:ilvl w:val="0"/>
          <w:numId w:val="0"/>
        </w:numPr>
        <w:ind w:leftChars="0"/>
        <w:jc w:val="left"/>
        <w:rPr>
          <w:rFonts w:hint="default"/>
          <w:lang w:val="en-US" w:eastAsia="zh-CN"/>
        </w:rPr>
      </w:pPr>
      <w:r>
        <w:rPr>
          <w:rFonts w:hint="default"/>
          <w:lang w:val="en-US" w:eastAsia="zh-CN"/>
        </w:rPr>
        <w:t>OSSEC helps ensure system integrity by comparing MD5 or SHA1 checksums of critical files. Specifically, agents scan the system every few hours (customizable by the user) and send these checksums to the OSSEC server. The server stores the checksums and checks each change. If a modification is detected, the system triggers an alert to notify the administrator of the issue.</w:t>
      </w:r>
    </w:p>
    <w:p w14:paraId="6AFF5F83">
      <w:pPr>
        <w:numPr>
          <w:ilvl w:val="0"/>
          <w:numId w:val="0"/>
        </w:numPr>
        <w:ind w:leftChars="0"/>
        <w:jc w:val="left"/>
        <w:rPr>
          <w:rFonts w:hint="default"/>
          <w:lang w:val="en-US" w:eastAsia="zh-CN"/>
        </w:rPr>
      </w:pPr>
      <w:r>
        <w:rPr>
          <w:rFonts w:hint="default"/>
          <w:lang w:val="en-US" w:eastAsia="zh-CN"/>
        </w:rPr>
        <w:t>Task 2: Configure OSSEC to check the integrity of any directory. Then try modifying the contents of the files in that directory to prove the configuration was successful.</w:t>
      </w:r>
    </w:p>
    <w:p w14:paraId="4B2A3413">
      <w:pPr>
        <w:numPr>
          <w:ilvl w:val="0"/>
          <w:numId w:val="0"/>
        </w:numPr>
        <w:ind w:leftChars="0"/>
        <w:jc w:val="left"/>
        <w:rPr>
          <w:rFonts w:hint="default"/>
          <w:lang w:val="en-US" w:eastAsia="zh-CN"/>
        </w:rPr>
      </w:pPr>
      <w:r>
        <w:rPr>
          <w:rFonts w:hint="default"/>
          <w:lang w:val="en-US" w:eastAsia="zh-CN"/>
        </w:rPr>
        <w:t>Create a new directory for testing this feature, then pass the new config to /var/ossec/etc/ossec.conf</w:t>
      </w:r>
    </w:p>
    <w:p w14:paraId="11BF78E7">
      <w:pPr>
        <w:numPr>
          <w:ilvl w:val="0"/>
          <w:numId w:val="0"/>
        </w:numPr>
        <w:pBdr>
          <w:top w:val="single" w:color="auto" w:sz="4" w:space="0"/>
          <w:left w:val="single" w:color="auto" w:sz="4" w:space="0"/>
          <w:bottom w:val="single" w:color="auto" w:sz="4" w:space="0"/>
          <w:right w:val="single" w:color="auto" w:sz="4" w:space="0"/>
        </w:pBdr>
        <w:ind w:leftChars="0"/>
        <w:jc w:val="left"/>
        <w:rPr>
          <w:rFonts w:hint="default"/>
          <w:lang w:val="en-US" w:eastAsia="zh-CN"/>
        </w:rPr>
      </w:pPr>
      <w:r>
        <w:rPr>
          <w:rFonts w:hint="default"/>
          <w:lang w:val="en-US" w:eastAsia="zh-CN"/>
        </w:rPr>
        <w:t>&lt;syscheck&gt;</w:t>
      </w:r>
    </w:p>
    <w:p w14:paraId="2CCC240A">
      <w:pPr>
        <w:numPr>
          <w:ilvl w:val="0"/>
          <w:numId w:val="0"/>
        </w:numPr>
        <w:pBdr>
          <w:top w:val="single" w:color="auto" w:sz="4" w:space="0"/>
          <w:left w:val="single" w:color="auto" w:sz="4" w:space="0"/>
          <w:bottom w:val="single" w:color="auto" w:sz="4" w:space="0"/>
          <w:right w:val="single" w:color="auto" w:sz="4" w:space="0"/>
        </w:pBdr>
        <w:ind w:leftChars="0"/>
        <w:jc w:val="left"/>
        <w:rPr>
          <w:rFonts w:hint="default"/>
          <w:lang w:val="en-US" w:eastAsia="zh-CN"/>
        </w:rPr>
      </w:pPr>
      <w:r>
        <w:rPr>
          <w:rFonts w:hint="default"/>
          <w:lang w:val="en-US" w:eastAsia="zh-CN"/>
        </w:rPr>
        <w:t xml:space="preserve">    &lt;directories check_all="yes"&gt; /opt/ossec_fim_test&lt;/directories&gt;</w:t>
      </w:r>
    </w:p>
    <w:p w14:paraId="6225910C">
      <w:pPr>
        <w:numPr>
          <w:ilvl w:val="0"/>
          <w:numId w:val="0"/>
        </w:numPr>
        <w:pBdr>
          <w:top w:val="single" w:color="auto" w:sz="4" w:space="0"/>
          <w:left w:val="single" w:color="auto" w:sz="4" w:space="0"/>
          <w:bottom w:val="single" w:color="auto" w:sz="4" w:space="0"/>
          <w:right w:val="single" w:color="auto" w:sz="4" w:space="0"/>
        </w:pBdr>
        <w:ind w:leftChars="0"/>
        <w:jc w:val="left"/>
        <w:rPr>
          <w:rFonts w:hint="default"/>
          <w:lang w:val="en-US" w:eastAsia="zh-CN"/>
        </w:rPr>
      </w:pPr>
      <w:r>
        <w:rPr>
          <w:rFonts w:hint="default"/>
          <w:lang w:val="en-US" w:eastAsia="zh-CN"/>
        </w:rPr>
        <w:t xml:space="preserve">  &lt;/syscheck&gt;</w:t>
      </w:r>
    </w:p>
    <w:p w14:paraId="492B47A0">
      <w:pPr>
        <w:numPr>
          <w:ilvl w:val="0"/>
          <w:numId w:val="0"/>
        </w:numPr>
        <w:ind w:leftChars="0"/>
        <w:jc w:val="left"/>
        <w:rPr>
          <w:rFonts w:hint="default"/>
          <w:lang w:val="en-US" w:eastAsia="zh-CN"/>
        </w:rPr>
      </w:pPr>
      <w:r>
        <w:rPr>
          <w:rFonts w:hint="default"/>
          <w:lang w:val="en-US" w:eastAsia="zh-CN"/>
        </w:rPr>
        <w:t>syscheck = file integrity check module</w:t>
      </w:r>
    </w:p>
    <w:p w14:paraId="28BFEB02">
      <w:pPr>
        <w:numPr>
          <w:ilvl w:val="0"/>
          <w:numId w:val="0"/>
        </w:numPr>
        <w:ind w:leftChars="0"/>
        <w:jc w:val="left"/>
        <w:rPr>
          <w:rFonts w:hint="default"/>
          <w:lang w:val="en-US" w:eastAsia="zh-CN"/>
        </w:rPr>
      </w:pPr>
      <w:r>
        <w:rPr>
          <w:rFonts w:hint="default"/>
          <w:lang w:val="en-US" w:eastAsia="zh-CN"/>
        </w:rPr>
        <w:t>check_all="yes":</w:t>
      </w:r>
    </w:p>
    <w:p w14:paraId="5E91CF52">
      <w:pPr>
        <w:numPr>
          <w:ilvl w:val="0"/>
          <w:numId w:val="0"/>
        </w:numPr>
        <w:ind w:leftChars="0"/>
        <w:jc w:val="left"/>
        <w:rPr>
          <w:rFonts w:hint="default"/>
          <w:lang w:val="en-US" w:eastAsia="zh-CN"/>
        </w:rPr>
      </w:pPr>
      <w:r>
        <w:rPr>
          <w:rFonts w:hint="default"/>
          <w:lang w:val="en-US" w:eastAsia="zh-CN"/>
        </w:rPr>
        <w:t>detects: content modification, permissions, owner, hash</w:t>
      </w:r>
    </w:p>
    <w:p w14:paraId="25FB0B26">
      <w:pPr>
        <w:numPr>
          <w:ilvl w:val="0"/>
          <w:numId w:val="0"/>
        </w:numPr>
        <w:ind w:leftChars="0"/>
        <w:jc w:val="left"/>
        <w:rPr>
          <w:rFonts w:hint="default"/>
          <w:lang w:val="en-US" w:eastAsia="zh-CN"/>
        </w:rPr>
      </w:pPr>
      <w:r>
        <w:rPr>
          <w:rFonts w:hint="default"/>
          <w:lang w:val="en-US" w:eastAsia="zh-CN"/>
        </w:rPr>
        <w:t>/opt/ossec_fim_test = test directory</w:t>
      </w:r>
    </w:p>
    <w:p w14:paraId="750E61AE">
      <w:pPr>
        <w:numPr>
          <w:ilvl w:val="0"/>
          <w:numId w:val="0"/>
        </w:numPr>
        <w:jc w:val="left"/>
        <w:rPr>
          <w:rFonts w:hint="default"/>
          <w:lang w:val="en-US" w:eastAsia="zh-CN"/>
        </w:rPr>
      </w:pPr>
    </w:p>
    <w:p w14:paraId="49E89484">
      <w:pPr>
        <w:numPr>
          <w:ilvl w:val="0"/>
          <w:numId w:val="4"/>
        </w:numPr>
        <w:ind w:left="0" w:leftChars="0" w:firstLine="0" w:firstLineChars="0"/>
        <w:jc w:val="left"/>
        <w:rPr>
          <w:rFonts w:hint="default"/>
          <w:lang w:val="en-US" w:eastAsia="zh-CN"/>
        </w:rPr>
      </w:pPr>
      <w:r>
        <w:rPr>
          <w:rFonts w:hint="default"/>
          <w:lang w:val="en-US" w:eastAsia="zh-CN"/>
        </w:rPr>
        <w:t>Active Responese</w:t>
      </w:r>
    </w:p>
    <w:p w14:paraId="49EDF923">
      <w:pPr>
        <w:numPr>
          <w:ilvl w:val="0"/>
          <w:numId w:val="0"/>
        </w:numPr>
        <w:ind w:leftChars="0"/>
        <w:jc w:val="left"/>
        <w:rPr>
          <w:rFonts w:hint="default"/>
          <w:b w:val="0"/>
          <w:bCs w:val="0"/>
          <w:lang w:val="en-US" w:eastAsia="zh-CN"/>
        </w:rPr>
      </w:pPr>
      <w:r>
        <w:rPr>
          <w:rFonts w:hint="default"/>
          <w:b w:val="0"/>
          <w:bCs w:val="0"/>
          <w:lang w:val="en-US" w:eastAsia="zh-CN"/>
        </w:rPr>
        <w:t>This feature allows OSSEC to perform automated actions, such as blocking IPs when detecting brute-force attacks, sending warning emails after multiple failed login attempts, etc. OSSEC's proactive response configuration is shown in the &lt;ossic_config&gt; tag.</w:t>
      </w:r>
    </w:p>
    <w:p w14:paraId="470AD04F">
      <w:pPr>
        <w:numPr>
          <w:ilvl w:val="0"/>
          <w:numId w:val="0"/>
        </w:numPr>
        <w:ind w:leftChars="0"/>
        <w:jc w:val="left"/>
        <w:rPr>
          <w:rFonts w:hint="default"/>
          <w:b w:val="0"/>
          <w:bCs w:val="0"/>
          <w:lang w:val="en-US" w:eastAsia="zh-CN"/>
        </w:rPr>
      </w:pPr>
      <w:r>
        <w:rPr>
          <w:rFonts w:hint="default"/>
          <w:b w:val="0"/>
          <w:bCs w:val="0"/>
          <w:lang w:val="en-US" w:eastAsia="zh-CN"/>
        </w:rPr>
        <w:t>Task 3:Refer to the OSSEC active response syntax (https://www.ossec.net/docs/syntax/head_ossec_config.active-response.html) and configure blocking IPs when suspicious traffic is detected (such as multiple failed login attempts). Perform an attack to test the accuracy of the configuration.</w:t>
      </w:r>
    </w:p>
    <w:p w14:paraId="55B760C8">
      <w:pPr>
        <w:numPr>
          <w:ilvl w:val="-2"/>
          <w:numId w:val="0"/>
        </w:numPr>
        <w:ind w:left="0" w:leftChars="0"/>
        <w:jc w:val="left"/>
        <w:rPr>
          <w:rFonts w:hint="default"/>
          <w:b w:val="0"/>
          <w:bCs w:val="0"/>
          <w:lang w:val="en-US" w:eastAsia="zh-CN"/>
        </w:rPr>
      </w:pPr>
      <w:r>
        <w:rPr>
          <w:rFonts w:hint="default"/>
          <w:b w:val="0"/>
          <w:bCs w:val="0"/>
          <w:lang w:val="en-US" w:eastAsia="zh-CN"/>
        </w:rPr>
        <w:t>Checking the connection before doing the active response.</w:t>
      </w:r>
    </w:p>
    <w:p w14:paraId="7B9ADF4B">
      <w:pPr>
        <w:numPr>
          <w:ilvl w:val="-2"/>
          <w:numId w:val="0"/>
        </w:numPr>
        <w:ind w:left="0" w:leftChars="0"/>
        <w:jc w:val="left"/>
        <w:rPr>
          <w:rFonts w:hint="default"/>
          <w:b w:val="0"/>
          <w:bCs w:val="0"/>
          <w:lang w:val="en-US" w:eastAsia="zh-CN"/>
        </w:rPr>
      </w:pPr>
      <w:r>
        <w:drawing>
          <wp:inline distT="0" distB="0" distL="114300" distR="114300">
            <wp:extent cx="5266690" cy="1821180"/>
            <wp:effectExtent l="0" t="0" r="3810" b="7620"/>
            <wp:docPr id="44"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Picture 27"/>
                    <pic:cNvPicPr>
                      <a:picLocks noChangeAspect="1"/>
                    </pic:cNvPicPr>
                  </pic:nvPicPr>
                  <pic:blipFill>
                    <a:blip r:embed="rId52"/>
                    <a:stretch>
                      <a:fillRect/>
                    </a:stretch>
                  </pic:blipFill>
                  <pic:spPr>
                    <a:xfrm>
                      <a:off x="0" y="0"/>
                      <a:ext cx="5266690" cy="1821180"/>
                    </a:xfrm>
                    <a:prstGeom prst="rect">
                      <a:avLst/>
                    </a:prstGeom>
                    <a:noFill/>
                    <a:ln>
                      <a:noFill/>
                    </a:ln>
                  </pic:spPr>
                </pic:pic>
              </a:graphicData>
            </a:graphic>
          </wp:inline>
        </w:drawing>
      </w:r>
    </w:p>
    <w:p w14:paraId="764F837D">
      <w:pPr>
        <w:numPr>
          <w:ilvl w:val="0"/>
          <w:numId w:val="0"/>
        </w:numPr>
        <w:ind w:leftChars="0"/>
        <w:jc w:val="left"/>
        <w:rPr>
          <w:rFonts w:hint="default"/>
          <w:lang w:val="en-US"/>
        </w:rPr>
      </w:pPr>
      <w:r>
        <w:rPr>
          <w:rFonts w:hint="default"/>
          <w:lang w:val="en-US"/>
        </w:rPr>
        <w:t>Checking iptables status before doing the active response.</w:t>
      </w:r>
    </w:p>
    <w:p w14:paraId="5177F5F9">
      <w:pPr>
        <w:numPr>
          <w:ilvl w:val="0"/>
          <w:numId w:val="0"/>
        </w:numPr>
        <w:ind w:leftChars="0"/>
        <w:jc w:val="left"/>
      </w:pPr>
      <w:r>
        <w:drawing>
          <wp:inline distT="0" distB="0" distL="114300" distR="114300">
            <wp:extent cx="5271135" cy="3860800"/>
            <wp:effectExtent l="0" t="0" r="12065" b="0"/>
            <wp:docPr id="45"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Picture 28"/>
                    <pic:cNvPicPr>
                      <a:picLocks noChangeAspect="1"/>
                    </pic:cNvPicPr>
                  </pic:nvPicPr>
                  <pic:blipFill>
                    <a:blip r:embed="rId53"/>
                    <a:stretch>
                      <a:fillRect/>
                    </a:stretch>
                  </pic:blipFill>
                  <pic:spPr>
                    <a:xfrm>
                      <a:off x="0" y="0"/>
                      <a:ext cx="5271135" cy="3860800"/>
                    </a:xfrm>
                    <a:prstGeom prst="rect">
                      <a:avLst/>
                    </a:prstGeom>
                    <a:noFill/>
                    <a:ln>
                      <a:noFill/>
                    </a:ln>
                  </pic:spPr>
                </pic:pic>
              </a:graphicData>
            </a:graphic>
          </wp:inline>
        </w:drawing>
      </w:r>
    </w:p>
    <w:p w14:paraId="597E1F21">
      <w:pPr>
        <w:numPr>
          <w:ilvl w:val="0"/>
          <w:numId w:val="0"/>
        </w:numPr>
        <w:ind w:leftChars="0"/>
        <w:jc w:val="left"/>
        <w:rPr>
          <w:rFonts w:hint="default"/>
          <w:lang w:val="en-US"/>
        </w:rPr>
      </w:pPr>
      <w:r>
        <w:rPr>
          <w:rFonts w:hint="default"/>
          <w:lang w:val="en-US"/>
        </w:rPr>
        <w:t>Activate command and active response on server.</w:t>
      </w:r>
    </w:p>
    <w:p w14:paraId="0559F71B">
      <w:pPr>
        <w:numPr>
          <w:ilvl w:val="0"/>
          <w:numId w:val="0"/>
        </w:numPr>
        <w:ind w:leftChars="0"/>
        <w:jc w:val="left"/>
      </w:pPr>
      <w:r>
        <w:drawing>
          <wp:inline distT="0" distB="0" distL="114300" distR="114300">
            <wp:extent cx="5265420" cy="930910"/>
            <wp:effectExtent l="0" t="0" r="5080" b="8890"/>
            <wp:docPr id="46"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Picture 29"/>
                    <pic:cNvPicPr>
                      <a:picLocks noChangeAspect="1"/>
                    </pic:cNvPicPr>
                  </pic:nvPicPr>
                  <pic:blipFill>
                    <a:blip r:embed="rId54"/>
                    <a:stretch>
                      <a:fillRect/>
                    </a:stretch>
                  </pic:blipFill>
                  <pic:spPr>
                    <a:xfrm>
                      <a:off x="0" y="0"/>
                      <a:ext cx="5265420" cy="930910"/>
                    </a:xfrm>
                    <a:prstGeom prst="rect">
                      <a:avLst/>
                    </a:prstGeom>
                    <a:noFill/>
                    <a:ln>
                      <a:noFill/>
                    </a:ln>
                  </pic:spPr>
                </pic:pic>
              </a:graphicData>
            </a:graphic>
          </wp:inline>
        </w:drawing>
      </w:r>
    </w:p>
    <w:p w14:paraId="37E53174">
      <w:pPr>
        <w:numPr>
          <w:ilvl w:val="0"/>
          <w:numId w:val="0"/>
        </w:numPr>
        <w:ind w:leftChars="0"/>
        <w:jc w:val="left"/>
      </w:pPr>
      <w:r>
        <w:drawing>
          <wp:inline distT="0" distB="0" distL="114300" distR="114300">
            <wp:extent cx="5267325" cy="1573530"/>
            <wp:effectExtent l="0" t="0" r="3175" b="1270"/>
            <wp:docPr id="47"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Picture 30"/>
                    <pic:cNvPicPr>
                      <a:picLocks noChangeAspect="1"/>
                    </pic:cNvPicPr>
                  </pic:nvPicPr>
                  <pic:blipFill>
                    <a:blip r:embed="rId55"/>
                    <a:stretch>
                      <a:fillRect/>
                    </a:stretch>
                  </pic:blipFill>
                  <pic:spPr>
                    <a:xfrm>
                      <a:off x="0" y="0"/>
                      <a:ext cx="5267325" cy="1573530"/>
                    </a:xfrm>
                    <a:prstGeom prst="rect">
                      <a:avLst/>
                    </a:prstGeom>
                    <a:noFill/>
                    <a:ln>
                      <a:noFill/>
                    </a:ln>
                  </pic:spPr>
                </pic:pic>
              </a:graphicData>
            </a:graphic>
          </wp:inline>
        </w:drawing>
      </w:r>
    </w:p>
    <w:p w14:paraId="0242AD2A">
      <w:pPr>
        <w:numPr>
          <w:ilvl w:val="0"/>
          <w:numId w:val="0"/>
        </w:numPr>
        <w:ind w:leftChars="0"/>
        <w:jc w:val="left"/>
        <w:rPr>
          <w:rFonts w:hint="default"/>
          <w:lang w:val="en-US"/>
        </w:rPr>
      </w:pPr>
      <w:r>
        <w:rPr>
          <w:rFonts w:hint="default"/>
          <w:lang w:val="en-US"/>
        </w:rPr>
        <w:t>Check required script on agent.</w:t>
      </w:r>
    </w:p>
    <w:p w14:paraId="20190201">
      <w:pPr>
        <w:numPr>
          <w:ilvl w:val="0"/>
          <w:numId w:val="0"/>
        </w:numPr>
        <w:ind w:leftChars="0"/>
        <w:jc w:val="left"/>
        <w:rPr>
          <w:rFonts w:hint="default"/>
          <w:lang w:val="en-US" w:eastAsia="zh-CN"/>
        </w:rPr>
      </w:pPr>
      <w:r>
        <w:drawing>
          <wp:inline distT="0" distB="0" distL="114300" distR="114300">
            <wp:extent cx="5259070" cy="548640"/>
            <wp:effectExtent l="0" t="0" r="11430" b="10160"/>
            <wp:docPr id="48"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Picture 31"/>
                    <pic:cNvPicPr>
                      <a:picLocks noChangeAspect="1"/>
                    </pic:cNvPicPr>
                  </pic:nvPicPr>
                  <pic:blipFill>
                    <a:blip r:embed="rId56"/>
                    <a:stretch>
                      <a:fillRect/>
                    </a:stretch>
                  </pic:blipFill>
                  <pic:spPr>
                    <a:xfrm>
                      <a:off x="0" y="0"/>
                      <a:ext cx="5259070" cy="548640"/>
                    </a:xfrm>
                    <a:prstGeom prst="rect">
                      <a:avLst/>
                    </a:prstGeom>
                    <a:noFill/>
                    <a:ln>
                      <a:noFill/>
                    </a:ln>
                  </pic:spPr>
                </pic:pic>
              </a:graphicData>
            </a:graphic>
          </wp:inline>
        </w:drawing>
      </w:r>
    </w:p>
    <w:p w14:paraId="6837CCCC">
      <w:pPr>
        <w:numPr>
          <w:ilvl w:val="0"/>
          <w:numId w:val="0"/>
        </w:numPr>
        <w:ind w:leftChars="0"/>
        <w:jc w:val="left"/>
        <w:rPr>
          <w:rFonts w:hint="default"/>
          <w:b w:val="0"/>
          <w:bCs w:val="0"/>
          <w:lang w:val="en-US" w:eastAsia="zh-CN"/>
        </w:rPr>
      </w:pPr>
      <w:r>
        <w:rPr>
          <w:rFonts w:hint="default"/>
          <w:b w:val="0"/>
          <w:bCs w:val="0"/>
          <w:lang w:val="en-US" w:eastAsia="zh-CN"/>
        </w:rPr>
        <w:t>Attacker</w:t>
      </w:r>
    </w:p>
    <w:p w14:paraId="4749679A">
      <w:pPr>
        <w:numPr>
          <w:ilvl w:val="0"/>
          <w:numId w:val="0"/>
        </w:numPr>
        <w:ind w:leftChars="0"/>
        <w:jc w:val="left"/>
      </w:pPr>
      <w:r>
        <w:drawing>
          <wp:inline distT="0" distB="0" distL="114300" distR="114300">
            <wp:extent cx="5266055" cy="2570480"/>
            <wp:effectExtent l="0" t="0" r="4445" b="7620"/>
            <wp:docPr id="49"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Picture 32"/>
                    <pic:cNvPicPr>
                      <a:picLocks noChangeAspect="1"/>
                    </pic:cNvPicPr>
                  </pic:nvPicPr>
                  <pic:blipFill>
                    <a:blip r:embed="rId57"/>
                    <a:stretch>
                      <a:fillRect/>
                    </a:stretch>
                  </pic:blipFill>
                  <pic:spPr>
                    <a:xfrm>
                      <a:off x="0" y="0"/>
                      <a:ext cx="5266055" cy="2570480"/>
                    </a:xfrm>
                    <a:prstGeom prst="rect">
                      <a:avLst/>
                    </a:prstGeom>
                    <a:noFill/>
                    <a:ln>
                      <a:noFill/>
                    </a:ln>
                  </pic:spPr>
                </pic:pic>
              </a:graphicData>
            </a:graphic>
          </wp:inline>
        </w:drawing>
      </w:r>
    </w:p>
    <w:p w14:paraId="4A28CB43">
      <w:pPr>
        <w:numPr>
          <w:ilvl w:val="0"/>
          <w:numId w:val="0"/>
        </w:numPr>
        <w:ind w:leftChars="0"/>
        <w:jc w:val="left"/>
        <w:rPr>
          <w:rFonts w:hint="default"/>
          <w:lang w:val="en-US"/>
        </w:rPr>
      </w:pPr>
      <w:r>
        <w:rPr>
          <w:rFonts w:hint="default"/>
          <w:lang w:val="en-US"/>
        </w:rPr>
        <w:t>Alert</w:t>
      </w:r>
    </w:p>
    <w:p w14:paraId="6E616016">
      <w:pPr>
        <w:numPr>
          <w:ilvl w:val="0"/>
          <w:numId w:val="0"/>
        </w:numPr>
        <w:ind w:leftChars="0"/>
        <w:jc w:val="left"/>
      </w:pPr>
      <w:r>
        <w:drawing>
          <wp:inline distT="0" distB="0" distL="114300" distR="114300">
            <wp:extent cx="5254625" cy="2330450"/>
            <wp:effectExtent l="0" t="0" r="3175" b="6350"/>
            <wp:docPr id="50"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Picture 33"/>
                    <pic:cNvPicPr>
                      <a:picLocks noChangeAspect="1"/>
                    </pic:cNvPicPr>
                  </pic:nvPicPr>
                  <pic:blipFill>
                    <a:blip r:embed="rId58"/>
                    <a:stretch>
                      <a:fillRect/>
                    </a:stretch>
                  </pic:blipFill>
                  <pic:spPr>
                    <a:xfrm>
                      <a:off x="0" y="0"/>
                      <a:ext cx="5254625" cy="2330450"/>
                    </a:xfrm>
                    <a:prstGeom prst="rect">
                      <a:avLst/>
                    </a:prstGeom>
                    <a:noFill/>
                    <a:ln>
                      <a:noFill/>
                    </a:ln>
                  </pic:spPr>
                </pic:pic>
              </a:graphicData>
            </a:graphic>
          </wp:inline>
        </w:drawing>
      </w:r>
    </w:p>
    <w:p w14:paraId="65AA586A">
      <w:pPr>
        <w:numPr>
          <w:ilvl w:val="0"/>
          <w:numId w:val="0"/>
        </w:numPr>
        <w:ind w:leftChars="0"/>
        <w:jc w:val="left"/>
      </w:pPr>
    </w:p>
    <w:p w14:paraId="16F1E87F">
      <w:pPr>
        <w:numPr>
          <w:ilvl w:val="0"/>
          <w:numId w:val="0"/>
        </w:numPr>
        <w:ind w:leftChars="0"/>
        <w:jc w:val="left"/>
        <w:rPr>
          <w:rFonts w:hint="default"/>
          <w:lang w:val="en-US"/>
        </w:rPr>
      </w:pPr>
      <w:r>
        <w:rPr>
          <w:rFonts w:hint="default"/>
          <w:lang w:val="en-US"/>
        </w:rPr>
        <w:t>Agent update new rule for iptables to block unauthorized access from IP 192.168.139.136</w:t>
      </w:r>
    </w:p>
    <w:p w14:paraId="2E1056C9">
      <w:pPr>
        <w:numPr>
          <w:ilvl w:val="0"/>
          <w:numId w:val="0"/>
        </w:numPr>
        <w:ind w:leftChars="0"/>
        <w:jc w:val="left"/>
      </w:pPr>
      <w:r>
        <w:drawing>
          <wp:inline distT="0" distB="0" distL="114300" distR="114300">
            <wp:extent cx="5272405" cy="1823085"/>
            <wp:effectExtent l="0" t="0" r="10795" b="5715"/>
            <wp:docPr id="51"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Picture 34"/>
                    <pic:cNvPicPr>
                      <a:picLocks noChangeAspect="1"/>
                    </pic:cNvPicPr>
                  </pic:nvPicPr>
                  <pic:blipFill>
                    <a:blip r:embed="rId59"/>
                    <a:stretch>
                      <a:fillRect/>
                    </a:stretch>
                  </pic:blipFill>
                  <pic:spPr>
                    <a:xfrm>
                      <a:off x="0" y="0"/>
                      <a:ext cx="5272405" cy="1823085"/>
                    </a:xfrm>
                    <a:prstGeom prst="rect">
                      <a:avLst/>
                    </a:prstGeom>
                    <a:noFill/>
                    <a:ln>
                      <a:noFill/>
                    </a:ln>
                  </pic:spPr>
                </pic:pic>
              </a:graphicData>
            </a:graphic>
          </wp:inline>
        </w:drawing>
      </w:r>
    </w:p>
    <w:p w14:paraId="29A71EB0">
      <w:pPr>
        <w:numPr>
          <w:ilvl w:val="0"/>
          <w:numId w:val="0"/>
        </w:numPr>
        <w:ind w:leftChars="0"/>
        <w:jc w:val="left"/>
        <w:rPr>
          <w:rFonts w:hint="default"/>
          <w:lang w:val="en-US"/>
        </w:rPr>
      </w:pPr>
      <w:r>
        <w:rPr>
          <w:rFonts w:hint="default"/>
          <w:lang w:val="en-US"/>
        </w:rPr>
        <w:t>Attacker was refused to establish a connection.</w:t>
      </w:r>
      <w:bookmarkStart w:id="0" w:name="_GoBack"/>
      <w:bookmarkEnd w:id="0"/>
    </w:p>
    <w:p w14:paraId="12730791">
      <w:pPr>
        <w:numPr>
          <w:ilvl w:val="0"/>
          <w:numId w:val="0"/>
        </w:numPr>
        <w:ind w:leftChars="0"/>
        <w:jc w:val="left"/>
      </w:pPr>
      <w:r>
        <w:drawing>
          <wp:inline distT="0" distB="0" distL="114300" distR="114300">
            <wp:extent cx="5270500" cy="657225"/>
            <wp:effectExtent l="0" t="0" r="0" b="3175"/>
            <wp:docPr id="52"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Picture 35"/>
                    <pic:cNvPicPr>
                      <a:picLocks noChangeAspect="1"/>
                    </pic:cNvPicPr>
                  </pic:nvPicPr>
                  <pic:blipFill>
                    <a:blip r:embed="rId60"/>
                    <a:stretch>
                      <a:fillRect/>
                    </a:stretch>
                  </pic:blipFill>
                  <pic:spPr>
                    <a:xfrm>
                      <a:off x="0" y="0"/>
                      <a:ext cx="5270500" cy="657225"/>
                    </a:xfrm>
                    <a:prstGeom prst="rect">
                      <a:avLst/>
                    </a:prstGeom>
                    <a:noFill/>
                    <a:ln>
                      <a:noFill/>
                    </a:ln>
                  </pic:spPr>
                </pic:pic>
              </a:graphicData>
            </a:graphic>
          </wp:inline>
        </w:drawing>
      </w:r>
    </w:p>
    <w:p w14:paraId="28654FD2">
      <w:pPr>
        <w:numPr>
          <w:ilvl w:val="0"/>
          <w:numId w:val="0"/>
        </w:numPr>
        <w:ind w:leftChars="0"/>
        <w:jc w:val="left"/>
        <w:rPr>
          <w:rFonts w:hint="default"/>
          <w:lang w:val="en-US" w:eastAsia="zh-CN"/>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onsolas">
    <w:panose1 w:val="020B0609020204030204"/>
    <w:charset w:val="00"/>
    <w:family w:val="auto"/>
    <w:pitch w:val="default"/>
    <w:sig w:usb0="E00006FF" w:usb1="0000FCFF" w:usb2="00000001" w:usb3="00000000" w:csb0="6000019F" w:csb1="DFD70000"/>
  </w:font>
  <w:font w:name="Microsoft YaHei">
    <w:panose1 w:val="020B0503020204020204"/>
    <w:charset w:val="86"/>
    <w:family w:val="auto"/>
    <w:pitch w:val="default"/>
    <w:sig w:usb0="80000287" w:usb1="2ACF3C50" w:usb2="00000016" w:usb3="00000000" w:csb0="0004001F" w:csb1="00000000"/>
  </w:font>
  <w:font w:name="等线">
    <w:altName w:val="Microsoft YaHei"/>
    <w:panose1 w:val="00000000000000000000"/>
    <w:charset w:val="00"/>
    <w:family w:val="auto"/>
    <w:pitch w:val="default"/>
    <w:sig w:usb0="00000000" w:usb1="00000000" w:usb2="00000000" w:usb3="00000000" w:csb0="0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D501DFD"/>
    <w:multiLevelType w:val="singleLevel"/>
    <w:tmpl w:val="9D501DFD"/>
    <w:lvl w:ilvl="0" w:tentative="0">
      <w:start w:val="1"/>
      <w:numFmt w:val="lowerLetter"/>
      <w:suff w:val="space"/>
      <w:lvlText w:val="%1."/>
      <w:lvlJc w:val="left"/>
    </w:lvl>
  </w:abstractNum>
  <w:abstractNum w:abstractNumId="1">
    <w:nsid w:val="F3FD97E5"/>
    <w:multiLevelType w:val="singleLevel"/>
    <w:tmpl w:val="F3FD97E5"/>
    <w:lvl w:ilvl="0" w:tentative="0">
      <w:start w:val="1"/>
      <w:numFmt w:val="decimal"/>
      <w:suff w:val="space"/>
      <w:lvlText w:val="%1."/>
      <w:lvlJc w:val="left"/>
    </w:lvl>
  </w:abstractNum>
  <w:abstractNum w:abstractNumId="2">
    <w:nsid w:val="45328110"/>
    <w:multiLevelType w:val="singleLevel"/>
    <w:tmpl w:val="45328110"/>
    <w:lvl w:ilvl="0" w:tentative="0">
      <w:start w:val="1"/>
      <w:numFmt w:val="lowerLetter"/>
      <w:suff w:val="space"/>
      <w:lvlText w:val="%1."/>
      <w:lvlJc w:val="left"/>
    </w:lvl>
  </w:abstractNum>
  <w:abstractNum w:abstractNumId="3">
    <w:nsid w:val="7DA6191B"/>
    <w:multiLevelType w:val="singleLevel"/>
    <w:tmpl w:val="7DA6191B"/>
    <w:lvl w:ilvl="0" w:tentative="0">
      <w:start w:val="1"/>
      <w:numFmt w:val="upperRoman"/>
      <w:suff w:val="space"/>
      <w:lvlText w:val="%1."/>
      <w:lvlJc w:val="left"/>
    </w:lvl>
  </w:abstractNum>
  <w:num w:numId="1">
    <w:abstractNumId w:val="3"/>
  </w:num>
  <w:num w:numId="2">
    <w:abstractNumId w:val="1"/>
  </w:num>
  <w:num w:numId="3">
    <w:abstractNumId w:val="0"/>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2"/>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28C7491"/>
    <w:rsid w:val="009A34E8"/>
    <w:rsid w:val="02A91875"/>
    <w:rsid w:val="04565F0C"/>
    <w:rsid w:val="089F600C"/>
    <w:rsid w:val="0DC2489C"/>
    <w:rsid w:val="0E914AF4"/>
    <w:rsid w:val="12081AA7"/>
    <w:rsid w:val="16053A12"/>
    <w:rsid w:val="24B94ECC"/>
    <w:rsid w:val="29E467B7"/>
    <w:rsid w:val="336B6616"/>
    <w:rsid w:val="36647360"/>
    <w:rsid w:val="3B0D3B3A"/>
    <w:rsid w:val="3EFD3E96"/>
    <w:rsid w:val="40EF2080"/>
    <w:rsid w:val="42A30579"/>
    <w:rsid w:val="43A871C2"/>
    <w:rsid w:val="455B30A7"/>
    <w:rsid w:val="4E144BA8"/>
    <w:rsid w:val="525941F7"/>
    <w:rsid w:val="54350468"/>
    <w:rsid w:val="556E559E"/>
    <w:rsid w:val="58DF35FC"/>
    <w:rsid w:val="59537B91"/>
    <w:rsid w:val="5E075281"/>
    <w:rsid w:val="65F76A5A"/>
    <w:rsid w:val="67FC1272"/>
    <w:rsid w:val="68AD5223"/>
    <w:rsid w:val="68EA1ADD"/>
    <w:rsid w:val="70195FCD"/>
    <w:rsid w:val="71C12E73"/>
    <w:rsid w:val="726702B9"/>
    <w:rsid w:val="728C7491"/>
    <w:rsid w:val="73770250"/>
    <w:rsid w:val="78B12C97"/>
    <w:rsid w:val="7C96659B"/>
    <w:rsid w:val="7ECF0F9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3" Type="http://schemas.openxmlformats.org/officeDocument/2006/relationships/fontTable" Target="fontTable.xml"/><Relationship Id="rId62" Type="http://schemas.openxmlformats.org/officeDocument/2006/relationships/numbering" Target="numbering.xml"/><Relationship Id="rId61" Type="http://schemas.openxmlformats.org/officeDocument/2006/relationships/customXml" Target="../customXml/item1.xml"/><Relationship Id="rId60" Type="http://schemas.openxmlformats.org/officeDocument/2006/relationships/image" Target="media/image45.png"/><Relationship Id="rId6" Type="http://schemas.openxmlformats.org/officeDocument/2006/relationships/image" Target="media/image3.png"/><Relationship Id="rId59" Type="http://schemas.openxmlformats.org/officeDocument/2006/relationships/image" Target="media/image44.png"/><Relationship Id="rId58" Type="http://schemas.openxmlformats.org/officeDocument/2006/relationships/image" Target="media/image43.png"/><Relationship Id="rId57" Type="http://schemas.openxmlformats.org/officeDocument/2006/relationships/image" Target="media/image42.png"/><Relationship Id="rId56" Type="http://schemas.openxmlformats.org/officeDocument/2006/relationships/image" Target="media/image41.png"/><Relationship Id="rId55" Type="http://schemas.openxmlformats.org/officeDocument/2006/relationships/image" Target="media/image40.png"/><Relationship Id="rId54" Type="http://schemas.openxmlformats.org/officeDocument/2006/relationships/image" Target="media/image39.png"/><Relationship Id="rId53" Type="http://schemas.openxmlformats.org/officeDocument/2006/relationships/image" Target="media/image38.png"/><Relationship Id="rId52" Type="http://schemas.openxmlformats.org/officeDocument/2006/relationships/image" Target="media/image37.png"/><Relationship Id="rId51" Type="http://schemas.openxmlformats.org/officeDocument/2006/relationships/image" Target="media/image36.png"/><Relationship Id="rId50" Type="http://schemas.openxmlformats.org/officeDocument/2006/relationships/image" Target="media/image35.png"/><Relationship Id="rId5" Type="http://schemas.openxmlformats.org/officeDocument/2006/relationships/image" Target="media/image2.png"/><Relationship Id="rId49" Type="http://schemas.openxmlformats.org/officeDocument/2006/relationships/customXml" Target="ink/ink12.xml"/><Relationship Id="rId48" Type="http://schemas.openxmlformats.org/officeDocument/2006/relationships/image" Target="media/image34.png"/><Relationship Id="rId47" Type="http://schemas.openxmlformats.org/officeDocument/2006/relationships/customXml" Target="ink/ink11.xml"/><Relationship Id="rId46" Type="http://schemas.openxmlformats.org/officeDocument/2006/relationships/image" Target="media/image33.png"/><Relationship Id="rId45" Type="http://schemas.openxmlformats.org/officeDocument/2006/relationships/customXml" Target="ink/ink10.xml"/><Relationship Id="rId44" Type="http://schemas.openxmlformats.org/officeDocument/2006/relationships/image" Target="media/image32.png"/><Relationship Id="rId43" Type="http://schemas.openxmlformats.org/officeDocument/2006/relationships/customXml" Target="ink/ink9.xml"/><Relationship Id="rId42" Type="http://schemas.openxmlformats.org/officeDocument/2006/relationships/image" Target="media/image31.png"/><Relationship Id="rId41" Type="http://schemas.openxmlformats.org/officeDocument/2006/relationships/customXml" Target="ink/ink8.xml"/><Relationship Id="rId40" Type="http://schemas.openxmlformats.org/officeDocument/2006/relationships/image" Target="media/image30.png"/><Relationship Id="rId4" Type="http://schemas.openxmlformats.org/officeDocument/2006/relationships/image" Target="media/image1.png"/><Relationship Id="rId39" Type="http://schemas.openxmlformats.org/officeDocument/2006/relationships/customXml" Target="ink/ink7.xml"/><Relationship Id="rId38" Type="http://schemas.openxmlformats.org/officeDocument/2006/relationships/image" Target="media/image29.png"/><Relationship Id="rId37" Type="http://schemas.openxmlformats.org/officeDocument/2006/relationships/image" Target="media/image28.png"/><Relationship Id="rId36" Type="http://schemas.openxmlformats.org/officeDocument/2006/relationships/image" Target="media/image27.png"/><Relationship Id="rId35" Type="http://schemas.openxmlformats.org/officeDocument/2006/relationships/image" Target="media/image26.png"/><Relationship Id="rId34" Type="http://schemas.openxmlformats.org/officeDocument/2006/relationships/image" Target="media/image25.png"/><Relationship Id="rId33" Type="http://schemas.openxmlformats.org/officeDocument/2006/relationships/image" Target="media/image24.png"/><Relationship Id="rId32" Type="http://schemas.openxmlformats.org/officeDocument/2006/relationships/customXml" Target="ink/ink6.xml"/><Relationship Id="rId31" Type="http://schemas.openxmlformats.org/officeDocument/2006/relationships/image" Target="media/image23.png"/><Relationship Id="rId30" Type="http://schemas.openxmlformats.org/officeDocument/2006/relationships/customXml" Target="ink/ink5.xml"/><Relationship Id="rId3" Type="http://schemas.openxmlformats.org/officeDocument/2006/relationships/theme" Target="theme/theme1.xml"/><Relationship Id="rId29" Type="http://schemas.openxmlformats.org/officeDocument/2006/relationships/image" Target="media/image22.png"/><Relationship Id="rId28" Type="http://schemas.openxmlformats.org/officeDocument/2006/relationships/customXml" Target="ink/ink4.xml"/><Relationship Id="rId27" Type="http://schemas.openxmlformats.org/officeDocument/2006/relationships/image" Target="media/image21.png"/><Relationship Id="rId26" Type="http://schemas.openxmlformats.org/officeDocument/2006/relationships/image" Target="media/image20.png"/><Relationship Id="rId25" Type="http://schemas.openxmlformats.org/officeDocument/2006/relationships/image" Target="media/image19.png"/><Relationship Id="rId24" Type="http://schemas.openxmlformats.org/officeDocument/2006/relationships/customXml" Target="ink/ink3.xml"/><Relationship Id="rId23" Type="http://schemas.openxmlformats.org/officeDocument/2006/relationships/image" Target="media/image18.png"/><Relationship Id="rId22" Type="http://schemas.openxmlformats.org/officeDocument/2006/relationships/customXml" Target="ink/ink2.xml"/><Relationship Id="rId21" Type="http://schemas.openxmlformats.org/officeDocument/2006/relationships/image" Target="media/image17.png"/><Relationship Id="rId20" Type="http://schemas.openxmlformats.org/officeDocument/2006/relationships/image" Target="media/image16.png"/><Relationship Id="rId2" Type="http://schemas.openxmlformats.org/officeDocument/2006/relationships/settings" Target="settings.xml"/><Relationship Id="rId19" Type="http://schemas.openxmlformats.org/officeDocument/2006/relationships/image" Target="media/image15.png"/><Relationship Id="rId18" Type="http://schemas.openxmlformats.org/officeDocument/2006/relationships/customXml" Target="ink/ink1.xml"/><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ink/ink1.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5-12-27T19:01:57"/>
    </inkml:context>
    <inkml:brush xml:id="br0">
      <inkml:brushProperty name="width" value="0.0352777777777778" units="cm"/>
      <inkml:brushProperty name="height" value="0.0352777777777778" units="cm"/>
      <inkml:brushProperty name="color" value="#f80600"/>
      <inkml:brushProperty name="ignorePressure" value="0"/>
    </inkml:brush>
  </inkml:definitions>
  <inkml:trace contextRef="#ctx0" brushRef="#br0">9286.000 127460.000,'1368.000'0.000,"-1368.000"245.000,-1368.000-245.000,1368.000-245.000</inkml:trace>
</inkml:ink>
</file>

<file path=word/ink/ink2.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5-12-27T19:01:57"/>
    </inkml:context>
    <inkml:brush xml:id="br0">
      <inkml:brushProperty name="width" value="0.0352777777777778" units="cm"/>
      <inkml:brushProperty name="height" value="0.0352777777777778" units="cm"/>
      <inkml:brushProperty name="color" value="#f80600"/>
      <inkml:brushProperty name="ignorePressure" value="0"/>
    </inkml:brush>
  </inkml:definitions>
  <inkml:trace contextRef="#ctx0" brushRef="#br0">9122.000 134761.000,'1999.000'0.000,"-1999.000"237.000,-1999.000-237.000,1999.000-237.000</inkml:trace>
</inkml:ink>
</file>

<file path=word/ink/ink3.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5-12-27T19:01:57"/>
    </inkml:context>
    <inkml:brush xml:id="br0">
      <inkml:brushProperty name="width" value="0.0352777777777778" units="cm"/>
      <inkml:brushProperty name="height" value="0.0352777777777778" units="cm"/>
      <inkml:brushProperty name="color" value="#f80600"/>
      <inkml:brushProperty name="ignorePressure" value="0"/>
    </inkml:brush>
  </inkml:definitions>
  <inkml:trace contextRef="#ctx0" brushRef="#br0">6344.000 132261.000,'2712.000'0.000,"-2712.000"163.000,-2712.000-163.000,2712.000-163.000</inkml:trace>
</inkml:ink>
</file>

<file path=word/ink/ink4.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5-12-27T19:01:57"/>
    </inkml:context>
    <inkml:brush xml:id="br0">
      <inkml:brushProperty name="width" value="0.0352777777777778" units="cm"/>
      <inkml:brushProperty name="height" value="0.0352777777777778" units="cm"/>
      <inkml:brushProperty name="color" value="#f80600"/>
      <inkml:brushProperty name="ignorePressure" value="0"/>
    </inkml:brush>
  </inkml:definitions>
  <inkml:trace contextRef="#ctx0" brushRef="#br0">8942.000 142639.000,'1622.000'0.000,"-1622.000"139.000,-1622.000-139.000,1622.000-139.000</inkml:trace>
</inkml:ink>
</file>

<file path=word/ink/ink5.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5-12-27T19:01:57"/>
    </inkml:context>
    <inkml:brush xml:id="br0">
      <inkml:brushProperty name="width" value="0.0352777777777778" units="cm"/>
      <inkml:brushProperty name="height" value="0.0352777777777778" units="cm"/>
      <inkml:brushProperty name="color" value="#f80600"/>
      <inkml:brushProperty name="ignorePressure" value="0"/>
    </inkml:brush>
  </inkml:definitions>
  <inkml:trace contextRef="#ctx0" brushRef="#br0">7450.000 142467.000,'1696.000'0.000,"-1696.000"188.000,-1696.000-188.000,1696.000-188.000</inkml:trace>
</inkml:ink>
</file>

<file path=word/ink/ink6.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5-12-27T19:01:57"/>
    </inkml:context>
    <inkml:brush xml:id="br0">
      <inkml:brushProperty name="width" value="0.0352777777777778" units="cm"/>
      <inkml:brushProperty name="height" value="0.0352777777777778" units="cm"/>
      <inkml:brushProperty name="color" value="#f80600"/>
      <inkml:brushProperty name="ignorePressure" value="0"/>
    </inkml:brush>
  </inkml:definitions>
  <inkml:trace contextRef="#ctx0" brushRef="#br0">7442.000 141688.000,'2261.000'0.000,"-2261.000"188.000,-2261.000-188.000,2261.000-188.000</inkml:trace>
</inkml:ink>
</file>

<file path=word/ink/ink7.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5-12-27T19:01:57"/>
    </inkml:context>
    <inkml:brush xml:id="br0">
      <inkml:brushProperty name="width" value="0.0352777777777778" units="cm"/>
      <inkml:brushProperty name="height" value="0.0352777777777778" units="cm"/>
      <inkml:brushProperty name="color" value="#f80600"/>
      <inkml:brushProperty name="ignorePressure" value="0"/>
    </inkml:brush>
  </inkml:definitions>
  <inkml:trace contextRef="#ctx0" brushRef="#br0">9663.000 164954.000,'1499.000'0.000,"-1499.000"213.000,-1499.000-213.000,1499.000-213.000</inkml:trace>
</inkml:ink>
</file>

<file path=word/ink/ink8.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5-12-27T19:01:57"/>
    </inkml:context>
    <inkml:brush xml:id="br0">
      <inkml:brushProperty name="width" value="0.0352777777777778" units="cm"/>
      <inkml:brushProperty name="height" value="0.0352777777777778" units="cm"/>
      <inkml:brushProperty name="color" value="#f80600"/>
      <inkml:brushProperty name="ignorePressure" value="0"/>
    </inkml:brush>
  </inkml:definitions>
  <inkml:trace contextRef="#ctx0" brushRef="#br0">7393.000 164823.000,'1474.000'0.000,"-1474.000"139.000,-1474.000-139.000,1474.000-139.000</inkml:trace>
</inkml:ink>
</file>

<file path=word/ink/ink9.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5-12-27T19:01:57"/>
    </inkml:context>
    <inkml:brush xml:id="br0">
      <inkml:brushProperty name="width" value="0.0352777777777778" units="cm"/>
      <inkml:brushProperty name="height" value="0.0352777777777778" units="cm"/>
      <inkml:brushProperty name="color" value="#f80600"/>
      <inkml:brushProperty name="ignorePressure" value="0"/>
    </inkml:brush>
  </inkml:definitions>
  <inkml:trace contextRef="#ctx0" brushRef="#br0">9163.000 165709.000,'1917.000'0.000,"-1917.000"179.000,-1917.000-179.000,1917.000-179.000</inkml:trace>
</inkml:ink>
</file>

<file path=word/ink/ink10.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5-12-27T19:01:57"/>
    </inkml:context>
    <inkml:brush xml:id="br0">
      <inkml:brushProperty name="width" value="0.0352777777777778" units="cm"/>
      <inkml:brushProperty name="height" value="0.0352777777777778" units="cm"/>
      <inkml:brushProperty name="color" value="#f80600"/>
      <inkml:brushProperty name="ignorePressure" value="0"/>
    </inkml:brush>
  </inkml:definitions>
  <inkml:trace contextRef="#ctx0" brushRef="#br0">9721.000 164340.000,'4081.000'0.000,"-4081.000"187.000,-4081.000-187.000,4081.000-187.000</inkml:trace>
</inkml:ink>
</file>

<file path=word/ink/ink11.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5-12-27T19:01:57"/>
    </inkml:context>
    <inkml:brush xml:id="br0">
      <inkml:brushProperty name="width" value="0.0352777777777778" units="cm"/>
      <inkml:brushProperty name="height" value="0.0352777777777778" units="cm"/>
      <inkml:brushProperty name="color" value="#f80600"/>
      <inkml:brushProperty name="ignorePressure" value="0"/>
    </inkml:brush>
  </inkml:definitions>
  <inkml:trace contextRef="#ctx0" brushRef="#br0">7475.000 163922.000,'1835.000'0.000,"-1835.000"187.000,-1835.000-187.000,1835.000-187.000</inkml:trace>
</inkml:ink>
</file>

<file path=word/ink/ink12.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5-12-27T19:01:57"/>
    </inkml:context>
    <inkml:brush xml:id="br0">
      <inkml:brushProperty name="width" value="0.0352777777777778" units="cm"/>
      <inkml:brushProperty name="height" value="0.0352777777777778" units="cm"/>
      <inkml:brushProperty name="color" value="#f80600"/>
      <inkml:brushProperty name="ignorePressure" value="0"/>
    </inkml:brush>
  </inkml:definitions>
  <inkml:trace contextRef="#ctx0" brushRef="#br0">7393.000 165561.000,'1458.000'0.000,"-1458.000"171.000,-1458.000-171.000,1458.000-171.000</inkml:trace>
</inkml:ink>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13</Pages>
  <Words>0</Words>
  <Characters>0</Characters>
  <Lines>0</Lines>
  <Paragraphs>0</Paragraphs>
  <TotalTime>12</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2025-12-27T06:19:00Z</dcterms:created>
  <dc:creator>Yuu</dc:creator>
  <cp:lastModifiedBy>Yuu</cp:lastModifiedBy>
  <dcterms:modified xsi:type="dcterms:W3CDTF">2025-12-31T03:20:07Z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31D1B16036F44DA98C1F002D019F33F2_11</vt:lpwstr>
  </property>
</Properties>
</file>