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数据库设计说明书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《基于深度时序模型的压裂作业多步压力预测系统》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编写日期：2</w:t>
      </w:r>
      <w:r>
        <w:rPr>
          <w:b/>
          <w:bCs/>
          <w:sz w:val="44"/>
        </w:rPr>
        <w:t>02</w:t>
      </w:r>
      <w:r>
        <w:rPr>
          <w:rFonts w:hint="eastAsia"/>
          <w:b/>
          <w:bCs/>
          <w:sz w:val="44"/>
        </w:rPr>
        <w:t>4/6/</w:t>
      </w:r>
      <w:r>
        <w:rPr>
          <w:b/>
          <w:bCs/>
          <w:sz w:val="44"/>
        </w:rPr>
        <w:t>1</w:t>
      </w:r>
      <w:r>
        <w:rPr>
          <w:rFonts w:hint="eastAsia"/>
          <w:b/>
          <w:bCs/>
          <w:sz w:val="44"/>
        </w:rPr>
        <w:t>0</w:t>
      </w:r>
    </w:p>
    <w:p>
      <w:pPr>
        <w:jc w:val="both"/>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2"/>
        <w:gridCol w:w="2750"/>
        <w:gridCol w:w="2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center"/>
              <w:rPr>
                <w:rFonts w:ascii="Arial" w:hAnsi="Arial"/>
                <w:b/>
                <w:bCs/>
                <w:kern w:val="0"/>
                <w:sz w:val="24"/>
                <w:szCs w:val="24"/>
              </w:rPr>
            </w:pPr>
            <w:r>
              <w:rPr>
                <w:rFonts w:hint="eastAsia" w:ascii="Arial" w:hAnsi="Arial"/>
                <w:b/>
                <w:bCs/>
                <w:kern w:val="0"/>
                <w:sz w:val="24"/>
                <w:szCs w:val="24"/>
              </w:rPr>
              <w:t>学号</w:t>
            </w:r>
          </w:p>
        </w:tc>
        <w:tc>
          <w:tcPr>
            <w:tcW w:w="2750" w:type="dxa"/>
          </w:tcPr>
          <w:p>
            <w:pPr>
              <w:jc w:val="center"/>
              <w:rPr>
                <w:rFonts w:ascii="Arial" w:hAnsi="Arial"/>
                <w:b/>
                <w:bCs/>
                <w:kern w:val="0"/>
                <w:sz w:val="24"/>
                <w:szCs w:val="24"/>
              </w:rPr>
            </w:pPr>
            <w:r>
              <w:rPr>
                <w:rFonts w:hint="eastAsia" w:ascii="Arial" w:hAnsi="Arial"/>
                <w:b/>
                <w:bCs/>
                <w:kern w:val="0"/>
                <w:sz w:val="24"/>
                <w:szCs w:val="24"/>
              </w:rPr>
              <w:t>姓名</w:t>
            </w:r>
          </w:p>
        </w:tc>
        <w:tc>
          <w:tcPr>
            <w:tcW w:w="2750" w:type="dxa"/>
          </w:tcPr>
          <w:p>
            <w:pPr>
              <w:jc w:val="center"/>
              <w:rPr>
                <w:rFonts w:ascii="Arial" w:hAnsi="Arial"/>
                <w:b/>
                <w:bCs/>
                <w:kern w:val="0"/>
                <w:sz w:val="24"/>
                <w:szCs w:val="24"/>
              </w:rPr>
            </w:pPr>
            <w:r>
              <w:rPr>
                <w:rFonts w:hint="eastAsia" w:ascii="Arial" w:hAnsi="Arial"/>
                <w:b/>
                <w:bCs/>
                <w:kern w:val="0"/>
                <w:sz w:val="24"/>
                <w:szCs w:val="24"/>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center"/>
              <w:rPr>
                <w:rFonts w:ascii="Arial" w:hAnsi="Arial"/>
                <w:b/>
                <w:bCs/>
                <w:kern w:val="0"/>
                <w:sz w:val="24"/>
                <w:szCs w:val="24"/>
              </w:rPr>
            </w:pPr>
            <w:r>
              <w:rPr>
                <w:rFonts w:ascii="Arial" w:hAnsi="Arial"/>
                <w:b/>
                <w:bCs/>
                <w:kern w:val="0"/>
                <w:sz w:val="24"/>
                <w:szCs w:val="24"/>
              </w:rPr>
              <w:t>202231032110</w:t>
            </w:r>
          </w:p>
        </w:tc>
        <w:tc>
          <w:tcPr>
            <w:tcW w:w="2750" w:type="dxa"/>
          </w:tcPr>
          <w:p>
            <w:pPr>
              <w:jc w:val="center"/>
              <w:rPr>
                <w:rFonts w:ascii="Arial" w:hAnsi="Arial"/>
                <w:b/>
                <w:bCs/>
                <w:kern w:val="0"/>
                <w:sz w:val="24"/>
                <w:szCs w:val="24"/>
              </w:rPr>
            </w:pPr>
            <w:r>
              <w:rPr>
                <w:rFonts w:ascii="Arial" w:hAnsi="Arial"/>
                <w:b/>
                <w:bCs/>
                <w:kern w:val="0"/>
                <w:sz w:val="24"/>
                <w:szCs w:val="24"/>
              </w:rPr>
              <w:t>江晨宇</w:t>
            </w:r>
          </w:p>
        </w:tc>
        <w:tc>
          <w:tcPr>
            <w:tcW w:w="2750" w:type="dxa"/>
          </w:tcPr>
          <w:p>
            <w:pPr>
              <w:jc w:val="center"/>
              <w:rPr>
                <w:rFonts w:ascii="Arial" w:hAnsi="Arial"/>
                <w:b/>
                <w:bCs/>
                <w:kern w:val="0"/>
                <w:sz w:val="24"/>
                <w:szCs w:val="24"/>
              </w:rPr>
            </w:pPr>
            <w:r>
              <w:rPr>
                <w:rFonts w:ascii="Arial" w:hAnsi="Arial"/>
                <w:b/>
                <w:bCs/>
                <w:kern w:val="0"/>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center"/>
              <w:rPr>
                <w:rFonts w:ascii="Arial" w:hAnsi="Arial"/>
                <w:b/>
                <w:bCs/>
                <w:kern w:val="0"/>
                <w:sz w:val="24"/>
                <w:szCs w:val="24"/>
              </w:rPr>
            </w:pPr>
            <w:r>
              <w:rPr>
                <w:rFonts w:ascii="Arial" w:hAnsi="Arial"/>
                <w:b/>
                <w:bCs/>
                <w:kern w:val="0"/>
                <w:sz w:val="24"/>
                <w:szCs w:val="24"/>
              </w:rPr>
              <w:t>202231060701</w:t>
            </w:r>
          </w:p>
        </w:tc>
        <w:tc>
          <w:tcPr>
            <w:tcW w:w="2750" w:type="dxa"/>
          </w:tcPr>
          <w:p>
            <w:pPr>
              <w:jc w:val="center"/>
              <w:rPr>
                <w:rFonts w:ascii="Arial" w:hAnsi="Arial"/>
                <w:b/>
                <w:bCs/>
                <w:kern w:val="0"/>
                <w:sz w:val="24"/>
                <w:szCs w:val="24"/>
              </w:rPr>
            </w:pPr>
            <w:r>
              <w:rPr>
                <w:rFonts w:ascii="Arial" w:hAnsi="Arial"/>
                <w:b/>
                <w:bCs/>
                <w:kern w:val="0"/>
                <w:sz w:val="24"/>
                <w:szCs w:val="24"/>
              </w:rPr>
              <w:t>李佳壕</w:t>
            </w:r>
          </w:p>
        </w:tc>
        <w:tc>
          <w:tcPr>
            <w:tcW w:w="2750" w:type="dxa"/>
          </w:tcPr>
          <w:p>
            <w:pPr>
              <w:jc w:val="center"/>
              <w:rPr>
                <w:rFonts w:ascii="Arial" w:hAnsi="Arial"/>
                <w:b/>
                <w:bCs/>
                <w:kern w:val="0"/>
                <w:sz w:val="24"/>
                <w:szCs w:val="24"/>
              </w:rPr>
            </w:pPr>
            <w:r>
              <w:rPr>
                <w:rFonts w:ascii="Arial" w:hAnsi="Arial"/>
                <w:b/>
                <w:bCs/>
                <w:kern w:val="0"/>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center"/>
              <w:rPr>
                <w:rFonts w:ascii="Arial" w:hAnsi="Arial"/>
                <w:b/>
                <w:bCs/>
                <w:kern w:val="0"/>
                <w:sz w:val="24"/>
                <w:szCs w:val="24"/>
              </w:rPr>
            </w:pPr>
            <w:r>
              <w:rPr>
                <w:rFonts w:ascii="Arial" w:hAnsi="Arial"/>
                <w:b/>
                <w:bCs/>
                <w:kern w:val="0"/>
                <w:sz w:val="24"/>
                <w:szCs w:val="24"/>
              </w:rPr>
              <w:t>202231060608</w:t>
            </w:r>
          </w:p>
        </w:tc>
        <w:tc>
          <w:tcPr>
            <w:tcW w:w="2750" w:type="dxa"/>
          </w:tcPr>
          <w:p>
            <w:pPr>
              <w:jc w:val="center"/>
              <w:rPr>
                <w:rFonts w:ascii="Arial" w:hAnsi="Arial"/>
                <w:b/>
                <w:bCs/>
                <w:kern w:val="0"/>
                <w:sz w:val="24"/>
                <w:szCs w:val="24"/>
              </w:rPr>
            </w:pPr>
            <w:r>
              <w:rPr>
                <w:rFonts w:ascii="Arial" w:hAnsi="Arial"/>
                <w:b/>
                <w:bCs/>
                <w:kern w:val="0"/>
                <w:sz w:val="24"/>
                <w:szCs w:val="24"/>
              </w:rPr>
              <w:t>赵杰</w:t>
            </w:r>
          </w:p>
        </w:tc>
        <w:tc>
          <w:tcPr>
            <w:tcW w:w="2750" w:type="dxa"/>
          </w:tcPr>
          <w:p>
            <w:pPr>
              <w:jc w:val="center"/>
              <w:rPr>
                <w:rFonts w:ascii="Arial" w:hAnsi="Arial"/>
                <w:b/>
                <w:bCs/>
                <w:kern w:val="0"/>
                <w:sz w:val="24"/>
                <w:szCs w:val="24"/>
              </w:rPr>
            </w:pPr>
            <w:r>
              <w:rPr>
                <w:rFonts w:ascii="Arial" w:hAnsi="Arial"/>
                <w:b/>
                <w:bCs/>
                <w:kern w:val="0"/>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center"/>
              <w:rPr>
                <w:rFonts w:ascii="Arial" w:hAnsi="Arial"/>
                <w:b/>
                <w:bCs/>
                <w:kern w:val="0"/>
                <w:sz w:val="24"/>
                <w:szCs w:val="24"/>
              </w:rPr>
            </w:pPr>
            <w:r>
              <w:rPr>
                <w:rFonts w:ascii="Arial" w:hAnsi="Arial"/>
                <w:b/>
                <w:bCs/>
                <w:kern w:val="0"/>
                <w:sz w:val="24"/>
                <w:szCs w:val="24"/>
              </w:rPr>
              <w:t>202231060916</w:t>
            </w:r>
          </w:p>
        </w:tc>
        <w:tc>
          <w:tcPr>
            <w:tcW w:w="2750" w:type="dxa"/>
          </w:tcPr>
          <w:p>
            <w:pPr>
              <w:jc w:val="center"/>
              <w:rPr>
                <w:rFonts w:ascii="Arial" w:hAnsi="Arial"/>
                <w:b/>
                <w:bCs/>
                <w:kern w:val="0"/>
                <w:sz w:val="24"/>
                <w:szCs w:val="24"/>
              </w:rPr>
            </w:pPr>
            <w:r>
              <w:rPr>
                <w:rFonts w:ascii="Arial" w:hAnsi="Arial"/>
                <w:b/>
                <w:bCs/>
                <w:kern w:val="0"/>
                <w:sz w:val="24"/>
                <w:szCs w:val="24"/>
              </w:rPr>
              <w:t>黄定诚诚</w:t>
            </w:r>
          </w:p>
        </w:tc>
        <w:tc>
          <w:tcPr>
            <w:tcW w:w="2750" w:type="dxa"/>
          </w:tcPr>
          <w:p>
            <w:pPr>
              <w:jc w:val="center"/>
              <w:rPr>
                <w:rFonts w:ascii="Arial" w:hAnsi="Arial"/>
                <w:b/>
                <w:bCs/>
                <w:kern w:val="0"/>
                <w:sz w:val="24"/>
                <w:szCs w:val="24"/>
              </w:rPr>
            </w:pPr>
            <w:r>
              <w:rPr>
                <w:rFonts w:ascii="Arial" w:hAnsi="Arial"/>
                <w:b/>
                <w:bCs/>
                <w:kern w:val="0"/>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center"/>
              <w:rPr>
                <w:rFonts w:ascii="Arial" w:hAnsi="Arial"/>
                <w:b/>
                <w:bCs/>
                <w:kern w:val="0"/>
                <w:sz w:val="24"/>
                <w:szCs w:val="24"/>
              </w:rPr>
            </w:pPr>
            <w:r>
              <w:rPr>
                <w:rFonts w:ascii="Arial" w:hAnsi="Arial"/>
                <w:b/>
                <w:bCs/>
                <w:kern w:val="0"/>
                <w:sz w:val="24"/>
                <w:szCs w:val="24"/>
              </w:rPr>
              <w:t>202231060913</w:t>
            </w:r>
          </w:p>
        </w:tc>
        <w:tc>
          <w:tcPr>
            <w:tcW w:w="2750" w:type="dxa"/>
          </w:tcPr>
          <w:p>
            <w:pPr>
              <w:jc w:val="center"/>
              <w:rPr>
                <w:rFonts w:ascii="Arial" w:hAnsi="Arial"/>
                <w:b/>
                <w:bCs/>
                <w:kern w:val="0"/>
                <w:sz w:val="24"/>
                <w:szCs w:val="24"/>
              </w:rPr>
            </w:pPr>
            <w:r>
              <w:rPr>
                <w:rFonts w:ascii="Arial" w:hAnsi="Arial"/>
                <w:b/>
                <w:bCs/>
                <w:kern w:val="0"/>
                <w:sz w:val="24"/>
                <w:szCs w:val="24"/>
              </w:rPr>
              <w:t>于耀</w:t>
            </w:r>
          </w:p>
        </w:tc>
        <w:tc>
          <w:tcPr>
            <w:tcW w:w="2750" w:type="dxa"/>
          </w:tcPr>
          <w:p>
            <w:pPr>
              <w:jc w:val="center"/>
              <w:rPr>
                <w:rFonts w:ascii="Arial" w:hAnsi="Arial"/>
                <w:b/>
                <w:bCs/>
                <w:kern w:val="0"/>
                <w:sz w:val="24"/>
                <w:szCs w:val="24"/>
              </w:rPr>
            </w:pPr>
            <w:r>
              <w:rPr>
                <w:rFonts w:ascii="Arial" w:hAnsi="Arial"/>
                <w:b/>
                <w:bCs/>
                <w:kern w:val="0"/>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center"/>
              <w:rPr>
                <w:rFonts w:ascii="Arial" w:hAnsi="Arial"/>
                <w:b/>
                <w:bCs/>
                <w:kern w:val="0"/>
                <w:sz w:val="24"/>
                <w:szCs w:val="24"/>
              </w:rPr>
            </w:pPr>
            <w:r>
              <w:rPr>
                <w:rFonts w:ascii="Arial" w:hAnsi="Arial"/>
                <w:b/>
                <w:bCs/>
                <w:kern w:val="0"/>
                <w:sz w:val="24"/>
                <w:szCs w:val="24"/>
              </w:rPr>
              <w:t>202231105239</w:t>
            </w:r>
          </w:p>
        </w:tc>
        <w:tc>
          <w:tcPr>
            <w:tcW w:w="2750" w:type="dxa"/>
          </w:tcPr>
          <w:p>
            <w:pPr>
              <w:jc w:val="center"/>
              <w:rPr>
                <w:rFonts w:ascii="Arial" w:hAnsi="Arial"/>
                <w:b/>
                <w:bCs/>
                <w:kern w:val="0"/>
                <w:sz w:val="24"/>
                <w:szCs w:val="24"/>
              </w:rPr>
            </w:pPr>
            <w:r>
              <w:rPr>
                <w:rFonts w:ascii="Arial" w:hAnsi="Arial"/>
                <w:b/>
                <w:bCs/>
                <w:kern w:val="0"/>
                <w:sz w:val="24"/>
                <w:szCs w:val="24"/>
              </w:rPr>
              <w:t>潘鼎琪</w:t>
            </w:r>
          </w:p>
        </w:tc>
        <w:tc>
          <w:tcPr>
            <w:tcW w:w="2750" w:type="dxa"/>
          </w:tcPr>
          <w:p>
            <w:pPr>
              <w:jc w:val="center"/>
              <w:rPr>
                <w:rFonts w:ascii="Arial" w:hAnsi="Arial"/>
                <w:b/>
                <w:bCs/>
                <w:kern w:val="0"/>
                <w:sz w:val="24"/>
                <w:szCs w:val="24"/>
              </w:rPr>
            </w:pPr>
            <w:r>
              <w:rPr>
                <w:rFonts w:ascii="Arial" w:hAnsi="Arial"/>
                <w:b/>
                <w:bCs/>
                <w:kern w:val="0"/>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center"/>
              <w:rPr>
                <w:rFonts w:ascii="Arial" w:hAnsi="Arial"/>
                <w:b/>
                <w:bCs/>
                <w:kern w:val="0"/>
                <w:sz w:val="24"/>
                <w:szCs w:val="24"/>
              </w:rPr>
            </w:pPr>
            <w:r>
              <w:rPr>
                <w:rFonts w:ascii="Arial" w:hAnsi="Arial"/>
                <w:b/>
                <w:bCs/>
                <w:kern w:val="0"/>
                <w:sz w:val="24"/>
                <w:szCs w:val="24"/>
              </w:rPr>
              <w:t>202231036125</w:t>
            </w:r>
          </w:p>
        </w:tc>
        <w:tc>
          <w:tcPr>
            <w:tcW w:w="2750" w:type="dxa"/>
          </w:tcPr>
          <w:p>
            <w:pPr>
              <w:jc w:val="center"/>
              <w:rPr>
                <w:rFonts w:ascii="Arial" w:hAnsi="Arial"/>
                <w:b/>
                <w:bCs/>
                <w:kern w:val="0"/>
                <w:sz w:val="24"/>
                <w:szCs w:val="24"/>
              </w:rPr>
            </w:pPr>
            <w:r>
              <w:rPr>
                <w:rFonts w:ascii="Arial" w:hAnsi="Arial"/>
                <w:b/>
                <w:bCs/>
                <w:kern w:val="0"/>
                <w:sz w:val="24"/>
                <w:szCs w:val="24"/>
              </w:rPr>
              <w:t>董子涵</w:t>
            </w:r>
          </w:p>
        </w:tc>
        <w:tc>
          <w:tcPr>
            <w:tcW w:w="2750" w:type="dxa"/>
          </w:tcPr>
          <w:p>
            <w:pPr>
              <w:jc w:val="center"/>
              <w:rPr>
                <w:rFonts w:ascii="Arial" w:hAnsi="Arial"/>
                <w:b/>
                <w:bCs/>
                <w:kern w:val="0"/>
                <w:sz w:val="24"/>
                <w:szCs w:val="24"/>
              </w:rPr>
            </w:pPr>
            <w:r>
              <w:rPr>
                <w:rFonts w:ascii="Arial" w:hAnsi="Arial"/>
                <w:b/>
                <w:bCs/>
                <w:kern w:val="0"/>
                <w:sz w:val="24"/>
                <w:szCs w:val="24"/>
              </w:rPr>
              <w:t>组员</w:t>
            </w:r>
          </w:p>
        </w:tc>
      </w:tr>
    </w:tbl>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赵杰</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024.5.19</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任务开始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江晨宇</w:t>
            </w:r>
          </w:p>
        </w:tc>
        <w:tc>
          <w:tcPr>
            <w:tcW w:w="1984"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2024.5.22</w:t>
            </w:r>
          </w:p>
        </w:tc>
        <w:tc>
          <w:tcPr>
            <w:tcW w:w="3969"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完成数据库概念设计，确定了主要的实体、属性和关系。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黄定诚诚</w:t>
            </w:r>
          </w:p>
        </w:tc>
        <w:tc>
          <w:tcPr>
            <w:tcW w:w="1984"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2024.5.25</w:t>
            </w:r>
          </w:p>
        </w:tc>
        <w:tc>
          <w:tcPr>
            <w:tcW w:w="3969"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对数据库概念设计进行了评审，提出了一些改进建议。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李佳壕</w:t>
            </w:r>
          </w:p>
        </w:tc>
        <w:tc>
          <w:tcPr>
            <w:tcW w:w="1984"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2024.5.27</w:t>
            </w:r>
          </w:p>
        </w:tc>
        <w:tc>
          <w:tcPr>
            <w:tcW w:w="3969"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根据评审建议，对数据库概念设计进行了修改和完善。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潘鼎琪</w:t>
            </w:r>
          </w:p>
        </w:tc>
        <w:tc>
          <w:tcPr>
            <w:tcW w:w="1984"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2024.6.1</w:t>
            </w:r>
          </w:p>
        </w:tc>
        <w:tc>
          <w:tcPr>
            <w:tcW w:w="3969"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对数据库逻辑设计进行了初步评审，发现了一些潜在的问题。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董子涵</w:t>
            </w:r>
          </w:p>
        </w:tc>
        <w:tc>
          <w:tcPr>
            <w:tcW w:w="1984"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2024.6.5</w:t>
            </w:r>
          </w:p>
        </w:tc>
        <w:tc>
          <w:tcPr>
            <w:tcW w:w="3969"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开始进行数据库逻辑设计，确定了数据表结构、主键、外键等。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于耀</w:t>
            </w:r>
            <w:bookmarkStart w:id="28" w:name="_GoBack"/>
            <w:bookmarkEnd w:id="28"/>
          </w:p>
        </w:tc>
        <w:tc>
          <w:tcPr>
            <w:tcW w:w="1984"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2024.6.8</w:t>
            </w:r>
          </w:p>
        </w:tc>
        <w:tc>
          <w:tcPr>
            <w:tcW w:w="3969"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根据评审结果，对数据库逻辑设计进行了修正和优化。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lang w:val="en-US" w:eastAsia="zh-CN"/>
              </w:rPr>
              <w:t>赵杰</w:t>
            </w:r>
          </w:p>
        </w:tc>
        <w:tc>
          <w:tcPr>
            <w:tcW w:w="1984"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2024.6.15</w:t>
            </w:r>
          </w:p>
        </w:tc>
        <w:tc>
          <w:tcPr>
            <w:tcW w:w="3969"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数据库逻辑设计完成，准备进行物理设计。</w:t>
            </w:r>
          </w:p>
        </w:tc>
      </w:tr>
    </w:tbl>
    <w:p>
      <w:pPr>
        <w:jc w:val="center"/>
      </w:pPr>
    </w:p>
    <w:p/>
    <w:p>
      <w:pPr>
        <w:jc w:val="center"/>
        <w:rPr>
          <w:b/>
          <w:bCs/>
          <w:sz w:val="44"/>
        </w:rPr>
      </w:pPr>
    </w:p>
    <w:p>
      <w:pPr>
        <w:rPr>
          <w:b/>
          <w:bCs/>
          <w:sz w:val="28"/>
        </w:rPr>
      </w:pPr>
      <w:r>
        <w:rPr>
          <w:b/>
          <w:bCs/>
          <w:sz w:val="44"/>
        </w:rPr>
        <w:br w:type="page"/>
      </w:r>
      <w:r>
        <w:rPr>
          <w:rFonts w:hint="eastAsia"/>
          <w:b/>
          <w:bCs/>
          <w:sz w:val="44"/>
        </w:rPr>
        <w:t>目 录</w:t>
      </w:r>
    </w:p>
    <w:p>
      <w:pPr>
        <w:pStyle w:val="26"/>
        <w:tabs>
          <w:tab w:val="right" w:leader="dot" w:pos="8312"/>
        </w:tabs>
      </w:pPr>
      <w:r>
        <w:rPr>
          <w:caps w:val="0"/>
          <w:sz w:val="28"/>
        </w:rPr>
        <w:fldChar w:fldCharType="begin"/>
      </w:r>
      <w:r>
        <w:rPr>
          <w:caps w:val="0"/>
          <w:sz w:val="28"/>
        </w:rPr>
        <w:instrText xml:space="preserve"> TOC \o "1-3" \h \z </w:instrText>
      </w:r>
      <w:r>
        <w:rPr>
          <w:caps w:val="0"/>
          <w:sz w:val="28"/>
        </w:rPr>
        <w:fldChar w:fldCharType="separate"/>
      </w:r>
      <w:r>
        <w:rPr>
          <w:caps w:val="0"/>
        </w:rPr>
        <w:fldChar w:fldCharType="begin"/>
      </w:r>
      <w:r>
        <w:rPr>
          <w:caps w:val="0"/>
        </w:rPr>
        <w:instrText xml:space="preserve"> HYPERLINK \l _Toc4866 </w:instrText>
      </w:r>
      <w:r>
        <w:rPr>
          <w:caps w:val="0"/>
        </w:rPr>
        <w:fldChar w:fldCharType="separate"/>
      </w:r>
      <w:r>
        <w:rPr>
          <w:rFonts w:hint="eastAsia"/>
        </w:rPr>
        <w:t>1. 引言</w:t>
      </w:r>
      <w:r>
        <w:tab/>
      </w:r>
      <w:r>
        <w:fldChar w:fldCharType="begin"/>
      </w:r>
      <w:r>
        <w:instrText xml:space="preserve"> PAGEREF _Toc4866 \h </w:instrText>
      </w:r>
      <w:r>
        <w:fldChar w:fldCharType="separate"/>
      </w:r>
      <w:r>
        <w:t>5</w:t>
      </w:r>
      <w:r>
        <w:fldChar w:fldCharType="end"/>
      </w:r>
      <w:r>
        <w:rPr>
          <w:caps w:val="0"/>
        </w:rPr>
        <w:fldChar w:fldCharType="end"/>
      </w:r>
    </w:p>
    <w:p>
      <w:pPr>
        <w:pStyle w:val="32"/>
        <w:tabs>
          <w:tab w:val="right" w:leader="dot" w:pos="8312"/>
        </w:tabs>
      </w:pPr>
      <w:r>
        <w:rPr>
          <w:caps/>
          <w:szCs w:val="24"/>
        </w:rPr>
        <w:fldChar w:fldCharType="begin"/>
      </w:r>
      <w:r>
        <w:rPr>
          <w:caps/>
          <w:szCs w:val="24"/>
        </w:rPr>
        <w:instrText xml:space="preserve"> HYPERLINK \l _Toc1919 </w:instrText>
      </w:r>
      <w:r>
        <w:rPr>
          <w:caps/>
          <w:szCs w:val="24"/>
        </w:rPr>
        <w:fldChar w:fldCharType="separate"/>
      </w:r>
      <w:r>
        <w:rPr>
          <w:rFonts w:hint="eastAsia"/>
          <w:i w:val="0"/>
        </w:rPr>
        <w:t xml:space="preserve">1.1 </w:t>
      </w:r>
      <w:r>
        <w:rPr>
          <w:rFonts w:hint="eastAsia"/>
        </w:rPr>
        <w:t>编写目的</w:t>
      </w:r>
      <w:r>
        <w:tab/>
      </w:r>
      <w:r>
        <w:fldChar w:fldCharType="begin"/>
      </w:r>
      <w:r>
        <w:instrText xml:space="preserve"> PAGEREF _Toc1919 \h </w:instrText>
      </w:r>
      <w:r>
        <w:fldChar w:fldCharType="separate"/>
      </w:r>
      <w:r>
        <w:t>5</w:t>
      </w:r>
      <w:r>
        <w:fldChar w:fldCharType="end"/>
      </w:r>
      <w:r>
        <w:rPr>
          <w:caps/>
          <w:szCs w:val="24"/>
        </w:rPr>
        <w:fldChar w:fldCharType="end"/>
      </w:r>
    </w:p>
    <w:p>
      <w:pPr>
        <w:pStyle w:val="32"/>
        <w:tabs>
          <w:tab w:val="right" w:leader="dot" w:pos="8312"/>
        </w:tabs>
      </w:pPr>
      <w:r>
        <w:rPr>
          <w:caps/>
          <w:szCs w:val="24"/>
        </w:rPr>
        <w:fldChar w:fldCharType="begin"/>
      </w:r>
      <w:r>
        <w:rPr>
          <w:caps/>
          <w:szCs w:val="24"/>
        </w:rPr>
        <w:instrText xml:space="preserve"> HYPERLINK \l _Toc28902 </w:instrText>
      </w:r>
      <w:r>
        <w:rPr>
          <w:caps/>
          <w:szCs w:val="24"/>
        </w:rPr>
        <w:fldChar w:fldCharType="separate"/>
      </w:r>
      <w:r>
        <w:rPr>
          <w:rFonts w:hint="eastAsia"/>
          <w:i w:val="0"/>
        </w:rPr>
        <w:t xml:space="preserve">1.2 </w:t>
      </w:r>
      <w:r>
        <w:rPr>
          <w:rFonts w:hint="eastAsia"/>
        </w:rPr>
        <w:t>定义</w:t>
      </w:r>
      <w:r>
        <w:tab/>
      </w:r>
      <w:r>
        <w:fldChar w:fldCharType="begin"/>
      </w:r>
      <w:r>
        <w:instrText xml:space="preserve"> PAGEREF _Toc28902 \h </w:instrText>
      </w:r>
      <w:r>
        <w:fldChar w:fldCharType="separate"/>
      </w:r>
      <w:r>
        <w:t>5</w:t>
      </w:r>
      <w:r>
        <w:fldChar w:fldCharType="end"/>
      </w:r>
      <w:r>
        <w:rPr>
          <w:caps/>
          <w:szCs w:val="24"/>
        </w:rPr>
        <w:fldChar w:fldCharType="end"/>
      </w:r>
    </w:p>
    <w:p>
      <w:pPr>
        <w:pStyle w:val="32"/>
        <w:tabs>
          <w:tab w:val="right" w:leader="dot" w:pos="8312"/>
        </w:tabs>
      </w:pPr>
      <w:r>
        <w:rPr>
          <w:caps/>
          <w:szCs w:val="24"/>
        </w:rPr>
        <w:fldChar w:fldCharType="begin"/>
      </w:r>
      <w:r>
        <w:rPr>
          <w:caps/>
          <w:szCs w:val="24"/>
        </w:rPr>
        <w:instrText xml:space="preserve"> HYPERLINK \l _Toc25224 </w:instrText>
      </w:r>
      <w:r>
        <w:rPr>
          <w:caps/>
          <w:szCs w:val="24"/>
        </w:rPr>
        <w:fldChar w:fldCharType="separate"/>
      </w:r>
      <w:r>
        <w:rPr>
          <w:rFonts w:hint="eastAsia"/>
          <w:i w:val="0"/>
        </w:rPr>
        <w:t xml:space="preserve">1.3 </w:t>
      </w:r>
      <w:r>
        <w:rPr>
          <w:rFonts w:hint="eastAsia"/>
        </w:rPr>
        <w:t>参考资料</w:t>
      </w:r>
      <w:r>
        <w:tab/>
      </w:r>
      <w:r>
        <w:fldChar w:fldCharType="begin"/>
      </w:r>
      <w:r>
        <w:instrText xml:space="preserve"> PAGEREF _Toc25224 \h </w:instrText>
      </w:r>
      <w:r>
        <w:fldChar w:fldCharType="separate"/>
      </w:r>
      <w:r>
        <w:t>5</w:t>
      </w:r>
      <w:r>
        <w:fldChar w:fldCharType="end"/>
      </w:r>
      <w:r>
        <w:rPr>
          <w:caps/>
          <w:szCs w:val="24"/>
        </w:rPr>
        <w:fldChar w:fldCharType="end"/>
      </w:r>
    </w:p>
    <w:p>
      <w:pPr>
        <w:pStyle w:val="32"/>
        <w:tabs>
          <w:tab w:val="right" w:leader="dot" w:pos="8312"/>
        </w:tabs>
      </w:pPr>
      <w:r>
        <w:rPr>
          <w:caps/>
          <w:szCs w:val="24"/>
        </w:rPr>
        <w:fldChar w:fldCharType="begin"/>
      </w:r>
      <w:r>
        <w:rPr>
          <w:caps/>
          <w:szCs w:val="24"/>
        </w:rPr>
        <w:instrText xml:space="preserve"> HYPERLINK \l _Toc15567 </w:instrText>
      </w:r>
      <w:r>
        <w:rPr>
          <w:caps/>
          <w:szCs w:val="24"/>
        </w:rPr>
        <w:fldChar w:fldCharType="separate"/>
      </w:r>
      <w:r>
        <w:rPr>
          <w:rFonts w:hint="eastAsia" w:ascii="Arial" w:hAnsi="Arial"/>
          <w:i w:val="0"/>
          <w:kern w:val="0"/>
        </w:rPr>
        <w:t xml:space="preserve">1.4 </w:t>
      </w:r>
      <w:r>
        <w:rPr>
          <w:rFonts w:hint="eastAsia" w:ascii="Arial" w:hAnsi="Arial"/>
          <w:kern w:val="0"/>
        </w:rPr>
        <w:t>范围</w:t>
      </w:r>
      <w:r>
        <w:tab/>
      </w:r>
      <w:r>
        <w:fldChar w:fldCharType="begin"/>
      </w:r>
      <w:r>
        <w:instrText xml:space="preserve"> PAGEREF _Toc15567 \h </w:instrText>
      </w:r>
      <w:r>
        <w:fldChar w:fldCharType="separate"/>
      </w:r>
      <w:r>
        <w:t>5</w:t>
      </w:r>
      <w:r>
        <w:fldChar w:fldCharType="end"/>
      </w:r>
      <w:r>
        <w:rPr>
          <w:caps/>
          <w:szCs w:val="24"/>
        </w:rPr>
        <w:fldChar w:fldCharType="end"/>
      </w:r>
    </w:p>
    <w:p>
      <w:pPr>
        <w:pStyle w:val="26"/>
        <w:tabs>
          <w:tab w:val="right" w:leader="dot" w:pos="8312"/>
        </w:tabs>
      </w:pPr>
      <w:r>
        <w:rPr>
          <w:caps/>
          <w:szCs w:val="24"/>
        </w:rPr>
        <w:fldChar w:fldCharType="begin"/>
      </w:r>
      <w:r>
        <w:rPr>
          <w:caps/>
          <w:szCs w:val="24"/>
        </w:rPr>
        <w:instrText xml:space="preserve"> HYPERLINK \l _Toc13925 </w:instrText>
      </w:r>
      <w:r>
        <w:rPr>
          <w:caps/>
          <w:szCs w:val="24"/>
        </w:rPr>
        <w:fldChar w:fldCharType="separate"/>
      </w:r>
      <w:r>
        <w:rPr>
          <w:rFonts w:hint="eastAsia"/>
        </w:rPr>
        <w:t>2. 数据库环境说明</w:t>
      </w:r>
      <w:r>
        <w:tab/>
      </w:r>
      <w:r>
        <w:fldChar w:fldCharType="begin"/>
      </w:r>
      <w:r>
        <w:instrText xml:space="preserve"> PAGEREF _Toc13925 \h </w:instrText>
      </w:r>
      <w:r>
        <w:fldChar w:fldCharType="separate"/>
      </w:r>
      <w:r>
        <w:t>5</w:t>
      </w:r>
      <w:r>
        <w:fldChar w:fldCharType="end"/>
      </w:r>
      <w:r>
        <w:rPr>
          <w:caps/>
          <w:szCs w:val="24"/>
        </w:rPr>
        <w:fldChar w:fldCharType="end"/>
      </w:r>
    </w:p>
    <w:p>
      <w:pPr>
        <w:pStyle w:val="26"/>
        <w:tabs>
          <w:tab w:val="right" w:leader="dot" w:pos="8312"/>
        </w:tabs>
      </w:pPr>
      <w:r>
        <w:rPr>
          <w:caps/>
          <w:szCs w:val="24"/>
        </w:rPr>
        <w:fldChar w:fldCharType="begin"/>
      </w:r>
      <w:r>
        <w:rPr>
          <w:caps/>
          <w:szCs w:val="24"/>
        </w:rPr>
        <w:instrText xml:space="preserve"> HYPERLINK \l _Toc11925 </w:instrText>
      </w:r>
      <w:r>
        <w:rPr>
          <w:caps/>
          <w:szCs w:val="24"/>
        </w:rPr>
        <w:fldChar w:fldCharType="separate"/>
      </w:r>
      <w:r>
        <w:rPr>
          <w:rFonts w:hint="eastAsia"/>
        </w:rPr>
        <w:t>3. 概念结构设计</w:t>
      </w:r>
      <w:r>
        <w:tab/>
      </w:r>
      <w:r>
        <w:fldChar w:fldCharType="begin"/>
      </w:r>
      <w:r>
        <w:instrText xml:space="preserve"> PAGEREF _Toc11925 \h </w:instrText>
      </w:r>
      <w:r>
        <w:fldChar w:fldCharType="separate"/>
      </w:r>
      <w:r>
        <w:t>5</w:t>
      </w:r>
      <w:r>
        <w:fldChar w:fldCharType="end"/>
      </w:r>
      <w:r>
        <w:rPr>
          <w:caps/>
          <w:szCs w:val="24"/>
        </w:rPr>
        <w:fldChar w:fldCharType="end"/>
      </w:r>
    </w:p>
    <w:p>
      <w:pPr>
        <w:pStyle w:val="32"/>
        <w:tabs>
          <w:tab w:val="right" w:leader="dot" w:pos="8312"/>
        </w:tabs>
      </w:pPr>
      <w:r>
        <w:rPr>
          <w:caps/>
          <w:szCs w:val="24"/>
        </w:rPr>
        <w:fldChar w:fldCharType="begin"/>
      </w:r>
      <w:r>
        <w:rPr>
          <w:caps/>
          <w:szCs w:val="24"/>
        </w:rPr>
        <w:instrText xml:space="preserve"> HYPERLINK \l _Toc23708 </w:instrText>
      </w:r>
      <w:r>
        <w:rPr>
          <w:caps/>
          <w:szCs w:val="24"/>
        </w:rPr>
        <w:fldChar w:fldCharType="separate"/>
      </w:r>
      <w:r>
        <w:rPr>
          <w:rFonts w:hint="eastAsia"/>
          <w:i w:val="0"/>
        </w:rPr>
        <w:t xml:space="preserve">3.1 </w:t>
      </w:r>
      <w:r>
        <w:rPr>
          <w:rFonts w:hint="eastAsia"/>
        </w:rPr>
        <w:t>用户实体</w:t>
      </w:r>
      <w:r>
        <w:tab/>
      </w:r>
      <w:r>
        <w:fldChar w:fldCharType="begin"/>
      </w:r>
      <w:r>
        <w:instrText xml:space="preserve"> PAGEREF _Toc23708 \h </w:instrText>
      </w:r>
      <w:r>
        <w:fldChar w:fldCharType="separate"/>
      </w:r>
      <w:r>
        <w:t>6</w:t>
      </w:r>
      <w:r>
        <w:fldChar w:fldCharType="end"/>
      </w:r>
      <w:r>
        <w:rPr>
          <w:caps/>
          <w:szCs w:val="24"/>
        </w:rPr>
        <w:fldChar w:fldCharType="end"/>
      </w:r>
    </w:p>
    <w:p>
      <w:pPr>
        <w:pStyle w:val="32"/>
        <w:tabs>
          <w:tab w:val="right" w:leader="dot" w:pos="8312"/>
        </w:tabs>
      </w:pPr>
      <w:r>
        <w:rPr>
          <w:caps/>
          <w:szCs w:val="24"/>
        </w:rPr>
        <w:fldChar w:fldCharType="begin"/>
      </w:r>
      <w:r>
        <w:rPr>
          <w:caps/>
          <w:szCs w:val="24"/>
        </w:rPr>
        <w:instrText xml:space="preserve"> HYPERLINK \l _Toc32368 </w:instrText>
      </w:r>
      <w:r>
        <w:rPr>
          <w:caps/>
          <w:szCs w:val="24"/>
        </w:rPr>
        <w:fldChar w:fldCharType="separate"/>
      </w:r>
      <w:r>
        <w:rPr>
          <w:rFonts w:hint="eastAsia"/>
          <w:i w:val="0"/>
        </w:rPr>
        <w:t xml:space="preserve">3.2 </w:t>
      </w:r>
      <w:r>
        <w:rPr>
          <w:rFonts w:hint="eastAsia"/>
        </w:rPr>
        <w:t>压裂作业实体</w:t>
      </w:r>
      <w:r>
        <w:tab/>
      </w:r>
      <w:r>
        <w:fldChar w:fldCharType="begin"/>
      </w:r>
      <w:r>
        <w:instrText xml:space="preserve"> PAGEREF _Toc32368 \h </w:instrText>
      </w:r>
      <w:r>
        <w:fldChar w:fldCharType="separate"/>
      </w:r>
      <w:r>
        <w:t>6</w:t>
      </w:r>
      <w:r>
        <w:fldChar w:fldCharType="end"/>
      </w:r>
      <w:r>
        <w:rPr>
          <w:caps/>
          <w:szCs w:val="24"/>
        </w:rPr>
        <w:fldChar w:fldCharType="end"/>
      </w:r>
    </w:p>
    <w:p>
      <w:pPr>
        <w:pStyle w:val="32"/>
        <w:tabs>
          <w:tab w:val="right" w:leader="dot" w:pos="8312"/>
        </w:tabs>
      </w:pPr>
      <w:r>
        <w:rPr>
          <w:caps/>
          <w:szCs w:val="24"/>
        </w:rPr>
        <w:fldChar w:fldCharType="begin"/>
      </w:r>
      <w:r>
        <w:rPr>
          <w:caps/>
          <w:szCs w:val="24"/>
        </w:rPr>
        <w:instrText xml:space="preserve"> HYPERLINK \l _Toc1581 </w:instrText>
      </w:r>
      <w:r>
        <w:rPr>
          <w:caps/>
          <w:szCs w:val="24"/>
        </w:rPr>
        <w:fldChar w:fldCharType="separate"/>
      </w:r>
      <w:r>
        <w:rPr>
          <w:rFonts w:hint="eastAsia"/>
          <w:i w:val="0"/>
        </w:rPr>
        <w:t xml:space="preserve">3.3 </w:t>
      </w:r>
      <w:r>
        <w:rPr>
          <w:rFonts w:hint="eastAsia"/>
        </w:rPr>
        <w:t>压力数据实体</w:t>
      </w:r>
      <w:r>
        <w:tab/>
      </w:r>
      <w:r>
        <w:fldChar w:fldCharType="begin"/>
      </w:r>
      <w:r>
        <w:instrText xml:space="preserve"> PAGEREF _Toc1581 \h </w:instrText>
      </w:r>
      <w:r>
        <w:fldChar w:fldCharType="separate"/>
      </w:r>
      <w:r>
        <w:t>6</w:t>
      </w:r>
      <w:r>
        <w:fldChar w:fldCharType="end"/>
      </w:r>
      <w:r>
        <w:rPr>
          <w:caps/>
          <w:szCs w:val="24"/>
        </w:rPr>
        <w:fldChar w:fldCharType="end"/>
      </w:r>
    </w:p>
    <w:p>
      <w:pPr>
        <w:pStyle w:val="32"/>
        <w:tabs>
          <w:tab w:val="right" w:leader="dot" w:pos="8312"/>
        </w:tabs>
      </w:pPr>
      <w:r>
        <w:rPr>
          <w:caps/>
          <w:szCs w:val="24"/>
        </w:rPr>
        <w:fldChar w:fldCharType="begin"/>
      </w:r>
      <w:r>
        <w:rPr>
          <w:caps/>
          <w:szCs w:val="24"/>
        </w:rPr>
        <w:instrText xml:space="preserve"> HYPERLINK \l _Toc5240 </w:instrText>
      </w:r>
      <w:r>
        <w:rPr>
          <w:caps/>
          <w:szCs w:val="24"/>
        </w:rPr>
        <w:fldChar w:fldCharType="separate"/>
      </w:r>
      <w:r>
        <w:rPr>
          <w:rFonts w:hint="eastAsia"/>
          <w:i w:val="0"/>
        </w:rPr>
        <w:t xml:space="preserve">3.4 </w:t>
      </w:r>
      <w:r>
        <w:rPr>
          <w:rFonts w:hint="eastAsia"/>
        </w:rPr>
        <w:t>预测模型实体</w:t>
      </w:r>
      <w:r>
        <w:tab/>
      </w:r>
      <w:r>
        <w:fldChar w:fldCharType="begin"/>
      </w:r>
      <w:r>
        <w:instrText xml:space="preserve"> PAGEREF _Toc5240 \h </w:instrText>
      </w:r>
      <w:r>
        <w:fldChar w:fldCharType="separate"/>
      </w:r>
      <w:r>
        <w:t>6</w:t>
      </w:r>
      <w:r>
        <w:fldChar w:fldCharType="end"/>
      </w:r>
      <w:r>
        <w:rPr>
          <w:caps/>
          <w:szCs w:val="24"/>
        </w:rPr>
        <w:fldChar w:fldCharType="end"/>
      </w:r>
    </w:p>
    <w:p>
      <w:pPr>
        <w:pStyle w:val="32"/>
        <w:tabs>
          <w:tab w:val="right" w:leader="dot" w:pos="8312"/>
        </w:tabs>
      </w:pPr>
      <w:r>
        <w:rPr>
          <w:caps/>
          <w:szCs w:val="24"/>
        </w:rPr>
        <w:fldChar w:fldCharType="begin"/>
      </w:r>
      <w:r>
        <w:rPr>
          <w:caps/>
          <w:szCs w:val="24"/>
        </w:rPr>
        <w:instrText xml:space="preserve"> HYPERLINK \l _Toc29053 </w:instrText>
      </w:r>
      <w:r>
        <w:rPr>
          <w:caps/>
          <w:szCs w:val="24"/>
        </w:rPr>
        <w:fldChar w:fldCharType="separate"/>
      </w:r>
      <w:r>
        <w:rPr>
          <w:rFonts w:hint="eastAsia"/>
          <w:i w:val="0"/>
        </w:rPr>
        <w:t xml:space="preserve">3.5 </w:t>
      </w:r>
      <w:r>
        <w:rPr>
          <w:rFonts w:hint="eastAsia"/>
        </w:rPr>
        <w:t>压力预测记录实体</w:t>
      </w:r>
      <w:r>
        <w:tab/>
      </w:r>
      <w:r>
        <w:fldChar w:fldCharType="begin"/>
      </w:r>
      <w:r>
        <w:instrText xml:space="preserve"> PAGEREF _Toc29053 \h </w:instrText>
      </w:r>
      <w:r>
        <w:fldChar w:fldCharType="separate"/>
      </w:r>
      <w:r>
        <w:t>6</w:t>
      </w:r>
      <w:r>
        <w:fldChar w:fldCharType="end"/>
      </w:r>
      <w:r>
        <w:rPr>
          <w:caps/>
          <w:szCs w:val="24"/>
        </w:rPr>
        <w:fldChar w:fldCharType="end"/>
      </w:r>
    </w:p>
    <w:p>
      <w:pPr>
        <w:pStyle w:val="32"/>
        <w:tabs>
          <w:tab w:val="right" w:leader="dot" w:pos="8312"/>
        </w:tabs>
      </w:pPr>
      <w:r>
        <w:rPr>
          <w:caps/>
          <w:szCs w:val="24"/>
        </w:rPr>
        <w:fldChar w:fldCharType="begin"/>
      </w:r>
      <w:r>
        <w:rPr>
          <w:caps/>
          <w:szCs w:val="24"/>
        </w:rPr>
        <w:instrText xml:space="preserve"> HYPERLINK \l _Toc6509 </w:instrText>
      </w:r>
      <w:r>
        <w:rPr>
          <w:caps/>
          <w:szCs w:val="24"/>
        </w:rPr>
        <w:fldChar w:fldCharType="separate"/>
      </w:r>
      <w:r>
        <w:rPr>
          <w:rFonts w:hint="eastAsia"/>
          <w:i w:val="0"/>
        </w:rPr>
        <w:t xml:space="preserve">3.6 </w:t>
      </w:r>
      <w:r>
        <w:rPr>
          <w:rFonts w:hint="eastAsia"/>
        </w:rPr>
        <w:t>基于深度时序模型的压裂作业多步压力预测系统总E-R图</w:t>
      </w:r>
      <w:r>
        <w:tab/>
      </w:r>
      <w:r>
        <w:fldChar w:fldCharType="begin"/>
      </w:r>
      <w:r>
        <w:instrText xml:space="preserve"> PAGEREF _Toc6509 \h </w:instrText>
      </w:r>
      <w:r>
        <w:fldChar w:fldCharType="separate"/>
      </w:r>
      <w:r>
        <w:t>6</w:t>
      </w:r>
      <w:r>
        <w:fldChar w:fldCharType="end"/>
      </w:r>
      <w:r>
        <w:rPr>
          <w:caps/>
          <w:szCs w:val="24"/>
        </w:rPr>
        <w:fldChar w:fldCharType="end"/>
      </w:r>
    </w:p>
    <w:p>
      <w:pPr>
        <w:pStyle w:val="32"/>
        <w:tabs>
          <w:tab w:val="right" w:leader="dot" w:pos="8312"/>
        </w:tabs>
      </w:pPr>
      <w:r>
        <w:rPr>
          <w:caps/>
          <w:szCs w:val="24"/>
        </w:rPr>
        <w:fldChar w:fldCharType="begin"/>
      </w:r>
      <w:r>
        <w:rPr>
          <w:caps/>
          <w:szCs w:val="24"/>
        </w:rPr>
        <w:instrText xml:space="preserve"> HYPERLINK \l _Toc8339 </w:instrText>
      </w:r>
      <w:r>
        <w:rPr>
          <w:caps/>
          <w:szCs w:val="24"/>
        </w:rPr>
        <w:fldChar w:fldCharType="separate"/>
      </w:r>
      <w:r>
        <w:rPr>
          <w:rFonts w:hint="eastAsia"/>
          <w:i w:val="0"/>
        </w:rPr>
        <w:t xml:space="preserve">3.7 </w:t>
      </w:r>
      <w:r>
        <w:t>E-R</w:t>
      </w:r>
      <w:r>
        <w:rPr>
          <w:rFonts w:hint="eastAsia"/>
        </w:rPr>
        <w:t>模型说明说明</w:t>
      </w:r>
      <w:r>
        <w:tab/>
      </w:r>
      <w:r>
        <w:fldChar w:fldCharType="begin"/>
      </w:r>
      <w:r>
        <w:instrText xml:space="preserve"> PAGEREF _Toc8339 \h </w:instrText>
      </w:r>
      <w:r>
        <w:fldChar w:fldCharType="separate"/>
      </w:r>
      <w:r>
        <w:t>6</w:t>
      </w:r>
      <w:r>
        <w:fldChar w:fldCharType="end"/>
      </w:r>
      <w:r>
        <w:rPr>
          <w:caps/>
          <w:szCs w:val="24"/>
        </w:rPr>
        <w:fldChar w:fldCharType="end"/>
      </w:r>
    </w:p>
    <w:p>
      <w:pPr>
        <w:pStyle w:val="26"/>
        <w:tabs>
          <w:tab w:val="right" w:leader="dot" w:pos="8312"/>
        </w:tabs>
      </w:pPr>
      <w:r>
        <w:rPr>
          <w:caps/>
          <w:szCs w:val="24"/>
        </w:rPr>
        <w:fldChar w:fldCharType="begin"/>
      </w:r>
      <w:r>
        <w:rPr>
          <w:caps/>
          <w:szCs w:val="24"/>
        </w:rPr>
        <w:instrText xml:space="preserve"> HYPERLINK \l _Toc6769 </w:instrText>
      </w:r>
      <w:r>
        <w:rPr>
          <w:caps/>
          <w:szCs w:val="24"/>
        </w:rPr>
        <w:fldChar w:fldCharType="separate"/>
      </w:r>
      <w:r>
        <w:rPr>
          <w:rFonts w:hint="eastAsia"/>
        </w:rPr>
        <w:t>4. 逻辑结构设计</w:t>
      </w:r>
      <w:r>
        <w:tab/>
      </w:r>
      <w:r>
        <w:fldChar w:fldCharType="begin"/>
      </w:r>
      <w:r>
        <w:instrText xml:space="preserve"> PAGEREF _Toc6769 \h </w:instrText>
      </w:r>
      <w:r>
        <w:fldChar w:fldCharType="separate"/>
      </w:r>
      <w:r>
        <w:t>7</w:t>
      </w:r>
      <w:r>
        <w:fldChar w:fldCharType="end"/>
      </w:r>
      <w:r>
        <w:rPr>
          <w:caps/>
          <w:szCs w:val="24"/>
        </w:rPr>
        <w:fldChar w:fldCharType="end"/>
      </w:r>
    </w:p>
    <w:p>
      <w:pPr>
        <w:pStyle w:val="32"/>
        <w:tabs>
          <w:tab w:val="right" w:leader="dot" w:pos="8312"/>
        </w:tabs>
      </w:pPr>
      <w:r>
        <w:rPr>
          <w:caps/>
          <w:szCs w:val="24"/>
        </w:rPr>
        <w:fldChar w:fldCharType="begin"/>
      </w:r>
      <w:r>
        <w:rPr>
          <w:caps/>
          <w:szCs w:val="24"/>
        </w:rPr>
        <w:instrText xml:space="preserve"> HYPERLINK \l _Toc6742 </w:instrText>
      </w:r>
      <w:r>
        <w:rPr>
          <w:caps/>
          <w:szCs w:val="24"/>
        </w:rPr>
        <w:fldChar w:fldCharType="separate"/>
      </w:r>
      <w:r>
        <w:rPr>
          <w:rFonts w:hint="eastAsia"/>
          <w:i w:val="0"/>
        </w:rPr>
        <w:t xml:space="preserve">4.1 </w:t>
      </w:r>
      <w:r>
        <w:rPr>
          <w:rFonts w:hint="eastAsia"/>
        </w:rPr>
        <w:t>表汇总</w:t>
      </w:r>
      <w:r>
        <w:tab/>
      </w:r>
      <w:r>
        <w:fldChar w:fldCharType="begin"/>
      </w:r>
      <w:r>
        <w:instrText xml:space="preserve"> PAGEREF _Toc6742 \h </w:instrText>
      </w:r>
      <w:r>
        <w:fldChar w:fldCharType="separate"/>
      </w:r>
      <w:r>
        <w:t>7</w:t>
      </w:r>
      <w:r>
        <w:fldChar w:fldCharType="end"/>
      </w:r>
      <w:r>
        <w:rPr>
          <w:caps/>
          <w:szCs w:val="24"/>
        </w:rPr>
        <w:fldChar w:fldCharType="end"/>
      </w:r>
    </w:p>
    <w:p>
      <w:pPr>
        <w:pStyle w:val="32"/>
        <w:tabs>
          <w:tab w:val="right" w:leader="dot" w:pos="8312"/>
        </w:tabs>
      </w:pPr>
      <w:r>
        <w:rPr>
          <w:caps/>
          <w:szCs w:val="24"/>
        </w:rPr>
        <w:fldChar w:fldCharType="begin"/>
      </w:r>
      <w:r>
        <w:rPr>
          <w:caps/>
          <w:szCs w:val="24"/>
        </w:rPr>
        <w:instrText xml:space="preserve"> HYPERLINK \l _Toc16344 </w:instrText>
      </w:r>
      <w:r>
        <w:rPr>
          <w:caps/>
          <w:szCs w:val="24"/>
        </w:rPr>
        <w:fldChar w:fldCharType="separate"/>
      </w:r>
      <w:r>
        <w:rPr>
          <w:rFonts w:hint="eastAsia"/>
          <w:i w:val="0"/>
        </w:rPr>
        <w:t xml:space="preserve">4.2 </w:t>
      </w:r>
      <w:r>
        <w:rPr>
          <w:rFonts w:hint="eastAsia"/>
          <w:szCs w:val="28"/>
        </w:rPr>
        <w:t>［用户］表</w:t>
      </w:r>
      <w:r>
        <w:tab/>
      </w:r>
      <w:r>
        <w:fldChar w:fldCharType="begin"/>
      </w:r>
      <w:r>
        <w:instrText xml:space="preserve"> PAGEREF _Toc16344 \h </w:instrText>
      </w:r>
      <w:r>
        <w:fldChar w:fldCharType="separate"/>
      </w:r>
      <w:r>
        <w:t>7</w:t>
      </w:r>
      <w:r>
        <w:fldChar w:fldCharType="end"/>
      </w:r>
      <w:r>
        <w:rPr>
          <w:caps/>
          <w:szCs w:val="24"/>
        </w:rPr>
        <w:fldChar w:fldCharType="end"/>
      </w:r>
    </w:p>
    <w:p>
      <w:pPr>
        <w:pStyle w:val="32"/>
        <w:tabs>
          <w:tab w:val="right" w:leader="dot" w:pos="8312"/>
        </w:tabs>
      </w:pPr>
      <w:r>
        <w:rPr>
          <w:caps/>
          <w:szCs w:val="24"/>
        </w:rPr>
        <w:fldChar w:fldCharType="begin"/>
      </w:r>
      <w:r>
        <w:rPr>
          <w:caps/>
          <w:szCs w:val="24"/>
        </w:rPr>
        <w:instrText xml:space="preserve"> HYPERLINK \l _Toc22193 </w:instrText>
      </w:r>
      <w:r>
        <w:rPr>
          <w:caps/>
          <w:szCs w:val="24"/>
        </w:rPr>
        <w:fldChar w:fldCharType="separate"/>
      </w:r>
      <w:r>
        <w:rPr>
          <w:rFonts w:hint="eastAsia"/>
          <w:i w:val="0"/>
          <w:szCs w:val="28"/>
        </w:rPr>
        <w:t xml:space="preserve">4.3 </w:t>
      </w:r>
      <w:r>
        <w:rPr>
          <w:rFonts w:hint="eastAsia"/>
          <w:szCs w:val="28"/>
        </w:rPr>
        <w:t>［</w:t>
      </w:r>
      <w:r>
        <w:rPr>
          <w:rFonts w:hint="eastAsia" w:ascii="宋体" w:hAnsi="宋体"/>
        </w:rPr>
        <w:t>压裂作业</w:t>
      </w:r>
      <w:r>
        <w:rPr>
          <w:rFonts w:hint="eastAsia"/>
          <w:szCs w:val="28"/>
        </w:rPr>
        <w:t>］表</w:t>
      </w:r>
      <w:r>
        <w:tab/>
      </w:r>
      <w:r>
        <w:fldChar w:fldCharType="begin"/>
      </w:r>
      <w:r>
        <w:instrText xml:space="preserve"> PAGEREF _Toc22193 \h </w:instrText>
      </w:r>
      <w:r>
        <w:fldChar w:fldCharType="separate"/>
      </w:r>
      <w:r>
        <w:t>7</w:t>
      </w:r>
      <w:r>
        <w:fldChar w:fldCharType="end"/>
      </w:r>
      <w:r>
        <w:rPr>
          <w:caps/>
          <w:szCs w:val="24"/>
        </w:rPr>
        <w:fldChar w:fldCharType="end"/>
      </w:r>
    </w:p>
    <w:p>
      <w:pPr>
        <w:pStyle w:val="32"/>
        <w:tabs>
          <w:tab w:val="right" w:leader="dot" w:pos="8312"/>
        </w:tabs>
      </w:pPr>
      <w:r>
        <w:rPr>
          <w:caps/>
          <w:szCs w:val="24"/>
        </w:rPr>
        <w:fldChar w:fldCharType="begin"/>
      </w:r>
      <w:r>
        <w:rPr>
          <w:caps/>
          <w:szCs w:val="24"/>
        </w:rPr>
        <w:instrText xml:space="preserve"> HYPERLINK \l _Toc22334 </w:instrText>
      </w:r>
      <w:r>
        <w:rPr>
          <w:caps/>
          <w:szCs w:val="24"/>
        </w:rPr>
        <w:fldChar w:fldCharType="separate"/>
      </w:r>
      <w:r>
        <w:rPr>
          <w:rFonts w:hint="eastAsia"/>
          <w:szCs w:val="28"/>
        </w:rPr>
        <w:t>4</w:t>
      </w:r>
      <w:r>
        <w:rPr>
          <w:szCs w:val="28"/>
        </w:rPr>
        <w:t>.5</w:t>
      </w:r>
      <w:r>
        <w:rPr>
          <w:rFonts w:hint="eastAsia"/>
          <w:szCs w:val="28"/>
        </w:rPr>
        <w:t>［</w:t>
      </w:r>
      <w:r>
        <w:rPr>
          <w:rFonts w:hint="eastAsia" w:ascii="宋体" w:hAnsi="宋体"/>
        </w:rPr>
        <w:t>压力数据</w:t>
      </w:r>
      <w:r>
        <w:rPr>
          <w:rFonts w:hint="eastAsia"/>
          <w:szCs w:val="28"/>
        </w:rPr>
        <w:t>］表</w:t>
      </w:r>
      <w:r>
        <w:tab/>
      </w:r>
      <w:r>
        <w:fldChar w:fldCharType="begin"/>
      </w:r>
      <w:r>
        <w:instrText xml:space="preserve"> PAGEREF _Toc22334 \h </w:instrText>
      </w:r>
      <w:r>
        <w:fldChar w:fldCharType="separate"/>
      </w:r>
      <w:r>
        <w:t>8</w:t>
      </w:r>
      <w:r>
        <w:fldChar w:fldCharType="end"/>
      </w:r>
      <w:r>
        <w:rPr>
          <w:caps/>
          <w:szCs w:val="24"/>
        </w:rPr>
        <w:fldChar w:fldCharType="end"/>
      </w:r>
    </w:p>
    <w:p>
      <w:pPr>
        <w:pStyle w:val="32"/>
        <w:tabs>
          <w:tab w:val="right" w:leader="dot" w:pos="8312"/>
        </w:tabs>
      </w:pPr>
      <w:r>
        <w:rPr>
          <w:caps/>
          <w:szCs w:val="24"/>
        </w:rPr>
        <w:fldChar w:fldCharType="begin"/>
      </w:r>
      <w:r>
        <w:rPr>
          <w:caps/>
          <w:szCs w:val="24"/>
        </w:rPr>
        <w:instrText xml:space="preserve"> HYPERLINK \l _Toc13501 </w:instrText>
      </w:r>
      <w:r>
        <w:rPr>
          <w:caps/>
          <w:szCs w:val="24"/>
        </w:rPr>
        <w:fldChar w:fldCharType="separate"/>
      </w:r>
      <w:r>
        <w:rPr>
          <w:rFonts w:hint="eastAsia"/>
          <w:szCs w:val="28"/>
        </w:rPr>
        <w:t>4</w:t>
      </w:r>
      <w:r>
        <w:rPr>
          <w:szCs w:val="28"/>
        </w:rPr>
        <w:t>.6</w:t>
      </w:r>
      <w:r>
        <w:rPr>
          <w:rFonts w:hint="eastAsia"/>
          <w:szCs w:val="28"/>
        </w:rPr>
        <w:t>［</w:t>
      </w:r>
      <w:r>
        <w:rPr>
          <w:rFonts w:hint="eastAsia" w:ascii="宋体" w:hAnsi="宋体"/>
        </w:rPr>
        <w:t>预测模型</w:t>
      </w:r>
      <w:r>
        <w:rPr>
          <w:rFonts w:hint="eastAsia"/>
          <w:szCs w:val="28"/>
        </w:rPr>
        <w:t>］表</w:t>
      </w:r>
      <w:r>
        <w:tab/>
      </w:r>
      <w:r>
        <w:fldChar w:fldCharType="begin"/>
      </w:r>
      <w:r>
        <w:instrText xml:space="preserve"> PAGEREF _Toc13501 \h </w:instrText>
      </w:r>
      <w:r>
        <w:fldChar w:fldCharType="separate"/>
      </w:r>
      <w:r>
        <w:t>8</w:t>
      </w:r>
      <w:r>
        <w:fldChar w:fldCharType="end"/>
      </w:r>
      <w:r>
        <w:rPr>
          <w:caps/>
          <w:szCs w:val="24"/>
        </w:rPr>
        <w:fldChar w:fldCharType="end"/>
      </w:r>
    </w:p>
    <w:p>
      <w:pPr>
        <w:pStyle w:val="32"/>
        <w:tabs>
          <w:tab w:val="right" w:leader="dot" w:pos="8312"/>
        </w:tabs>
      </w:pPr>
      <w:r>
        <w:rPr>
          <w:caps/>
          <w:szCs w:val="24"/>
        </w:rPr>
        <w:fldChar w:fldCharType="begin"/>
      </w:r>
      <w:r>
        <w:rPr>
          <w:caps/>
          <w:szCs w:val="24"/>
        </w:rPr>
        <w:instrText xml:space="preserve"> HYPERLINK \l _Toc13184 </w:instrText>
      </w:r>
      <w:r>
        <w:rPr>
          <w:caps/>
          <w:szCs w:val="24"/>
        </w:rPr>
        <w:fldChar w:fldCharType="separate"/>
      </w:r>
      <w:r>
        <w:rPr>
          <w:rFonts w:hint="eastAsia"/>
          <w:szCs w:val="28"/>
        </w:rPr>
        <w:t>4</w:t>
      </w:r>
      <w:r>
        <w:rPr>
          <w:szCs w:val="28"/>
        </w:rPr>
        <w:t>.</w:t>
      </w:r>
      <w:r>
        <w:rPr>
          <w:rFonts w:hint="eastAsia"/>
          <w:szCs w:val="28"/>
        </w:rPr>
        <w:t>7［</w:t>
      </w:r>
      <w:r>
        <w:rPr>
          <w:rFonts w:hint="eastAsia" w:ascii="宋体" w:hAnsi="宋体"/>
        </w:rPr>
        <w:t>压力预测记录</w:t>
      </w:r>
      <w:r>
        <w:rPr>
          <w:rFonts w:hint="eastAsia"/>
          <w:szCs w:val="28"/>
        </w:rPr>
        <w:t>］表</w:t>
      </w:r>
      <w:r>
        <w:tab/>
      </w:r>
      <w:r>
        <w:fldChar w:fldCharType="begin"/>
      </w:r>
      <w:r>
        <w:instrText xml:space="preserve"> PAGEREF _Toc13184 \h </w:instrText>
      </w:r>
      <w:r>
        <w:fldChar w:fldCharType="separate"/>
      </w:r>
      <w:r>
        <w:t>8</w:t>
      </w:r>
      <w:r>
        <w:fldChar w:fldCharType="end"/>
      </w:r>
      <w:r>
        <w:rPr>
          <w:caps/>
          <w:szCs w:val="24"/>
        </w:rPr>
        <w:fldChar w:fldCharType="end"/>
      </w:r>
    </w:p>
    <w:p>
      <w:pPr>
        <w:rPr>
          <w:b/>
          <w:bCs/>
          <w:sz w:val="28"/>
        </w:rPr>
      </w:pPr>
      <w:r>
        <w:rPr>
          <w:caps/>
          <w:szCs w:val="24"/>
        </w:rPr>
        <w:fldChar w:fldCharType="end"/>
      </w:r>
    </w:p>
    <w:p>
      <w:pPr>
        <w:rPr>
          <w:b/>
          <w:bCs/>
          <w:sz w:val="28"/>
        </w:rPr>
      </w:pPr>
      <w:r>
        <w:rPr>
          <w:b/>
          <w:bCs/>
          <w:sz w:val="28"/>
        </w:rPr>
        <w:br w:type="page"/>
      </w:r>
    </w:p>
    <w:p>
      <w:pPr>
        <w:pStyle w:val="2"/>
      </w:pPr>
      <w:bookmarkStart w:id="0" w:name="_Toc4866"/>
      <w:r>
        <w:rPr>
          <w:rFonts w:hint="eastAsia"/>
        </w:rPr>
        <w:t>引言</w:t>
      </w:r>
      <w:bookmarkEnd w:id="0"/>
    </w:p>
    <w:p>
      <w:pPr>
        <w:pStyle w:val="4"/>
      </w:pPr>
      <w:bookmarkStart w:id="1" w:name="_Toc1919"/>
      <w:r>
        <w:rPr>
          <w:rFonts w:hint="eastAsia"/>
        </w:rPr>
        <w:t>编写目的</w:t>
      </w:r>
      <w:bookmarkEnd w:id="1"/>
    </w:p>
    <w:p>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lang w:val="en-US" w:eastAsia="zh-CN"/>
        </w:rPr>
      </w:pPr>
      <w:r>
        <w:rPr>
          <w:rFonts w:hint="eastAsia"/>
          <w:lang w:val="en-US" w:eastAsia="zh-CN"/>
        </w:rPr>
        <w:t>基于深度时序模型的压裂作业多步压力预测系统的数据库编写目的是为了实现数据的整合与存储、支持压力预测模型的训练和优化、记录压裂作业的详细信息、提供用户管理与权限控制、支持数据查询与分析以及实现系统的扩展与集成等功能。</w:t>
      </w:r>
    </w:p>
    <w:p>
      <w:pPr>
        <w:pStyle w:val="4"/>
      </w:pPr>
      <w:bookmarkStart w:id="2" w:name="_Toc28902"/>
      <w:r>
        <w:rPr>
          <w:rFonts w:hint="eastAsia"/>
        </w:rPr>
        <w:t>定义</w:t>
      </w:r>
      <w:bookmarkEnd w:id="2"/>
    </w:p>
    <w:p>
      <w:pPr>
        <w:keepNext w:val="0"/>
        <w:keepLines w:val="0"/>
        <w:pageBreakBefore w:val="0"/>
        <w:widowControl w:val="0"/>
        <w:kinsoku/>
        <w:wordWrap/>
        <w:overflowPunct/>
        <w:topLinePunct w:val="0"/>
        <w:autoSpaceDE/>
        <w:autoSpaceDN/>
        <w:bidi w:val="0"/>
        <w:adjustRightInd/>
        <w:snapToGrid/>
        <w:ind w:firstLine="400" w:firstLineChars="200"/>
        <w:textAlignment w:val="auto"/>
      </w:pPr>
      <w:r>
        <w:t>E-R图：E-R图也称实体-联系图(Entity Relationship Diagram)，提供了表示实体类型、属性和联系的方法，用来描述</w:t>
      </w:r>
      <w:r>
        <w:fldChar w:fldCharType="begin"/>
      </w:r>
      <w:r>
        <w:instrText xml:space="preserve"> HYPERLINK "https://baike.baidu.com/item/%E7%8E%B0%E5%AE%9E%E4%B8%96%E7%95%8C/688877" \t "_blank" </w:instrText>
      </w:r>
      <w:r>
        <w:fldChar w:fldCharType="separate"/>
      </w:r>
      <w:r>
        <w:t>现实世界</w:t>
      </w:r>
      <w:r>
        <w:fldChar w:fldCharType="end"/>
      </w:r>
      <w:r>
        <w:t>的</w:t>
      </w:r>
      <w:r>
        <w:fldChar w:fldCharType="begin"/>
      </w:r>
      <w:r>
        <w:instrText xml:space="preserve"> HYPERLINK "https://baike.baidu.com/item/%E6%A6%82%E5%BF%B5%E6%A8%A1%E5%9E%8B/3187025" \t "_blank" </w:instrText>
      </w:r>
      <w:r>
        <w:fldChar w:fldCharType="separate"/>
      </w:r>
      <w:r>
        <w:t>概念模型</w:t>
      </w:r>
      <w:r>
        <w:fldChar w:fldCharType="end"/>
      </w:r>
      <w:r>
        <w:t>。</w:t>
      </w:r>
    </w:p>
    <w:p>
      <w:pPr>
        <w:keepNext w:val="0"/>
        <w:keepLines w:val="0"/>
        <w:pageBreakBefore w:val="0"/>
        <w:widowControl w:val="0"/>
        <w:kinsoku/>
        <w:wordWrap/>
        <w:overflowPunct/>
        <w:topLinePunct w:val="0"/>
        <w:autoSpaceDE/>
        <w:autoSpaceDN/>
        <w:bidi w:val="0"/>
        <w:adjustRightInd/>
        <w:snapToGrid/>
        <w:ind w:firstLine="400" w:firstLineChars="200"/>
        <w:textAlignment w:val="auto"/>
      </w:pPr>
      <w:r>
        <w:rPr>
          <w:rFonts w:hint="eastAsia"/>
        </w:rPr>
        <w:t>主键：</w:t>
      </w:r>
      <w:r>
        <w:t>主关键字(primary key)是表中的一个或多个字段，它的值用于唯一的标识表中的某一条记录。在两个表的关系中，主关键字用来在一个表中引用来自于另一个表中的特定记录。</w:t>
      </w:r>
    </w:p>
    <w:p>
      <w:pPr>
        <w:keepNext w:val="0"/>
        <w:keepLines w:val="0"/>
        <w:pageBreakBefore w:val="0"/>
        <w:widowControl w:val="0"/>
        <w:kinsoku/>
        <w:wordWrap/>
        <w:overflowPunct/>
        <w:topLinePunct w:val="0"/>
        <w:autoSpaceDE/>
        <w:autoSpaceDN/>
        <w:bidi w:val="0"/>
        <w:adjustRightInd/>
        <w:snapToGrid/>
        <w:ind w:firstLine="400" w:firstLineChars="200"/>
        <w:textAlignment w:val="auto"/>
      </w:pPr>
      <w:r>
        <w:rPr>
          <w:rFonts w:hint="eastAsia"/>
        </w:rPr>
        <w:t>外键：</w:t>
      </w:r>
      <w:r>
        <w:t>如果</w:t>
      </w:r>
      <w:r>
        <w:fldChar w:fldCharType="begin"/>
      </w:r>
      <w:r>
        <w:instrText xml:space="preserve"> HYPERLINK "https://baike.baidu.com/item/%E5%85%AC%E5%85%B1%E5%85%B3%E9%94%AE%E5%AD%97" \t "_blank" </w:instrText>
      </w:r>
      <w:r>
        <w:fldChar w:fldCharType="separate"/>
      </w:r>
      <w:r>
        <w:t>公共关键字</w:t>
      </w:r>
      <w:r>
        <w:fldChar w:fldCharType="end"/>
      </w:r>
      <w:r>
        <w:t>在一个关系中是</w:t>
      </w:r>
      <w:r>
        <w:fldChar w:fldCharType="begin"/>
      </w:r>
      <w:r>
        <w:instrText xml:space="preserve"> HYPERLINK "https://baike.baidu.com/item/%E4%B8%BB%E5%85%B3%E9%94%AE%E5%AD%97/1239455" \t "_blank" </w:instrText>
      </w:r>
      <w:r>
        <w:fldChar w:fldCharType="separate"/>
      </w:r>
      <w:r>
        <w:t>主关键字</w:t>
      </w:r>
      <w:r>
        <w:fldChar w:fldCharType="end"/>
      </w:r>
      <w:r>
        <w:t>，那么这个公共关键字被称为另一个关系的外键。由此可见，外键表示了两个关系之间的</w:t>
      </w:r>
      <w:r>
        <w:fldChar w:fldCharType="begin"/>
      </w:r>
      <w:r>
        <w:instrText xml:space="preserve"> HYPERLINK "https://baike.baidu.com/item/%E7%9B%B8%E5%85%B3/9882881" \t "_blank" </w:instrText>
      </w:r>
      <w:r>
        <w:fldChar w:fldCharType="separate"/>
      </w:r>
      <w:r>
        <w:t>相关</w:t>
      </w:r>
      <w:r>
        <w:fldChar w:fldCharType="end"/>
      </w:r>
      <w:r>
        <w:t>联系。以另一个关系的外键作主关键字的表被称为主表，具有此外键的表被称为主表的从表。外键又称作</w:t>
      </w:r>
      <w:r>
        <w:fldChar w:fldCharType="begin"/>
      </w:r>
      <w:r>
        <w:instrText xml:space="preserve"> HYPERLINK "https://baike.baidu.com/item/%E5%A4%96%E5%85%B3%E9%94%AE%E5%AD%97" \t "_blank" </w:instrText>
      </w:r>
      <w:r>
        <w:fldChar w:fldCharType="separate"/>
      </w:r>
      <w:r>
        <w:t>外关键字</w:t>
      </w:r>
      <w:r>
        <w:fldChar w:fldCharType="end"/>
      </w:r>
      <w:r>
        <w:t>。</w:t>
      </w:r>
    </w:p>
    <w:p>
      <w:pPr>
        <w:pStyle w:val="4"/>
      </w:pPr>
      <w:bookmarkStart w:id="3" w:name="_Toc25224"/>
      <w:r>
        <w:rPr>
          <w:rFonts w:hint="eastAsia"/>
        </w:rPr>
        <w:t>参考资料</w:t>
      </w:r>
      <w:bookmarkEnd w:id="3"/>
    </w:p>
    <w:p>
      <w:pPr>
        <w:bidi w:val="0"/>
      </w:pPr>
      <w:r>
        <w:rPr>
          <w:rFonts w:hint="eastAsia"/>
        </w:rPr>
        <w:t>[</w:t>
      </w:r>
      <w:r>
        <w:t>1]</w:t>
      </w:r>
      <w:r>
        <w:rPr>
          <w:rFonts w:hint="eastAsia"/>
        </w:rPr>
        <w:t>数据库设计实例研究.+刘宏杰.王校民，200620052006年石油行业计算机新技术应用交流会</w:t>
      </w:r>
    </w:p>
    <w:p>
      <w:pPr>
        <w:bidi w:val="0"/>
      </w:pPr>
      <w:r>
        <w:rPr>
          <w:rFonts w:hint="eastAsia"/>
        </w:rPr>
        <w:t>[</w:t>
      </w:r>
      <w:r>
        <w:t>2</w:t>
      </w:r>
      <w:r>
        <w:rPr>
          <w:rFonts w:hint="eastAsia"/>
        </w:rPr>
        <w:t xml:space="preserve">]朱芸芸,朱振华.基于公安大数据的云家谱系统设计与实现[J].电子测试,2018(18):73-7 </w:t>
      </w:r>
    </w:p>
    <w:p>
      <w:pPr>
        <w:bidi w:val="0"/>
      </w:pPr>
      <w:r>
        <w:rPr>
          <w:rFonts w:hint="eastAsia"/>
        </w:rPr>
        <w:t>[</w:t>
      </w:r>
      <w:r>
        <w:t>3]</w:t>
      </w:r>
      <w:r>
        <w:rPr>
          <w:rFonts w:hint="eastAsia"/>
        </w:rPr>
        <w:t>陆静.浅析Word文档[J].计算机与网络,2019,45(22):32-33.</w:t>
      </w:r>
    </w:p>
    <w:p>
      <w:pPr>
        <w:bidi w:val="0"/>
      </w:pPr>
      <w:r>
        <w:rPr>
          <w:rFonts w:hint="eastAsia"/>
        </w:rPr>
        <w:t>[4]潘文林.ER模型转换为关系模式的实用规则[J].计算机工程与应用,2006(01):169-173.</w:t>
      </w:r>
      <w:r>
        <w:t xml:space="preserve"> </w:t>
      </w:r>
    </w:p>
    <w:p>
      <w:pPr>
        <w:pStyle w:val="4"/>
        <w:rPr>
          <w:rFonts w:hint="eastAsia" w:ascii="Arial" w:hAnsi="Arial"/>
          <w:kern w:val="0"/>
        </w:rPr>
      </w:pPr>
      <w:bookmarkStart w:id="4" w:name="_Toc15567"/>
      <w:r>
        <w:rPr>
          <w:rFonts w:hint="eastAsia" w:ascii="Arial" w:hAnsi="Arial"/>
          <w:kern w:val="0"/>
        </w:rPr>
        <w:t>范围</w:t>
      </w:r>
      <w:bookmarkEnd w:id="4"/>
    </w:p>
    <w:p>
      <w:pPr>
        <w:keepNext w:val="0"/>
        <w:keepLines w:val="0"/>
        <w:pageBreakBefore w:val="0"/>
        <w:widowControl w:val="0"/>
        <w:kinsoku/>
        <w:wordWrap/>
        <w:overflowPunct/>
        <w:topLinePunct w:val="0"/>
        <w:autoSpaceDE/>
        <w:autoSpaceDN/>
        <w:bidi w:val="0"/>
        <w:adjustRightInd/>
        <w:snapToGrid/>
        <w:ind w:firstLine="400" w:firstLineChars="200"/>
        <w:textAlignment w:val="auto"/>
        <w:rPr>
          <w:rFonts w:ascii="宋体"/>
          <w:color w:val="008080"/>
          <w:sz w:val="24"/>
        </w:rPr>
      </w:pPr>
      <w:r>
        <w:rPr>
          <w:rFonts w:hint="eastAsia"/>
        </w:rPr>
        <w:t>本数据库设计说明书旨在全面介绍和指导基于深度时序模型的压裂作业多步压力预测系统数据库的设计、开发、测试和维护工作。预期读者为项目开发团队成员、系统分析员、测试人员及项目管理者等。</w:t>
      </w:r>
    </w:p>
    <w:p>
      <w:pPr>
        <w:pStyle w:val="2"/>
      </w:pPr>
      <w:bookmarkStart w:id="5" w:name="_Toc13925"/>
      <w:bookmarkStart w:id="6" w:name="_Toc264834156"/>
      <w:r>
        <w:rPr>
          <w:rFonts w:hint="eastAsia"/>
        </w:rPr>
        <w:t>数据库环境说明</w:t>
      </w:r>
      <w:bookmarkEnd w:id="5"/>
      <w:bookmarkEnd w:id="6"/>
    </w:p>
    <w:p>
      <w:pPr>
        <w:rPr>
          <w:rFonts w:cs="Arial"/>
          <w:color w:val="000000"/>
        </w:rPr>
      </w:pPr>
      <w:r>
        <w:rPr>
          <w:rFonts w:hint="eastAsia" w:ascii="宋体" w:hAnsi="宋体"/>
          <w:i/>
          <w:iCs/>
        </w:rPr>
        <w:tab/>
      </w:r>
    </w:p>
    <w:tbl>
      <w:tblPr>
        <w:tblStyle w:val="37"/>
        <w:tblW w:w="488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985"/>
        <w:gridCol w:w="5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479" w:type="pct"/>
            <w:gridSpan w:val="2"/>
            <w:shd w:val="clear" w:color="auto" w:fill="B3B3B3"/>
          </w:tcPr>
          <w:p>
            <w:pPr>
              <w:tabs>
                <w:tab w:val="left" w:pos="3346"/>
              </w:tabs>
              <w:jc w:val="center"/>
              <w:rPr>
                <w:b/>
                <w:bCs/>
                <w:sz w:val="24"/>
              </w:rPr>
            </w:pPr>
            <w:r>
              <w:rPr>
                <w:rFonts w:hint="eastAsia"/>
                <w:b/>
                <w:bCs/>
                <w:sz w:val="24"/>
              </w:rPr>
              <w:t>配置类别</w:t>
            </w:r>
          </w:p>
        </w:tc>
        <w:tc>
          <w:tcPr>
            <w:tcW w:w="3521" w:type="pct"/>
            <w:shd w:val="clear" w:color="auto" w:fill="B3B3B3"/>
          </w:tcPr>
          <w:p>
            <w:pPr>
              <w:tabs>
                <w:tab w:val="left" w:pos="3346"/>
              </w:tabs>
              <w:jc w:val="center"/>
              <w:rPr>
                <w:b/>
                <w:bCs/>
                <w:sz w:val="24"/>
              </w:rPr>
            </w:pPr>
            <w:r>
              <w:rPr>
                <w:rFonts w:hint="eastAsia"/>
                <w:b/>
                <w:bCs/>
                <w:sz w:val="24"/>
              </w:rPr>
              <w:t>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479" w:type="pct"/>
            <w:gridSpan w:val="2"/>
            <w:vMerge w:val="restart"/>
            <w:vAlign w:val="center"/>
          </w:tcPr>
          <w:p>
            <w:pPr>
              <w:tabs>
                <w:tab w:val="left" w:pos="3346"/>
              </w:tabs>
              <w:spacing w:line="440" w:lineRule="exact"/>
              <w:rPr>
                <w:sz w:val="24"/>
              </w:rPr>
            </w:pPr>
            <w:r>
              <w:rPr>
                <w:rFonts w:hint="eastAsia"/>
                <w:sz w:val="24"/>
              </w:rPr>
              <w:t>软件配置</w:t>
            </w:r>
          </w:p>
        </w:tc>
        <w:tc>
          <w:tcPr>
            <w:tcW w:w="3521" w:type="pct"/>
          </w:tcPr>
          <w:p>
            <w:pPr>
              <w:tabs>
                <w:tab w:val="left" w:pos="3346"/>
              </w:tabs>
              <w:spacing w:line="440" w:lineRule="exact"/>
              <w:rPr>
                <w:sz w:val="24"/>
              </w:rPr>
            </w:pPr>
            <w:r>
              <w:rPr>
                <w:sz w:val="24"/>
              </w:rPr>
              <w:t>SQL S</w:t>
            </w:r>
            <w:r>
              <w:rPr>
                <w:rFonts w:hint="eastAsia"/>
                <w:sz w:val="24"/>
              </w:rPr>
              <w:t>ever</w:t>
            </w:r>
            <w:r>
              <w:rPr>
                <w:sz w:val="24"/>
              </w:rPr>
              <w:t xml:space="preserve"> 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1479" w:type="pct"/>
            <w:gridSpan w:val="2"/>
            <w:vMerge w:val="continue"/>
          </w:tcPr>
          <w:p>
            <w:pPr>
              <w:tabs>
                <w:tab w:val="left" w:pos="3346"/>
              </w:tabs>
              <w:spacing w:line="440" w:lineRule="exact"/>
              <w:rPr>
                <w:sz w:val="24"/>
              </w:rPr>
            </w:pPr>
          </w:p>
        </w:tc>
        <w:tc>
          <w:tcPr>
            <w:tcW w:w="3521" w:type="pct"/>
          </w:tcPr>
          <w:p>
            <w:pPr>
              <w:tabs>
                <w:tab w:val="left" w:pos="3346"/>
              </w:tabs>
              <w:spacing w:line="440" w:lineRule="exact"/>
              <w:rPr>
                <w:sz w:val="24"/>
              </w:rPr>
            </w:pPr>
            <w:r>
              <w:rPr>
                <w:sz w:val="24"/>
              </w:rPr>
              <w:t>W</w:t>
            </w:r>
            <w:r>
              <w:rPr>
                <w:rFonts w:hint="eastAsia"/>
                <w:sz w:val="24"/>
              </w:rPr>
              <w:t>indow系统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888" w:type="pct"/>
            <w:vMerge w:val="restart"/>
            <w:vAlign w:val="center"/>
          </w:tcPr>
          <w:p>
            <w:pPr>
              <w:tabs>
                <w:tab w:val="left" w:pos="3346"/>
              </w:tabs>
              <w:spacing w:line="440" w:lineRule="exact"/>
              <w:rPr>
                <w:sz w:val="24"/>
              </w:rPr>
            </w:pPr>
            <w:r>
              <w:rPr>
                <w:rFonts w:hint="eastAsia"/>
                <w:sz w:val="24"/>
              </w:rPr>
              <w:t>硬件配置</w:t>
            </w:r>
          </w:p>
        </w:tc>
        <w:tc>
          <w:tcPr>
            <w:tcW w:w="591" w:type="pct"/>
          </w:tcPr>
          <w:p>
            <w:pPr>
              <w:tabs>
                <w:tab w:val="left" w:pos="3346"/>
              </w:tabs>
              <w:spacing w:line="440" w:lineRule="exact"/>
              <w:rPr>
                <w:sz w:val="24"/>
              </w:rPr>
            </w:pPr>
            <w:r>
              <w:rPr>
                <w:rFonts w:hint="eastAsia"/>
                <w:sz w:val="24"/>
              </w:rPr>
              <w:t>处理器</w:t>
            </w:r>
          </w:p>
        </w:tc>
        <w:tc>
          <w:tcPr>
            <w:tcW w:w="3521" w:type="pct"/>
          </w:tcPr>
          <w:p>
            <w:pPr>
              <w:tabs>
                <w:tab w:val="left" w:pos="3346"/>
              </w:tabs>
              <w:spacing w:line="440" w:lineRule="exact"/>
              <w:rPr>
                <w:sz w:val="24"/>
              </w:rPr>
            </w:pPr>
            <w:r>
              <w:rPr>
                <w:rFonts w:hint="eastAsia"/>
                <w:sz w:val="24"/>
              </w:rPr>
              <w:t>I</w:t>
            </w:r>
            <w:r>
              <w:rPr>
                <w:sz w:val="24"/>
              </w:rPr>
              <w:t>nter(R) Core(TM) i5-6300HQ cpu @2.30GHz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内存</w:t>
            </w:r>
          </w:p>
        </w:tc>
        <w:tc>
          <w:tcPr>
            <w:tcW w:w="3521" w:type="pct"/>
          </w:tcPr>
          <w:p>
            <w:pPr>
              <w:tabs>
                <w:tab w:val="left" w:pos="3346"/>
              </w:tabs>
              <w:spacing w:line="440" w:lineRule="exact"/>
              <w:rPr>
                <w:sz w:val="24"/>
              </w:rPr>
            </w:pPr>
            <w:r>
              <w:rPr>
                <w:rFonts w:hint="eastAsia"/>
                <w:sz w:val="24"/>
              </w:rPr>
              <w:t>8</w:t>
            </w:r>
            <w:r>
              <w:rPr>
                <w:sz w:val="24"/>
              </w:rPr>
              <w:t>.00GB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硬盘</w:t>
            </w:r>
          </w:p>
        </w:tc>
        <w:tc>
          <w:tcPr>
            <w:tcW w:w="3521" w:type="pct"/>
          </w:tcPr>
          <w:p>
            <w:pPr>
              <w:tabs>
                <w:tab w:val="left" w:pos="3346"/>
              </w:tabs>
              <w:spacing w:line="440" w:lineRule="exact"/>
              <w:rPr>
                <w:sz w:val="24"/>
              </w:rPr>
            </w:pPr>
            <w:r>
              <w:t>WDC WD5000LPCX- 75VHATO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88" w:type="pct"/>
            <w:vMerge w:val="continue"/>
          </w:tcPr>
          <w:p>
            <w:pPr>
              <w:tabs>
                <w:tab w:val="left" w:pos="3346"/>
              </w:tabs>
              <w:spacing w:line="440" w:lineRule="exact"/>
              <w:rPr>
                <w:sz w:val="24"/>
              </w:rPr>
            </w:pPr>
          </w:p>
        </w:tc>
        <w:tc>
          <w:tcPr>
            <w:tcW w:w="591" w:type="pct"/>
          </w:tcPr>
          <w:p>
            <w:pPr>
              <w:tabs>
                <w:tab w:val="left" w:pos="3346"/>
              </w:tabs>
              <w:spacing w:line="440" w:lineRule="exact"/>
              <w:rPr>
                <w:sz w:val="24"/>
              </w:rPr>
            </w:pPr>
            <w:r>
              <w:rPr>
                <w:rFonts w:hint="eastAsia"/>
                <w:sz w:val="24"/>
              </w:rPr>
              <w:t>网卡</w:t>
            </w:r>
          </w:p>
        </w:tc>
        <w:tc>
          <w:tcPr>
            <w:tcW w:w="3521" w:type="pct"/>
          </w:tcPr>
          <w:p>
            <w:pPr>
              <w:tabs>
                <w:tab w:val="left" w:pos="3346"/>
              </w:tabs>
              <w:spacing w:line="440" w:lineRule="exact"/>
              <w:rPr>
                <w:sz w:val="24"/>
              </w:rPr>
            </w:pPr>
            <w:r>
              <w:rPr>
                <w:rFonts w:hint="eastAsia"/>
                <w:sz w:val="24"/>
              </w:rPr>
              <w:t>无线网卡、集成网卡</w:t>
            </w:r>
          </w:p>
        </w:tc>
      </w:tr>
    </w:tbl>
    <w:p>
      <w:pPr>
        <w:pStyle w:val="2"/>
        <w:spacing w:after="120"/>
      </w:pPr>
      <w:bookmarkStart w:id="7" w:name="_Toc264834157"/>
      <w:bookmarkStart w:id="8" w:name="_Toc11925"/>
      <w:r>
        <w:rPr>
          <w:rFonts w:hint="eastAsia"/>
        </w:rPr>
        <w:t>概念结构设计</w:t>
      </w:r>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基于深度时序模型的压裂作业多步压力预测系统的实体有: 用户、压裂作业、实时压力数据、预测模型、压力预测记录</w:t>
      </w:r>
    </w:p>
    <w:p>
      <w:pPr>
        <w:pStyle w:val="4"/>
      </w:pPr>
      <w:bookmarkStart w:id="9" w:name="_Toc23708"/>
      <w:r>
        <w:rPr>
          <w:rFonts w:hint="eastAsia"/>
        </w:rPr>
        <w:t>用户实体</w:t>
      </w:r>
      <w:bookmarkEnd w:id="9"/>
    </w:p>
    <w:p>
      <w:r>
        <w:rPr>
          <w:rFonts w:hint="eastAsia"/>
          <w:sz w:val="24"/>
          <w:szCs w:val="24"/>
        </w:rPr>
        <w:t>用户（</w:t>
      </w:r>
      <w:r>
        <w:rPr>
          <w:rFonts w:hint="eastAsia" w:asciiTheme="minorEastAsia" w:hAnsiTheme="minorEastAsia" w:eastAsiaTheme="minorEastAsia"/>
        </w:rPr>
        <w:t>用户ID</w:t>
      </w:r>
      <w:r>
        <w:rPr>
          <w:rFonts w:hint="eastAsia"/>
          <w:sz w:val="24"/>
          <w:szCs w:val="24"/>
        </w:rPr>
        <w:t>、</w:t>
      </w:r>
      <w:r>
        <w:rPr>
          <w:rFonts w:hint="eastAsia"/>
        </w:rPr>
        <w:t>登录名、密码、电子邮件、角色等</w:t>
      </w:r>
      <w:r>
        <w:rPr>
          <w:rFonts w:hint="eastAsia"/>
          <w:sz w:val="24"/>
          <w:szCs w:val="24"/>
        </w:rPr>
        <w:t>）</w:t>
      </w:r>
    </w:p>
    <w:p>
      <w:pPr>
        <w:pStyle w:val="4"/>
      </w:pPr>
      <w:bookmarkStart w:id="10" w:name="_Toc32368"/>
      <w:r>
        <w:rPr>
          <w:rFonts w:hint="eastAsia"/>
        </w:rPr>
        <w:t>压裂作业实体</w:t>
      </w:r>
      <w:bookmarkEnd w:id="10"/>
    </w:p>
    <w:p>
      <w:pPr>
        <w:rPr>
          <w:sz w:val="24"/>
          <w:szCs w:val="24"/>
        </w:rPr>
      </w:pPr>
      <w:r>
        <w:rPr>
          <w:rFonts w:hint="eastAsia"/>
          <w:sz w:val="24"/>
          <w:szCs w:val="24"/>
        </w:rPr>
        <w:t>压裂作业（</w:t>
      </w:r>
      <w:r>
        <w:rPr>
          <w:rFonts w:hint="eastAsia"/>
        </w:rPr>
        <w:t>压裂作业ID</w:t>
      </w:r>
      <w:r>
        <w:rPr>
          <w:rFonts w:hint="eastAsia"/>
          <w:sz w:val="24"/>
          <w:szCs w:val="24"/>
        </w:rPr>
        <w:t>、</w:t>
      </w:r>
      <w:r>
        <w:rPr>
          <w:rFonts w:hint="eastAsia"/>
        </w:rPr>
        <w:t>名称、开始时间、结束时间、执行压裂作业的用户ID</w:t>
      </w:r>
      <w:r>
        <w:rPr>
          <w:rFonts w:hint="eastAsia"/>
          <w:sz w:val="24"/>
          <w:szCs w:val="24"/>
        </w:rPr>
        <w:t>）</w:t>
      </w:r>
    </w:p>
    <w:p>
      <w:pPr>
        <w:pStyle w:val="4"/>
        <w:rPr>
          <w:rFonts w:hint="eastAsia"/>
        </w:rPr>
      </w:pPr>
      <w:bookmarkStart w:id="11" w:name="_Toc1581"/>
      <w:r>
        <w:rPr>
          <w:rFonts w:hint="eastAsia"/>
        </w:rPr>
        <w:t>压力数据实体</w:t>
      </w:r>
      <w:bookmarkEnd w:id="11"/>
    </w:p>
    <w:p>
      <w:pPr>
        <w:rPr>
          <w:sz w:val="24"/>
          <w:szCs w:val="24"/>
        </w:rPr>
      </w:pPr>
      <w:r>
        <w:rPr>
          <w:rFonts w:hint="eastAsia"/>
          <w:sz w:val="24"/>
          <w:szCs w:val="24"/>
        </w:rPr>
        <w:t>压力数据（</w:t>
      </w:r>
      <w:r>
        <w:rPr>
          <w:rFonts w:hint="eastAsia"/>
        </w:rPr>
        <w:t>压力数据ID、关联的压裂作业ID、数据的时间戳、压力值</w:t>
      </w:r>
      <w:r>
        <w:rPr>
          <w:rFonts w:hint="eastAsia"/>
          <w:sz w:val="24"/>
          <w:szCs w:val="24"/>
        </w:rPr>
        <w:t>）</w:t>
      </w:r>
    </w:p>
    <w:p>
      <w:pPr>
        <w:pStyle w:val="4"/>
      </w:pPr>
      <w:bookmarkStart w:id="12" w:name="_Toc5240"/>
      <w:r>
        <w:rPr>
          <w:rFonts w:hint="eastAsia"/>
        </w:rPr>
        <w:t>预测模型实体</w:t>
      </w:r>
      <w:bookmarkEnd w:id="12"/>
    </w:p>
    <w:p>
      <w:pPr>
        <w:pStyle w:val="3"/>
        <w:ind w:left="0"/>
        <w:rPr>
          <w:rFonts w:hint="eastAsia"/>
        </w:rPr>
      </w:pPr>
      <w:r>
        <w:rPr>
          <w:rFonts w:hint="eastAsia"/>
          <w:sz w:val="24"/>
          <w:szCs w:val="24"/>
        </w:rPr>
        <w:t>预测模型</w:t>
      </w:r>
      <w:r>
        <w:rPr>
          <w:rFonts w:hint="eastAsia"/>
        </w:rPr>
        <w:t>（预测模型ID、名称、描述信息、用于训练模型的数据、创建模型的用户ID）</w:t>
      </w:r>
    </w:p>
    <w:p>
      <w:pPr>
        <w:pStyle w:val="4"/>
      </w:pPr>
      <w:bookmarkStart w:id="13" w:name="_Toc29053"/>
      <w:r>
        <w:rPr>
          <w:rFonts w:hint="eastAsia"/>
        </w:rPr>
        <w:t>压力预测记录实体</w:t>
      </w:r>
      <w:bookmarkEnd w:id="13"/>
    </w:p>
    <w:p>
      <w:pPr>
        <w:pStyle w:val="3"/>
        <w:ind w:left="0"/>
        <w:rPr>
          <w:rFonts w:hint="eastAsia"/>
        </w:rPr>
      </w:pPr>
      <w:r>
        <w:rPr>
          <w:rFonts w:hint="eastAsia"/>
          <w:sz w:val="24"/>
          <w:szCs w:val="24"/>
        </w:rPr>
        <w:t>压力预测记录</w:t>
      </w:r>
      <w:r>
        <w:rPr>
          <w:rFonts w:hint="eastAsia"/>
        </w:rPr>
        <w:t>（压力预测记录ID、关联的压裂作业ID、使用的预测模型ID、预测的时间戳、预测的多步压力值）</w:t>
      </w:r>
    </w:p>
    <w:p>
      <w:pPr>
        <w:pStyle w:val="4"/>
      </w:pPr>
      <w:bookmarkStart w:id="14" w:name="_Toc6509"/>
      <w:r>
        <w:rPr>
          <w:rFonts w:hint="eastAsia"/>
        </w:rPr>
        <w:t>基于深度时序模型的压裂作业多步压力预测系统总E-R图</w:t>
      </w:r>
      <w:bookmarkEnd w:id="14"/>
    </w:p>
    <w:p>
      <w:pPr>
        <w:spacing w:line="360" w:lineRule="auto"/>
        <w:rPr>
          <w:rFonts w:hint="eastAsia"/>
          <w:b/>
          <w:bCs/>
          <w:sz w:val="24"/>
          <w:szCs w:val="24"/>
        </w:rPr>
      </w:pPr>
      <w:r>
        <w:rPr>
          <w:snapToGrid/>
        </w:rPr>
        <w:drawing>
          <wp:inline distT="0" distB="0" distL="0" distR="0">
            <wp:extent cx="5278120" cy="3562350"/>
            <wp:effectExtent l="0" t="0" r="0" b="0"/>
            <wp:docPr id="454881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81021" name="图片 1"/>
                    <pic:cNvPicPr>
                      <a:picLocks noChangeAspect="1"/>
                    </pic:cNvPicPr>
                  </pic:nvPicPr>
                  <pic:blipFill>
                    <a:blip r:embed="rId8"/>
                    <a:stretch>
                      <a:fillRect/>
                    </a:stretch>
                  </pic:blipFill>
                  <pic:spPr>
                    <a:xfrm>
                      <a:off x="0" y="0"/>
                      <a:ext cx="5278120" cy="3562350"/>
                    </a:xfrm>
                    <a:prstGeom prst="rect">
                      <a:avLst/>
                    </a:prstGeom>
                  </pic:spPr>
                </pic:pic>
              </a:graphicData>
            </a:graphic>
          </wp:inline>
        </w:drawing>
      </w:r>
    </w:p>
    <w:p>
      <w:pPr>
        <w:spacing w:line="360" w:lineRule="auto"/>
        <w:rPr>
          <w:b/>
          <w:bCs/>
          <w:sz w:val="24"/>
          <w:szCs w:val="24"/>
        </w:rPr>
      </w:pPr>
    </w:p>
    <w:p>
      <w:pPr>
        <w:pStyle w:val="4"/>
      </w:pPr>
      <w:bookmarkStart w:id="15" w:name="_Toc8339"/>
      <w:r>
        <w:t>E-R</w:t>
      </w:r>
      <w:r>
        <w:rPr>
          <w:rFonts w:hint="eastAsia"/>
        </w:rPr>
        <w:t>模型说明说明</w:t>
      </w:r>
      <w:bookmarkEnd w:id="15"/>
    </w:p>
    <w:p>
      <w:pPr>
        <w:keepNext w:val="0"/>
        <w:keepLines w:val="0"/>
        <w:pageBreakBefore w:val="0"/>
        <w:widowControl/>
        <w:shd w:val="clear" w:color="auto" w:fill="FDFDFE"/>
        <w:kinsoku/>
        <w:wordWrap/>
        <w:overflowPunct/>
        <w:topLinePunct w:val="0"/>
        <w:autoSpaceDE/>
        <w:autoSpaceDN/>
        <w:bidi w:val="0"/>
        <w:adjustRightInd/>
        <w:snapToGrid/>
        <w:spacing w:line="240" w:lineRule="auto"/>
        <w:ind w:firstLine="480" w:firstLineChars="200"/>
        <w:textAlignment w:val="auto"/>
        <w:rPr>
          <w:sz w:val="24"/>
          <w:szCs w:val="24"/>
        </w:rPr>
      </w:pPr>
      <w:r>
        <w:rPr>
          <w:sz w:val="24"/>
          <w:szCs w:val="24"/>
        </w:rPr>
        <w:t>ER图（实体-关系图）将上述的数据库表（实体）以及它们之间的关系进行可视化展示。以下是该系统的ER图要点：</w:t>
      </w:r>
    </w:p>
    <w:p>
      <w:pPr>
        <w:widowControl/>
        <w:numPr>
          <w:ilvl w:val="0"/>
          <w:numId w:val="2"/>
        </w:numPr>
        <w:shd w:val="clear" w:color="auto" w:fill="FDFDFE"/>
        <w:spacing w:line="240" w:lineRule="auto"/>
        <w:rPr>
          <w:sz w:val="24"/>
          <w:szCs w:val="24"/>
        </w:rPr>
      </w:pPr>
      <w:r>
        <w:rPr>
          <w:sz w:val="24"/>
          <w:szCs w:val="24"/>
        </w:rPr>
        <w:t>Users 实体表示系统中的用户，拥有唯一的 UserID。</w:t>
      </w:r>
    </w:p>
    <w:p>
      <w:pPr>
        <w:widowControl/>
        <w:numPr>
          <w:ilvl w:val="0"/>
          <w:numId w:val="2"/>
        </w:numPr>
        <w:shd w:val="clear" w:color="auto" w:fill="FDFDFE"/>
        <w:spacing w:line="240" w:lineRule="auto"/>
        <w:rPr>
          <w:sz w:val="24"/>
          <w:szCs w:val="24"/>
        </w:rPr>
      </w:pPr>
      <w:r>
        <w:rPr>
          <w:sz w:val="24"/>
          <w:szCs w:val="24"/>
        </w:rPr>
        <w:t>FracturingJobs 实体表示压裂作业，拥有唯一的 JobID，并通过 UserID 与 Users 实体关联。</w:t>
      </w:r>
    </w:p>
    <w:p>
      <w:pPr>
        <w:widowControl/>
        <w:numPr>
          <w:ilvl w:val="0"/>
          <w:numId w:val="2"/>
        </w:numPr>
        <w:shd w:val="clear" w:color="auto" w:fill="FDFDFE"/>
        <w:spacing w:line="240" w:lineRule="auto"/>
        <w:rPr>
          <w:sz w:val="24"/>
          <w:szCs w:val="24"/>
        </w:rPr>
      </w:pPr>
      <w:r>
        <w:rPr>
          <w:sz w:val="24"/>
          <w:szCs w:val="24"/>
        </w:rPr>
        <w:t>PressureData 实体存储压裂作业中的实时压力数据，通过 JobID 与 FracturingJobs 实体关联。</w:t>
      </w:r>
    </w:p>
    <w:p>
      <w:pPr>
        <w:spacing w:line="360" w:lineRule="auto"/>
        <w:rPr>
          <w:sz w:val="24"/>
        </w:rPr>
      </w:pPr>
    </w:p>
    <w:p>
      <w:pPr>
        <w:pStyle w:val="2"/>
        <w:spacing w:after="120"/>
      </w:pPr>
      <w:bookmarkStart w:id="16" w:name="_Toc264834158"/>
      <w:bookmarkStart w:id="17" w:name="_Toc6769"/>
      <w:r>
        <w:rPr>
          <w:rFonts w:hint="eastAsia"/>
        </w:rPr>
        <w:t>逻辑结构设计</w:t>
      </w:r>
      <w:bookmarkEnd w:id="16"/>
      <w:bookmarkEnd w:id="17"/>
    </w:p>
    <w:p>
      <w:pPr>
        <w:pStyle w:val="4"/>
      </w:pPr>
      <w:bookmarkStart w:id="18" w:name="_Toc264834159"/>
      <w:bookmarkStart w:id="19" w:name="_Toc11555143"/>
      <w:bookmarkStart w:id="20" w:name="_Toc6742"/>
      <w:r>
        <w:rPr>
          <w:rFonts w:hint="eastAsia"/>
        </w:rPr>
        <w:t>表汇总</w:t>
      </w:r>
      <w:bookmarkEnd w:id="18"/>
      <w:bookmarkEnd w:id="19"/>
      <w:bookmarkEnd w:id="20"/>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4"/>
        <w:gridCol w:w="2286"/>
        <w:gridCol w:w="3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84" w:type="dxa"/>
            <w:tcBorders>
              <w:bottom w:val="single" w:color="auto" w:sz="4" w:space="0"/>
            </w:tcBorders>
            <w:shd w:val="clear" w:color="auto" w:fill="D9D9D9"/>
          </w:tcPr>
          <w:p>
            <w:pPr>
              <w:tabs>
                <w:tab w:val="left" w:pos="3346"/>
              </w:tabs>
              <w:jc w:val="center"/>
              <w:rPr>
                <w:b/>
                <w:bCs/>
                <w:sz w:val="24"/>
              </w:rPr>
            </w:pPr>
            <w:r>
              <w:rPr>
                <w:rFonts w:hint="eastAsia"/>
                <w:b/>
                <w:bCs/>
                <w:sz w:val="24"/>
              </w:rPr>
              <w:t>英文表名</w:t>
            </w:r>
          </w:p>
        </w:tc>
        <w:tc>
          <w:tcPr>
            <w:tcW w:w="2390" w:type="dxa"/>
            <w:tcBorders>
              <w:bottom w:val="single" w:color="auto" w:sz="4" w:space="0"/>
            </w:tcBorders>
            <w:shd w:val="clear" w:color="auto" w:fill="D9D9D9"/>
          </w:tcPr>
          <w:p>
            <w:pPr>
              <w:tabs>
                <w:tab w:val="left" w:pos="3346"/>
              </w:tabs>
              <w:jc w:val="center"/>
              <w:rPr>
                <w:b/>
                <w:bCs/>
                <w:sz w:val="24"/>
              </w:rPr>
            </w:pPr>
            <w:r>
              <w:rPr>
                <w:rFonts w:hint="eastAsia"/>
                <w:b/>
                <w:bCs/>
                <w:sz w:val="24"/>
              </w:rPr>
              <w:t>中文表名</w:t>
            </w:r>
          </w:p>
        </w:tc>
        <w:tc>
          <w:tcPr>
            <w:tcW w:w="3946" w:type="dxa"/>
            <w:tcBorders>
              <w:bottom w:val="single" w:color="auto" w:sz="4" w:space="0"/>
            </w:tcBorders>
            <w:shd w:val="clear" w:color="auto" w:fill="D9D9D9"/>
          </w:tcPr>
          <w:p>
            <w:pPr>
              <w:tabs>
                <w:tab w:val="left" w:pos="3346"/>
              </w:tabs>
              <w:jc w:val="center"/>
              <w:rPr>
                <w:b/>
                <w:bCs/>
                <w:sz w:val="24"/>
              </w:rPr>
            </w:pPr>
            <w:r>
              <w:rPr>
                <w:rFonts w:hint="eastAsia"/>
                <w:b/>
                <w:bCs/>
                <w:sz w:val="24"/>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84" w:type="dxa"/>
          </w:tcPr>
          <w:p>
            <w:pPr>
              <w:pStyle w:val="25"/>
              <w:jc w:val="both"/>
              <w:rPr>
                <w:rFonts w:ascii="宋体" w:hAnsi="宋体"/>
                <w:sz w:val="24"/>
                <w:szCs w:val="24"/>
              </w:rPr>
            </w:pPr>
            <w:r>
              <w:rPr>
                <w:rFonts w:hint="eastAsia"/>
                <w:sz w:val="24"/>
                <w:szCs w:val="24"/>
              </w:rPr>
              <w:t>Users</w:t>
            </w:r>
          </w:p>
        </w:tc>
        <w:tc>
          <w:tcPr>
            <w:tcW w:w="2390" w:type="dxa"/>
          </w:tcPr>
          <w:p>
            <w:pPr>
              <w:rPr>
                <w:rFonts w:ascii="宋体" w:hAnsi="宋体"/>
                <w:sz w:val="24"/>
                <w:szCs w:val="24"/>
              </w:rPr>
            </w:pPr>
            <w:r>
              <w:rPr>
                <w:rFonts w:hint="eastAsia" w:ascii="宋体" w:hAnsi="宋体"/>
                <w:sz w:val="24"/>
                <w:szCs w:val="24"/>
              </w:rPr>
              <w:t>用户表</w:t>
            </w:r>
          </w:p>
        </w:tc>
        <w:tc>
          <w:tcPr>
            <w:tcW w:w="3946" w:type="dxa"/>
          </w:tcPr>
          <w:p>
            <w:pPr>
              <w:rPr>
                <w:rFonts w:ascii="宋体" w:hAnsi="宋体"/>
                <w:sz w:val="24"/>
                <w:szCs w:val="24"/>
              </w:rPr>
            </w:pPr>
            <w:r>
              <w:rPr>
                <w:rFonts w:hint="eastAsia" w:ascii="宋体" w:hAnsi="宋体"/>
                <w:sz w:val="24"/>
                <w:szCs w:val="24"/>
              </w:rPr>
              <w:t>该表用于存储和管理系统用户的基本信息。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84" w:type="dxa"/>
          </w:tcPr>
          <w:p>
            <w:pPr>
              <w:pStyle w:val="25"/>
              <w:jc w:val="both"/>
              <w:rPr>
                <w:rFonts w:ascii="宋体" w:hAnsi="宋体"/>
                <w:sz w:val="24"/>
                <w:szCs w:val="24"/>
              </w:rPr>
            </w:pPr>
            <w:r>
              <w:rPr>
                <w:sz w:val="24"/>
                <w:szCs w:val="24"/>
              </w:rPr>
              <w:t>FracturingJobs</w:t>
            </w:r>
          </w:p>
        </w:tc>
        <w:tc>
          <w:tcPr>
            <w:tcW w:w="2390" w:type="dxa"/>
          </w:tcPr>
          <w:p>
            <w:pPr>
              <w:rPr>
                <w:rFonts w:ascii="宋体" w:hAnsi="宋体"/>
                <w:sz w:val="24"/>
                <w:szCs w:val="24"/>
              </w:rPr>
            </w:pPr>
            <w:r>
              <w:rPr>
                <w:rFonts w:hint="eastAsia" w:ascii="宋体" w:hAnsi="宋体"/>
                <w:sz w:val="24"/>
                <w:szCs w:val="24"/>
              </w:rPr>
              <w:t>压裂作业表</w:t>
            </w:r>
          </w:p>
        </w:tc>
        <w:tc>
          <w:tcPr>
            <w:tcW w:w="3946" w:type="dxa"/>
          </w:tcPr>
          <w:p>
            <w:pPr>
              <w:rPr>
                <w:rFonts w:ascii="宋体" w:hAnsi="宋体"/>
                <w:sz w:val="24"/>
                <w:szCs w:val="24"/>
              </w:rPr>
            </w:pPr>
            <w:r>
              <w:rPr>
                <w:rFonts w:hint="eastAsia" w:ascii="宋体" w:hAnsi="宋体"/>
                <w:sz w:val="24"/>
                <w:szCs w:val="24"/>
              </w:rPr>
              <w:t>该表用于记录和管理压裂作业的相关信息。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84" w:type="dxa"/>
          </w:tcPr>
          <w:p>
            <w:pPr>
              <w:pStyle w:val="25"/>
              <w:jc w:val="both"/>
              <w:rPr>
                <w:rFonts w:ascii="宋体" w:hAnsi="宋体"/>
                <w:sz w:val="24"/>
                <w:szCs w:val="24"/>
              </w:rPr>
            </w:pPr>
            <w:r>
              <w:rPr>
                <w:sz w:val="24"/>
                <w:szCs w:val="24"/>
              </w:rPr>
              <w:t>PressureData</w:t>
            </w:r>
          </w:p>
        </w:tc>
        <w:tc>
          <w:tcPr>
            <w:tcW w:w="2390" w:type="dxa"/>
          </w:tcPr>
          <w:p>
            <w:pPr>
              <w:rPr>
                <w:rFonts w:ascii="宋体" w:hAnsi="宋体"/>
                <w:sz w:val="24"/>
                <w:szCs w:val="24"/>
              </w:rPr>
            </w:pPr>
            <w:r>
              <w:rPr>
                <w:rFonts w:hint="eastAsia" w:ascii="宋体" w:hAnsi="宋体"/>
                <w:sz w:val="24"/>
                <w:szCs w:val="24"/>
              </w:rPr>
              <w:t>压力数据表</w:t>
            </w:r>
          </w:p>
        </w:tc>
        <w:tc>
          <w:tcPr>
            <w:tcW w:w="3946" w:type="dxa"/>
          </w:tcPr>
          <w:p>
            <w:pPr>
              <w:rPr>
                <w:rFonts w:ascii="宋体" w:hAnsi="宋体"/>
                <w:sz w:val="24"/>
                <w:szCs w:val="24"/>
              </w:rPr>
            </w:pPr>
            <w:r>
              <w:rPr>
                <w:rFonts w:hint="eastAsia" w:ascii="宋体" w:hAnsi="宋体"/>
                <w:sz w:val="24"/>
                <w:szCs w:val="24"/>
              </w:rPr>
              <w:t>该表用于存储压裂作业过程中产生的实时压力数据。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84" w:type="dxa"/>
          </w:tcPr>
          <w:p>
            <w:pPr>
              <w:pStyle w:val="25"/>
              <w:jc w:val="both"/>
              <w:rPr>
                <w:rFonts w:ascii="宋体" w:hAnsi="宋体"/>
                <w:sz w:val="24"/>
                <w:szCs w:val="24"/>
              </w:rPr>
            </w:pPr>
            <w:r>
              <w:rPr>
                <w:sz w:val="24"/>
                <w:szCs w:val="24"/>
              </w:rPr>
              <w:t>PredictionModels</w:t>
            </w:r>
          </w:p>
        </w:tc>
        <w:tc>
          <w:tcPr>
            <w:tcW w:w="2390" w:type="dxa"/>
          </w:tcPr>
          <w:p>
            <w:pPr>
              <w:rPr>
                <w:rFonts w:ascii="宋体" w:hAnsi="宋体"/>
                <w:sz w:val="24"/>
                <w:szCs w:val="24"/>
              </w:rPr>
            </w:pPr>
            <w:r>
              <w:rPr>
                <w:rFonts w:hint="eastAsia" w:ascii="宋体" w:hAnsi="宋体"/>
                <w:sz w:val="24"/>
                <w:szCs w:val="24"/>
              </w:rPr>
              <w:t>预测模型表</w:t>
            </w:r>
          </w:p>
        </w:tc>
        <w:tc>
          <w:tcPr>
            <w:tcW w:w="3946" w:type="dxa"/>
          </w:tcPr>
          <w:p>
            <w:pPr>
              <w:rPr>
                <w:rFonts w:ascii="宋体" w:hAnsi="宋体"/>
                <w:sz w:val="24"/>
                <w:szCs w:val="24"/>
              </w:rPr>
            </w:pPr>
            <w:r>
              <w:rPr>
                <w:rFonts w:hint="eastAsia" w:ascii="宋体" w:hAnsi="宋体"/>
                <w:sz w:val="24"/>
                <w:szCs w:val="24"/>
              </w:rPr>
              <w:t>该表用于存储和管理用于预测多步压力的模型信息。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084" w:type="dxa"/>
          </w:tcPr>
          <w:p>
            <w:pPr>
              <w:pStyle w:val="25"/>
              <w:jc w:val="both"/>
              <w:rPr>
                <w:sz w:val="24"/>
                <w:szCs w:val="24"/>
              </w:rPr>
            </w:pPr>
            <w:r>
              <w:rPr>
                <w:sz w:val="24"/>
                <w:szCs w:val="24"/>
              </w:rPr>
              <w:t>PressurePredictions</w:t>
            </w:r>
          </w:p>
        </w:tc>
        <w:tc>
          <w:tcPr>
            <w:tcW w:w="2390" w:type="dxa"/>
          </w:tcPr>
          <w:p>
            <w:pPr>
              <w:rPr>
                <w:rFonts w:hint="eastAsia" w:ascii="宋体" w:hAnsi="宋体"/>
                <w:sz w:val="24"/>
                <w:szCs w:val="24"/>
              </w:rPr>
            </w:pPr>
            <w:r>
              <w:rPr>
                <w:rFonts w:hint="eastAsia" w:ascii="宋体" w:hAnsi="宋体"/>
                <w:sz w:val="24"/>
                <w:szCs w:val="24"/>
              </w:rPr>
              <w:t>压力预测记录表</w:t>
            </w:r>
          </w:p>
        </w:tc>
        <w:tc>
          <w:tcPr>
            <w:tcW w:w="3946" w:type="dxa"/>
          </w:tcPr>
          <w:p>
            <w:pPr>
              <w:rPr>
                <w:rFonts w:hint="eastAsia" w:ascii="宋体" w:hAnsi="宋体"/>
                <w:sz w:val="24"/>
                <w:szCs w:val="24"/>
              </w:rPr>
            </w:pPr>
            <w:r>
              <w:rPr>
                <w:rFonts w:hint="eastAsia" w:ascii="宋体" w:hAnsi="宋体"/>
                <w:sz w:val="24"/>
                <w:szCs w:val="24"/>
              </w:rPr>
              <w:t>该表用于记录和管理使用预测模型对压裂作业进行的压力预测结果。</w:t>
            </w:r>
          </w:p>
        </w:tc>
      </w:tr>
    </w:tbl>
    <w:p>
      <w:pPr>
        <w:pStyle w:val="4"/>
      </w:pPr>
      <w:bookmarkStart w:id="21" w:name="_Toc16344"/>
      <w:bookmarkStart w:id="22" w:name="_Toc264834160"/>
      <w:r>
        <w:rPr>
          <w:rFonts w:hint="eastAsia"/>
          <w:szCs w:val="28"/>
        </w:rPr>
        <w:t>［用户］表</w:t>
      </w:r>
      <w:bookmarkEnd w:id="21"/>
      <w:bookmarkEnd w:id="22"/>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3"/>
        <w:gridCol w:w="2248"/>
        <w:gridCol w:w="936"/>
        <w:gridCol w:w="1008"/>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2073" w:type="dxa"/>
            <w:tcBorders>
              <w:bottom w:val="single" w:color="auto" w:sz="4" w:space="0"/>
            </w:tcBorders>
            <w:shd w:val="clear" w:color="auto" w:fill="D9D9D9"/>
          </w:tcPr>
          <w:p>
            <w:pPr>
              <w:tabs>
                <w:tab w:val="left" w:pos="3346"/>
              </w:tabs>
              <w:jc w:val="center"/>
              <w:rPr>
                <w:b/>
                <w:bCs/>
                <w:sz w:val="24"/>
              </w:rPr>
            </w:pPr>
            <w:r>
              <w:rPr>
                <w:rFonts w:hint="eastAsia"/>
                <w:b/>
                <w:bCs/>
                <w:sz w:val="24"/>
              </w:rPr>
              <w:t>表名</w:t>
            </w:r>
          </w:p>
        </w:tc>
        <w:tc>
          <w:tcPr>
            <w:tcW w:w="6121" w:type="dxa"/>
            <w:gridSpan w:val="4"/>
            <w:tcBorders>
              <w:bottom w:val="single" w:color="auto" w:sz="4" w:space="0"/>
            </w:tcBorders>
          </w:tcPr>
          <w:p>
            <w:pPr>
              <w:tabs>
                <w:tab w:val="left" w:pos="3346"/>
              </w:tabs>
              <w:rPr>
                <w:b/>
                <w:bCs/>
                <w:sz w:val="24"/>
              </w:rPr>
            </w:pPr>
            <w:r>
              <w:rPr>
                <w:rFonts w:hint="eastAsia"/>
                <w:b/>
                <w:bCs/>
                <w:sz w:val="24"/>
              </w:rPr>
              <w:t>［</w:t>
            </w:r>
            <w:r>
              <w:rPr>
                <w:rFonts w:hint="eastAsia"/>
              </w:rPr>
              <w:t>Users</w:t>
            </w:r>
            <w:r>
              <w:rPr>
                <w:rFonts w:hint="eastAsia"/>
                <w:b/>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073" w:type="dxa"/>
            <w:shd w:val="clear" w:color="auto" w:fill="D9D9D9"/>
          </w:tcPr>
          <w:p>
            <w:pPr>
              <w:tabs>
                <w:tab w:val="left" w:pos="3346"/>
              </w:tabs>
              <w:jc w:val="center"/>
              <w:rPr>
                <w:b/>
                <w:bCs/>
                <w:sz w:val="24"/>
              </w:rPr>
            </w:pPr>
            <w:r>
              <w:rPr>
                <w:rFonts w:hint="eastAsia"/>
                <w:b/>
                <w:bCs/>
                <w:sz w:val="24"/>
              </w:rPr>
              <w:t>列名</w:t>
            </w:r>
          </w:p>
        </w:tc>
        <w:tc>
          <w:tcPr>
            <w:tcW w:w="2248" w:type="dxa"/>
            <w:shd w:val="clear" w:color="auto" w:fill="D9D9D9"/>
          </w:tcPr>
          <w:p>
            <w:pPr>
              <w:tabs>
                <w:tab w:val="left" w:pos="3346"/>
              </w:tabs>
              <w:jc w:val="center"/>
              <w:rPr>
                <w:b/>
                <w:bCs/>
                <w:sz w:val="24"/>
              </w:rPr>
            </w:pPr>
            <w:r>
              <w:rPr>
                <w:rFonts w:hint="eastAsia"/>
                <w:b/>
                <w:bCs/>
                <w:sz w:val="24"/>
              </w:rPr>
              <w:t>数据类型（精度范围）</w:t>
            </w:r>
          </w:p>
        </w:tc>
        <w:tc>
          <w:tcPr>
            <w:tcW w:w="936" w:type="dxa"/>
            <w:shd w:val="clear" w:color="auto" w:fill="D9D9D9"/>
          </w:tcPr>
          <w:p>
            <w:pPr>
              <w:tabs>
                <w:tab w:val="left" w:pos="3346"/>
              </w:tabs>
              <w:jc w:val="center"/>
              <w:rPr>
                <w:b/>
                <w:bCs/>
                <w:sz w:val="24"/>
              </w:rPr>
            </w:pPr>
            <w:r>
              <w:rPr>
                <w:rFonts w:hint="eastAsia"/>
                <w:b/>
                <w:bCs/>
                <w:sz w:val="24"/>
              </w:rPr>
              <w:t>空/非空</w:t>
            </w:r>
          </w:p>
        </w:tc>
        <w:tc>
          <w:tcPr>
            <w:tcW w:w="1008" w:type="dxa"/>
            <w:shd w:val="clear" w:color="auto" w:fill="D9D9D9"/>
          </w:tcPr>
          <w:p>
            <w:pPr>
              <w:tabs>
                <w:tab w:val="left" w:pos="3346"/>
              </w:tabs>
              <w:jc w:val="center"/>
              <w:rPr>
                <w:b/>
                <w:bCs/>
                <w:sz w:val="24"/>
              </w:rPr>
            </w:pPr>
            <w:r>
              <w:rPr>
                <w:rFonts w:hint="eastAsia"/>
                <w:b/>
                <w:bCs/>
                <w:sz w:val="24"/>
              </w:rPr>
              <w:t>约束条件</w:t>
            </w:r>
          </w:p>
        </w:tc>
        <w:tc>
          <w:tcPr>
            <w:tcW w:w="1929" w:type="dxa"/>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073" w:type="dxa"/>
          </w:tcPr>
          <w:p>
            <w:pPr>
              <w:rPr>
                <w:rFonts w:ascii="宋体" w:hAnsi="宋体"/>
                <w:sz w:val="24"/>
              </w:rPr>
            </w:pPr>
            <w:r>
              <w:rPr>
                <w:rFonts w:hint="eastAsia"/>
              </w:rPr>
              <w:t>UserID</w:t>
            </w:r>
          </w:p>
        </w:tc>
        <w:tc>
          <w:tcPr>
            <w:tcW w:w="2248" w:type="dxa"/>
          </w:tcPr>
          <w:p>
            <w:pPr>
              <w:ind w:firstLine="400" w:firstLineChars="200"/>
              <w:rPr>
                <w:rFonts w:ascii="宋体" w:hAnsi="宋体"/>
                <w:sz w:val="24"/>
              </w:rPr>
            </w:pPr>
            <w:r>
              <w:rPr>
                <w:rFonts w:hint="eastAsia"/>
              </w:rPr>
              <w:t>INT (主键, 自增)</w:t>
            </w:r>
          </w:p>
        </w:tc>
        <w:tc>
          <w:tcPr>
            <w:tcW w:w="936" w:type="dxa"/>
          </w:tcPr>
          <w:p>
            <w:pPr>
              <w:rPr>
                <w:rFonts w:ascii="宋体" w:hAnsi="宋体"/>
                <w:sz w:val="24"/>
              </w:rPr>
            </w:pPr>
            <w:r>
              <w:rPr>
                <w:rFonts w:hint="eastAsia"/>
              </w:rPr>
              <w:t>非空</w:t>
            </w:r>
          </w:p>
        </w:tc>
        <w:tc>
          <w:tcPr>
            <w:tcW w:w="1008" w:type="dxa"/>
          </w:tcPr>
          <w:p>
            <w:pPr>
              <w:rPr>
                <w:rFonts w:ascii="宋体" w:hAnsi="宋体"/>
                <w:color w:val="FF0000"/>
                <w:sz w:val="24"/>
              </w:rPr>
            </w:pPr>
            <w:r>
              <w:rPr>
                <w:rFonts w:hint="eastAsia"/>
              </w:rPr>
              <w:t>主键, 自增</w:t>
            </w:r>
          </w:p>
        </w:tc>
        <w:tc>
          <w:tcPr>
            <w:tcW w:w="1929" w:type="dxa"/>
          </w:tcPr>
          <w:p>
            <w:pPr>
              <w:rPr>
                <w:rFonts w:ascii="宋体" w:hAnsi="宋体"/>
                <w:sz w:val="24"/>
              </w:rPr>
            </w:pPr>
            <w:r>
              <w:rPr>
                <w:rFonts w:hint="eastAsia"/>
              </w:rPr>
              <w:t>用户的唯一标识符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073" w:type="dxa"/>
            <w:tcBorders>
              <w:bottom w:val="single" w:color="auto" w:sz="4" w:space="0"/>
            </w:tcBorders>
          </w:tcPr>
          <w:p>
            <w:pPr>
              <w:rPr>
                <w:rFonts w:ascii="宋体" w:hAnsi="宋体"/>
                <w:sz w:val="24"/>
              </w:rPr>
            </w:pPr>
            <w:r>
              <w:rPr>
                <w:rFonts w:hint="eastAsia"/>
              </w:rPr>
              <w:t>Username</w:t>
            </w:r>
          </w:p>
        </w:tc>
        <w:tc>
          <w:tcPr>
            <w:tcW w:w="2248" w:type="dxa"/>
          </w:tcPr>
          <w:p>
            <w:pPr>
              <w:rPr>
                <w:rFonts w:ascii="宋体" w:hAnsi="宋体"/>
                <w:sz w:val="24"/>
              </w:rPr>
            </w:pPr>
            <w:r>
              <w:rPr>
                <w:rFonts w:hint="eastAsia"/>
              </w:rPr>
              <w:t>VARCHAR(50)</w:t>
            </w:r>
          </w:p>
        </w:tc>
        <w:tc>
          <w:tcPr>
            <w:tcW w:w="936" w:type="dxa"/>
          </w:tcPr>
          <w:p>
            <w:pPr>
              <w:rPr>
                <w:rFonts w:ascii="宋体" w:hAnsi="宋体"/>
                <w:sz w:val="24"/>
              </w:rPr>
            </w:pPr>
            <w:r>
              <w:rPr>
                <w:rFonts w:hint="eastAsia"/>
              </w:rPr>
              <w:t>非空</w:t>
            </w:r>
          </w:p>
        </w:tc>
        <w:tc>
          <w:tcPr>
            <w:tcW w:w="1008" w:type="dxa"/>
          </w:tcPr>
          <w:p>
            <w:pPr>
              <w:rPr>
                <w:rFonts w:ascii="宋体" w:hAnsi="宋体"/>
                <w:sz w:val="24"/>
              </w:rPr>
            </w:pPr>
            <w:r>
              <w:rPr>
                <w:rFonts w:hint="eastAsia"/>
              </w:rPr>
              <w:t>唯一</w:t>
            </w:r>
          </w:p>
        </w:tc>
        <w:tc>
          <w:tcPr>
            <w:tcW w:w="1929" w:type="dxa"/>
          </w:tcPr>
          <w:p>
            <w:pPr>
              <w:rPr>
                <w:rFonts w:ascii="宋体" w:hAnsi="宋体"/>
                <w:sz w:val="24"/>
              </w:rPr>
            </w:pPr>
            <w:r>
              <w:rPr>
                <w:rFonts w:hint="eastAsia"/>
              </w:rPr>
              <w:t>用户的登录名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073" w:type="dxa"/>
            <w:tcBorders>
              <w:bottom w:val="single" w:color="auto" w:sz="4" w:space="0"/>
            </w:tcBorders>
          </w:tcPr>
          <w:p>
            <w:pPr>
              <w:rPr>
                <w:rFonts w:ascii="宋体" w:hAnsi="宋体"/>
                <w:sz w:val="24"/>
              </w:rPr>
            </w:pPr>
            <w:r>
              <w:rPr>
                <w:rFonts w:hint="eastAsia"/>
              </w:rPr>
              <w:t>Password</w:t>
            </w:r>
          </w:p>
        </w:tc>
        <w:tc>
          <w:tcPr>
            <w:tcW w:w="2248" w:type="dxa"/>
          </w:tcPr>
          <w:p>
            <w:pPr>
              <w:rPr>
                <w:rFonts w:ascii="宋体" w:hAnsi="宋体"/>
                <w:sz w:val="24"/>
              </w:rPr>
            </w:pPr>
            <w:r>
              <w:rPr>
                <w:rFonts w:hint="eastAsia"/>
              </w:rPr>
              <w:t>VARCHAR(255)</w:t>
            </w:r>
          </w:p>
        </w:tc>
        <w:tc>
          <w:tcPr>
            <w:tcW w:w="936" w:type="dxa"/>
          </w:tcPr>
          <w:p>
            <w:pPr>
              <w:rPr>
                <w:rFonts w:ascii="宋体" w:hAnsi="宋体"/>
                <w:sz w:val="24"/>
              </w:rPr>
            </w:pPr>
            <w:r>
              <w:rPr>
                <w:rFonts w:hint="eastAsia"/>
              </w:rPr>
              <w:t>非空</w:t>
            </w:r>
          </w:p>
        </w:tc>
        <w:tc>
          <w:tcPr>
            <w:tcW w:w="1008" w:type="dxa"/>
          </w:tcPr>
          <w:p>
            <w:pPr>
              <w:rPr>
                <w:rFonts w:ascii="宋体" w:hAnsi="宋体"/>
                <w:sz w:val="24"/>
              </w:rPr>
            </w:pPr>
            <w:r>
              <w:rPr>
                <w:rFonts w:hint="eastAsia"/>
              </w:rPr>
              <w:t>加密存储</w:t>
            </w:r>
          </w:p>
        </w:tc>
        <w:tc>
          <w:tcPr>
            <w:tcW w:w="1929" w:type="dxa"/>
          </w:tcPr>
          <w:p>
            <w:pPr>
              <w:rPr>
                <w:rFonts w:ascii="宋体" w:hAnsi="宋体"/>
                <w:sz w:val="24"/>
              </w:rPr>
            </w:pPr>
            <w:r>
              <w:rPr>
                <w:rFonts w:hint="eastAsia"/>
              </w:rPr>
              <w:t>用户的密码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073" w:type="dxa"/>
            <w:tcBorders>
              <w:bottom w:val="single" w:color="auto" w:sz="4" w:space="0"/>
            </w:tcBorders>
          </w:tcPr>
          <w:p>
            <w:pPr>
              <w:rPr>
                <w:rFonts w:ascii="宋体" w:hAnsi="宋体"/>
                <w:sz w:val="24"/>
              </w:rPr>
            </w:pPr>
            <w:r>
              <w:rPr>
                <w:rFonts w:hint="eastAsia"/>
              </w:rPr>
              <w:t>Email</w:t>
            </w:r>
          </w:p>
        </w:tc>
        <w:tc>
          <w:tcPr>
            <w:tcW w:w="2248" w:type="dxa"/>
          </w:tcPr>
          <w:p>
            <w:pPr>
              <w:rPr>
                <w:rFonts w:ascii="宋体" w:hAnsi="宋体"/>
                <w:sz w:val="24"/>
              </w:rPr>
            </w:pPr>
            <w:r>
              <w:rPr>
                <w:rFonts w:hint="eastAsia"/>
              </w:rPr>
              <w:t>VARCHAR(100)</w:t>
            </w:r>
          </w:p>
        </w:tc>
        <w:tc>
          <w:tcPr>
            <w:tcW w:w="936" w:type="dxa"/>
          </w:tcPr>
          <w:p>
            <w:pPr>
              <w:rPr>
                <w:rFonts w:ascii="宋体" w:hAnsi="宋体"/>
                <w:sz w:val="24"/>
              </w:rPr>
            </w:pPr>
            <w:r>
              <w:rPr>
                <w:rFonts w:hint="eastAsia"/>
              </w:rPr>
              <w:t>非空</w:t>
            </w:r>
          </w:p>
        </w:tc>
        <w:tc>
          <w:tcPr>
            <w:tcW w:w="1008" w:type="dxa"/>
          </w:tcPr>
          <w:p>
            <w:pPr>
              <w:rPr>
                <w:rFonts w:ascii="宋体" w:hAnsi="宋体"/>
                <w:sz w:val="24"/>
              </w:rPr>
            </w:pPr>
            <w:r>
              <w:rPr>
                <w:rFonts w:hint="eastAsia"/>
              </w:rPr>
              <w:t>唯一, 电子邮件格式验证</w:t>
            </w:r>
          </w:p>
        </w:tc>
        <w:tc>
          <w:tcPr>
            <w:tcW w:w="1929" w:type="dxa"/>
          </w:tcPr>
          <w:p>
            <w:pPr>
              <w:rPr>
                <w:rFonts w:ascii="宋体" w:hAnsi="宋体"/>
                <w:sz w:val="24"/>
              </w:rPr>
            </w:pPr>
            <w:r>
              <w:rPr>
                <w:rFonts w:hint="eastAsia"/>
              </w:rPr>
              <w:t>用户的电子邮箱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073" w:type="dxa"/>
            <w:tcBorders>
              <w:bottom w:val="single" w:color="auto" w:sz="4" w:space="0"/>
            </w:tcBorders>
          </w:tcPr>
          <w:p>
            <w:pPr>
              <w:rPr>
                <w:rFonts w:ascii="宋体" w:hAnsi="宋体"/>
                <w:sz w:val="24"/>
              </w:rPr>
            </w:pPr>
            <w:r>
              <w:rPr>
                <w:rFonts w:hint="eastAsia"/>
              </w:rPr>
              <w:t>Role</w:t>
            </w:r>
          </w:p>
        </w:tc>
        <w:tc>
          <w:tcPr>
            <w:tcW w:w="2248" w:type="dxa"/>
          </w:tcPr>
          <w:p>
            <w:pPr>
              <w:rPr>
                <w:rFonts w:ascii="宋体" w:hAnsi="宋体"/>
                <w:sz w:val="24"/>
              </w:rPr>
            </w:pPr>
            <w:r>
              <w:rPr>
                <w:rFonts w:hint="eastAsia"/>
              </w:rPr>
              <w:t>ENUM('admin', 'user')</w:t>
            </w:r>
          </w:p>
        </w:tc>
        <w:tc>
          <w:tcPr>
            <w:tcW w:w="936" w:type="dxa"/>
          </w:tcPr>
          <w:p>
            <w:pPr>
              <w:rPr>
                <w:rFonts w:ascii="宋体" w:hAnsi="宋体"/>
                <w:sz w:val="24"/>
              </w:rPr>
            </w:pPr>
            <w:r>
              <w:rPr>
                <w:rFonts w:hint="eastAsia"/>
              </w:rPr>
              <w:t>非空</w:t>
            </w:r>
          </w:p>
        </w:tc>
        <w:tc>
          <w:tcPr>
            <w:tcW w:w="1008" w:type="dxa"/>
          </w:tcPr>
          <w:p>
            <w:pPr>
              <w:rPr>
                <w:rFonts w:ascii="宋体" w:hAnsi="宋体"/>
                <w:sz w:val="24"/>
              </w:rPr>
            </w:pPr>
            <w:r>
              <w:rPr>
                <w:rFonts w:hint="eastAsia"/>
              </w:rPr>
              <w:t>无</w:t>
            </w:r>
          </w:p>
        </w:tc>
        <w:tc>
          <w:tcPr>
            <w:tcW w:w="1929" w:type="dxa"/>
          </w:tcPr>
          <w:p>
            <w:pPr>
              <w:rPr>
                <w:rFonts w:ascii="宋体" w:hAnsi="宋体"/>
                <w:sz w:val="24"/>
              </w:rPr>
            </w:pPr>
            <w:r>
              <w:rPr>
                <w:rFonts w:hint="eastAsia"/>
              </w:rPr>
              <w:t>用户的角色（管理员或用户）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3" w:hRule="atLeast"/>
        </w:trPr>
        <w:tc>
          <w:tcPr>
            <w:tcW w:w="2073" w:type="dxa"/>
            <w:shd w:val="clear" w:color="auto" w:fill="D9D9D9"/>
          </w:tcPr>
          <w:p>
            <w:pPr>
              <w:pStyle w:val="25"/>
              <w:rPr>
                <w:sz w:val="24"/>
                <w:szCs w:val="24"/>
              </w:rPr>
            </w:pPr>
            <w:r>
              <w:rPr>
                <w:rFonts w:hint="eastAsia"/>
                <w:sz w:val="24"/>
                <w:szCs w:val="24"/>
              </w:rPr>
              <w:t>补充说明</w:t>
            </w:r>
          </w:p>
        </w:tc>
        <w:tc>
          <w:tcPr>
            <w:tcW w:w="6121" w:type="dxa"/>
            <w:gridSpan w:val="4"/>
          </w:tcPr>
          <w:p>
            <w:pPr>
              <w:rPr>
                <w:sz w:val="18"/>
              </w:rPr>
            </w:pPr>
            <w:r>
              <w:rPr>
                <w:rFonts w:hint="eastAsia"/>
              </w:rPr>
              <w:t>UserID为主键</w:t>
            </w:r>
          </w:p>
        </w:tc>
      </w:tr>
    </w:tbl>
    <w:p>
      <w:pPr>
        <w:pStyle w:val="4"/>
        <w:rPr>
          <w:szCs w:val="28"/>
        </w:rPr>
      </w:pPr>
      <w:bookmarkStart w:id="23" w:name="_Toc264834161"/>
      <w:bookmarkStart w:id="24" w:name="_Toc22193"/>
      <w:r>
        <w:rPr>
          <w:rFonts w:hint="eastAsia"/>
          <w:szCs w:val="28"/>
        </w:rPr>
        <w:t>［</w:t>
      </w:r>
      <w:r>
        <w:rPr>
          <w:rFonts w:hint="eastAsia" w:ascii="宋体" w:hAnsi="宋体"/>
        </w:rPr>
        <w:t>压裂作业</w:t>
      </w:r>
      <w:r>
        <w:rPr>
          <w:rFonts w:hint="eastAsia"/>
          <w:szCs w:val="28"/>
        </w:rPr>
        <w:t>］表</w:t>
      </w:r>
      <w:bookmarkEnd w:id="23"/>
      <w:bookmarkEnd w:id="24"/>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1"/>
        <w:gridCol w:w="2362"/>
        <w:gridCol w:w="983"/>
        <w:gridCol w:w="1139"/>
        <w:gridCol w:w="2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451" w:type="dxa"/>
            <w:tcBorders>
              <w:bottom w:val="single" w:color="auto" w:sz="4" w:space="0"/>
            </w:tcBorders>
            <w:shd w:val="clear" w:color="auto" w:fill="D9D9D9"/>
          </w:tcPr>
          <w:p>
            <w:pPr>
              <w:tabs>
                <w:tab w:val="left" w:pos="3346"/>
              </w:tabs>
              <w:jc w:val="center"/>
            </w:pPr>
            <w:r>
              <w:rPr>
                <w:rFonts w:hint="eastAsia"/>
                <w:b/>
                <w:bCs/>
                <w:sz w:val="24"/>
              </w:rPr>
              <w:t>表名</w:t>
            </w:r>
          </w:p>
        </w:tc>
        <w:tc>
          <w:tcPr>
            <w:tcW w:w="6743" w:type="dxa"/>
            <w:gridSpan w:val="4"/>
            <w:tcBorders>
              <w:bottom w:val="single" w:color="auto" w:sz="4" w:space="0"/>
            </w:tcBorders>
          </w:tcPr>
          <w:p>
            <w:pPr>
              <w:tabs>
                <w:tab w:val="left" w:pos="3346"/>
              </w:tabs>
              <w:rPr>
                <w:sz w:val="18"/>
              </w:rPr>
            </w:pPr>
            <w:r>
              <w:rPr>
                <w:rFonts w:hint="eastAsia"/>
                <w:b/>
                <w:bCs/>
                <w:sz w:val="24"/>
              </w:rPr>
              <w:t>［</w:t>
            </w:r>
            <w:r>
              <w:t>FracturingJobs</w:t>
            </w:r>
            <w:r>
              <w:rPr>
                <w:rFonts w:hint="eastAsia"/>
                <w:b/>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51"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362"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83"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139"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259"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51" w:type="dxa"/>
            <w:shd w:val="clear" w:color="auto" w:fill="auto"/>
          </w:tcPr>
          <w:p>
            <w:pPr>
              <w:rPr>
                <w:sz w:val="18"/>
              </w:rPr>
            </w:pPr>
            <w:r>
              <w:rPr>
                <w:rFonts w:hint="eastAsia"/>
              </w:rPr>
              <w:t>JobID</w:t>
            </w:r>
          </w:p>
        </w:tc>
        <w:tc>
          <w:tcPr>
            <w:tcW w:w="2362" w:type="dxa"/>
            <w:shd w:val="clear" w:color="auto" w:fill="auto"/>
          </w:tcPr>
          <w:p>
            <w:pPr>
              <w:rPr>
                <w:sz w:val="18"/>
              </w:rPr>
            </w:pPr>
            <w:r>
              <w:rPr>
                <w:rFonts w:hint="eastAsia"/>
              </w:rPr>
              <w:t>INT (主键, 自增)</w:t>
            </w:r>
          </w:p>
        </w:tc>
        <w:tc>
          <w:tcPr>
            <w:tcW w:w="983" w:type="dxa"/>
            <w:shd w:val="clear" w:color="auto" w:fill="auto"/>
          </w:tcPr>
          <w:p>
            <w:pPr>
              <w:rPr>
                <w:sz w:val="18"/>
              </w:rPr>
            </w:pPr>
            <w:r>
              <w:rPr>
                <w:rFonts w:hint="eastAsia"/>
              </w:rPr>
              <w:t>非空</w:t>
            </w:r>
          </w:p>
        </w:tc>
        <w:tc>
          <w:tcPr>
            <w:tcW w:w="1139" w:type="dxa"/>
            <w:shd w:val="clear" w:color="auto" w:fill="auto"/>
          </w:tcPr>
          <w:p>
            <w:pPr>
              <w:rPr>
                <w:sz w:val="18"/>
              </w:rPr>
            </w:pPr>
            <w:r>
              <w:rPr>
                <w:rFonts w:hint="eastAsia"/>
              </w:rPr>
              <w:t>主键, 自增</w:t>
            </w:r>
          </w:p>
        </w:tc>
        <w:tc>
          <w:tcPr>
            <w:tcW w:w="2259" w:type="dxa"/>
            <w:shd w:val="clear" w:color="auto" w:fill="auto"/>
          </w:tcPr>
          <w:p>
            <w:pPr>
              <w:rPr>
                <w:sz w:val="18"/>
              </w:rPr>
            </w:pPr>
            <w:r>
              <w:rPr>
                <w:rFonts w:hint="eastAsia"/>
              </w:rPr>
              <w:t>压裂作业的唯一标识符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51" w:type="dxa"/>
          </w:tcPr>
          <w:p>
            <w:pPr>
              <w:rPr>
                <w:sz w:val="18"/>
              </w:rPr>
            </w:pPr>
            <w:r>
              <w:rPr>
                <w:rFonts w:hint="eastAsia"/>
              </w:rPr>
              <w:t>JobName</w:t>
            </w:r>
          </w:p>
        </w:tc>
        <w:tc>
          <w:tcPr>
            <w:tcW w:w="2362" w:type="dxa"/>
          </w:tcPr>
          <w:p>
            <w:pPr>
              <w:rPr>
                <w:sz w:val="18"/>
              </w:rPr>
            </w:pPr>
            <w:r>
              <w:rPr>
                <w:rFonts w:hint="eastAsia"/>
              </w:rPr>
              <w:t>VARCHAR(100)</w:t>
            </w:r>
          </w:p>
        </w:tc>
        <w:tc>
          <w:tcPr>
            <w:tcW w:w="983" w:type="dxa"/>
          </w:tcPr>
          <w:p>
            <w:pPr>
              <w:rPr>
                <w:sz w:val="18"/>
              </w:rPr>
            </w:pPr>
            <w:r>
              <w:rPr>
                <w:rFonts w:hint="eastAsia"/>
              </w:rPr>
              <w:t>非空</w:t>
            </w:r>
          </w:p>
        </w:tc>
        <w:tc>
          <w:tcPr>
            <w:tcW w:w="1139" w:type="dxa"/>
          </w:tcPr>
          <w:p>
            <w:pPr>
              <w:rPr>
                <w:sz w:val="18"/>
              </w:rPr>
            </w:pPr>
            <w:r>
              <w:rPr>
                <w:rFonts w:hint="eastAsia"/>
              </w:rPr>
              <w:t>无</w:t>
            </w:r>
          </w:p>
        </w:tc>
        <w:tc>
          <w:tcPr>
            <w:tcW w:w="2259" w:type="dxa"/>
          </w:tcPr>
          <w:p>
            <w:pPr>
              <w:rPr>
                <w:sz w:val="18"/>
              </w:rPr>
            </w:pPr>
            <w:r>
              <w:rPr>
                <w:rFonts w:hint="eastAsia"/>
              </w:rPr>
              <w:t>压裂作业的名称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51" w:type="dxa"/>
          </w:tcPr>
          <w:p>
            <w:pPr>
              <w:rPr>
                <w:sz w:val="18"/>
              </w:rPr>
            </w:pPr>
            <w:r>
              <w:rPr>
                <w:rFonts w:hint="eastAsia"/>
              </w:rPr>
              <w:t>StartTime</w:t>
            </w:r>
          </w:p>
        </w:tc>
        <w:tc>
          <w:tcPr>
            <w:tcW w:w="2362" w:type="dxa"/>
          </w:tcPr>
          <w:p>
            <w:pPr>
              <w:rPr>
                <w:sz w:val="18"/>
              </w:rPr>
            </w:pPr>
            <w:r>
              <w:rPr>
                <w:rFonts w:hint="eastAsia"/>
              </w:rPr>
              <w:t>DATETIME</w:t>
            </w:r>
          </w:p>
        </w:tc>
        <w:tc>
          <w:tcPr>
            <w:tcW w:w="983" w:type="dxa"/>
          </w:tcPr>
          <w:p>
            <w:pPr>
              <w:rPr>
                <w:sz w:val="18"/>
              </w:rPr>
            </w:pPr>
            <w:r>
              <w:rPr>
                <w:rFonts w:hint="eastAsia"/>
              </w:rPr>
              <w:t>非空</w:t>
            </w:r>
          </w:p>
        </w:tc>
        <w:tc>
          <w:tcPr>
            <w:tcW w:w="1139" w:type="dxa"/>
          </w:tcPr>
          <w:p>
            <w:pPr>
              <w:rPr>
                <w:sz w:val="18"/>
              </w:rPr>
            </w:pPr>
            <w:r>
              <w:rPr>
                <w:rFonts w:hint="eastAsia"/>
              </w:rPr>
              <w:t>无</w:t>
            </w:r>
          </w:p>
        </w:tc>
        <w:tc>
          <w:tcPr>
            <w:tcW w:w="2259" w:type="dxa"/>
          </w:tcPr>
          <w:p>
            <w:pPr>
              <w:rPr>
                <w:sz w:val="18"/>
              </w:rPr>
            </w:pPr>
            <w:r>
              <w:rPr>
                <w:rFonts w:hint="eastAsia"/>
              </w:rPr>
              <w:t>压裂作业的开始时间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51" w:type="dxa"/>
            <w:tcBorders>
              <w:bottom w:val="single" w:color="auto" w:sz="4" w:space="0"/>
            </w:tcBorders>
          </w:tcPr>
          <w:p>
            <w:pPr>
              <w:rPr>
                <w:sz w:val="18"/>
              </w:rPr>
            </w:pPr>
            <w:r>
              <w:rPr>
                <w:rFonts w:hint="eastAsia"/>
              </w:rPr>
              <w:t>EndTime</w:t>
            </w:r>
          </w:p>
        </w:tc>
        <w:tc>
          <w:tcPr>
            <w:tcW w:w="2362" w:type="dxa"/>
          </w:tcPr>
          <w:p>
            <w:pPr>
              <w:rPr>
                <w:sz w:val="18"/>
              </w:rPr>
            </w:pPr>
            <w:r>
              <w:rPr>
                <w:rFonts w:hint="eastAsia"/>
              </w:rPr>
              <w:t>DATETIME</w:t>
            </w:r>
          </w:p>
        </w:tc>
        <w:tc>
          <w:tcPr>
            <w:tcW w:w="983" w:type="dxa"/>
          </w:tcPr>
          <w:p>
            <w:pPr>
              <w:rPr>
                <w:sz w:val="18"/>
              </w:rPr>
            </w:pPr>
            <w:r>
              <w:rPr>
                <w:rFonts w:hint="eastAsia"/>
              </w:rPr>
              <w:t>可空</w:t>
            </w:r>
          </w:p>
        </w:tc>
        <w:tc>
          <w:tcPr>
            <w:tcW w:w="1139" w:type="dxa"/>
          </w:tcPr>
          <w:p>
            <w:pPr>
              <w:rPr>
                <w:sz w:val="18"/>
              </w:rPr>
            </w:pPr>
            <w:r>
              <w:rPr>
                <w:rFonts w:hint="eastAsia"/>
              </w:rPr>
              <w:t>无</w:t>
            </w:r>
          </w:p>
        </w:tc>
        <w:tc>
          <w:tcPr>
            <w:tcW w:w="2259" w:type="dxa"/>
          </w:tcPr>
          <w:p>
            <w:pPr>
              <w:rPr>
                <w:sz w:val="18"/>
              </w:rPr>
            </w:pPr>
            <w:r>
              <w:rPr>
                <w:rFonts w:hint="eastAsia"/>
              </w:rPr>
              <w:t>压裂作业的结束时间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51" w:type="dxa"/>
            <w:tcBorders>
              <w:bottom w:val="single" w:color="auto" w:sz="4" w:space="0"/>
            </w:tcBorders>
          </w:tcPr>
          <w:p>
            <w:pPr>
              <w:rPr>
                <w:sz w:val="18"/>
              </w:rPr>
            </w:pPr>
            <w:r>
              <w:rPr>
                <w:rFonts w:hint="eastAsia"/>
              </w:rPr>
              <w:t>UserID</w:t>
            </w:r>
          </w:p>
        </w:tc>
        <w:tc>
          <w:tcPr>
            <w:tcW w:w="2362" w:type="dxa"/>
          </w:tcPr>
          <w:p>
            <w:pPr>
              <w:rPr>
                <w:sz w:val="18"/>
              </w:rPr>
            </w:pPr>
            <w:r>
              <w:rPr>
                <w:rFonts w:hint="eastAsia"/>
              </w:rPr>
              <w:t>INT (外键)</w:t>
            </w:r>
          </w:p>
        </w:tc>
        <w:tc>
          <w:tcPr>
            <w:tcW w:w="983" w:type="dxa"/>
          </w:tcPr>
          <w:p>
            <w:pPr>
              <w:rPr>
                <w:sz w:val="18"/>
              </w:rPr>
            </w:pPr>
            <w:r>
              <w:rPr>
                <w:rFonts w:hint="eastAsia"/>
              </w:rPr>
              <w:t>非空</w:t>
            </w:r>
          </w:p>
        </w:tc>
        <w:tc>
          <w:tcPr>
            <w:tcW w:w="1139" w:type="dxa"/>
          </w:tcPr>
          <w:p>
            <w:pPr>
              <w:rPr>
                <w:sz w:val="18"/>
              </w:rPr>
            </w:pPr>
            <w:r>
              <w:rPr>
                <w:rFonts w:hint="eastAsia"/>
              </w:rPr>
              <w:t>引用Users表的UserID</w:t>
            </w:r>
          </w:p>
        </w:tc>
        <w:tc>
          <w:tcPr>
            <w:tcW w:w="2259" w:type="dxa"/>
          </w:tcPr>
          <w:p>
            <w:pPr>
              <w:rPr>
                <w:sz w:val="18"/>
              </w:rPr>
            </w:pPr>
            <w:r>
              <w:rPr>
                <w:rFonts w:hint="eastAsia"/>
              </w:rPr>
              <w:t>执行压裂作业的用户ID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451" w:type="dxa"/>
            <w:shd w:val="clear" w:color="auto" w:fill="D9D9D9"/>
          </w:tcPr>
          <w:p>
            <w:pPr>
              <w:pStyle w:val="25"/>
              <w:rPr>
                <w:szCs w:val="24"/>
              </w:rPr>
            </w:pPr>
            <w:r>
              <w:rPr>
                <w:rFonts w:hint="eastAsia"/>
                <w:sz w:val="24"/>
                <w:szCs w:val="24"/>
              </w:rPr>
              <w:t>补充说明</w:t>
            </w:r>
          </w:p>
        </w:tc>
        <w:tc>
          <w:tcPr>
            <w:tcW w:w="6743" w:type="dxa"/>
            <w:gridSpan w:val="4"/>
          </w:tcPr>
          <w:p>
            <w:pPr>
              <w:ind w:left="100" w:hanging="100" w:hangingChars="50"/>
              <w:rPr>
                <w:sz w:val="18"/>
              </w:rPr>
            </w:pPr>
            <w:r>
              <w:rPr>
                <w:rFonts w:hint="eastAsia"/>
              </w:rPr>
              <w:t>JobID</w:t>
            </w:r>
            <w:r>
              <w:rPr>
                <w:rFonts w:hint="eastAsia"/>
                <w:sz w:val="18"/>
              </w:rPr>
              <w:t>为主键，</w:t>
            </w:r>
            <w:r>
              <w:rPr>
                <w:rFonts w:hint="eastAsia"/>
              </w:rPr>
              <w:t>UserID为外键</w:t>
            </w:r>
          </w:p>
        </w:tc>
      </w:tr>
    </w:tbl>
    <w:p>
      <w:pPr>
        <w:pStyle w:val="4"/>
        <w:numPr>
          <w:ilvl w:val="0"/>
          <w:numId w:val="0"/>
        </w:numPr>
        <w:rPr>
          <w:szCs w:val="28"/>
        </w:rPr>
      </w:pPr>
      <w:bookmarkStart w:id="25" w:name="_Toc22334"/>
      <w:r>
        <w:rPr>
          <w:rFonts w:hint="eastAsia"/>
          <w:szCs w:val="28"/>
        </w:rPr>
        <w:t>4</w:t>
      </w:r>
      <w:r>
        <w:rPr>
          <w:szCs w:val="28"/>
        </w:rPr>
        <w:t>.5</w:t>
      </w:r>
      <w:r>
        <w:rPr>
          <w:rFonts w:hint="eastAsia"/>
          <w:szCs w:val="28"/>
        </w:rPr>
        <w:t>［</w:t>
      </w:r>
      <w:r>
        <w:rPr>
          <w:rFonts w:hint="eastAsia" w:ascii="宋体" w:hAnsi="宋体"/>
        </w:rPr>
        <w:t>压力数据</w:t>
      </w:r>
      <w:r>
        <w:rPr>
          <w:rFonts w:hint="eastAsia"/>
          <w:szCs w:val="28"/>
        </w:rPr>
        <w:t>］表</w:t>
      </w:r>
      <w:bookmarkEnd w:id="25"/>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2075"/>
        <w:gridCol w:w="862"/>
        <w:gridCol w:w="1539"/>
        <w:gridCol w:w="1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795" w:type="dxa"/>
            <w:tcBorders>
              <w:bottom w:val="single" w:color="auto" w:sz="4" w:space="0"/>
            </w:tcBorders>
            <w:shd w:val="clear" w:color="auto" w:fill="D9D9D9"/>
          </w:tcPr>
          <w:p>
            <w:pPr>
              <w:tabs>
                <w:tab w:val="left" w:pos="3346"/>
              </w:tabs>
              <w:jc w:val="center"/>
            </w:pPr>
            <w:r>
              <w:rPr>
                <w:rFonts w:hint="eastAsia"/>
                <w:b/>
                <w:bCs/>
                <w:sz w:val="24"/>
              </w:rPr>
              <w:t>表名</w:t>
            </w:r>
          </w:p>
        </w:tc>
        <w:tc>
          <w:tcPr>
            <w:tcW w:w="6399" w:type="dxa"/>
            <w:gridSpan w:val="4"/>
            <w:tcBorders>
              <w:bottom w:val="single" w:color="auto" w:sz="4" w:space="0"/>
            </w:tcBorders>
          </w:tcPr>
          <w:p>
            <w:pPr>
              <w:tabs>
                <w:tab w:val="left" w:pos="3346"/>
              </w:tabs>
              <w:rPr>
                <w:sz w:val="18"/>
              </w:rPr>
            </w:pPr>
            <w:r>
              <w:rPr>
                <w:rFonts w:hint="eastAsia"/>
                <w:b/>
                <w:bCs/>
                <w:sz w:val="24"/>
              </w:rPr>
              <w:t>［</w:t>
            </w:r>
            <w:r>
              <w:t>PressureData</w:t>
            </w:r>
            <w:r>
              <w:rPr>
                <w:rFonts w:hint="eastAsia"/>
                <w:b/>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95"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075"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862"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539"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1923"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95" w:type="dxa"/>
            <w:shd w:val="clear" w:color="auto" w:fill="auto"/>
          </w:tcPr>
          <w:p>
            <w:pPr>
              <w:rPr>
                <w:sz w:val="18"/>
              </w:rPr>
            </w:pPr>
            <w:r>
              <w:rPr>
                <w:rFonts w:hint="eastAsia"/>
              </w:rPr>
              <w:t>DataID</w:t>
            </w:r>
          </w:p>
        </w:tc>
        <w:tc>
          <w:tcPr>
            <w:tcW w:w="2075" w:type="dxa"/>
            <w:shd w:val="clear" w:color="auto" w:fill="auto"/>
          </w:tcPr>
          <w:p>
            <w:pPr>
              <w:rPr>
                <w:sz w:val="18"/>
              </w:rPr>
            </w:pPr>
            <w:r>
              <w:rPr>
                <w:rFonts w:hint="eastAsia"/>
              </w:rPr>
              <w:t>INT (主键, 自增)</w:t>
            </w:r>
          </w:p>
        </w:tc>
        <w:tc>
          <w:tcPr>
            <w:tcW w:w="862" w:type="dxa"/>
            <w:shd w:val="clear" w:color="auto" w:fill="auto"/>
          </w:tcPr>
          <w:p>
            <w:pPr>
              <w:rPr>
                <w:sz w:val="18"/>
              </w:rPr>
            </w:pPr>
            <w:r>
              <w:rPr>
                <w:rFonts w:hint="eastAsia"/>
              </w:rPr>
              <w:t>非空</w:t>
            </w:r>
          </w:p>
        </w:tc>
        <w:tc>
          <w:tcPr>
            <w:tcW w:w="1539" w:type="dxa"/>
            <w:shd w:val="clear" w:color="auto" w:fill="auto"/>
          </w:tcPr>
          <w:p>
            <w:pPr>
              <w:rPr>
                <w:sz w:val="18"/>
              </w:rPr>
            </w:pPr>
            <w:r>
              <w:rPr>
                <w:rFonts w:hint="eastAsia"/>
              </w:rPr>
              <w:t>主键, 自增</w:t>
            </w:r>
          </w:p>
        </w:tc>
        <w:tc>
          <w:tcPr>
            <w:tcW w:w="1923" w:type="dxa"/>
            <w:shd w:val="clear" w:color="auto" w:fill="auto"/>
          </w:tcPr>
          <w:p>
            <w:pPr>
              <w:rPr>
                <w:sz w:val="18"/>
              </w:rPr>
            </w:pPr>
            <w:r>
              <w:rPr>
                <w:rFonts w:hint="eastAsia"/>
              </w:rPr>
              <w:t>压力数据的唯一标识符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95" w:type="dxa"/>
          </w:tcPr>
          <w:p>
            <w:pPr>
              <w:rPr>
                <w:sz w:val="18"/>
              </w:rPr>
            </w:pPr>
            <w:r>
              <w:rPr>
                <w:rFonts w:hint="eastAsia"/>
              </w:rPr>
              <w:t>JobID</w:t>
            </w:r>
          </w:p>
        </w:tc>
        <w:tc>
          <w:tcPr>
            <w:tcW w:w="2075" w:type="dxa"/>
          </w:tcPr>
          <w:p>
            <w:pPr>
              <w:rPr>
                <w:sz w:val="18"/>
              </w:rPr>
            </w:pPr>
            <w:r>
              <w:rPr>
                <w:rFonts w:hint="eastAsia"/>
              </w:rPr>
              <w:t>INT (外键)</w:t>
            </w:r>
          </w:p>
        </w:tc>
        <w:tc>
          <w:tcPr>
            <w:tcW w:w="862" w:type="dxa"/>
          </w:tcPr>
          <w:p>
            <w:pPr>
              <w:rPr>
                <w:sz w:val="18"/>
              </w:rPr>
            </w:pPr>
            <w:r>
              <w:rPr>
                <w:rFonts w:hint="eastAsia"/>
              </w:rPr>
              <w:t>非空</w:t>
            </w:r>
          </w:p>
        </w:tc>
        <w:tc>
          <w:tcPr>
            <w:tcW w:w="1539" w:type="dxa"/>
          </w:tcPr>
          <w:p>
            <w:pPr>
              <w:rPr>
                <w:sz w:val="18"/>
              </w:rPr>
            </w:pPr>
            <w:r>
              <w:rPr>
                <w:rFonts w:hint="eastAsia"/>
              </w:rPr>
              <w:t>引用FracturingJobs表的JobID</w:t>
            </w:r>
          </w:p>
        </w:tc>
        <w:tc>
          <w:tcPr>
            <w:tcW w:w="1923" w:type="dxa"/>
          </w:tcPr>
          <w:p>
            <w:pPr>
              <w:rPr>
                <w:sz w:val="18"/>
              </w:rPr>
            </w:pPr>
            <w:r>
              <w:rPr>
                <w:rFonts w:hint="eastAsia"/>
              </w:rPr>
              <w:t>关联的压裂作业ID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95" w:type="dxa"/>
          </w:tcPr>
          <w:p>
            <w:pPr>
              <w:rPr>
                <w:sz w:val="18"/>
              </w:rPr>
            </w:pPr>
            <w:r>
              <w:rPr>
                <w:rFonts w:hint="eastAsia"/>
              </w:rPr>
              <w:t>Timestamp</w:t>
            </w:r>
          </w:p>
        </w:tc>
        <w:tc>
          <w:tcPr>
            <w:tcW w:w="2075" w:type="dxa"/>
          </w:tcPr>
          <w:p>
            <w:pPr>
              <w:rPr>
                <w:sz w:val="18"/>
              </w:rPr>
            </w:pPr>
            <w:r>
              <w:rPr>
                <w:rFonts w:hint="eastAsia"/>
              </w:rPr>
              <w:t>DATETIME</w:t>
            </w:r>
          </w:p>
        </w:tc>
        <w:tc>
          <w:tcPr>
            <w:tcW w:w="862" w:type="dxa"/>
          </w:tcPr>
          <w:p>
            <w:pPr>
              <w:rPr>
                <w:sz w:val="18"/>
              </w:rPr>
            </w:pPr>
            <w:r>
              <w:rPr>
                <w:rFonts w:hint="eastAsia"/>
              </w:rPr>
              <w:t>非空</w:t>
            </w:r>
          </w:p>
        </w:tc>
        <w:tc>
          <w:tcPr>
            <w:tcW w:w="1539" w:type="dxa"/>
          </w:tcPr>
          <w:p>
            <w:pPr>
              <w:rPr>
                <w:sz w:val="18"/>
              </w:rPr>
            </w:pPr>
            <w:r>
              <w:rPr>
                <w:rFonts w:hint="eastAsia"/>
              </w:rPr>
              <w:t>无</w:t>
            </w:r>
          </w:p>
        </w:tc>
        <w:tc>
          <w:tcPr>
            <w:tcW w:w="1923" w:type="dxa"/>
          </w:tcPr>
          <w:p>
            <w:pPr>
              <w:rPr>
                <w:sz w:val="18"/>
              </w:rPr>
            </w:pPr>
            <w:r>
              <w:rPr>
                <w:rFonts w:hint="eastAsia"/>
              </w:rPr>
              <w:t>数据的时间戳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95" w:type="dxa"/>
            <w:tcBorders>
              <w:bottom w:val="single" w:color="auto" w:sz="4" w:space="0"/>
            </w:tcBorders>
          </w:tcPr>
          <w:p>
            <w:pPr>
              <w:rPr>
                <w:sz w:val="18"/>
              </w:rPr>
            </w:pPr>
            <w:r>
              <w:rPr>
                <w:rFonts w:hint="eastAsia"/>
              </w:rPr>
              <w:t>PressureValue</w:t>
            </w:r>
          </w:p>
        </w:tc>
        <w:tc>
          <w:tcPr>
            <w:tcW w:w="2075" w:type="dxa"/>
          </w:tcPr>
          <w:p>
            <w:pPr>
              <w:rPr>
                <w:sz w:val="18"/>
              </w:rPr>
            </w:pPr>
            <w:r>
              <w:rPr>
                <w:rFonts w:hint="eastAsia"/>
              </w:rPr>
              <w:t>DECIMAL(10,2)</w:t>
            </w:r>
          </w:p>
        </w:tc>
        <w:tc>
          <w:tcPr>
            <w:tcW w:w="862" w:type="dxa"/>
          </w:tcPr>
          <w:p>
            <w:pPr>
              <w:rPr>
                <w:sz w:val="18"/>
              </w:rPr>
            </w:pPr>
            <w:r>
              <w:rPr>
                <w:rFonts w:hint="eastAsia"/>
              </w:rPr>
              <w:t>非空</w:t>
            </w:r>
          </w:p>
        </w:tc>
        <w:tc>
          <w:tcPr>
            <w:tcW w:w="1539" w:type="dxa"/>
          </w:tcPr>
          <w:p>
            <w:pPr>
              <w:rPr>
                <w:sz w:val="18"/>
              </w:rPr>
            </w:pPr>
            <w:r>
              <w:rPr>
                <w:rFonts w:hint="eastAsia"/>
              </w:rPr>
              <w:t>无</w:t>
            </w:r>
          </w:p>
        </w:tc>
        <w:tc>
          <w:tcPr>
            <w:tcW w:w="1923" w:type="dxa"/>
          </w:tcPr>
          <w:p>
            <w:pPr>
              <w:rPr>
                <w:sz w:val="18"/>
              </w:rPr>
            </w:pPr>
            <w:r>
              <w:rPr>
                <w:rFonts w:hint="eastAsia"/>
              </w:rPr>
              <w:t>压力值（如保留两位小数）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795" w:type="dxa"/>
            <w:shd w:val="clear" w:color="auto" w:fill="D9D9D9"/>
          </w:tcPr>
          <w:p>
            <w:pPr>
              <w:pStyle w:val="25"/>
              <w:rPr>
                <w:szCs w:val="24"/>
              </w:rPr>
            </w:pPr>
            <w:r>
              <w:rPr>
                <w:rFonts w:hint="eastAsia"/>
                <w:sz w:val="24"/>
                <w:szCs w:val="24"/>
              </w:rPr>
              <w:t>补充说明</w:t>
            </w:r>
          </w:p>
        </w:tc>
        <w:tc>
          <w:tcPr>
            <w:tcW w:w="6399" w:type="dxa"/>
            <w:gridSpan w:val="4"/>
          </w:tcPr>
          <w:p>
            <w:pPr>
              <w:ind w:left="90" w:hanging="90" w:hangingChars="50"/>
              <w:rPr>
                <w:sz w:val="18"/>
              </w:rPr>
            </w:pPr>
            <w:r>
              <w:rPr>
                <w:rFonts w:hint="eastAsia"/>
                <w:sz w:val="18"/>
              </w:rPr>
              <w:t>DataID为主键，JobID</w:t>
            </w:r>
            <w:r>
              <w:rPr>
                <w:rFonts w:hint="eastAsia"/>
              </w:rPr>
              <w:t>为外键</w:t>
            </w:r>
          </w:p>
        </w:tc>
      </w:tr>
    </w:tbl>
    <w:p>
      <w:pPr>
        <w:pStyle w:val="4"/>
        <w:numPr>
          <w:ilvl w:val="0"/>
          <w:numId w:val="0"/>
        </w:numPr>
        <w:rPr>
          <w:szCs w:val="28"/>
        </w:rPr>
      </w:pPr>
      <w:bookmarkStart w:id="26" w:name="_Toc13501"/>
      <w:r>
        <w:rPr>
          <w:rFonts w:hint="eastAsia"/>
          <w:szCs w:val="28"/>
        </w:rPr>
        <w:t>4</w:t>
      </w:r>
      <w:r>
        <w:rPr>
          <w:szCs w:val="28"/>
        </w:rPr>
        <w:t>.6</w:t>
      </w:r>
      <w:r>
        <w:rPr>
          <w:rFonts w:hint="eastAsia"/>
          <w:szCs w:val="28"/>
        </w:rPr>
        <w:t>［</w:t>
      </w:r>
      <w:r>
        <w:rPr>
          <w:rFonts w:hint="eastAsia" w:ascii="宋体" w:hAnsi="宋体"/>
        </w:rPr>
        <w:t>预测模型</w:t>
      </w:r>
      <w:r>
        <w:rPr>
          <w:rFonts w:hint="eastAsia"/>
          <w:szCs w:val="28"/>
        </w:rPr>
        <w:t>］表</w:t>
      </w:r>
      <w:bookmarkEnd w:id="26"/>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0"/>
        <w:gridCol w:w="2284"/>
        <w:gridCol w:w="934"/>
        <w:gridCol w:w="1084"/>
        <w:gridCol w:w="2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770" w:type="dxa"/>
            <w:tcBorders>
              <w:bottom w:val="single" w:color="auto" w:sz="4" w:space="0"/>
            </w:tcBorders>
            <w:shd w:val="clear" w:color="auto" w:fill="D9D9D9"/>
          </w:tcPr>
          <w:p>
            <w:pPr>
              <w:tabs>
                <w:tab w:val="left" w:pos="3346"/>
              </w:tabs>
              <w:jc w:val="center"/>
            </w:pPr>
            <w:r>
              <w:rPr>
                <w:rFonts w:hint="eastAsia"/>
                <w:b/>
                <w:bCs/>
                <w:sz w:val="24"/>
              </w:rPr>
              <w:t>表名</w:t>
            </w:r>
          </w:p>
        </w:tc>
        <w:tc>
          <w:tcPr>
            <w:tcW w:w="6424" w:type="dxa"/>
            <w:gridSpan w:val="4"/>
            <w:tcBorders>
              <w:bottom w:val="single" w:color="auto" w:sz="4" w:space="0"/>
            </w:tcBorders>
          </w:tcPr>
          <w:p>
            <w:pPr>
              <w:tabs>
                <w:tab w:val="left" w:pos="3346"/>
              </w:tabs>
              <w:rPr>
                <w:sz w:val="18"/>
              </w:rPr>
            </w:pPr>
            <w:r>
              <w:rPr>
                <w:rFonts w:hint="eastAsia"/>
                <w:b/>
                <w:bCs/>
                <w:sz w:val="24"/>
              </w:rPr>
              <w:t>［</w:t>
            </w:r>
            <w:r>
              <w:t>PredictionModels</w:t>
            </w:r>
            <w:r>
              <w:rPr>
                <w:rFonts w:hint="eastAsia"/>
                <w:b/>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0"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2284"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934"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084"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2122"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0" w:type="dxa"/>
            <w:shd w:val="clear" w:color="auto" w:fill="auto"/>
          </w:tcPr>
          <w:p>
            <w:pPr>
              <w:rPr>
                <w:sz w:val="18"/>
              </w:rPr>
            </w:pPr>
            <w:r>
              <w:rPr>
                <w:rFonts w:hint="eastAsia"/>
              </w:rPr>
              <w:t>ModelID</w:t>
            </w:r>
          </w:p>
        </w:tc>
        <w:tc>
          <w:tcPr>
            <w:tcW w:w="2284" w:type="dxa"/>
            <w:shd w:val="clear" w:color="auto" w:fill="auto"/>
          </w:tcPr>
          <w:p>
            <w:pPr>
              <w:rPr>
                <w:sz w:val="18"/>
              </w:rPr>
            </w:pPr>
            <w:r>
              <w:rPr>
                <w:rFonts w:hint="eastAsia"/>
              </w:rPr>
              <w:t>INT (主键, 自增)</w:t>
            </w:r>
          </w:p>
        </w:tc>
        <w:tc>
          <w:tcPr>
            <w:tcW w:w="934" w:type="dxa"/>
            <w:shd w:val="clear" w:color="auto" w:fill="auto"/>
          </w:tcPr>
          <w:p>
            <w:pPr>
              <w:rPr>
                <w:sz w:val="18"/>
              </w:rPr>
            </w:pPr>
            <w:r>
              <w:rPr>
                <w:rFonts w:hint="eastAsia"/>
              </w:rPr>
              <w:t>非空</w:t>
            </w:r>
          </w:p>
        </w:tc>
        <w:tc>
          <w:tcPr>
            <w:tcW w:w="1084" w:type="dxa"/>
            <w:shd w:val="clear" w:color="auto" w:fill="auto"/>
          </w:tcPr>
          <w:p>
            <w:pPr>
              <w:rPr>
                <w:sz w:val="18"/>
              </w:rPr>
            </w:pPr>
            <w:r>
              <w:rPr>
                <w:rFonts w:hint="eastAsia"/>
              </w:rPr>
              <w:t>主键, 自增</w:t>
            </w:r>
          </w:p>
        </w:tc>
        <w:tc>
          <w:tcPr>
            <w:tcW w:w="2122" w:type="dxa"/>
            <w:shd w:val="clear" w:color="auto" w:fill="auto"/>
          </w:tcPr>
          <w:p>
            <w:pPr>
              <w:rPr>
                <w:sz w:val="18"/>
              </w:rPr>
            </w:pPr>
            <w:r>
              <w:rPr>
                <w:rFonts w:hint="eastAsia"/>
              </w:rPr>
              <w:t>预测模型的唯一标识符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0" w:type="dxa"/>
          </w:tcPr>
          <w:p>
            <w:pPr>
              <w:rPr>
                <w:sz w:val="18"/>
              </w:rPr>
            </w:pPr>
            <w:r>
              <w:rPr>
                <w:rFonts w:hint="eastAsia"/>
              </w:rPr>
              <w:t>ModelName</w:t>
            </w:r>
          </w:p>
        </w:tc>
        <w:tc>
          <w:tcPr>
            <w:tcW w:w="2284" w:type="dxa"/>
          </w:tcPr>
          <w:p>
            <w:pPr>
              <w:rPr>
                <w:sz w:val="18"/>
              </w:rPr>
            </w:pPr>
            <w:r>
              <w:rPr>
                <w:rFonts w:hint="eastAsia"/>
              </w:rPr>
              <w:t>VARCHAR(100)</w:t>
            </w:r>
          </w:p>
        </w:tc>
        <w:tc>
          <w:tcPr>
            <w:tcW w:w="934" w:type="dxa"/>
          </w:tcPr>
          <w:p>
            <w:pPr>
              <w:rPr>
                <w:sz w:val="18"/>
              </w:rPr>
            </w:pPr>
            <w:r>
              <w:rPr>
                <w:rFonts w:hint="eastAsia"/>
              </w:rPr>
              <w:t>非空</w:t>
            </w:r>
          </w:p>
        </w:tc>
        <w:tc>
          <w:tcPr>
            <w:tcW w:w="1084" w:type="dxa"/>
          </w:tcPr>
          <w:p>
            <w:pPr>
              <w:rPr>
                <w:sz w:val="18"/>
              </w:rPr>
            </w:pPr>
            <w:r>
              <w:rPr>
                <w:rFonts w:hint="eastAsia"/>
              </w:rPr>
              <w:t>无</w:t>
            </w:r>
          </w:p>
        </w:tc>
        <w:tc>
          <w:tcPr>
            <w:tcW w:w="2122" w:type="dxa"/>
          </w:tcPr>
          <w:p>
            <w:pPr>
              <w:rPr>
                <w:sz w:val="18"/>
              </w:rPr>
            </w:pPr>
            <w:r>
              <w:rPr>
                <w:rFonts w:hint="eastAsia"/>
              </w:rPr>
              <w:t>预测模型的名称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0" w:type="dxa"/>
          </w:tcPr>
          <w:p>
            <w:pPr>
              <w:rPr>
                <w:sz w:val="18"/>
              </w:rPr>
            </w:pPr>
            <w:r>
              <w:rPr>
                <w:rFonts w:hint="eastAsia"/>
              </w:rPr>
              <w:t>Description</w:t>
            </w:r>
          </w:p>
        </w:tc>
        <w:tc>
          <w:tcPr>
            <w:tcW w:w="2284" w:type="dxa"/>
          </w:tcPr>
          <w:p>
            <w:pPr>
              <w:rPr>
                <w:sz w:val="18"/>
              </w:rPr>
            </w:pPr>
            <w:r>
              <w:rPr>
                <w:rFonts w:hint="eastAsia"/>
              </w:rPr>
              <w:t>TEXT</w:t>
            </w:r>
          </w:p>
        </w:tc>
        <w:tc>
          <w:tcPr>
            <w:tcW w:w="934" w:type="dxa"/>
          </w:tcPr>
          <w:p>
            <w:pPr>
              <w:rPr>
                <w:sz w:val="18"/>
              </w:rPr>
            </w:pPr>
            <w:r>
              <w:rPr>
                <w:rFonts w:hint="eastAsia"/>
              </w:rPr>
              <w:t>可空</w:t>
            </w:r>
          </w:p>
        </w:tc>
        <w:tc>
          <w:tcPr>
            <w:tcW w:w="1084" w:type="dxa"/>
          </w:tcPr>
          <w:p>
            <w:pPr>
              <w:rPr>
                <w:sz w:val="18"/>
              </w:rPr>
            </w:pPr>
            <w:r>
              <w:rPr>
                <w:rFonts w:hint="eastAsia"/>
              </w:rPr>
              <w:t>无</w:t>
            </w:r>
          </w:p>
        </w:tc>
        <w:tc>
          <w:tcPr>
            <w:tcW w:w="2122" w:type="dxa"/>
          </w:tcPr>
          <w:p>
            <w:pPr>
              <w:rPr>
                <w:sz w:val="18"/>
              </w:rPr>
            </w:pPr>
            <w:r>
              <w:rPr>
                <w:rFonts w:hint="eastAsia"/>
              </w:rPr>
              <w:t>预测模型的描述信息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0" w:type="dxa"/>
            <w:tcBorders>
              <w:bottom w:val="single" w:color="auto" w:sz="4" w:space="0"/>
            </w:tcBorders>
          </w:tcPr>
          <w:p>
            <w:pPr>
              <w:rPr>
                <w:sz w:val="18"/>
              </w:rPr>
            </w:pPr>
            <w:r>
              <w:rPr>
                <w:rFonts w:hint="eastAsia"/>
              </w:rPr>
              <w:t>TrainingData</w:t>
            </w:r>
          </w:p>
        </w:tc>
        <w:tc>
          <w:tcPr>
            <w:tcW w:w="2284" w:type="dxa"/>
          </w:tcPr>
          <w:p>
            <w:pPr>
              <w:rPr>
                <w:sz w:val="18"/>
              </w:rPr>
            </w:pPr>
            <w:r>
              <w:rPr>
                <w:rFonts w:hint="eastAsia"/>
              </w:rPr>
              <w:t>TEXT</w:t>
            </w:r>
          </w:p>
        </w:tc>
        <w:tc>
          <w:tcPr>
            <w:tcW w:w="934" w:type="dxa"/>
          </w:tcPr>
          <w:p>
            <w:pPr>
              <w:rPr>
                <w:sz w:val="18"/>
              </w:rPr>
            </w:pPr>
            <w:r>
              <w:rPr>
                <w:rFonts w:hint="eastAsia"/>
              </w:rPr>
              <w:t>可空</w:t>
            </w:r>
          </w:p>
        </w:tc>
        <w:tc>
          <w:tcPr>
            <w:tcW w:w="1084" w:type="dxa"/>
          </w:tcPr>
          <w:p>
            <w:pPr>
              <w:rPr>
                <w:sz w:val="18"/>
              </w:rPr>
            </w:pPr>
            <w:r>
              <w:rPr>
                <w:rFonts w:hint="eastAsia"/>
              </w:rPr>
              <w:t>无</w:t>
            </w:r>
          </w:p>
        </w:tc>
        <w:tc>
          <w:tcPr>
            <w:tcW w:w="2122" w:type="dxa"/>
          </w:tcPr>
          <w:p>
            <w:pPr>
              <w:rPr>
                <w:sz w:val="18"/>
              </w:rPr>
            </w:pPr>
            <w:r>
              <w:rPr>
                <w:rFonts w:hint="eastAsia"/>
              </w:rPr>
              <w:t>用于训练模型的数据（如数据集的引用或存储路径）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770" w:type="dxa"/>
            <w:tcBorders>
              <w:bottom w:val="single" w:color="auto" w:sz="4" w:space="0"/>
            </w:tcBorders>
          </w:tcPr>
          <w:p>
            <w:pPr>
              <w:rPr>
                <w:sz w:val="18"/>
              </w:rPr>
            </w:pPr>
            <w:r>
              <w:rPr>
                <w:rFonts w:hint="eastAsia"/>
              </w:rPr>
              <w:t>CreatorID</w:t>
            </w:r>
          </w:p>
        </w:tc>
        <w:tc>
          <w:tcPr>
            <w:tcW w:w="2284" w:type="dxa"/>
          </w:tcPr>
          <w:p>
            <w:pPr>
              <w:rPr>
                <w:sz w:val="18"/>
              </w:rPr>
            </w:pPr>
            <w:r>
              <w:rPr>
                <w:rFonts w:hint="eastAsia"/>
              </w:rPr>
              <w:t>INT (外键)</w:t>
            </w:r>
          </w:p>
        </w:tc>
        <w:tc>
          <w:tcPr>
            <w:tcW w:w="934" w:type="dxa"/>
          </w:tcPr>
          <w:p>
            <w:pPr>
              <w:rPr>
                <w:rFonts w:hint="eastAsia"/>
                <w:sz w:val="18"/>
              </w:rPr>
            </w:pPr>
            <w:r>
              <w:rPr>
                <w:rFonts w:hint="eastAsia"/>
              </w:rPr>
              <w:t>非空</w:t>
            </w:r>
          </w:p>
        </w:tc>
        <w:tc>
          <w:tcPr>
            <w:tcW w:w="1084" w:type="dxa"/>
          </w:tcPr>
          <w:p>
            <w:pPr>
              <w:rPr>
                <w:sz w:val="18"/>
              </w:rPr>
            </w:pPr>
            <w:r>
              <w:rPr>
                <w:rFonts w:hint="eastAsia"/>
              </w:rPr>
              <w:t>引用Users表的UserID</w:t>
            </w:r>
          </w:p>
        </w:tc>
        <w:tc>
          <w:tcPr>
            <w:tcW w:w="2122" w:type="dxa"/>
          </w:tcPr>
          <w:p>
            <w:pPr>
              <w:rPr>
                <w:rFonts w:hint="eastAsia"/>
                <w:sz w:val="18"/>
              </w:rPr>
            </w:pPr>
            <w:r>
              <w:rPr>
                <w:rFonts w:hint="eastAsia"/>
              </w:rPr>
              <w:t>创建模型的用户ID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1770" w:type="dxa"/>
            <w:shd w:val="clear" w:color="auto" w:fill="D9D9D9"/>
          </w:tcPr>
          <w:p>
            <w:pPr>
              <w:pStyle w:val="25"/>
              <w:rPr>
                <w:szCs w:val="24"/>
              </w:rPr>
            </w:pPr>
            <w:r>
              <w:rPr>
                <w:rFonts w:hint="eastAsia"/>
                <w:sz w:val="24"/>
                <w:szCs w:val="24"/>
              </w:rPr>
              <w:t>补充说明</w:t>
            </w:r>
          </w:p>
        </w:tc>
        <w:tc>
          <w:tcPr>
            <w:tcW w:w="6424" w:type="dxa"/>
            <w:gridSpan w:val="4"/>
          </w:tcPr>
          <w:p>
            <w:pPr>
              <w:ind w:left="90" w:hanging="90" w:hangingChars="50"/>
              <w:rPr>
                <w:sz w:val="18"/>
              </w:rPr>
            </w:pPr>
            <w:r>
              <w:rPr>
                <w:sz w:val="18"/>
              </w:rPr>
              <w:t>M</w:t>
            </w:r>
            <w:r>
              <w:rPr>
                <w:rFonts w:hint="eastAsia"/>
                <w:sz w:val="18"/>
              </w:rPr>
              <w:t>odelID为主键,CreatorID</w:t>
            </w:r>
            <w:r>
              <w:rPr>
                <w:rFonts w:hint="eastAsia"/>
              </w:rPr>
              <w:t>为外键</w:t>
            </w:r>
          </w:p>
        </w:tc>
      </w:tr>
    </w:tbl>
    <w:p>
      <w:pPr>
        <w:pStyle w:val="3"/>
        <w:ind w:left="0"/>
      </w:pPr>
    </w:p>
    <w:p>
      <w:pPr>
        <w:pStyle w:val="4"/>
        <w:numPr>
          <w:ilvl w:val="0"/>
          <w:numId w:val="0"/>
        </w:numPr>
        <w:rPr>
          <w:szCs w:val="28"/>
        </w:rPr>
      </w:pPr>
      <w:bookmarkStart w:id="27" w:name="_Toc13184"/>
      <w:r>
        <w:rPr>
          <w:rFonts w:hint="eastAsia"/>
          <w:szCs w:val="28"/>
        </w:rPr>
        <w:t>4</w:t>
      </w:r>
      <w:r>
        <w:rPr>
          <w:szCs w:val="28"/>
        </w:rPr>
        <w:t>.</w:t>
      </w:r>
      <w:r>
        <w:rPr>
          <w:rFonts w:hint="eastAsia"/>
          <w:szCs w:val="28"/>
        </w:rPr>
        <w:t>7［</w:t>
      </w:r>
      <w:r>
        <w:rPr>
          <w:rFonts w:hint="eastAsia" w:ascii="宋体" w:hAnsi="宋体"/>
        </w:rPr>
        <w:t>压力预测记录</w:t>
      </w:r>
      <w:r>
        <w:rPr>
          <w:rFonts w:hint="eastAsia"/>
          <w:szCs w:val="28"/>
        </w:rPr>
        <w:t>］表</w:t>
      </w:r>
      <w:bookmarkEnd w:id="27"/>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6"/>
        <w:gridCol w:w="1679"/>
        <w:gridCol w:w="637"/>
        <w:gridCol w:w="1950"/>
        <w:gridCol w:w="1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59" w:hRule="atLeast"/>
        </w:trPr>
        <w:tc>
          <w:tcPr>
            <w:tcW w:w="2686" w:type="dxa"/>
            <w:tcBorders>
              <w:bottom w:val="single" w:color="auto" w:sz="4" w:space="0"/>
            </w:tcBorders>
            <w:shd w:val="clear" w:color="auto" w:fill="D9D9D9"/>
          </w:tcPr>
          <w:p>
            <w:pPr>
              <w:tabs>
                <w:tab w:val="left" w:pos="3346"/>
              </w:tabs>
              <w:jc w:val="center"/>
            </w:pPr>
            <w:r>
              <w:rPr>
                <w:rFonts w:hint="eastAsia"/>
                <w:b/>
                <w:bCs/>
                <w:sz w:val="24"/>
              </w:rPr>
              <w:t>表名</w:t>
            </w:r>
          </w:p>
        </w:tc>
        <w:tc>
          <w:tcPr>
            <w:tcW w:w="5508" w:type="dxa"/>
            <w:gridSpan w:val="4"/>
            <w:tcBorders>
              <w:bottom w:val="single" w:color="auto" w:sz="4" w:space="0"/>
            </w:tcBorders>
          </w:tcPr>
          <w:p>
            <w:pPr>
              <w:tabs>
                <w:tab w:val="left" w:pos="3346"/>
              </w:tabs>
              <w:rPr>
                <w:sz w:val="18"/>
              </w:rPr>
            </w:pPr>
            <w:r>
              <w:rPr>
                <w:rFonts w:hint="eastAsia"/>
                <w:b/>
                <w:bCs/>
                <w:sz w:val="24"/>
              </w:rPr>
              <w:t>［</w:t>
            </w:r>
            <w:r>
              <w:t>PressurePredictions</w:t>
            </w:r>
            <w:r>
              <w:rPr>
                <w:rFonts w:hint="eastAsia"/>
                <w:b/>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686" w:type="dxa"/>
            <w:tcBorders>
              <w:bottom w:val="single" w:color="auto" w:sz="4" w:space="0"/>
            </w:tcBorders>
            <w:shd w:val="clear" w:color="auto" w:fill="D9D9D9"/>
          </w:tcPr>
          <w:p>
            <w:pPr>
              <w:tabs>
                <w:tab w:val="left" w:pos="3346"/>
              </w:tabs>
              <w:jc w:val="center"/>
              <w:rPr>
                <w:b/>
                <w:bCs/>
                <w:sz w:val="24"/>
              </w:rPr>
            </w:pPr>
            <w:r>
              <w:rPr>
                <w:rFonts w:hint="eastAsia"/>
                <w:b/>
                <w:bCs/>
                <w:sz w:val="24"/>
              </w:rPr>
              <w:t>列名</w:t>
            </w:r>
          </w:p>
        </w:tc>
        <w:tc>
          <w:tcPr>
            <w:tcW w:w="1679" w:type="dxa"/>
            <w:tcBorders>
              <w:bottom w:val="single" w:color="auto" w:sz="4" w:space="0"/>
            </w:tcBorders>
            <w:shd w:val="clear" w:color="auto" w:fill="D9D9D9"/>
          </w:tcPr>
          <w:p>
            <w:pPr>
              <w:tabs>
                <w:tab w:val="left" w:pos="3346"/>
              </w:tabs>
              <w:jc w:val="center"/>
              <w:rPr>
                <w:b/>
                <w:bCs/>
                <w:sz w:val="24"/>
              </w:rPr>
            </w:pPr>
            <w:r>
              <w:rPr>
                <w:rFonts w:hint="eastAsia"/>
                <w:b/>
                <w:bCs/>
                <w:sz w:val="24"/>
              </w:rPr>
              <w:t>数据类型（精度范围）</w:t>
            </w:r>
          </w:p>
        </w:tc>
        <w:tc>
          <w:tcPr>
            <w:tcW w:w="637" w:type="dxa"/>
            <w:tcBorders>
              <w:bottom w:val="single" w:color="auto" w:sz="4" w:space="0"/>
            </w:tcBorders>
            <w:shd w:val="clear" w:color="auto" w:fill="D9D9D9"/>
          </w:tcPr>
          <w:p>
            <w:pPr>
              <w:tabs>
                <w:tab w:val="left" w:pos="3346"/>
              </w:tabs>
              <w:jc w:val="center"/>
              <w:rPr>
                <w:b/>
                <w:bCs/>
                <w:sz w:val="24"/>
              </w:rPr>
            </w:pPr>
            <w:r>
              <w:rPr>
                <w:rFonts w:hint="eastAsia"/>
                <w:b/>
                <w:bCs/>
                <w:sz w:val="24"/>
              </w:rPr>
              <w:t>空/非空</w:t>
            </w:r>
          </w:p>
        </w:tc>
        <w:tc>
          <w:tcPr>
            <w:tcW w:w="1950" w:type="dxa"/>
            <w:tcBorders>
              <w:bottom w:val="single" w:color="auto" w:sz="4" w:space="0"/>
            </w:tcBorders>
            <w:shd w:val="clear" w:color="auto" w:fill="D9D9D9"/>
          </w:tcPr>
          <w:p>
            <w:pPr>
              <w:tabs>
                <w:tab w:val="left" w:pos="3346"/>
              </w:tabs>
              <w:jc w:val="center"/>
              <w:rPr>
                <w:b/>
                <w:bCs/>
                <w:sz w:val="24"/>
              </w:rPr>
            </w:pPr>
            <w:r>
              <w:rPr>
                <w:rFonts w:hint="eastAsia"/>
                <w:b/>
                <w:bCs/>
                <w:sz w:val="24"/>
              </w:rPr>
              <w:t>约束条件</w:t>
            </w:r>
          </w:p>
        </w:tc>
        <w:tc>
          <w:tcPr>
            <w:tcW w:w="1242" w:type="dxa"/>
            <w:tcBorders>
              <w:bottom w:val="single" w:color="auto" w:sz="4" w:space="0"/>
            </w:tcBorders>
            <w:shd w:val="clear" w:color="auto" w:fill="D9D9D9"/>
          </w:tcPr>
          <w:p>
            <w:pPr>
              <w:tabs>
                <w:tab w:val="left" w:pos="3346"/>
              </w:tabs>
              <w:jc w:val="center"/>
              <w:rPr>
                <w:b/>
                <w:bCs/>
                <w:sz w:val="24"/>
              </w:rPr>
            </w:pPr>
            <w:r>
              <w:rPr>
                <w:rFonts w:hint="eastAsia"/>
                <w:b/>
                <w:bCs/>
                <w:sz w:val="24"/>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686" w:type="dxa"/>
            <w:shd w:val="clear" w:color="auto" w:fill="auto"/>
          </w:tcPr>
          <w:p>
            <w:pPr>
              <w:rPr>
                <w:sz w:val="18"/>
              </w:rPr>
            </w:pPr>
            <w:r>
              <w:rPr>
                <w:rFonts w:hint="eastAsia"/>
              </w:rPr>
              <w:t>PredictionID</w:t>
            </w:r>
          </w:p>
        </w:tc>
        <w:tc>
          <w:tcPr>
            <w:tcW w:w="1679" w:type="dxa"/>
            <w:shd w:val="clear" w:color="auto" w:fill="auto"/>
          </w:tcPr>
          <w:p>
            <w:pPr>
              <w:rPr>
                <w:sz w:val="18"/>
              </w:rPr>
            </w:pPr>
            <w:r>
              <w:rPr>
                <w:rFonts w:hint="eastAsia"/>
              </w:rPr>
              <w:t>INT (主键, 自增)</w:t>
            </w:r>
          </w:p>
        </w:tc>
        <w:tc>
          <w:tcPr>
            <w:tcW w:w="637" w:type="dxa"/>
            <w:shd w:val="clear" w:color="auto" w:fill="auto"/>
          </w:tcPr>
          <w:p>
            <w:pPr>
              <w:rPr>
                <w:sz w:val="18"/>
              </w:rPr>
            </w:pPr>
            <w:r>
              <w:rPr>
                <w:rFonts w:hint="eastAsia"/>
              </w:rPr>
              <w:t>非空</w:t>
            </w:r>
          </w:p>
        </w:tc>
        <w:tc>
          <w:tcPr>
            <w:tcW w:w="1950" w:type="dxa"/>
            <w:shd w:val="clear" w:color="auto" w:fill="auto"/>
          </w:tcPr>
          <w:p>
            <w:pPr>
              <w:rPr>
                <w:sz w:val="18"/>
              </w:rPr>
            </w:pPr>
            <w:r>
              <w:rPr>
                <w:rFonts w:hint="eastAsia"/>
              </w:rPr>
              <w:t>主键, 自增</w:t>
            </w:r>
          </w:p>
        </w:tc>
        <w:tc>
          <w:tcPr>
            <w:tcW w:w="1242" w:type="dxa"/>
            <w:shd w:val="clear" w:color="auto" w:fill="auto"/>
          </w:tcPr>
          <w:p>
            <w:pPr>
              <w:rPr>
                <w:sz w:val="18"/>
              </w:rPr>
            </w:pPr>
            <w:r>
              <w:rPr>
                <w:rFonts w:hint="eastAsia"/>
              </w:rPr>
              <w:t>压力预测记录的唯一标识符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686" w:type="dxa"/>
          </w:tcPr>
          <w:p>
            <w:pPr>
              <w:rPr>
                <w:sz w:val="18"/>
              </w:rPr>
            </w:pPr>
            <w:r>
              <w:rPr>
                <w:rFonts w:hint="eastAsia"/>
              </w:rPr>
              <w:t>JobID</w:t>
            </w:r>
          </w:p>
        </w:tc>
        <w:tc>
          <w:tcPr>
            <w:tcW w:w="1679" w:type="dxa"/>
          </w:tcPr>
          <w:p>
            <w:pPr>
              <w:rPr>
                <w:sz w:val="18"/>
              </w:rPr>
            </w:pPr>
            <w:r>
              <w:rPr>
                <w:rFonts w:hint="eastAsia"/>
              </w:rPr>
              <w:t>INT (外键)</w:t>
            </w:r>
          </w:p>
        </w:tc>
        <w:tc>
          <w:tcPr>
            <w:tcW w:w="637" w:type="dxa"/>
          </w:tcPr>
          <w:p>
            <w:pPr>
              <w:rPr>
                <w:sz w:val="18"/>
              </w:rPr>
            </w:pPr>
            <w:r>
              <w:rPr>
                <w:rFonts w:hint="eastAsia"/>
              </w:rPr>
              <w:t>非空</w:t>
            </w:r>
          </w:p>
        </w:tc>
        <w:tc>
          <w:tcPr>
            <w:tcW w:w="1950" w:type="dxa"/>
          </w:tcPr>
          <w:p>
            <w:pPr>
              <w:rPr>
                <w:sz w:val="18"/>
              </w:rPr>
            </w:pPr>
            <w:r>
              <w:rPr>
                <w:rFonts w:hint="eastAsia"/>
              </w:rPr>
              <w:t>引用FracturingJobs表的JobID</w:t>
            </w:r>
          </w:p>
        </w:tc>
        <w:tc>
          <w:tcPr>
            <w:tcW w:w="1242" w:type="dxa"/>
          </w:tcPr>
          <w:p>
            <w:pPr>
              <w:rPr>
                <w:sz w:val="18"/>
              </w:rPr>
            </w:pPr>
            <w:r>
              <w:rPr>
                <w:rFonts w:hint="eastAsia"/>
              </w:rPr>
              <w:t>关联的压裂作业ID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686" w:type="dxa"/>
          </w:tcPr>
          <w:p>
            <w:pPr>
              <w:rPr>
                <w:sz w:val="18"/>
              </w:rPr>
            </w:pPr>
            <w:r>
              <w:rPr>
                <w:rFonts w:hint="eastAsia"/>
              </w:rPr>
              <w:t>ModelID</w:t>
            </w:r>
          </w:p>
        </w:tc>
        <w:tc>
          <w:tcPr>
            <w:tcW w:w="1679" w:type="dxa"/>
          </w:tcPr>
          <w:p>
            <w:pPr>
              <w:rPr>
                <w:sz w:val="18"/>
              </w:rPr>
            </w:pPr>
            <w:r>
              <w:rPr>
                <w:rFonts w:hint="eastAsia"/>
              </w:rPr>
              <w:t>INT (外键)</w:t>
            </w:r>
          </w:p>
        </w:tc>
        <w:tc>
          <w:tcPr>
            <w:tcW w:w="637" w:type="dxa"/>
          </w:tcPr>
          <w:p>
            <w:pPr>
              <w:rPr>
                <w:sz w:val="18"/>
              </w:rPr>
            </w:pPr>
            <w:r>
              <w:rPr>
                <w:rFonts w:hint="eastAsia"/>
              </w:rPr>
              <w:t>非空</w:t>
            </w:r>
          </w:p>
        </w:tc>
        <w:tc>
          <w:tcPr>
            <w:tcW w:w="1950" w:type="dxa"/>
          </w:tcPr>
          <w:p>
            <w:pPr>
              <w:rPr>
                <w:sz w:val="18"/>
              </w:rPr>
            </w:pPr>
            <w:r>
              <w:rPr>
                <w:rFonts w:hint="eastAsia"/>
              </w:rPr>
              <w:t>引用PredictionModels表的ModelID</w:t>
            </w:r>
          </w:p>
        </w:tc>
        <w:tc>
          <w:tcPr>
            <w:tcW w:w="1242" w:type="dxa"/>
          </w:tcPr>
          <w:p>
            <w:pPr>
              <w:rPr>
                <w:sz w:val="18"/>
              </w:rPr>
            </w:pPr>
            <w:r>
              <w:rPr>
                <w:rFonts w:hint="eastAsia"/>
              </w:rPr>
              <w:t>使用的预测模型ID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686" w:type="dxa"/>
            <w:tcBorders>
              <w:bottom w:val="single" w:color="auto" w:sz="4" w:space="0"/>
            </w:tcBorders>
          </w:tcPr>
          <w:p>
            <w:pPr>
              <w:rPr>
                <w:sz w:val="18"/>
              </w:rPr>
            </w:pPr>
            <w:r>
              <w:rPr>
                <w:rFonts w:hint="eastAsia"/>
              </w:rPr>
              <w:t>Timestamp</w:t>
            </w:r>
          </w:p>
        </w:tc>
        <w:tc>
          <w:tcPr>
            <w:tcW w:w="1679" w:type="dxa"/>
          </w:tcPr>
          <w:p>
            <w:pPr>
              <w:rPr>
                <w:sz w:val="18"/>
              </w:rPr>
            </w:pPr>
            <w:r>
              <w:rPr>
                <w:rFonts w:hint="eastAsia"/>
              </w:rPr>
              <w:t>DATETIME</w:t>
            </w:r>
          </w:p>
        </w:tc>
        <w:tc>
          <w:tcPr>
            <w:tcW w:w="637" w:type="dxa"/>
          </w:tcPr>
          <w:p>
            <w:pPr>
              <w:rPr>
                <w:sz w:val="18"/>
              </w:rPr>
            </w:pPr>
            <w:r>
              <w:rPr>
                <w:rFonts w:hint="eastAsia"/>
              </w:rPr>
              <w:t>非空</w:t>
            </w:r>
          </w:p>
        </w:tc>
        <w:tc>
          <w:tcPr>
            <w:tcW w:w="1950" w:type="dxa"/>
          </w:tcPr>
          <w:p>
            <w:pPr>
              <w:rPr>
                <w:sz w:val="18"/>
              </w:rPr>
            </w:pPr>
            <w:r>
              <w:rPr>
                <w:rFonts w:hint="eastAsia"/>
              </w:rPr>
              <w:t>无</w:t>
            </w:r>
          </w:p>
        </w:tc>
        <w:tc>
          <w:tcPr>
            <w:tcW w:w="1242" w:type="dxa"/>
          </w:tcPr>
          <w:p>
            <w:pPr>
              <w:rPr>
                <w:sz w:val="18"/>
              </w:rPr>
            </w:pPr>
            <w:r>
              <w:rPr>
                <w:rFonts w:hint="eastAsia"/>
              </w:rPr>
              <w:t>预测的时间戳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686" w:type="dxa"/>
            <w:tcBorders>
              <w:bottom w:val="single" w:color="auto" w:sz="4" w:space="0"/>
            </w:tcBorders>
          </w:tcPr>
          <w:p>
            <w:pPr>
              <w:rPr>
                <w:sz w:val="18"/>
              </w:rPr>
            </w:pPr>
            <w:r>
              <w:rPr>
                <w:rFonts w:hint="eastAsia"/>
              </w:rPr>
              <w:t>PredictedPressureValues</w:t>
            </w:r>
          </w:p>
        </w:tc>
        <w:tc>
          <w:tcPr>
            <w:tcW w:w="1679" w:type="dxa"/>
          </w:tcPr>
          <w:p>
            <w:pPr>
              <w:rPr>
                <w:sz w:val="18"/>
              </w:rPr>
            </w:pPr>
            <w:r>
              <w:rPr>
                <w:rFonts w:hint="eastAsia"/>
              </w:rPr>
              <w:t>TEXT</w:t>
            </w:r>
          </w:p>
        </w:tc>
        <w:tc>
          <w:tcPr>
            <w:tcW w:w="637" w:type="dxa"/>
          </w:tcPr>
          <w:p>
            <w:pPr>
              <w:rPr>
                <w:rFonts w:hint="eastAsia"/>
                <w:sz w:val="18"/>
              </w:rPr>
            </w:pPr>
            <w:r>
              <w:rPr>
                <w:rFonts w:hint="eastAsia"/>
              </w:rPr>
              <w:t>非空</w:t>
            </w:r>
          </w:p>
        </w:tc>
        <w:tc>
          <w:tcPr>
            <w:tcW w:w="1950" w:type="dxa"/>
          </w:tcPr>
          <w:p>
            <w:pPr>
              <w:rPr>
                <w:sz w:val="18"/>
              </w:rPr>
            </w:pPr>
            <w:r>
              <w:rPr>
                <w:rFonts w:hint="eastAsia"/>
              </w:rPr>
              <w:t>无</w:t>
            </w:r>
          </w:p>
        </w:tc>
        <w:tc>
          <w:tcPr>
            <w:tcW w:w="1242" w:type="dxa"/>
          </w:tcPr>
          <w:p>
            <w:pPr>
              <w:rPr>
                <w:rFonts w:hint="eastAsia"/>
                <w:sz w:val="18"/>
              </w:rPr>
            </w:pPr>
            <w:r>
              <w:rPr>
                <w:rFonts w:hint="eastAsia"/>
              </w:rPr>
              <w:t>预测的多步压力值（如JSON或CSV格式）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686" w:type="dxa"/>
            <w:tcBorders>
              <w:bottom w:val="single" w:color="auto" w:sz="4" w:space="0"/>
            </w:tcBorders>
          </w:tcPr>
          <w:p>
            <w:pPr>
              <w:rPr>
                <w:rFonts w:hint="eastAsia"/>
              </w:rPr>
            </w:pPr>
            <w:r>
              <w:rPr>
                <w:rFonts w:hint="eastAsia"/>
              </w:rPr>
              <w:t>PredictionID</w:t>
            </w:r>
          </w:p>
        </w:tc>
        <w:tc>
          <w:tcPr>
            <w:tcW w:w="1679" w:type="dxa"/>
          </w:tcPr>
          <w:p>
            <w:pPr>
              <w:rPr>
                <w:rFonts w:hint="eastAsia"/>
              </w:rPr>
            </w:pPr>
            <w:r>
              <w:rPr>
                <w:rFonts w:hint="eastAsia"/>
              </w:rPr>
              <w:t>INT (主键, 自增)</w:t>
            </w:r>
          </w:p>
        </w:tc>
        <w:tc>
          <w:tcPr>
            <w:tcW w:w="637" w:type="dxa"/>
          </w:tcPr>
          <w:p>
            <w:pPr>
              <w:rPr>
                <w:rFonts w:hint="eastAsia"/>
              </w:rPr>
            </w:pPr>
            <w:r>
              <w:rPr>
                <w:rFonts w:hint="eastAsia"/>
              </w:rPr>
              <w:t>非空</w:t>
            </w:r>
          </w:p>
        </w:tc>
        <w:tc>
          <w:tcPr>
            <w:tcW w:w="1950" w:type="dxa"/>
          </w:tcPr>
          <w:p>
            <w:pPr>
              <w:rPr>
                <w:rFonts w:hint="eastAsia"/>
              </w:rPr>
            </w:pPr>
            <w:r>
              <w:rPr>
                <w:rFonts w:hint="eastAsia"/>
              </w:rPr>
              <w:t>主键, 自增</w:t>
            </w:r>
          </w:p>
        </w:tc>
        <w:tc>
          <w:tcPr>
            <w:tcW w:w="1242" w:type="dxa"/>
          </w:tcPr>
          <w:p>
            <w:pPr>
              <w:rPr>
                <w:rFonts w:hint="eastAsia"/>
              </w:rPr>
            </w:pPr>
            <w:r>
              <w:rPr>
                <w:rFonts w:hint="eastAsia"/>
              </w:rPr>
              <w:t>压力预测记录的唯一标识符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9" w:hRule="atLeast"/>
        </w:trPr>
        <w:tc>
          <w:tcPr>
            <w:tcW w:w="2686" w:type="dxa"/>
            <w:shd w:val="clear" w:color="auto" w:fill="D9D9D9"/>
          </w:tcPr>
          <w:p>
            <w:pPr>
              <w:pStyle w:val="25"/>
              <w:rPr>
                <w:szCs w:val="24"/>
              </w:rPr>
            </w:pPr>
            <w:r>
              <w:rPr>
                <w:rFonts w:hint="eastAsia"/>
                <w:sz w:val="24"/>
                <w:szCs w:val="24"/>
              </w:rPr>
              <w:t>补充说明</w:t>
            </w:r>
          </w:p>
        </w:tc>
        <w:tc>
          <w:tcPr>
            <w:tcW w:w="5508" w:type="dxa"/>
            <w:gridSpan w:val="4"/>
          </w:tcPr>
          <w:p>
            <w:pPr>
              <w:rPr>
                <w:sz w:val="18"/>
              </w:rPr>
            </w:pPr>
            <w:r>
              <w:rPr>
                <w:rFonts w:hint="eastAsia"/>
                <w:sz w:val="18"/>
              </w:rPr>
              <w:t>PredictionID为主键,JobID,ModelID</w:t>
            </w:r>
            <w:r>
              <w:rPr>
                <w:rFonts w:hint="eastAsia"/>
              </w:rPr>
              <w:t>为外键</w:t>
            </w:r>
          </w:p>
        </w:tc>
      </w:tr>
    </w:tbl>
    <w:p>
      <w:pPr>
        <w:pStyle w:val="3"/>
        <w:ind w:left="0"/>
        <w:rPr>
          <w:rFonts w:hint="eastAsia"/>
        </w:rPr>
      </w:pPr>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1</w:t>
    </w:r>
    <w:r>
      <w:rPr>
        <w:rStyle w:val="39"/>
      </w:rPr>
      <w:fldChar w:fldCharType="end"/>
    </w:r>
  </w:p>
  <w:p>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4F33258A"/>
    <w:multiLevelType w:val="multilevel"/>
    <w:tmpl w:val="4F3325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RiYTdlNjU3MjNkZGJiNGU5N2JlNjFiODY3ODEwZTgifQ=="/>
  </w:docVars>
  <w:rsids>
    <w:rsidRoot w:val="00761556"/>
    <w:rsid w:val="0000083F"/>
    <w:rsid w:val="00094C2F"/>
    <w:rsid w:val="0009744D"/>
    <w:rsid w:val="00106A7D"/>
    <w:rsid w:val="00145D7B"/>
    <w:rsid w:val="00163777"/>
    <w:rsid w:val="001B5D55"/>
    <w:rsid w:val="001B73EA"/>
    <w:rsid w:val="001C30A5"/>
    <w:rsid w:val="00225EDE"/>
    <w:rsid w:val="00256C99"/>
    <w:rsid w:val="00293610"/>
    <w:rsid w:val="002C1CA8"/>
    <w:rsid w:val="003064C3"/>
    <w:rsid w:val="0031328F"/>
    <w:rsid w:val="0037163A"/>
    <w:rsid w:val="00386B60"/>
    <w:rsid w:val="003A1AB4"/>
    <w:rsid w:val="003D5C49"/>
    <w:rsid w:val="003F0083"/>
    <w:rsid w:val="004075A2"/>
    <w:rsid w:val="00464E81"/>
    <w:rsid w:val="005026F8"/>
    <w:rsid w:val="00577EB3"/>
    <w:rsid w:val="00595CB2"/>
    <w:rsid w:val="005C2EBA"/>
    <w:rsid w:val="005E611E"/>
    <w:rsid w:val="00624872"/>
    <w:rsid w:val="0063627F"/>
    <w:rsid w:val="006A1C18"/>
    <w:rsid w:val="006B1F12"/>
    <w:rsid w:val="00761556"/>
    <w:rsid w:val="007C21E9"/>
    <w:rsid w:val="00830B9A"/>
    <w:rsid w:val="00853F89"/>
    <w:rsid w:val="0089734E"/>
    <w:rsid w:val="00927B96"/>
    <w:rsid w:val="009501C2"/>
    <w:rsid w:val="009800A7"/>
    <w:rsid w:val="00995D55"/>
    <w:rsid w:val="009969B1"/>
    <w:rsid w:val="009A4D6A"/>
    <w:rsid w:val="00A437EB"/>
    <w:rsid w:val="00A60111"/>
    <w:rsid w:val="00AF2A0F"/>
    <w:rsid w:val="00AF4C63"/>
    <w:rsid w:val="00B812B4"/>
    <w:rsid w:val="00BA10FC"/>
    <w:rsid w:val="00BF4D05"/>
    <w:rsid w:val="00CE2D0D"/>
    <w:rsid w:val="00D35289"/>
    <w:rsid w:val="00D7039E"/>
    <w:rsid w:val="00D83EEE"/>
    <w:rsid w:val="00DB2AB2"/>
    <w:rsid w:val="00E2048D"/>
    <w:rsid w:val="00E53F2F"/>
    <w:rsid w:val="00E848D2"/>
    <w:rsid w:val="00EA7A04"/>
    <w:rsid w:val="00ED63C6"/>
    <w:rsid w:val="00EF2078"/>
    <w:rsid w:val="15C90318"/>
    <w:rsid w:val="195E6FCA"/>
    <w:rsid w:val="21057E7F"/>
    <w:rsid w:val="2B9E3BC1"/>
    <w:rsid w:val="2BAB3CCF"/>
    <w:rsid w:val="345D5E43"/>
    <w:rsid w:val="43FE3CEE"/>
    <w:rsid w:val="5B3F4D39"/>
    <w:rsid w:val="5B96184A"/>
    <w:rsid w:val="5EFD0684"/>
    <w:rsid w:val="6EC54952"/>
    <w:rsid w:val="72695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autoRedefine/>
    <w:qFormat/>
    <w:uiPriority w:val="0"/>
    <w:pPr>
      <w:numPr>
        <w:ilvl w:val="1"/>
      </w:numPr>
      <w:outlineLvl w:val="1"/>
    </w:pPr>
    <w:rPr>
      <w:sz w:val="24"/>
      <w:szCs w:val="24"/>
    </w:rPr>
  </w:style>
  <w:style w:type="paragraph" w:styleId="5">
    <w:name w:val="heading 3"/>
    <w:basedOn w:val="2"/>
    <w:next w:val="3"/>
    <w:link w:val="46"/>
    <w:autoRedefine/>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autoRedefine/>
    <w:qFormat/>
    <w:uiPriority w:val="0"/>
    <w:pPr>
      <w:numPr>
        <w:ilvl w:val="6"/>
        <w:numId w:val="1"/>
      </w:numPr>
      <w:spacing w:before="60" w:after="60"/>
      <w:outlineLvl w:val="6"/>
    </w:pPr>
    <w:rPr>
      <w:i/>
    </w:rPr>
  </w:style>
  <w:style w:type="paragraph" w:styleId="10">
    <w:name w:val="heading 8"/>
    <w:basedOn w:val="1"/>
    <w:next w:val="1"/>
    <w:link w:val="51"/>
    <w:autoRedefine/>
    <w:qFormat/>
    <w:uiPriority w:val="0"/>
    <w:pPr>
      <w:numPr>
        <w:ilvl w:val="7"/>
        <w:numId w:val="1"/>
      </w:numPr>
      <w:spacing w:before="240" w:after="60"/>
      <w:outlineLvl w:val="7"/>
    </w:pPr>
    <w:rPr>
      <w:i/>
      <w:iCs/>
    </w:rPr>
  </w:style>
  <w:style w:type="paragraph" w:styleId="11">
    <w:name w:val="heading 9"/>
    <w:basedOn w:val="1"/>
    <w:next w:val="1"/>
    <w:link w:val="52"/>
    <w:autoRedefine/>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styleId="3">
    <w:name w:val="Body Text"/>
    <w:basedOn w:val="1"/>
    <w:link w:val="58"/>
    <w:autoRedefine/>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autoRedefine/>
    <w:qFormat/>
    <w:uiPriority w:val="0"/>
    <w:pPr>
      <w:ind w:left="900" w:hanging="900"/>
    </w:pPr>
  </w:style>
  <w:style w:type="paragraph" w:styleId="14">
    <w:name w:val="caption"/>
    <w:basedOn w:val="3"/>
    <w:next w:val="1"/>
    <w:autoRedefine/>
    <w:qFormat/>
    <w:uiPriority w:val="0"/>
    <w:rPr>
      <w:rFonts w:eastAsia="Arial" w:cs="Arial"/>
      <w:i/>
    </w:rPr>
  </w:style>
  <w:style w:type="paragraph" w:styleId="15">
    <w:name w:val="Document Map"/>
    <w:basedOn w:val="1"/>
    <w:link w:val="57"/>
    <w:autoRedefine/>
    <w:semiHidden/>
    <w:qFormat/>
    <w:uiPriority w:val="0"/>
    <w:pPr>
      <w:shd w:val="clear" w:color="auto" w:fill="000080"/>
    </w:pPr>
  </w:style>
  <w:style w:type="paragraph" w:styleId="16">
    <w:name w:val="annotation text"/>
    <w:basedOn w:val="1"/>
    <w:link w:val="67"/>
    <w:semiHidden/>
    <w:uiPriority w:val="0"/>
  </w:style>
  <w:style w:type="paragraph" w:styleId="17">
    <w:name w:val="Body Text Indent"/>
    <w:basedOn w:val="1"/>
    <w:link w:val="54"/>
    <w:autoRedefine/>
    <w:qFormat/>
    <w:uiPriority w:val="0"/>
    <w:pPr>
      <w:ind w:left="720"/>
    </w:pPr>
    <w:rPr>
      <w:i/>
      <w:iCs/>
      <w:color w:val="0000FF"/>
      <w:u w:val="single"/>
    </w:rPr>
  </w:style>
  <w:style w:type="paragraph" w:styleId="18">
    <w:name w:val="toc 5"/>
    <w:basedOn w:val="1"/>
    <w:next w:val="1"/>
    <w:autoRedefine/>
    <w:semiHidden/>
    <w:qFormat/>
    <w:uiPriority w:val="0"/>
    <w:pPr>
      <w:ind w:left="800"/>
    </w:pPr>
    <w:rPr>
      <w:szCs w:val="21"/>
    </w:rPr>
  </w:style>
  <w:style w:type="paragraph" w:styleId="19">
    <w:name w:val="toc 3"/>
    <w:basedOn w:val="1"/>
    <w:next w:val="1"/>
    <w:autoRedefine/>
    <w:qFormat/>
    <w:uiPriority w:val="39"/>
    <w:pPr>
      <w:ind w:left="400"/>
    </w:pPr>
    <w:rPr>
      <w:i/>
      <w:iCs/>
      <w:szCs w:val="24"/>
    </w:rPr>
  </w:style>
  <w:style w:type="paragraph" w:styleId="20">
    <w:name w:val="toc 8"/>
    <w:basedOn w:val="1"/>
    <w:next w:val="1"/>
    <w:autoRedefine/>
    <w:semiHidden/>
    <w:qFormat/>
    <w:uiPriority w:val="0"/>
    <w:pPr>
      <w:ind w:left="1400"/>
    </w:pPr>
    <w:rPr>
      <w:szCs w:val="21"/>
    </w:rPr>
  </w:style>
  <w:style w:type="paragraph" w:styleId="21">
    <w:name w:val="Date"/>
    <w:basedOn w:val="1"/>
    <w:next w:val="1"/>
    <w:link w:val="53"/>
    <w:autoRedefine/>
    <w:qFormat/>
    <w:uiPriority w:val="0"/>
    <w:rPr>
      <w:rFonts w:ascii="幼圆" w:eastAsia="幼圆"/>
      <w:sz w:val="28"/>
    </w:rPr>
  </w:style>
  <w:style w:type="paragraph" w:styleId="22">
    <w:name w:val="Body Text Indent 2"/>
    <w:basedOn w:val="1"/>
    <w:link w:val="55"/>
    <w:autoRedefine/>
    <w:qFormat/>
    <w:uiPriority w:val="0"/>
    <w:pPr>
      <w:ind w:left="840"/>
    </w:pPr>
    <w:rPr>
      <w:rFonts w:ascii="幼圆" w:eastAsia="幼圆"/>
      <w:sz w:val="28"/>
    </w:rPr>
  </w:style>
  <w:style w:type="paragraph" w:styleId="23">
    <w:name w:val="Balloon Text"/>
    <w:basedOn w:val="1"/>
    <w:link w:val="69"/>
    <w:autoRedefine/>
    <w:semiHidden/>
    <w:qFormat/>
    <w:uiPriority w:val="0"/>
    <w:rPr>
      <w:sz w:val="18"/>
      <w:szCs w:val="18"/>
    </w:rPr>
  </w:style>
  <w:style w:type="paragraph" w:styleId="24">
    <w:name w:val="footer"/>
    <w:basedOn w:val="1"/>
    <w:link w:val="61"/>
    <w:autoRedefine/>
    <w:qFormat/>
    <w:uiPriority w:val="0"/>
    <w:pPr>
      <w:tabs>
        <w:tab w:val="center" w:pos="4320"/>
        <w:tab w:val="right" w:pos="8640"/>
      </w:tabs>
    </w:pPr>
    <w:rPr>
      <w:rFonts w:eastAsia="Arial"/>
    </w:rPr>
  </w:style>
  <w:style w:type="paragraph" w:styleId="25">
    <w:name w:val="header"/>
    <w:basedOn w:val="1"/>
    <w:link w:val="60"/>
    <w:autoRedefine/>
    <w:qFormat/>
    <w:uiPriority w:val="0"/>
    <w:pPr>
      <w:tabs>
        <w:tab w:val="center" w:pos="4320"/>
        <w:tab w:val="right" w:pos="8640"/>
      </w:tabs>
    </w:pPr>
  </w:style>
  <w:style w:type="paragraph" w:styleId="26">
    <w:name w:val="toc 1"/>
    <w:basedOn w:val="1"/>
    <w:next w:val="1"/>
    <w:autoRedefine/>
    <w:qFormat/>
    <w:uiPriority w:val="39"/>
    <w:pPr>
      <w:spacing w:before="120" w:after="120"/>
    </w:pPr>
    <w:rPr>
      <w:b/>
      <w:bCs/>
      <w:caps/>
      <w:szCs w:val="24"/>
    </w:rPr>
  </w:style>
  <w:style w:type="paragraph" w:styleId="27">
    <w:name w:val="toc 4"/>
    <w:basedOn w:val="1"/>
    <w:next w:val="1"/>
    <w:autoRedefine/>
    <w:semiHidden/>
    <w:qFormat/>
    <w:uiPriority w:val="0"/>
    <w:pPr>
      <w:ind w:left="600"/>
    </w:pPr>
    <w:rPr>
      <w:szCs w:val="21"/>
    </w:rPr>
  </w:style>
  <w:style w:type="paragraph" w:styleId="28">
    <w:name w:val="Subtitle"/>
    <w:basedOn w:val="1"/>
    <w:link w:val="68"/>
    <w:autoRedefine/>
    <w:qFormat/>
    <w:uiPriority w:val="0"/>
    <w:pPr>
      <w:spacing w:after="60"/>
      <w:jc w:val="center"/>
    </w:pPr>
    <w:rPr>
      <w:i/>
      <w:iCs/>
      <w:sz w:val="36"/>
      <w:szCs w:val="36"/>
      <w:lang w:val="en-AU"/>
    </w:rPr>
  </w:style>
  <w:style w:type="paragraph" w:styleId="29">
    <w:name w:val="footnote text"/>
    <w:basedOn w:val="1"/>
    <w:link w:val="66"/>
    <w:autoRedefine/>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autoRedefine/>
    <w:semiHidden/>
    <w:qFormat/>
    <w:uiPriority w:val="0"/>
    <w:pPr>
      <w:ind w:left="1000"/>
    </w:pPr>
    <w:rPr>
      <w:szCs w:val="21"/>
    </w:rPr>
  </w:style>
  <w:style w:type="paragraph" w:styleId="31">
    <w:name w:val="Body Text Indent 3"/>
    <w:basedOn w:val="1"/>
    <w:link w:val="56"/>
    <w:autoRedefine/>
    <w:qFormat/>
    <w:uiPriority w:val="0"/>
    <w:pPr>
      <w:ind w:firstLine="425"/>
    </w:pPr>
    <w:rPr>
      <w:rFonts w:ascii="宋体"/>
      <w:sz w:val="24"/>
    </w:rPr>
  </w:style>
  <w:style w:type="paragraph" w:styleId="32">
    <w:name w:val="toc 2"/>
    <w:basedOn w:val="1"/>
    <w:next w:val="1"/>
    <w:autoRedefine/>
    <w:qFormat/>
    <w:uiPriority w:val="39"/>
    <w:pPr>
      <w:ind w:left="200"/>
    </w:pPr>
    <w:rPr>
      <w:smallCaps/>
      <w:szCs w:val="24"/>
    </w:rPr>
  </w:style>
  <w:style w:type="paragraph" w:styleId="33">
    <w:name w:val="toc 9"/>
    <w:basedOn w:val="1"/>
    <w:next w:val="1"/>
    <w:autoRedefine/>
    <w:semiHidden/>
    <w:qFormat/>
    <w:uiPriority w:val="0"/>
    <w:pPr>
      <w:ind w:left="1600"/>
    </w:pPr>
    <w:rPr>
      <w:szCs w:val="21"/>
    </w:rPr>
  </w:style>
  <w:style w:type="paragraph" w:styleId="34">
    <w:name w:val="Normal (Web)"/>
    <w:basedOn w:val="1"/>
    <w:autoRedefine/>
    <w:qFormat/>
    <w:uiPriority w:val="99"/>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9"/>
    <w:autoRedefine/>
    <w:qFormat/>
    <w:uiPriority w:val="0"/>
    <w:pPr>
      <w:jc w:val="center"/>
    </w:pPr>
    <w:rPr>
      <w:b/>
      <w:bCs/>
      <w:sz w:val="36"/>
      <w:szCs w:val="36"/>
    </w:rPr>
  </w:style>
  <w:style w:type="table" w:styleId="37">
    <w:name w:val="Table Grid"/>
    <w:basedOn w:val="36"/>
    <w:autoRedefine/>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autoRedefine/>
    <w:qFormat/>
    <w:uiPriority w:val="0"/>
    <w:rPr>
      <w:rFonts w:eastAsia="Arial"/>
    </w:rPr>
  </w:style>
  <w:style w:type="character" w:styleId="40">
    <w:name w:val="Hyperlink"/>
    <w:basedOn w:val="38"/>
    <w:autoRedefine/>
    <w:qFormat/>
    <w:uiPriority w:val="99"/>
    <w:rPr>
      <w:color w:val="0000FF"/>
      <w:u w:val="single"/>
    </w:rPr>
  </w:style>
  <w:style w:type="character" w:styleId="41">
    <w:name w:val="HTML Code"/>
    <w:basedOn w:val="38"/>
    <w:autoRedefine/>
    <w:semiHidden/>
    <w:unhideWhenUsed/>
    <w:qFormat/>
    <w:uiPriority w:val="99"/>
    <w:rPr>
      <w:rFonts w:ascii="宋体" w:hAnsi="宋体" w:eastAsia="宋体" w:cs="宋体"/>
      <w:sz w:val="24"/>
      <w:szCs w:val="24"/>
    </w:rPr>
  </w:style>
  <w:style w:type="character" w:styleId="42">
    <w:name w:val="annotation reference"/>
    <w:basedOn w:val="38"/>
    <w:autoRedefine/>
    <w:semiHidden/>
    <w:qFormat/>
    <w:uiPriority w:val="0"/>
    <w:rPr>
      <w:sz w:val="21"/>
      <w:szCs w:val="21"/>
    </w:rPr>
  </w:style>
  <w:style w:type="character" w:styleId="43">
    <w:name w:val="footnote reference"/>
    <w:basedOn w:val="38"/>
    <w:autoRedefine/>
    <w:semiHidden/>
    <w:qFormat/>
    <w:uiPriority w:val="0"/>
    <w:rPr>
      <w:sz w:val="20"/>
      <w:szCs w:val="20"/>
      <w:vertAlign w:val="superscript"/>
    </w:rPr>
  </w:style>
  <w:style w:type="character" w:customStyle="1" w:styleId="44">
    <w:name w:val="标题 1 字符"/>
    <w:basedOn w:val="38"/>
    <w:link w:val="2"/>
    <w:autoRedefine/>
    <w:qFormat/>
    <w:uiPriority w:val="0"/>
    <w:rPr>
      <w:rFonts w:ascii="Arial" w:hAnsi="Arial" w:eastAsia="宋体" w:cs="Times New Roman"/>
      <w:b/>
      <w:bCs/>
      <w:snapToGrid w:val="0"/>
      <w:kern w:val="0"/>
      <w:sz w:val="32"/>
      <w:szCs w:val="32"/>
    </w:rPr>
  </w:style>
  <w:style w:type="character" w:customStyle="1" w:styleId="45">
    <w:name w:val="标题 2 字符"/>
    <w:basedOn w:val="38"/>
    <w:link w:val="4"/>
    <w:autoRedefine/>
    <w:qFormat/>
    <w:uiPriority w:val="0"/>
    <w:rPr>
      <w:rFonts w:ascii="Arial" w:hAnsi="Arial" w:eastAsia="宋体" w:cs="Times New Roman"/>
      <w:b/>
      <w:bCs/>
      <w:snapToGrid w:val="0"/>
      <w:kern w:val="0"/>
      <w:sz w:val="24"/>
      <w:szCs w:val="24"/>
    </w:rPr>
  </w:style>
  <w:style w:type="character" w:customStyle="1" w:styleId="46">
    <w:name w:val="标题 3 字符"/>
    <w:basedOn w:val="38"/>
    <w:link w:val="5"/>
    <w:autoRedefine/>
    <w:qFormat/>
    <w:uiPriority w:val="0"/>
    <w:rPr>
      <w:rFonts w:ascii="Arial" w:hAnsi="Arial" w:eastAsia="宋体" w:cs="Times New Roman"/>
      <w:i/>
      <w:iCs/>
      <w:snapToGrid w:val="0"/>
      <w:kern w:val="0"/>
      <w:szCs w:val="21"/>
    </w:rPr>
  </w:style>
  <w:style w:type="character" w:customStyle="1" w:styleId="47">
    <w:name w:val="标题 4 字符"/>
    <w:basedOn w:val="38"/>
    <w:link w:val="6"/>
    <w:autoRedefine/>
    <w:qFormat/>
    <w:uiPriority w:val="0"/>
    <w:rPr>
      <w:rFonts w:ascii="Arial" w:hAnsi="Arial" w:eastAsia="宋体" w:cs="Times New Roman"/>
      <w:snapToGrid w:val="0"/>
      <w:kern w:val="0"/>
      <w:sz w:val="20"/>
      <w:szCs w:val="20"/>
    </w:rPr>
  </w:style>
  <w:style w:type="character" w:customStyle="1" w:styleId="48">
    <w:name w:val="标题 5 字符"/>
    <w:basedOn w:val="38"/>
    <w:link w:val="7"/>
    <w:autoRedefine/>
    <w:qFormat/>
    <w:uiPriority w:val="0"/>
    <w:rPr>
      <w:rFonts w:ascii="Arial" w:hAnsi="Arial" w:eastAsia="宋体" w:cs="Times New Roman"/>
      <w:i/>
      <w:snapToGrid w:val="0"/>
      <w:kern w:val="0"/>
      <w:sz w:val="20"/>
      <w:szCs w:val="20"/>
    </w:rPr>
  </w:style>
  <w:style w:type="character" w:customStyle="1" w:styleId="49">
    <w:name w:val="标题 6 字符"/>
    <w:basedOn w:val="38"/>
    <w:link w:val="8"/>
    <w:autoRedefine/>
    <w:qFormat/>
    <w:uiPriority w:val="0"/>
    <w:rPr>
      <w:rFonts w:ascii="Arial" w:hAnsi="Arial" w:eastAsia="宋体" w:cs="Times New Roman"/>
      <w:iCs/>
      <w:snapToGrid w:val="0"/>
      <w:kern w:val="0"/>
      <w:sz w:val="20"/>
      <w:szCs w:val="20"/>
    </w:rPr>
  </w:style>
  <w:style w:type="character" w:customStyle="1" w:styleId="50">
    <w:name w:val="标题 7 字符"/>
    <w:basedOn w:val="38"/>
    <w:link w:val="9"/>
    <w:autoRedefine/>
    <w:qFormat/>
    <w:uiPriority w:val="0"/>
    <w:rPr>
      <w:rFonts w:ascii="Arial" w:hAnsi="Arial" w:eastAsia="宋体" w:cs="Times New Roman"/>
      <w:i/>
      <w:snapToGrid w:val="0"/>
      <w:kern w:val="0"/>
      <w:sz w:val="20"/>
      <w:szCs w:val="20"/>
    </w:rPr>
  </w:style>
  <w:style w:type="character" w:customStyle="1" w:styleId="51">
    <w:name w:val="标题 8 字符"/>
    <w:basedOn w:val="38"/>
    <w:link w:val="10"/>
    <w:autoRedefine/>
    <w:qFormat/>
    <w:uiPriority w:val="0"/>
    <w:rPr>
      <w:rFonts w:ascii="Arial" w:hAnsi="Arial" w:eastAsia="宋体" w:cs="Times New Roman"/>
      <w:i/>
      <w:iCs/>
      <w:snapToGrid w:val="0"/>
      <w:kern w:val="0"/>
      <w:sz w:val="20"/>
      <w:szCs w:val="20"/>
    </w:rPr>
  </w:style>
  <w:style w:type="character" w:customStyle="1" w:styleId="52">
    <w:name w:val="标题 9 字符"/>
    <w:basedOn w:val="38"/>
    <w:link w:val="11"/>
    <w:autoRedefine/>
    <w:qFormat/>
    <w:uiPriority w:val="0"/>
    <w:rPr>
      <w:rFonts w:ascii="Arial" w:hAnsi="Arial" w:eastAsia="宋体" w:cs="Times New Roman"/>
      <w:b/>
      <w:bCs/>
      <w:i/>
      <w:iCs/>
      <w:snapToGrid w:val="0"/>
      <w:kern w:val="0"/>
      <w:sz w:val="18"/>
      <w:szCs w:val="18"/>
    </w:rPr>
  </w:style>
  <w:style w:type="character" w:customStyle="1" w:styleId="53">
    <w:name w:val="日期 字符"/>
    <w:basedOn w:val="38"/>
    <w:link w:val="21"/>
    <w:autoRedefine/>
    <w:qFormat/>
    <w:uiPriority w:val="0"/>
    <w:rPr>
      <w:rFonts w:ascii="幼圆" w:hAnsi="Arial" w:eastAsia="幼圆" w:cs="Times New Roman"/>
      <w:snapToGrid w:val="0"/>
      <w:kern w:val="0"/>
      <w:sz w:val="28"/>
      <w:szCs w:val="20"/>
    </w:rPr>
  </w:style>
  <w:style w:type="character" w:customStyle="1" w:styleId="54">
    <w:name w:val="正文文本缩进 字符"/>
    <w:basedOn w:val="38"/>
    <w:link w:val="17"/>
    <w:autoRedefine/>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字符"/>
    <w:basedOn w:val="38"/>
    <w:link w:val="22"/>
    <w:autoRedefine/>
    <w:qFormat/>
    <w:uiPriority w:val="0"/>
    <w:rPr>
      <w:rFonts w:ascii="幼圆" w:hAnsi="Arial" w:eastAsia="幼圆" w:cs="Times New Roman"/>
      <w:snapToGrid w:val="0"/>
      <w:kern w:val="0"/>
      <w:sz w:val="28"/>
      <w:szCs w:val="20"/>
    </w:rPr>
  </w:style>
  <w:style w:type="character" w:customStyle="1" w:styleId="56">
    <w:name w:val="正文文本缩进 3 字符"/>
    <w:basedOn w:val="38"/>
    <w:link w:val="31"/>
    <w:autoRedefine/>
    <w:qFormat/>
    <w:uiPriority w:val="0"/>
    <w:rPr>
      <w:rFonts w:ascii="宋体" w:hAnsi="Arial" w:eastAsia="宋体" w:cs="Times New Roman"/>
      <w:snapToGrid w:val="0"/>
      <w:kern w:val="0"/>
      <w:sz w:val="24"/>
      <w:szCs w:val="20"/>
    </w:rPr>
  </w:style>
  <w:style w:type="character" w:customStyle="1" w:styleId="57">
    <w:name w:val="文档结构图 字符"/>
    <w:basedOn w:val="38"/>
    <w:link w:val="15"/>
    <w:autoRedefine/>
    <w:semiHidden/>
    <w:qFormat/>
    <w:uiPriority w:val="0"/>
    <w:rPr>
      <w:rFonts w:ascii="Arial" w:hAnsi="Arial" w:eastAsia="宋体" w:cs="Times New Roman"/>
      <w:snapToGrid w:val="0"/>
      <w:kern w:val="0"/>
      <w:sz w:val="20"/>
      <w:szCs w:val="20"/>
      <w:shd w:val="clear" w:color="auto" w:fill="000080"/>
    </w:rPr>
  </w:style>
  <w:style w:type="character" w:customStyle="1" w:styleId="58">
    <w:name w:val="正文文本 字符"/>
    <w:basedOn w:val="38"/>
    <w:link w:val="3"/>
    <w:autoRedefine/>
    <w:qFormat/>
    <w:uiPriority w:val="0"/>
    <w:rPr>
      <w:rFonts w:ascii="Arial" w:hAnsi="Arial" w:eastAsia="宋体" w:cs="Times New Roman"/>
      <w:snapToGrid w:val="0"/>
      <w:kern w:val="0"/>
      <w:sz w:val="20"/>
      <w:szCs w:val="20"/>
    </w:rPr>
  </w:style>
  <w:style w:type="character" w:customStyle="1" w:styleId="59">
    <w:name w:val="标题 字符"/>
    <w:basedOn w:val="38"/>
    <w:link w:val="35"/>
    <w:autoRedefine/>
    <w:qFormat/>
    <w:uiPriority w:val="0"/>
    <w:rPr>
      <w:rFonts w:ascii="Arial" w:hAnsi="Arial" w:eastAsia="宋体" w:cs="Times New Roman"/>
      <w:b/>
      <w:bCs/>
      <w:snapToGrid w:val="0"/>
      <w:kern w:val="0"/>
      <w:sz w:val="36"/>
      <w:szCs w:val="36"/>
    </w:rPr>
  </w:style>
  <w:style w:type="character" w:customStyle="1" w:styleId="60">
    <w:name w:val="页眉 字符"/>
    <w:basedOn w:val="38"/>
    <w:link w:val="25"/>
    <w:autoRedefine/>
    <w:qFormat/>
    <w:uiPriority w:val="0"/>
    <w:rPr>
      <w:rFonts w:ascii="Arial" w:hAnsi="Arial" w:eastAsia="宋体" w:cs="Times New Roman"/>
      <w:snapToGrid w:val="0"/>
      <w:kern w:val="0"/>
      <w:sz w:val="20"/>
      <w:szCs w:val="20"/>
    </w:rPr>
  </w:style>
  <w:style w:type="character" w:customStyle="1" w:styleId="61">
    <w:name w:val="页脚 字符"/>
    <w:basedOn w:val="38"/>
    <w:link w:val="24"/>
    <w:autoRedefine/>
    <w:qFormat/>
    <w:uiPriority w:val="0"/>
    <w:rPr>
      <w:rFonts w:ascii="Arial" w:hAnsi="Arial" w:eastAsia="Arial" w:cs="Times New Roman"/>
      <w:snapToGrid w:val="0"/>
      <w:kern w:val="0"/>
      <w:sz w:val="20"/>
      <w:szCs w:val="20"/>
    </w:rPr>
  </w:style>
  <w:style w:type="paragraph" w:customStyle="1" w:styleId="62">
    <w:name w:val="Table Row"/>
    <w:basedOn w:val="1"/>
    <w:autoRedefine/>
    <w:qFormat/>
    <w:uiPriority w:val="0"/>
    <w:pPr>
      <w:spacing w:before="60" w:after="60"/>
    </w:pPr>
    <w:rPr>
      <w:b/>
    </w:rPr>
  </w:style>
  <w:style w:type="paragraph" w:customStyle="1" w:styleId="63">
    <w:name w:val="InfoBlue"/>
    <w:basedOn w:val="1"/>
    <w:next w:val="3"/>
    <w:autoRedefine/>
    <w:qFormat/>
    <w:uiPriority w:val="0"/>
    <w:pPr>
      <w:tabs>
        <w:tab w:val="left" w:pos="540"/>
        <w:tab w:val="left" w:pos="1260"/>
      </w:tabs>
      <w:spacing w:after="120"/>
    </w:pPr>
    <w:rPr>
      <w:i/>
      <w:iCs/>
      <w:color w:val="0000FF"/>
    </w:rPr>
  </w:style>
  <w:style w:type="paragraph" w:customStyle="1" w:styleId="64">
    <w:name w:val="tablecoloumn"/>
    <w:basedOn w:val="3"/>
    <w:autoRedefine/>
    <w:qFormat/>
    <w:uiPriority w:val="0"/>
    <w:pPr>
      <w:keepNext/>
      <w:ind w:left="72"/>
    </w:pPr>
    <w:rPr>
      <w:b/>
    </w:rPr>
  </w:style>
  <w:style w:type="paragraph" w:customStyle="1" w:styleId="65">
    <w:name w:val="Tabletext"/>
    <w:basedOn w:val="1"/>
    <w:autoRedefine/>
    <w:qFormat/>
    <w:uiPriority w:val="0"/>
  </w:style>
  <w:style w:type="character" w:customStyle="1" w:styleId="66">
    <w:name w:val="脚注文本 字符"/>
    <w:basedOn w:val="38"/>
    <w:link w:val="29"/>
    <w:autoRedefine/>
    <w:semiHidden/>
    <w:qFormat/>
    <w:uiPriority w:val="0"/>
    <w:rPr>
      <w:rFonts w:ascii="Arial" w:hAnsi="Arial" w:eastAsia="宋体" w:cs="Times New Roman"/>
      <w:snapToGrid w:val="0"/>
      <w:kern w:val="0"/>
      <w:sz w:val="16"/>
      <w:szCs w:val="16"/>
    </w:rPr>
  </w:style>
  <w:style w:type="character" w:customStyle="1" w:styleId="67">
    <w:name w:val="批注文字 字符"/>
    <w:basedOn w:val="38"/>
    <w:link w:val="16"/>
    <w:autoRedefine/>
    <w:semiHidden/>
    <w:qFormat/>
    <w:uiPriority w:val="0"/>
    <w:rPr>
      <w:rFonts w:ascii="Arial" w:hAnsi="Arial" w:eastAsia="宋体" w:cs="Times New Roman"/>
      <w:snapToGrid w:val="0"/>
      <w:kern w:val="0"/>
      <w:sz w:val="20"/>
      <w:szCs w:val="20"/>
    </w:rPr>
  </w:style>
  <w:style w:type="character" w:customStyle="1" w:styleId="68">
    <w:name w:val="副标题 字符"/>
    <w:basedOn w:val="38"/>
    <w:link w:val="28"/>
    <w:autoRedefine/>
    <w:qFormat/>
    <w:uiPriority w:val="0"/>
    <w:rPr>
      <w:rFonts w:ascii="Arial" w:hAnsi="Arial" w:eastAsia="宋体" w:cs="Times New Roman"/>
      <w:i/>
      <w:iCs/>
      <w:snapToGrid w:val="0"/>
      <w:kern w:val="0"/>
      <w:sz w:val="36"/>
      <w:szCs w:val="36"/>
      <w:lang w:val="en-AU"/>
    </w:rPr>
  </w:style>
  <w:style w:type="character" w:customStyle="1" w:styleId="69">
    <w:name w:val="批注框文本 字符"/>
    <w:basedOn w:val="38"/>
    <w:link w:val="23"/>
    <w:autoRedefine/>
    <w:semiHidden/>
    <w:qFormat/>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autoRedefine/>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8"/>
    <w:autoRedefine/>
    <w:qFormat/>
    <w:uiPriority w:val="0"/>
    <w:rPr>
      <w:rFonts w:hint="default" w:ascii="̥_GB2312" w:hAnsi="̥_GB2312"/>
      <w:color w:val="333399"/>
    </w:rPr>
  </w:style>
  <w:style w:type="paragraph" w:styleId="72">
    <w:name w:val="List Paragraph"/>
    <w:basedOn w:val="1"/>
    <w:autoRedefine/>
    <w:qFormat/>
    <w:uiPriority w:val="34"/>
    <w:pPr>
      <w:ind w:left="720"/>
      <w:contextualSpacing/>
    </w:pPr>
  </w:style>
  <w:style w:type="character" w:customStyle="1" w:styleId="73">
    <w:name w:val="op_dict_text2"/>
    <w:basedOn w:val="38"/>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9</Pages>
  <Words>725</Words>
  <Characters>4137</Characters>
  <Lines>34</Lines>
  <Paragraphs>9</Paragraphs>
  <TotalTime>3</TotalTime>
  <ScaleCrop>false</ScaleCrop>
  <LinksUpToDate>false</LinksUpToDate>
  <CharactersWithSpaces>4853</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2024-06-21T11:59:00Z</dcterms:created>
  <dc:creator>User</dc:creator>
  <cp:lastModifiedBy>28216</cp:lastModifiedBy>
  <dcterms:modified xsi:type="dcterms:W3CDTF">2024-06-21T14:05:02Z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FA16454035364973840FBC082C19C455_12</vt:lpwstr>
  </property>
</Properties>
</file>