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использован </w:t>
      </w:r>
      <w:r>
        <w:rPr>
          <w:rtl w:val="0"/>
          <w:lang w:val="en-US"/>
        </w:rPr>
        <w:t>EF 6 + migration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стратегия </w:t>
      </w:r>
      <w:r>
        <w:rPr>
          <w:rtl w:val="0"/>
          <w:lang w:val="en-US"/>
        </w:rPr>
        <w:t xml:space="preserve">Code First + </w:t>
      </w:r>
      <w:r>
        <w:rPr>
          <w:rtl w:val="0"/>
          <w:lang w:val="de-DE"/>
        </w:rPr>
        <w:t>Table per Hierarchy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>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которой работает приложение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хостится в </w:t>
      </w:r>
      <w:r>
        <w:rPr>
          <w:rtl w:val="0"/>
          <w:lang w:val="en-US"/>
        </w:rPr>
        <w:t xml:space="preserve">Azure.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>По адресу</w:t>
      </w:r>
      <w:r>
        <w:rPr>
          <w:i w:val="1"/>
          <w:iCs w:val="1"/>
          <w:rtl w:val="0"/>
          <w:lang w:val="ru-RU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"http://w7-we0nb6yn.cloudapp.net"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w7-we0nb6yn.cloudapp.net</w:t>
      </w:r>
      <w:r>
        <w:rPr/>
        <w:fldChar w:fldCharType="end" w:fldLock="0"/>
      </w:r>
      <w:r>
        <w:rPr>
          <w:i w:val="1"/>
          <w:iCs w:val="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есть </w:t>
      </w:r>
      <w:r>
        <w:rPr>
          <w:rtl w:val="0"/>
          <w:lang w:val="en-US"/>
        </w:rPr>
        <w:t xml:space="preserve">RDP </w:t>
      </w:r>
      <w:r>
        <w:rPr>
          <w:rtl w:val="0"/>
          <w:lang w:val="ru-RU"/>
        </w:rPr>
        <w:t xml:space="preserve">к </w:t>
      </w:r>
      <w:r>
        <w:rPr>
          <w:rtl w:val="0"/>
          <w:lang w:val="en-US"/>
        </w:rPr>
        <w:t>VM (</w:t>
      </w:r>
      <w:r>
        <w:rPr>
          <w:rtl w:val="0"/>
          <w:lang w:val="ru-RU"/>
        </w:rPr>
        <w:t xml:space="preserve">логин </w:t>
      </w:r>
      <w:r>
        <w:rPr>
          <w:rtl w:val="0"/>
          <w:lang w:val="en-US"/>
        </w:rPr>
        <w:t>test11</w:t>
      </w:r>
      <w:r>
        <w:rPr>
          <w:rtl w:val="0"/>
          <w:lang w:val="ru-RU"/>
        </w:rPr>
        <w:t xml:space="preserve"> пароль </w:t>
      </w:r>
      <w:r>
        <w:rPr>
          <w:rtl w:val="0"/>
          <w:lang w:val="en-US"/>
        </w:rPr>
        <w:t xml:space="preserve">Testtest-1). </w:t>
      </w:r>
      <w:r>
        <w:rPr>
          <w:rtl w:val="0"/>
          <w:lang w:val="ru-RU"/>
        </w:rPr>
        <w:t>На ней работающий пример</w:t>
      </w:r>
      <w:r>
        <w:rPr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нет валидации в форме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заполнять все поля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нет проверки контрольной 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2088900</wp:posOffset>
                </wp:positionH>
                <wp:positionV relativeFrom="page">
                  <wp:posOffset>529744</wp:posOffset>
                </wp:positionV>
                <wp:extent cx="3382256" cy="35049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256" cy="3504964"/>
                          <a:chOff x="0" y="0"/>
                          <a:chExt cx="3382255" cy="3504963"/>
                        </a:xfrm>
                      </wpg:grpSpPr>
                      <pic:pic xmlns:pic="http://schemas.openxmlformats.org/drawingml/2006/picture">
                        <pic:nvPicPr>
                          <pic:cNvPr id="1073741826" name="Screen Shot 2016-02-26 at 01.44.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3102856" cy="31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256" cy="350496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64.5pt;margin-top:41.7pt;width:266.3pt;height:276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82256,3504964">
                <w10:wrap type="through" side="bothSides" anchorx="page" anchory="page"/>
                <v:shape id="_x0000_s1027" type="#_x0000_t75" style="position:absolute;left:139700;top:88900;width:3102856;height:3123964;">
                  <v:imagedata r:id="rId4" o:title="Screen Shot 2016-02-26 at 01.44.16.png"/>
                </v:shape>
                <v:shape id="_x0000_s1028" type="#_x0000_t75" style="position:absolute;left:0;top:0;width:3382256;height:3504964;">
                  <v:imagedata r:id="rId5" o:title=""/>
                </v:shape>
              </v:group>
            </w:pict>
          </mc:Fallback>
        </mc:AlternateContent>
      </w:r>
      <w:r>
        <w:rPr>
          <w:rtl w:val="0"/>
          <w:lang w:val="ru-RU"/>
        </w:rPr>
        <w:t>суммы ИНН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ФИО адрес и прочее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просто строки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Обработка заказа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кнопка Обработать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выполняющая действия в соответствии с заданием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>для добавления нового типа заказа</w:t>
      </w:r>
      <w:r>
        <w:rPr>
          <w:rtl w:val="0"/>
          <w:lang w:val="ru-RU"/>
        </w:rPr>
        <w:t>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ru-RU"/>
        </w:rPr>
        <w:t xml:space="preserve">добавить сущность в </w:t>
      </w:r>
      <w:r>
        <w:rPr>
          <w:rtl w:val="0"/>
          <w:lang w:val="en-US"/>
        </w:rPr>
        <w:t>EF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модель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выполнить миграцию</w:t>
      </w:r>
    </w:p>
    <w:p>
      <w:pPr>
        <w:pStyle w:val="Body"/>
        <w:numPr>
          <w:ilvl w:val="1"/>
          <w:numId w:val="2"/>
        </w:numPr>
        <w:bidi w:val="0"/>
        <w:rPr>
          <w:i w:val="1"/>
          <w:iCs w:val="1"/>
        </w:rPr>
      </w:pPr>
      <w:r>
        <w:rPr>
          <w:rtl w:val="0"/>
          <w:lang w:val="ru-RU"/>
        </w:rPr>
        <w:t xml:space="preserve">добавить реализацию </w:t>
      </w:r>
      <w:r>
        <w:rPr>
          <w:i w:val="1"/>
          <w:iCs w:val="1"/>
          <w:rtl w:val="0"/>
          <w:lang w:val="en-US"/>
        </w:rPr>
        <w:t>OrderProcessCustomizationBase&lt;T&gt;</w:t>
      </w:r>
      <w:r>
        <w:rPr>
          <w:i w:val="1"/>
          <w:iCs w:val="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</w:t>
      </w:r>
      <w:r>
        <w:rPr>
          <w:i w:val="1"/>
          <w:iCs w:val="1"/>
          <w:rtl w:val="0"/>
          <w:lang w:val="nl-NL"/>
        </w:rPr>
        <w:t>OrderProcess</w:t>
      </w:r>
      <w:r>
        <w:rPr>
          <w:i w:val="1"/>
          <w:iCs w:val="1"/>
          <w:rtl w:val="0"/>
          <w:lang w:val="en-US"/>
        </w:rPr>
        <w:t>or.ProcessOrder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323232"/>
          <w:sz w:val="26"/>
          <w:szCs w:val="26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