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3690" w14:textId="530DAFC4" w:rsidR="00594298" w:rsidRPr="00E2702E" w:rsidRDefault="00E2702E" w:rsidP="00E2702E">
      <w:pPr>
        <w:rPr>
          <w:rFonts w:asciiTheme="majorBidi" w:hAnsiTheme="majorBidi" w:cstheme="majorBidi"/>
          <w:u w:val="single"/>
          <w:rtl/>
          <w:lang w:bidi="he-IL"/>
        </w:rPr>
      </w:pPr>
      <w:r w:rsidRPr="00E2702E">
        <w:rPr>
          <w:rFonts w:asciiTheme="majorBidi" w:hAnsiTheme="majorBidi" w:cstheme="majorBidi"/>
          <w:u w:val="single"/>
          <w:lang w:bidi="he-IL"/>
        </w:rPr>
        <w:t>Denoising:</w:t>
      </w:r>
    </w:p>
    <w:p w14:paraId="56AF9940" w14:textId="63BFA8C8" w:rsidR="00273D0C" w:rsidRPr="00D66685" w:rsidRDefault="00273D0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Running mean time series</w:t>
      </w:r>
      <w:r w:rsidRPr="00D66685">
        <w:rPr>
          <w:rFonts w:asciiTheme="majorBidi" w:hAnsiTheme="majorBidi" w:cstheme="majorBidi"/>
          <w:lang w:bidi="he-IL"/>
        </w:rPr>
        <w:t xml:space="preserve"> - this filter is good for a signal with normal distributed noise:</w:t>
      </w:r>
    </w:p>
    <w:p w14:paraId="4ABAE8A8" w14:textId="21ABE4C4" w:rsidR="00273D0C" w:rsidRPr="00D66685" w:rsidRDefault="00A136E6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000" w:dyaOrig="680" w14:anchorId="2734C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33.65pt" o:ole="">
            <v:imagedata r:id="rId5" o:title=""/>
          </v:shape>
          <o:OLEObject Type="Embed" ProgID="Equation.DSMT4" ShapeID="_x0000_i1025" DrawAspect="Content" ObjectID="_1701363556" r:id="rId6"/>
        </w:object>
      </w:r>
    </w:p>
    <w:p w14:paraId="408AEE8E" w14:textId="6DD21885" w:rsidR="00273D0C" w:rsidRPr="00D66685" w:rsidRDefault="00273D0C" w:rsidP="00A136E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Gaussian smoothing time series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>–</w:t>
      </w:r>
      <w:r w:rsidRPr="00D66685">
        <w:rPr>
          <w:rFonts w:asciiTheme="majorBidi" w:hAnsiTheme="majorBidi" w:cstheme="majorBidi"/>
          <w:lang w:bidi="he-IL"/>
        </w:rPr>
        <w:t xml:space="preserve"> </w:t>
      </w:r>
      <w:r w:rsidR="0073663D" w:rsidRPr="00D66685">
        <w:rPr>
          <w:rFonts w:asciiTheme="majorBidi" w:hAnsiTheme="majorBidi" w:cstheme="majorBidi"/>
          <w:lang w:bidi="he-IL"/>
        </w:rPr>
        <w:t xml:space="preserve">like mean smoothing but a bit </w:t>
      </w:r>
      <w:r w:rsidR="00D47795" w:rsidRPr="00D66685">
        <w:rPr>
          <w:rFonts w:asciiTheme="majorBidi" w:hAnsiTheme="majorBidi" w:cstheme="majorBidi"/>
          <w:lang w:bidi="he-IL"/>
        </w:rPr>
        <w:t>smoother</w:t>
      </w:r>
      <w:r w:rsidR="0073663D" w:rsidRPr="00D66685">
        <w:rPr>
          <w:rFonts w:asciiTheme="majorBidi" w:hAnsiTheme="majorBidi" w:cstheme="majorBidi"/>
          <w:lang w:bidi="he-IL"/>
        </w:rPr>
        <w:t xml:space="preserve"> product</w:t>
      </w:r>
      <w:r w:rsidRPr="00D66685">
        <w:rPr>
          <w:rFonts w:asciiTheme="majorBidi" w:hAnsiTheme="majorBidi" w:cstheme="majorBidi"/>
          <w:lang w:bidi="he-IL"/>
        </w:rPr>
        <w:t>:</w:t>
      </w:r>
    </w:p>
    <w:p w14:paraId="5F970AEC" w14:textId="60AACECC" w:rsidR="00273D0C" w:rsidRPr="00D66685" w:rsidRDefault="00B24C19" w:rsidP="00273D0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28"/>
          <w:lang w:bidi="he-IL"/>
        </w:rPr>
        <w:object w:dxaOrig="2480" w:dyaOrig="760" w14:anchorId="26E955B3">
          <v:shape id="_x0000_i1026" type="#_x0000_t75" style="width:123.9pt;height:38.35pt" o:ole="">
            <v:imagedata r:id="rId7" o:title=""/>
          </v:shape>
          <o:OLEObject Type="Embed" ProgID="Equation.DSMT4" ShapeID="_x0000_i1026" DrawAspect="Content" ObjectID="_1701363557" r:id="rId8"/>
        </w:object>
      </w:r>
    </w:p>
    <w:p w14:paraId="13CC50DD" w14:textId="1606FA47" w:rsidR="00B24C19" w:rsidRPr="00D66685" w:rsidRDefault="00B24C19" w:rsidP="00B24C19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W is the </w:t>
      </w:r>
      <w:r w:rsidR="00D47795" w:rsidRPr="00D66685">
        <w:rPr>
          <w:rFonts w:asciiTheme="majorBidi" w:hAnsiTheme="majorBidi" w:cstheme="majorBidi"/>
          <w:lang w:bidi="he-IL"/>
        </w:rPr>
        <w:t>full width</w:t>
      </w:r>
      <w:r w:rsidRPr="00D66685">
        <w:rPr>
          <w:rFonts w:asciiTheme="majorBidi" w:hAnsiTheme="majorBidi" w:cstheme="majorBidi"/>
          <w:lang w:bidi="he-IL"/>
        </w:rPr>
        <w:t xml:space="preserve"> at half maximum</w:t>
      </w:r>
      <w:r w:rsidR="00C464C1" w:rsidRPr="00D66685">
        <w:rPr>
          <w:rFonts w:asciiTheme="majorBidi" w:hAnsiTheme="majorBidi" w:cstheme="majorBidi"/>
          <w:lang w:bidi="he-IL"/>
        </w:rPr>
        <w:t xml:space="preserve">. Higher w means </w:t>
      </w:r>
      <w:r w:rsidR="00125454" w:rsidRPr="00D66685">
        <w:rPr>
          <w:rFonts w:asciiTheme="majorBidi" w:hAnsiTheme="majorBidi" w:cstheme="majorBidi"/>
          <w:lang w:bidi="he-IL"/>
        </w:rPr>
        <w:t>wider window</w:t>
      </w:r>
    </w:p>
    <w:p w14:paraId="0C5E050A" w14:textId="2262EB16" w:rsidR="00273D0C" w:rsidRPr="00D66685" w:rsidRDefault="00AF756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TKEO:</w:t>
      </w:r>
    </w:p>
    <w:p w14:paraId="638D8A72" w14:textId="121B9C4D" w:rsidR="00AF7564" w:rsidRPr="00D66685" w:rsidRDefault="00F80B7A" w:rsidP="00AF7564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14"/>
          <w:lang w:bidi="he-IL"/>
        </w:rPr>
        <w:object w:dxaOrig="1600" w:dyaOrig="440" w14:anchorId="0677E668">
          <v:shape id="_x0000_i1027" type="#_x0000_t75" style="width:80.4pt;height:21.95pt" o:ole="">
            <v:imagedata r:id="rId9" o:title=""/>
          </v:shape>
          <o:OLEObject Type="Embed" ProgID="Equation.DSMT4" ShapeID="_x0000_i1027" DrawAspect="Content" ObjectID="_1701363558" r:id="rId10"/>
        </w:object>
      </w:r>
    </w:p>
    <w:p w14:paraId="4848041F" w14:textId="133DF976" w:rsidR="00E733CA" w:rsidRPr="00D66685" w:rsidRDefault="00E733CA" w:rsidP="00E733C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this way we can 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highlight peaks </w:t>
      </w:r>
      <w:r w:rsidR="00FC64C5" w:rsidRPr="00D66685">
        <w:rPr>
          <w:rFonts w:asciiTheme="majorBidi" w:hAnsiTheme="majorBidi" w:cstheme="majorBidi"/>
          <w:b/>
          <w:bCs/>
          <w:lang w:bidi="he-IL"/>
        </w:rPr>
        <w:t>and anomalies in data</w:t>
      </w:r>
      <w:r w:rsidR="00FC64C5" w:rsidRPr="00D66685">
        <w:rPr>
          <w:rFonts w:asciiTheme="majorBidi" w:hAnsiTheme="majorBidi" w:cstheme="majorBidi"/>
          <w:lang w:bidi="he-IL"/>
        </w:rPr>
        <w:t xml:space="preserve"> which is quite noisy but also has pulses or peaks</w:t>
      </w:r>
    </w:p>
    <w:p w14:paraId="09E6129E" w14:textId="43E65CFB" w:rsidR="00F8181C" w:rsidRPr="00D66685" w:rsidRDefault="00FC64C5" w:rsidP="00F818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Find median</w:t>
      </w:r>
      <w:r w:rsidR="00F8181C" w:rsidRPr="00D66685">
        <w:rPr>
          <w:rFonts w:asciiTheme="majorBidi" w:hAnsiTheme="majorBidi" w:cstheme="majorBidi"/>
          <w:b/>
          <w:bCs/>
          <w:lang w:bidi="he-IL"/>
        </w:rPr>
        <w:t xml:space="preserve"> to remove spike noise</w:t>
      </w:r>
      <w:r w:rsidR="006B764B" w:rsidRPr="00D66685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F32BF0" w:rsidRPr="00D66685">
        <w:rPr>
          <w:rFonts w:asciiTheme="majorBidi" w:hAnsiTheme="majorBidi" w:cstheme="majorBidi"/>
          <w:b/>
          <w:bCs/>
          <w:lang w:bidi="he-IL"/>
        </w:rPr>
        <w:t>good for spikes only</w:t>
      </w:r>
      <w:r w:rsidR="00F8181C" w:rsidRPr="00D66685">
        <w:rPr>
          <w:rFonts w:asciiTheme="majorBidi" w:hAnsiTheme="majorBidi" w:cstheme="majorBidi"/>
          <w:lang w:bidi="he-IL"/>
        </w:rPr>
        <w:t>:</w:t>
      </w:r>
    </w:p>
    <w:p w14:paraId="447D416D" w14:textId="2013EF15" w:rsidR="00F8181C" w:rsidRPr="00D66685" w:rsidRDefault="00F8181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First sort the vector, then find the middle value which is the median</w:t>
      </w:r>
      <w:r w:rsidR="00ED767C" w:rsidRPr="00D66685">
        <w:rPr>
          <w:rFonts w:asciiTheme="majorBidi" w:hAnsiTheme="majorBidi" w:cstheme="majorBidi"/>
          <w:lang w:bidi="he-IL"/>
        </w:rPr>
        <w:t>.</w:t>
      </w:r>
    </w:p>
    <w:p w14:paraId="37C7BEEA" w14:textId="6088AA0D" w:rsidR="00ED767C" w:rsidRPr="00D66685" w:rsidRDefault="00ED767C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If we have an even number of numbers in the </w:t>
      </w:r>
      <w:r w:rsidR="00F32BF0" w:rsidRPr="00D66685">
        <w:rPr>
          <w:rFonts w:asciiTheme="majorBidi" w:hAnsiTheme="majorBidi" w:cstheme="majorBidi"/>
          <w:lang w:bidi="he-IL"/>
        </w:rPr>
        <w:t>vector,</w:t>
      </w:r>
      <w:r w:rsidRPr="00D66685">
        <w:rPr>
          <w:rFonts w:asciiTheme="majorBidi" w:hAnsiTheme="majorBidi" w:cstheme="majorBidi"/>
          <w:lang w:bidi="he-IL"/>
        </w:rPr>
        <w:t xml:space="preserve"> we average both middle values after sorting</w:t>
      </w:r>
      <w:r w:rsidR="00A877DE" w:rsidRPr="00D66685">
        <w:rPr>
          <w:rFonts w:asciiTheme="majorBidi" w:hAnsiTheme="majorBidi" w:cstheme="majorBidi"/>
          <w:lang w:bidi="he-IL"/>
        </w:rPr>
        <w:t>.</w:t>
      </w:r>
    </w:p>
    <w:p w14:paraId="75F0A1AA" w14:textId="5DFBFE07" w:rsidR="00A877DE" w:rsidRPr="00D66685" w:rsidRDefault="00A877DE" w:rsidP="00F8181C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In </w:t>
      </w:r>
      <w:r w:rsidR="00990275" w:rsidRPr="00D66685">
        <w:rPr>
          <w:rFonts w:asciiTheme="majorBidi" w:hAnsiTheme="majorBidi" w:cstheme="majorBidi"/>
          <w:lang w:bidi="he-IL"/>
        </w:rPr>
        <w:t>both</w:t>
      </w:r>
      <w:r w:rsidRPr="00D66685">
        <w:rPr>
          <w:rFonts w:asciiTheme="majorBidi" w:hAnsiTheme="majorBidi" w:cstheme="majorBidi"/>
          <w:lang w:bidi="he-IL"/>
        </w:rPr>
        <w:t xml:space="preserve"> we pick a threshold for what the highest (or lowest depends on the peak) we </w:t>
      </w:r>
      <w:r w:rsidR="007B02B4" w:rsidRPr="00D66685">
        <w:rPr>
          <w:rFonts w:asciiTheme="majorBidi" w:hAnsiTheme="majorBidi" w:cstheme="majorBidi"/>
          <w:lang w:bidi="he-IL"/>
        </w:rPr>
        <w:t>approve and then replace it with the median.</w:t>
      </w:r>
      <w:r w:rsidR="00F66157" w:rsidRPr="00D66685">
        <w:rPr>
          <w:rFonts w:asciiTheme="majorBidi" w:hAnsiTheme="majorBidi" w:cstheme="majorBidi"/>
          <w:lang w:bidi="he-IL"/>
        </w:rPr>
        <w:t xml:space="preserve"> One good way to choose threshold is by making a histogram of all the points and see where the </w:t>
      </w:r>
      <w:r w:rsidR="00053117" w:rsidRPr="00D66685">
        <w:rPr>
          <w:rFonts w:asciiTheme="majorBidi" w:hAnsiTheme="majorBidi" w:cstheme="majorBidi"/>
          <w:lang w:bidi="he-IL"/>
        </w:rPr>
        <w:t>gaussian</w:t>
      </w:r>
      <w:r w:rsidR="00F66157" w:rsidRPr="00D66685">
        <w:rPr>
          <w:rFonts w:asciiTheme="majorBidi" w:hAnsiTheme="majorBidi" w:cstheme="majorBidi"/>
          <w:lang w:bidi="he-IL"/>
        </w:rPr>
        <w:t xml:space="preserve"> bell </w:t>
      </w:r>
      <w:r w:rsidR="00990275" w:rsidRPr="00D66685">
        <w:rPr>
          <w:rFonts w:asciiTheme="majorBidi" w:hAnsiTheme="majorBidi" w:cstheme="majorBidi"/>
          <w:lang w:bidi="he-IL"/>
        </w:rPr>
        <w:t>ends</w:t>
      </w:r>
    </w:p>
    <w:p w14:paraId="58CD6A1D" w14:textId="77777777" w:rsidR="004F72C8" w:rsidRPr="00D66685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>Linear detrending:</w:t>
      </w:r>
    </w:p>
    <w:p w14:paraId="0CB3527F" w14:textId="059EB99C" w:rsidR="00273D0C" w:rsidRPr="00D66685" w:rsidRDefault="00F72F7E" w:rsidP="004F72C8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Just using detrend to </w:t>
      </w:r>
      <w:r w:rsidR="00D81036" w:rsidRPr="00D66685">
        <w:rPr>
          <w:rFonts w:asciiTheme="majorBidi" w:hAnsiTheme="majorBidi" w:cstheme="majorBidi"/>
          <w:lang w:bidi="he-IL"/>
        </w:rPr>
        <w:t>detrend a linear trend in data (after visualizing it)</w:t>
      </w:r>
      <w:r w:rsidR="00273D0C" w:rsidRPr="00D66685">
        <w:rPr>
          <w:rFonts w:asciiTheme="majorBidi" w:hAnsiTheme="majorBidi" w:cstheme="majorBidi"/>
          <w:lang w:bidi="he-IL"/>
        </w:rPr>
        <w:t xml:space="preserve"> </w:t>
      </w:r>
    </w:p>
    <w:p w14:paraId="3EE9E76E" w14:textId="13641854" w:rsidR="00273D0C" w:rsidRPr="00D66685" w:rsidRDefault="004C1ECC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b/>
          <w:bCs/>
          <w:lang w:bidi="he-IL"/>
        </w:rPr>
        <w:t xml:space="preserve">Remove </w:t>
      </w:r>
      <w:r w:rsidR="00053117" w:rsidRPr="00D66685">
        <w:rPr>
          <w:rFonts w:asciiTheme="majorBidi" w:hAnsiTheme="majorBidi" w:cstheme="majorBidi"/>
          <w:b/>
          <w:bCs/>
          <w:lang w:bidi="he-IL"/>
        </w:rPr>
        <w:t>nonlinear</w:t>
      </w:r>
      <w:r w:rsidRPr="00D66685">
        <w:rPr>
          <w:rFonts w:asciiTheme="majorBidi" w:hAnsiTheme="majorBidi" w:cstheme="majorBidi"/>
          <w:b/>
          <w:bCs/>
          <w:lang w:bidi="he-IL"/>
        </w:rPr>
        <w:t xml:space="preserve"> trends from data</w:t>
      </w:r>
      <w:r w:rsidR="008F5DAB" w:rsidRPr="00D66685">
        <w:rPr>
          <w:rFonts w:asciiTheme="majorBidi" w:hAnsiTheme="majorBidi" w:cstheme="majorBidi"/>
          <w:lang w:bidi="he-IL"/>
        </w:rPr>
        <w:t xml:space="preserve"> (remove </w:t>
      </w:r>
      <w:r w:rsidR="000B0629" w:rsidRPr="00D66685">
        <w:rPr>
          <w:rFonts w:asciiTheme="majorBidi" w:hAnsiTheme="majorBidi" w:cstheme="majorBidi"/>
          <w:lang w:bidi="he-IL"/>
        </w:rPr>
        <w:t>fluctuations</w:t>
      </w:r>
      <w:r w:rsidR="008F5DAB" w:rsidRPr="00D66685">
        <w:rPr>
          <w:rFonts w:asciiTheme="majorBidi" w:hAnsiTheme="majorBidi" w:cstheme="majorBidi"/>
          <w:lang w:bidi="he-IL"/>
        </w:rPr>
        <w:t xml:space="preserve"> or drifts in data):</w:t>
      </w:r>
    </w:p>
    <w:p w14:paraId="220D6640" w14:textId="0F94D3CA" w:rsidR="008F5DAB" w:rsidRPr="00D66685" w:rsidRDefault="00B03A27" w:rsidP="008F5DAB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It is </w:t>
      </w:r>
      <w:r w:rsidR="00053117" w:rsidRPr="00D66685">
        <w:rPr>
          <w:rFonts w:asciiTheme="majorBidi" w:hAnsiTheme="majorBidi" w:cstheme="majorBidi"/>
          <w:lang w:bidi="he-IL"/>
        </w:rPr>
        <w:t>like</w:t>
      </w:r>
      <w:r w:rsidRPr="00D66685">
        <w:rPr>
          <w:rFonts w:asciiTheme="majorBidi" w:hAnsiTheme="majorBidi" w:cstheme="majorBidi"/>
          <w:lang w:bidi="he-IL"/>
        </w:rPr>
        <w:t xml:space="preserve"> linear </w:t>
      </w:r>
      <w:r w:rsidR="000B0629" w:rsidRPr="00D66685">
        <w:rPr>
          <w:rFonts w:asciiTheme="majorBidi" w:hAnsiTheme="majorBidi" w:cstheme="majorBidi"/>
          <w:lang w:bidi="he-IL"/>
        </w:rPr>
        <w:t>detrending but</w:t>
      </w:r>
      <w:r w:rsidRPr="00D66685">
        <w:rPr>
          <w:rFonts w:asciiTheme="majorBidi" w:hAnsiTheme="majorBidi" w:cstheme="majorBidi"/>
          <w:lang w:bidi="he-IL"/>
        </w:rPr>
        <w:t xml:space="preserve"> now we </w:t>
      </w:r>
      <w:r w:rsidR="00053117" w:rsidRPr="00D66685">
        <w:rPr>
          <w:rFonts w:asciiTheme="majorBidi" w:hAnsiTheme="majorBidi" w:cstheme="majorBidi"/>
          <w:lang w:bidi="he-IL"/>
        </w:rPr>
        <w:t>must</w:t>
      </w:r>
      <w:r w:rsidRPr="00D66685">
        <w:rPr>
          <w:rFonts w:asciiTheme="majorBidi" w:hAnsiTheme="majorBidi" w:cstheme="majorBidi"/>
          <w:lang w:bidi="he-IL"/>
        </w:rPr>
        <w:t xml:space="preserve"> use baes criteria to determine </w:t>
      </w:r>
      <w:r w:rsidR="000B0629" w:rsidRPr="00D66685">
        <w:rPr>
          <w:rFonts w:asciiTheme="majorBidi" w:hAnsiTheme="majorBidi" w:cstheme="majorBidi"/>
          <w:lang w:bidi="he-IL"/>
        </w:rPr>
        <w:t>what’s</w:t>
      </w:r>
      <w:r w:rsidR="00484D52" w:rsidRPr="00D66685">
        <w:rPr>
          <w:rFonts w:asciiTheme="majorBidi" w:hAnsiTheme="majorBidi" w:cstheme="majorBidi"/>
          <w:lang w:bidi="he-IL"/>
        </w:rPr>
        <w:t xml:space="preserve"> the order of the polynom we are f</w:t>
      </w:r>
      <w:r w:rsidR="00053117" w:rsidRPr="00D66685">
        <w:rPr>
          <w:rFonts w:asciiTheme="majorBidi" w:hAnsiTheme="majorBidi" w:cstheme="majorBidi"/>
          <w:lang w:bidi="he-IL"/>
        </w:rPr>
        <w:t>i</w:t>
      </w:r>
      <w:r w:rsidR="00484D52" w:rsidRPr="00D66685">
        <w:rPr>
          <w:rFonts w:asciiTheme="majorBidi" w:hAnsiTheme="majorBidi" w:cstheme="majorBidi"/>
          <w:lang w:bidi="he-IL"/>
        </w:rPr>
        <w:t>t</w:t>
      </w:r>
      <w:r w:rsidR="00053117" w:rsidRPr="00D66685">
        <w:rPr>
          <w:rFonts w:asciiTheme="majorBidi" w:hAnsiTheme="majorBidi" w:cstheme="majorBidi"/>
          <w:lang w:bidi="he-IL"/>
        </w:rPr>
        <w:t>t</w:t>
      </w:r>
      <w:r w:rsidR="00484D52" w:rsidRPr="00D66685">
        <w:rPr>
          <w:rFonts w:asciiTheme="majorBidi" w:hAnsiTheme="majorBidi" w:cstheme="majorBidi"/>
          <w:lang w:bidi="he-IL"/>
        </w:rPr>
        <w:t>ing to</w:t>
      </w:r>
      <w:r w:rsidR="00845A75" w:rsidRPr="00D66685">
        <w:rPr>
          <w:rFonts w:asciiTheme="majorBidi" w:hAnsiTheme="majorBidi" w:cstheme="majorBidi"/>
          <w:lang w:bidi="he-IL"/>
        </w:rPr>
        <w:t>.</w:t>
      </w:r>
      <w:r w:rsidR="00F430DA" w:rsidRPr="00D66685">
        <w:rPr>
          <w:rFonts w:asciiTheme="majorBidi" w:hAnsiTheme="majorBidi" w:cstheme="majorBidi"/>
          <w:lang w:bidi="he-IL"/>
        </w:rPr>
        <w:t xml:space="preserve"> Bayes information crit</w:t>
      </w:r>
      <w:r w:rsidR="00B853AC" w:rsidRPr="00D66685">
        <w:rPr>
          <w:rFonts w:asciiTheme="majorBidi" w:hAnsiTheme="majorBidi" w:cstheme="majorBidi"/>
          <w:lang w:bidi="he-IL"/>
        </w:rPr>
        <w:t>erion:</w:t>
      </w:r>
    </w:p>
    <w:p w14:paraId="724CD76A" w14:textId="1156EC86" w:rsidR="00B853AC" w:rsidRPr="00D66685" w:rsidRDefault="00437431" w:rsidP="00B853AC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48"/>
          <w:lang w:bidi="he-IL"/>
        </w:rPr>
        <w:object w:dxaOrig="1920" w:dyaOrig="1080" w14:anchorId="6EC5D8F0">
          <v:shape id="_x0000_i1028" type="#_x0000_t75" style="width:95.85pt;height:54.25pt" o:ole="">
            <v:imagedata r:id="rId11" o:title=""/>
          </v:shape>
          <o:OLEObject Type="Embed" ProgID="Equation.DSMT4" ShapeID="_x0000_i1028" DrawAspect="Content" ObjectID="_1701363559" r:id="rId12"/>
        </w:object>
      </w:r>
    </w:p>
    <w:p w14:paraId="4EBC825B" w14:textId="208E7EF9" w:rsidR="00437431" w:rsidRPr="00D66685" w:rsidRDefault="00EB7B53" w:rsidP="00437431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It evaluates the fit of a model to the data.</w:t>
      </w:r>
      <w:r w:rsidR="009573E7" w:rsidRPr="00D66685">
        <w:rPr>
          <w:rFonts w:asciiTheme="majorBidi" w:hAnsiTheme="majorBidi" w:cstheme="majorBidi"/>
          <w:lang w:bidi="he-IL"/>
        </w:rPr>
        <w:t xml:space="preserve"> Epsilon is the distance between the modeled polynom and the actual data</w:t>
      </w:r>
      <w:r w:rsidR="006300DB" w:rsidRPr="00D66685">
        <w:rPr>
          <w:rFonts w:asciiTheme="majorBidi" w:hAnsiTheme="majorBidi" w:cstheme="majorBidi"/>
          <w:lang w:bidi="he-IL"/>
        </w:rPr>
        <w:t>. N is the number of data points k is the number of parameters</w:t>
      </w:r>
      <w:r w:rsidR="003B2DAD" w:rsidRPr="00D66685">
        <w:rPr>
          <w:rFonts w:asciiTheme="majorBidi" w:hAnsiTheme="majorBidi" w:cstheme="majorBidi"/>
          <w:lang w:bidi="he-IL"/>
        </w:rPr>
        <w:t xml:space="preserve"> (how many orders we have in the polynom)</w:t>
      </w:r>
      <w:r w:rsidR="00D01B84" w:rsidRPr="00D66685">
        <w:rPr>
          <w:rFonts w:asciiTheme="majorBidi" w:hAnsiTheme="majorBidi" w:cstheme="majorBidi"/>
          <w:lang w:bidi="he-IL"/>
        </w:rPr>
        <w:t xml:space="preserve"> y with hat is the predicted data and y without is the real data</w:t>
      </w:r>
      <w:r w:rsidR="00791E3F" w:rsidRPr="00D66685">
        <w:rPr>
          <w:rFonts w:asciiTheme="majorBidi" w:hAnsiTheme="majorBidi" w:cstheme="majorBidi"/>
          <w:lang w:bidi="he-IL"/>
        </w:rPr>
        <w:t xml:space="preserve">. Then we plot b against polynomial order and pick the </w:t>
      </w:r>
      <w:r w:rsidR="00791E3F" w:rsidRPr="00D66685">
        <w:rPr>
          <w:rFonts w:asciiTheme="majorBidi" w:hAnsiTheme="majorBidi" w:cstheme="majorBidi"/>
          <w:b/>
          <w:bCs/>
          <w:lang w:bidi="he-IL"/>
        </w:rPr>
        <w:t>lowest b</w:t>
      </w:r>
      <w:r w:rsidR="00430462" w:rsidRPr="00D66685">
        <w:rPr>
          <w:rFonts w:asciiTheme="majorBidi" w:hAnsiTheme="majorBidi" w:cstheme="majorBidi"/>
          <w:b/>
          <w:bCs/>
          <w:lang w:bidi="he-IL"/>
        </w:rPr>
        <w:t xml:space="preserve">. we can also find lowest b by </w:t>
      </w:r>
      <w:r w:rsidR="009C1FB4" w:rsidRPr="00D66685">
        <w:rPr>
          <w:rFonts w:asciiTheme="majorBidi" w:hAnsiTheme="majorBidi" w:cstheme="majorBidi"/>
          <w:b/>
          <w:bCs/>
          <w:lang w:bidi="he-IL"/>
        </w:rPr>
        <w:t>looking for min in b vector</w:t>
      </w:r>
    </w:p>
    <w:p w14:paraId="4CA4514E" w14:textId="62A4A0EF" w:rsidR="004F72C8" w:rsidRPr="00D66685" w:rsidRDefault="00BC22B3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Averaging </w:t>
      </w:r>
      <w:r w:rsidR="00D47795" w:rsidRPr="00D66685">
        <w:rPr>
          <w:rFonts w:asciiTheme="majorBidi" w:hAnsiTheme="majorBidi" w:cstheme="majorBidi"/>
          <w:lang w:bidi="he-IL"/>
        </w:rPr>
        <w:t>multiple</w:t>
      </w:r>
      <w:r w:rsidRPr="00D66685">
        <w:rPr>
          <w:rFonts w:asciiTheme="majorBidi" w:hAnsiTheme="majorBidi" w:cstheme="majorBidi"/>
          <w:lang w:bidi="he-IL"/>
        </w:rPr>
        <w:t xml:space="preserve"> repetitions in order to get better SNR</w:t>
      </w:r>
      <w:r w:rsidR="003C012C" w:rsidRPr="00D66685">
        <w:rPr>
          <w:rFonts w:asciiTheme="majorBidi" w:hAnsiTheme="majorBidi" w:cstheme="majorBidi"/>
          <w:lang w:bidi="he-IL"/>
        </w:rPr>
        <w:t xml:space="preserve">. Simple average but we need to know when it happens or if it is a </w:t>
      </w:r>
      <w:r w:rsidR="0063407D" w:rsidRPr="00D66685">
        <w:rPr>
          <w:rFonts w:asciiTheme="majorBidi" w:hAnsiTheme="majorBidi" w:cstheme="majorBidi"/>
          <w:lang w:bidi="he-IL"/>
        </w:rPr>
        <w:t>recuring event in time (</w:t>
      </w:r>
      <w:r w:rsidR="0063407D" w:rsidRPr="00D66685">
        <w:rPr>
          <w:rFonts w:asciiTheme="majorBidi" w:hAnsiTheme="majorBidi" w:cstheme="majorBidi"/>
          <w:rtl/>
          <w:lang w:bidi="he-IL"/>
        </w:rPr>
        <w:t>מחזורי</w:t>
      </w:r>
      <w:r w:rsidR="0063407D" w:rsidRPr="00D66685">
        <w:rPr>
          <w:rFonts w:asciiTheme="majorBidi" w:hAnsiTheme="majorBidi" w:cstheme="majorBidi"/>
          <w:lang w:bidi="he-IL"/>
        </w:rPr>
        <w:t>).</w:t>
      </w:r>
    </w:p>
    <w:p w14:paraId="3A1D0333" w14:textId="24A6A125" w:rsidR="004F72C8" w:rsidRPr="00D66685" w:rsidRDefault="00511ED9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Remove artifact via least-squares and template matching.</w:t>
      </w:r>
      <w:r w:rsidR="00D2056A" w:rsidRPr="00D66685">
        <w:rPr>
          <w:rFonts w:asciiTheme="majorBidi" w:hAnsiTheme="majorBidi" w:cstheme="majorBidi"/>
          <w:lang w:bidi="he-IL"/>
        </w:rPr>
        <w:t xml:space="preserve"> Good if we have a second channel that records the artifacts.</w:t>
      </w:r>
      <w:r w:rsidR="00512E7C" w:rsidRPr="00D66685">
        <w:rPr>
          <w:rFonts w:asciiTheme="majorBidi" w:hAnsiTheme="majorBidi" w:cstheme="majorBidi"/>
          <w:lang w:bidi="he-IL"/>
        </w:rPr>
        <w:t xml:space="preserve"> The least square algorithm:</w:t>
      </w:r>
    </w:p>
    <w:p w14:paraId="491D41A8" w14:textId="1C286735" w:rsidR="00A03FC7" w:rsidRPr="00D66685" w:rsidRDefault="00512E7C" w:rsidP="00A03FC7">
      <w:pPr>
        <w:pStyle w:val="ListParagraph"/>
        <w:jc w:val="center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position w:val="-36"/>
          <w:lang w:bidi="he-IL"/>
        </w:rPr>
        <w:object w:dxaOrig="1820" w:dyaOrig="840" w14:anchorId="15DCA5F0">
          <v:shape id="_x0000_i1029" type="#_x0000_t75" style="width:90.7pt;height:42.1pt" o:ole="">
            <v:imagedata r:id="rId13" o:title=""/>
          </v:shape>
          <o:OLEObject Type="Embed" ProgID="Equation.DSMT4" ShapeID="_x0000_i1029" DrawAspect="Content" ObjectID="_1701363560" r:id="rId14"/>
        </w:object>
      </w:r>
    </w:p>
    <w:p w14:paraId="27B33E26" w14:textId="1DCE3B39" w:rsidR="007F3C4A" w:rsidRDefault="00260F38" w:rsidP="007F3C4A">
      <w:pPr>
        <w:pStyle w:val="ListParagraph"/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>Where beta is the regression weights X is the design matrix, y is the</w:t>
      </w:r>
      <w:r w:rsidR="00F37E57" w:rsidRPr="00D66685">
        <w:rPr>
          <w:rFonts w:asciiTheme="majorBidi" w:hAnsiTheme="majorBidi" w:cstheme="majorBidi"/>
          <w:lang w:bidi="he-IL"/>
        </w:rPr>
        <w:t xml:space="preserve"> </w:t>
      </w:r>
      <w:r w:rsidR="004B6255" w:rsidRPr="00D66685">
        <w:rPr>
          <w:rFonts w:asciiTheme="majorBidi" w:hAnsiTheme="majorBidi" w:cstheme="majorBidi"/>
          <w:lang w:bidi="he-IL"/>
        </w:rPr>
        <w:t>looked-on</w:t>
      </w:r>
      <w:r w:rsidRPr="00D66685">
        <w:rPr>
          <w:rFonts w:asciiTheme="majorBidi" w:hAnsiTheme="majorBidi" w:cstheme="majorBidi"/>
          <w:lang w:bidi="he-IL"/>
        </w:rPr>
        <w:t xml:space="preserve"> data, r is the residual and X times beta is the predicted data</w:t>
      </w:r>
      <w:r w:rsidR="00491C70" w:rsidRPr="00D66685">
        <w:rPr>
          <w:rFonts w:asciiTheme="majorBidi" w:hAnsiTheme="majorBidi" w:cstheme="majorBidi"/>
          <w:lang w:bidi="he-IL"/>
        </w:rPr>
        <w:t xml:space="preserve">. This all is real matrixes. X matrix is two </w:t>
      </w:r>
      <w:r w:rsidR="003D3C13" w:rsidRPr="00D66685">
        <w:rPr>
          <w:rFonts w:asciiTheme="majorBidi" w:hAnsiTheme="majorBidi" w:cstheme="majorBidi"/>
          <w:lang w:bidi="he-IL"/>
        </w:rPr>
        <w:t xml:space="preserve">column vector the first column is all 1’s and the second is the times series of the artifact </w:t>
      </w:r>
      <w:r w:rsidR="00F37E57" w:rsidRPr="00D66685">
        <w:rPr>
          <w:rFonts w:asciiTheme="majorBidi" w:hAnsiTheme="majorBidi" w:cstheme="majorBidi"/>
          <w:lang w:bidi="he-IL"/>
        </w:rPr>
        <w:t>vector</w:t>
      </w:r>
    </w:p>
    <w:p w14:paraId="32DF13AD" w14:textId="77777777" w:rsidR="007F3C4A" w:rsidRDefault="007F3C4A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br w:type="page"/>
      </w:r>
    </w:p>
    <w:p w14:paraId="3DA9638E" w14:textId="5219625B" w:rsidR="004F72C8" w:rsidRPr="007F3C4A" w:rsidRDefault="0089027D" w:rsidP="007F3C4A">
      <w:pPr>
        <w:rPr>
          <w:rFonts w:asciiTheme="majorBidi" w:hAnsiTheme="majorBidi" w:cstheme="majorBidi"/>
          <w:u w:val="single"/>
          <w:lang w:bidi="he-IL"/>
        </w:rPr>
      </w:pPr>
      <w:r w:rsidRPr="007F3C4A">
        <w:rPr>
          <w:rFonts w:asciiTheme="majorBidi" w:hAnsiTheme="majorBidi" w:cstheme="majorBidi"/>
          <w:u w:val="single"/>
          <w:lang w:bidi="he-IL"/>
        </w:rPr>
        <w:lastRenderedPageBreak/>
        <w:t>Four</w:t>
      </w:r>
      <w:r w:rsidR="00D66685" w:rsidRPr="007F3C4A">
        <w:rPr>
          <w:rFonts w:asciiTheme="majorBidi" w:hAnsiTheme="majorBidi" w:cstheme="majorBidi"/>
          <w:u w:val="single"/>
          <w:lang w:bidi="he-IL"/>
        </w:rPr>
        <w:t xml:space="preserve">ier transform: </w:t>
      </w:r>
    </w:p>
    <w:p w14:paraId="414EA118" w14:textId="117B5F3F" w:rsidR="007C5A5B" w:rsidRPr="007C5A5B" w:rsidRDefault="00DB673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CF068D">
        <w:rPr>
          <w:rFonts w:asciiTheme="majorBidi" w:hAnsiTheme="majorBidi" w:cstheme="majorBidi"/>
          <w:b/>
          <w:bCs/>
          <w:lang w:bidi="he-IL"/>
        </w:rPr>
        <w:t>Nyquist</w:t>
      </w:r>
      <w:r>
        <w:rPr>
          <w:rFonts w:asciiTheme="majorBidi" w:hAnsiTheme="majorBidi" w:cstheme="majorBidi"/>
          <w:lang w:bidi="he-IL"/>
        </w:rPr>
        <w:t xml:space="preserve"> is half the sampling rate</w:t>
      </w:r>
      <w:r w:rsidR="00177107">
        <w:rPr>
          <w:rFonts w:asciiTheme="majorBidi" w:hAnsiTheme="majorBidi" w:cstheme="majorBidi"/>
          <w:lang w:bidi="he-IL"/>
        </w:rPr>
        <w:t>.</w:t>
      </w:r>
    </w:p>
    <w:p w14:paraId="62A9E7C9" w14:textId="67DEABB8" w:rsidR="004F72C8" w:rsidRPr="00930993" w:rsidRDefault="007D4D50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 should always remember to </w:t>
      </w:r>
      <w:r w:rsidR="00177107" w:rsidRPr="00CF068D">
        <w:rPr>
          <w:rFonts w:asciiTheme="majorBidi" w:hAnsiTheme="majorBidi" w:cstheme="majorBidi"/>
          <w:b/>
          <w:bCs/>
          <w:lang w:bidi="he-IL"/>
        </w:rPr>
        <w:t>factor out the DC frequency</w:t>
      </w:r>
      <w:r w:rsidR="00177107">
        <w:rPr>
          <w:rFonts w:asciiTheme="majorBidi" w:hAnsiTheme="majorBidi" w:cstheme="majorBidi"/>
          <w:lang w:bidi="he-IL"/>
        </w:rPr>
        <w:t>.</w:t>
      </w:r>
      <w:r w:rsidR="004F72C8" w:rsidRPr="00D66685">
        <w:rPr>
          <w:rFonts w:asciiTheme="majorBidi" w:hAnsiTheme="majorBidi" w:cstheme="majorBidi"/>
          <w:lang w:bidi="he-IL"/>
        </w:rPr>
        <w:t xml:space="preserve"> </w:t>
      </w:r>
      <w:r w:rsidR="00930993">
        <w:rPr>
          <w:rFonts w:asciiTheme="majorBidi" w:hAnsiTheme="majorBidi" w:cstheme="majorBidi"/>
          <w:lang w:bidi="he-IL"/>
        </w:rPr>
        <w:t>We can do that in two ways:</w:t>
      </w:r>
    </w:p>
    <w:p w14:paraId="646EAB13" w14:textId="63AD6AA5" w:rsidR="00930993" w:rsidRPr="009A2767" w:rsidRDefault="009A276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One is detrending</w:t>
      </w:r>
      <w:r w:rsidR="00B52660">
        <w:rPr>
          <w:rFonts w:asciiTheme="majorBidi" w:hAnsiTheme="majorBidi" w:cstheme="majorBidi"/>
          <w:lang w:bidi="he-IL"/>
        </w:rPr>
        <w:t>. But then a real trend might be missed so it doesn’t always fit.</w:t>
      </w:r>
    </w:p>
    <w:p w14:paraId="1B438A88" w14:textId="79CCE69E" w:rsidR="009A2767" w:rsidRPr="00D66685" w:rsidRDefault="00082057" w:rsidP="009A276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Subtract</w:t>
      </w:r>
      <w:r w:rsidR="00741C96">
        <w:rPr>
          <w:rFonts w:asciiTheme="majorBidi" w:hAnsiTheme="majorBidi" w:cstheme="majorBidi"/>
          <w:lang w:bidi="he-IL"/>
        </w:rPr>
        <w:t xml:space="preserve"> the mean value </w:t>
      </w:r>
      <w:r>
        <w:rPr>
          <w:rFonts w:asciiTheme="majorBidi" w:hAnsiTheme="majorBidi" w:cstheme="majorBidi"/>
          <w:lang w:bidi="he-IL"/>
        </w:rPr>
        <w:t>from the data</w:t>
      </w:r>
      <w:r w:rsidR="00FD00E7">
        <w:rPr>
          <w:rFonts w:asciiTheme="majorBidi" w:hAnsiTheme="majorBidi" w:cstheme="majorBidi"/>
          <w:lang w:bidi="he-IL"/>
        </w:rPr>
        <w:t xml:space="preserve"> (mean centering)</w:t>
      </w:r>
      <w:r w:rsidR="008C06CC">
        <w:rPr>
          <w:rFonts w:asciiTheme="majorBidi" w:hAnsiTheme="majorBidi" w:cstheme="majorBidi"/>
          <w:lang w:bidi="he-IL"/>
        </w:rPr>
        <w:t>. But then the first point is not real but stems from a trend if it is present</w:t>
      </w:r>
    </w:p>
    <w:p w14:paraId="3F877447" w14:textId="46B1534A" w:rsidR="00CF141E" w:rsidRPr="00CF141E" w:rsidRDefault="00B136C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B136C4">
        <w:rPr>
          <w:rFonts w:asciiTheme="majorBidi" w:hAnsiTheme="majorBidi" w:cstheme="majorBidi"/>
          <w:b/>
          <w:bCs/>
          <w:lang w:bidi="he-IL"/>
        </w:rPr>
        <w:t>Welch's method</w:t>
      </w:r>
      <w:r>
        <w:rPr>
          <w:rFonts w:asciiTheme="majorBidi" w:hAnsiTheme="majorBidi" w:cstheme="majorBidi"/>
          <w:b/>
          <w:bCs/>
          <w:lang w:bidi="he-IL"/>
        </w:rPr>
        <w:t>:</w:t>
      </w:r>
      <w:r w:rsidR="00CF141E">
        <w:rPr>
          <w:rFonts w:asciiTheme="majorBidi" w:hAnsiTheme="majorBidi" w:cstheme="majorBidi"/>
          <w:b/>
          <w:bCs/>
          <w:lang w:bidi="he-IL"/>
        </w:rPr>
        <w:t xml:space="preserve"> </w:t>
      </w:r>
      <w:r w:rsidR="00BB10F2">
        <w:rPr>
          <w:rFonts w:asciiTheme="majorBidi" w:hAnsiTheme="majorBidi" w:cstheme="majorBidi"/>
          <w:lang w:bidi="he-IL"/>
        </w:rPr>
        <w:t>after ‘cutting’ the signal into pieces apply it to each part independently</w:t>
      </w:r>
      <w:r w:rsidR="00EC1C35">
        <w:rPr>
          <w:rFonts w:asciiTheme="majorBidi" w:hAnsiTheme="majorBidi" w:cstheme="majorBidi"/>
          <w:lang w:bidi="he-IL"/>
        </w:rPr>
        <w:t xml:space="preserve">. </w:t>
      </w:r>
      <w:r w:rsidR="007868BE">
        <w:rPr>
          <w:rFonts w:asciiTheme="majorBidi" w:hAnsiTheme="majorBidi" w:cstheme="majorBidi"/>
          <w:lang w:bidi="he-IL"/>
        </w:rPr>
        <w:t xml:space="preserve">We should always apply </w:t>
      </w:r>
      <w:r w:rsidR="004B6255">
        <w:rPr>
          <w:rFonts w:asciiTheme="majorBidi" w:hAnsiTheme="majorBidi" w:cstheme="majorBidi"/>
          <w:lang w:bidi="he-IL"/>
        </w:rPr>
        <w:t>Hann</w:t>
      </w:r>
      <w:r w:rsidR="007868BE">
        <w:rPr>
          <w:rFonts w:asciiTheme="majorBidi" w:hAnsiTheme="majorBidi" w:cstheme="majorBidi"/>
          <w:lang w:bidi="he-IL"/>
        </w:rPr>
        <w:t xml:space="preserve"> window on every piece to minimize edge effects.</w:t>
      </w:r>
    </w:p>
    <w:p w14:paraId="69164061" w14:textId="42D7D411" w:rsidR="00CF141E" w:rsidRPr="00CF141E" w:rsidRDefault="00E01A4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Welch’s method is not always optimal if the </w:t>
      </w:r>
      <w:r w:rsidR="0008568E">
        <w:rPr>
          <w:rFonts w:asciiTheme="majorBidi" w:hAnsiTheme="majorBidi" w:cstheme="majorBidi"/>
          <w:lang w:bidi="he-IL"/>
        </w:rPr>
        <w:t>frequencies are changing a lot. Then we would like to use wavelets</w:t>
      </w:r>
    </w:p>
    <w:p w14:paraId="3D6F306C" w14:textId="6B1F829A" w:rsidR="00CF141E" w:rsidRPr="006C675C" w:rsidRDefault="00800487" w:rsidP="006C67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We can see </w:t>
      </w:r>
      <w:r w:rsidR="00D71A9F">
        <w:rPr>
          <w:rFonts w:asciiTheme="majorBidi" w:hAnsiTheme="majorBidi" w:cstheme="majorBidi"/>
          <w:b/>
          <w:bCs/>
          <w:lang w:bidi="he-IL"/>
        </w:rPr>
        <w:t xml:space="preserve">time and frequency domain at the same time on a 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spectrogram. Its frequency as function of time </w:t>
      </w:r>
      <w:r w:rsidR="009455A2">
        <w:rPr>
          <w:rFonts w:asciiTheme="majorBidi" w:hAnsiTheme="majorBidi" w:cstheme="majorBidi"/>
          <w:b/>
          <w:bCs/>
          <w:lang w:bidi="he-IL"/>
        </w:rPr>
        <w:t>and</w:t>
      </w:r>
      <w:r w:rsidR="00514007">
        <w:rPr>
          <w:rFonts w:asciiTheme="majorBidi" w:hAnsiTheme="majorBidi" w:cstheme="majorBidi"/>
          <w:b/>
          <w:bCs/>
          <w:lang w:bidi="he-IL"/>
        </w:rPr>
        <w:t xml:space="preserve"> it gives a heat map representing the amplitude</w:t>
      </w:r>
      <w:r w:rsidR="009455A2">
        <w:rPr>
          <w:rFonts w:asciiTheme="majorBidi" w:hAnsiTheme="majorBidi" w:cstheme="majorBidi"/>
          <w:b/>
          <w:bCs/>
          <w:lang w:bidi="he-IL"/>
        </w:rPr>
        <w:t>.</w:t>
      </w:r>
      <w:r w:rsidR="00CF141E" w:rsidRPr="006C675C"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3CFDFC8" w14:textId="20211AA0" w:rsidR="006C675C" w:rsidRPr="006C675C" w:rsidRDefault="006C675C" w:rsidP="006C675C">
      <w:pPr>
        <w:rPr>
          <w:rFonts w:asciiTheme="majorBidi" w:hAnsiTheme="majorBidi" w:cstheme="majorBidi"/>
          <w:u w:val="single"/>
          <w:lang w:bidi="he-IL"/>
        </w:rPr>
      </w:pPr>
      <w:r>
        <w:rPr>
          <w:rFonts w:asciiTheme="majorBidi" w:hAnsiTheme="majorBidi" w:cstheme="majorBidi"/>
          <w:u w:val="single"/>
          <w:lang w:bidi="he-IL"/>
        </w:rPr>
        <w:t>Digital Filtering:</w:t>
      </w:r>
    </w:p>
    <w:p w14:paraId="62378EE1" w14:textId="70B91C53" w:rsidR="00CF141E" w:rsidRPr="00427D04" w:rsidRDefault="00427D04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Procedure </w:t>
      </w:r>
      <w:r w:rsidR="00F0002D">
        <w:rPr>
          <w:rFonts w:asciiTheme="majorBidi" w:hAnsiTheme="majorBidi" w:cstheme="majorBidi"/>
          <w:b/>
          <w:bCs/>
          <w:lang w:bidi="he-IL"/>
        </w:rPr>
        <w:t>for</w:t>
      </w:r>
      <w:r>
        <w:rPr>
          <w:rFonts w:asciiTheme="majorBidi" w:hAnsiTheme="majorBidi" w:cstheme="majorBidi"/>
          <w:b/>
          <w:bCs/>
          <w:lang w:bidi="he-IL"/>
        </w:rPr>
        <w:t xml:space="preserve"> filter</w:t>
      </w:r>
      <w:r w:rsidR="00F0002D">
        <w:rPr>
          <w:rFonts w:asciiTheme="majorBidi" w:hAnsiTheme="majorBidi" w:cstheme="majorBidi"/>
          <w:b/>
          <w:bCs/>
          <w:lang w:bidi="he-IL"/>
        </w:rPr>
        <w:t>ing</w:t>
      </w:r>
      <w:r>
        <w:rPr>
          <w:rFonts w:asciiTheme="majorBidi" w:hAnsiTheme="majorBidi" w:cstheme="majorBidi"/>
          <w:b/>
          <w:bCs/>
          <w:lang w:bidi="he-IL"/>
        </w:rPr>
        <w:t xml:space="preserve"> data:</w:t>
      </w:r>
    </w:p>
    <w:p w14:paraId="4A72FFA9" w14:textId="038E793A" w:rsidR="00427D04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Define frequency domain shape and cut-offs.</w:t>
      </w:r>
    </w:p>
    <w:p w14:paraId="0BCD695C" w14:textId="0ECE8689" w:rsidR="00F0002D" w:rsidRDefault="00F0002D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Generate filter </w:t>
      </w:r>
      <w:r w:rsidR="002204DA">
        <w:rPr>
          <w:rFonts w:asciiTheme="majorBidi" w:hAnsiTheme="majorBidi" w:cstheme="majorBidi"/>
          <w:lang w:bidi="he-IL"/>
        </w:rPr>
        <w:t>kernel</w:t>
      </w:r>
    </w:p>
    <w:p w14:paraId="240BFC94" w14:textId="6DFC39A2" w:rsidR="002204DA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Evaluate kernel and its power spectrum</w:t>
      </w:r>
    </w:p>
    <w:p w14:paraId="003BE1E8" w14:textId="4E486905" w:rsidR="002204DA" w:rsidRPr="00427D04" w:rsidRDefault="002204DA" w:rsidP="00427D0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>Apply filter kernel to data</w:t>
      </w:r>
    </w:p>
    <w:p w14:paraId="15642C42" w14:textId="025B3AF1" w:rsidR="000F6852" w:rsidRDefault="00B4052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FA2E38">
        <w:rPr>
          <w:rFonts w:asciiTheme="majorBidi" w:hAnsiTheme="majorBidi" w:cstheme="majorBidi"/>
          <w:b/>
          <w:bCs/>
          <w:lang w:bidi="he-IL"/>
        </w:rPr>
        <w:t>FIR vs IIR: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8"/>
        <w:gridCol w:w="2755"/>
        <w:gridCol w:w="2763"/>
      </w:tblGrid>
      <w:tr w:rsidR="008D7F49" w14:paraId="2BFC7594" w14:textId="77777777" w:rsidTr="00E818CF">
        <w:tc>
          <w:tcPr>
            <w:tcW w:w="3005" w:type="dxa"/>
          </w:tcPr>
          <w:p w14:paraId="7D41EB74" w14:textId="2527B238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Name</w:t>
            </w:r>
          </w:p>
        </w:tc>
        <w:tc>
          <w:tcPr>
            <w:tcW w:w="3005" w:type="dxa"/>
          </w:tcPr>
          <w:p w14:paraId="64F2CE74" w14:textId="3EA2A44D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FIR</w:t>
            </w:r>
          </w:p>
        </w:tc>
        <w:tc>
          <w:tcPr>
            <w:tcW w:w="3006" w:type="dxa"/>
          </w:tcPr>
          <w:p w14:paraId="51E72828" w14:textId="50557184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IIR</w:t>
            </w:r>
          </w:p>
        </w:tc>
      </w:tr>
      <w:tr w:rsidR="008D7F49" w14:paraId="0B534AB0" w14:textId="77777777" w:rsidTr="00E818CF">
        <w:tc>
          <w:tcPr>
            <w:tcW w:w="3005" w:type="dxa"/>
          </w:tcPr>
          <w:p w14:paraId="0F376996" w14:textId="64876C9E" w:rsidR="00E818CF" w:rsidRDefault="007B3168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Full name</w:t>
            </w:r>
          </w:p>
        </w:tc>
        <w:tc>
          <w:tcPr>
            <w:tcW w:w="3005" w:type="dxa"/>
          </w:tcPr>
          <w:p w14:paraId="5BDA6985" w14:textId="21075F7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Finite Impulse Response</w:t>
            </w:r>
          </w:p>
        </w:tc>
        <w:tc>
          <w:tcPr>
            <w:tcW w:w="3006" w:type="dxa"/>
          </w:tcPr>
          <w:p w14:paraId="650EFED6" w14:textId="7C39419C" w:rsidR="00E818CF" w:rsidRDefault="00E818CF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Infinite Impulse Response</w:t>
            </w:r>
          </w:p>
        </w:tc>
      </w:tr>
      <w:tr w:rsidR="008D7F49" w14:paraId="79CC90F4" w14:textId="77777777" w:rsidTr="00E818CF">
        <w:tc>
          <w:tcPr>
            <w:tcW w:w="3005" w:type="dxa"/>
          </w:tcPr>
          <w:p w14:paraId="1564E77B" w14:textId="632AFF3A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Kernel length</w:t>
            </w:r>
          </w:p>
        </w:tc>
        <w:tc>
          <w:tcPr>
            <w:tcW w:w="3005" w:type="dxa"/>
          </w:tcPr>
          <w:p w14:paraId="5B110D3C" w14:textId="2D9A268C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Long</w:t>
            </w:r>
          </w:p>
        </w:tc>
        <w:tc>
          <w:tcPr>
            <w:tcW w:w="3006" w:type="dxa"/>
          </w:tcPr>
          <w:p w14:paraId="38358F70" w14:textId="277C709E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Short</w:t>
            </w:r>
          </w:p>
        </w:tc>
      </w:tr>
      <w:tr w:rsidR="008D7F49" w14:paraId="56D6CB4B" w14:textId="77777777" w:rsidTr="00E818CF">
        <w:tc>
          <w:tcPr>
            <w:tcW w:w="3005" w:type="dxa"/>
          </w:tcPr>
          <w:p w14:paraId="37E1D59B" w14:textId="518B7EB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Speed</w:t>
            </w:r>
          </w:p>
        </w:tc>
        <w:tc>
          <w:tcPr>
            <w:tcW w:w="3005" w:type="dxa"/>
          </w:tcPr>
          <w:p w14:paraId="6DCC639D" w14:textId="1AB36A62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Slower</w:t>
            </w:r>
          </w:p>
        </w:tc>
        <w:tc>
          <w:tcPr>
            <w:tcW w:w="3006" w:type="dxa"/>
          </w:tcPr>
          <w:p w14:paraId="551662BD" w14:textId="7A8E971F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Fast</w:t>
            </w:r>
          </w:p>
        </w:tc>
      </w:tr>
      <w:tr w:rsidR="008D7F49" w14:paraId="27BFB4D1" w14:textId="77777777" w:rsidTr="00E818CF">
        <w:tc>
          <w:tcPr>
            <w:tcW w:w="3005" w:type="dxa"/>
          </w:tcPr>
          <w:p w14:paraId="0941E5E6" w14:textId="0496637B" w:rsidR="00E818CF" w:rsidRDefault="008D7F49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Stability</w:t>
            </w:r>
          </w:p>
        </w:tc>
        <w:tc>
          <w:tcPr>
            <w:tcW w:w="3005" w:type="dxa"/>
          </w:tcPr>
          <w:p w14:paraId="401D6060" w14:textId="5D2F6C8A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High</w:t>
            </w:r>
          </w:p>
        </w:tc>
        <w:tc>
          <w:tcPr>
            <w:tcW w:w="3006" w:type="dxa"/>
          </w:tcPr>
          <w:p w14:paraId="42072914" w14:textId="078BEC74" w:rsidR="00E818CF" w:rsidRDefault="005F4581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Data-dependent</w:t>
            </w:r>
          </w:p>
        </w:tc>
      </w:tr>
      <w:tr w:rsidR="008D7F49" w14:paraId="5C53197C" w14:textId="77777777" w:rsidTr="00E818CF">
        <w:tc>
          <w:tcPr>
            <w:tcW w:w="3005" w:type="dxa"/>
          </w:tcPr>
          <w:p w14:paraId="00887385" w14:textId="2D8CB2A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Mechanism</w:t>
            </w:r>
          </w:p>
        </w:tc>
        <w:tc>
          <w:tcPr>
            <w:tcW w:w="3005" w:type="dxa"/>
          </w:tcPr>
          <w:p w14:paraId="0DC474A2" w14:textId="4F64E298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Multiply data with kernel</w:t>
            </w:r>
          </w:p>
        </w:tc>
        <w:tc>
          <w:tcPr>
            <w:tcW w:w="3006" w:type="dxa"/>
          </w:tcPr>
          <w:p w14:paraId="44BB30FC" w14:textId="4117509A" w:rsidR="00E818CF" w:rsidRDefault="00EB6B74" w:rsidP="00E818C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rtl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 xml:space="preserve">Multiply data with </w:t>
            </w:r>
            <w:r w:rsidR="0052588C">
              <w:rPr>
                <w:rFonts w:asciiTheme="majorBidi" w:hAnsiTheme="majorBidi" w:cstheme="majorBidi"/>
                <w:lang w:bidi="he-IL"/>
              </w:rPr>
              <w:t>data</w:t>
            </w:r>
          </w:p>
        </w:tc>
      </w:tr>
    </w:tbl>
    <w:p w14:paraId="00F0D64B" w14:textId="77777777" w:rsidR="00E818CF" w:rsidRPr="00E818CF" w:rsidRDefault="00E818CF" w:rsidP="00E818CF">
      <w:pPr>
        <w:pStyle w:val="ListParagraph"/>
        <w:jc w:val="center"/>
        <w:rPr>
          <w:rFonts w:asciiTheme="majorBidi" w:hAnsiTheme="majorBidi" w:cstheme="majorBidi"/>
          <w:lang w:bidi="he-IL"/>
        </w:rPr>
      </w:pPr>
    </w:p>
    <w:p w14:paraId="3F81BB83" w14:textId="66289A39" w:rsidR="000F6852" w:rsidRPr="0074027B" w:rsidRDefault="00B25D5B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lang w:bidi="he-IL"/>
        </w:rPr>
      </w:pPr>
      <w:r w:rsidRPr="0074027B">
        <w:rPr>
          <w:rFonts w:asciiTheme="majorBidi" w:hAnsiTheme="majorBidi" w:cstheme="majorBidi"/>
          <w:b/>
          <w:bCs/>
          <w:lang w:bidi="he-IL"/>
        </w:rPr>
        <w:t>FIR kernels with firls</w:t>
      </w:r>
      <w:r w:rsidR="00BE690B" w:rsidRPr="0074027B">
        <w:rPr>
          <w:rFonts w:asciiTheme="majorBidi" w:hAnsiTheme="majorBidi" w:cstheme="majorBidi"/>
          <w:b/>
          <w:bCs/>
          <w:lang w:bidi="he-IL"/>
        </w:rPr>
        <w:t>: finite impulse response Least-squares linear-phase</w:t>
      </w:r>
      <w:r w:rsidR="0074027B" w:rsidRPr="0074027B">
        <w:rPr>
          <w:rFonts w:asciiTheme="majorBidi" w:hAnsiTheme="majorBidi" w:cstheme="majorBidi"/>
          <w:b/>
          <w:bCs/>
          <w:lang w:bidi="he-IL"/>
        </w:rPr>
        <w:t xml:space="preserve"> kernels</w:t>
      </w:r>
      <w:r w:rsidR="0074027B">
        <w:rPr>
          <w:rFonts w:asciiTheme="majorBidi" w:hAnsiTheme="majorBidi" w:cstheme="majorBidi"/>
          <w:b/>
          <w:bCs/>
          <w:lang w:bidi="he-IL"/>
        </w:rPr>
        <w:t>:</w:t>
      </w:r>
    </w:p>
    <w:p w14:paraId="3EB1677B" w14:textId="1479F606" w:rsidR="0074027B" w:rsidRPr="0074027B" w:rsidRDefault="00033A6B" w:rsidP="0074027B">
      <w:pPr>
        <w:pStyle w:val="ListParagraph"/>
        <w:rPr>
          <w:rFonts w:asciiTheme="majorBidi" w:hAnsiTheme="majorBidi" w:cstheme="majorBidi"/>
          <w:b/>
          <w:bCs/>
          <w:lang w:bidi="he-IL"/>
        </w:rPr>
      </w:pPr>
      <w:r>
        <w:rPr>
          <w:rFonts w:asciiTheme="majorBidi" w:hAnsiTheme="majorBidi" w:cstheme="majorBidi"/>
          <w:lang w:bidi="he-IL"/>
        </w:rPr>
        <w:t xml:space="preserve">With filters we should </w:t>
      </w:r>
      <w:r w:rsidR="00607DBB">
        <w:rPr>
          <w:rFonts w:asciiTheme="majorBidi" w:hAnsiTheme="majorBidi" w:cstheme="majorBidi"/>
          <w:lang w:bidi="he-IL"/>
        </w:rPr>
        <w:t xml:space="preserve">always stay with simple window on the frequency domain. The kernel goes from </w:t>
      </w:r>
      <w:r w:rsidR="000C2603">
        <w:rPr>
          <w:rFonts w:asciiTheme="majorBidi" w:hAnsiTheme="majorBidi" w:cstheme="majorBidi"/>
          <w:lang w:bidi="he-IL"/>
        </w:rPr>
        <w:t xml:space="preserve">zero (DC) to </w:t>
      </w:r>
      <w:r w:rsidR="00E71E0D">
        <w:rPr>
          <w:rFonts w:asciiTheme="majorBidi" w:hAnsiTheme="majorBidi" w:cstheme="majorBidi"/>
          <w:lang w:bidi="he-IL"/>
        </w:rPr>
        <w:t xml:space="preserve">Nyquist </w:t>
      </w:r>
      <w:r w:rsidR="005D7A8A">
        <w:rPr>
          <w:rFonts w:asciiTheme="majorBidi" w:hAnsiTheme="majorBidi" w:cstheme="majorBidi"/>
          <w:lang w:bidi="he-IL"/>
        </w:rPr>
        <w:t xml:space="preserve">they are always </w:t>
      </w:r>
      <w:r w:rsidR="00E03342">
        <w:rPr>
          <w:rFonts w:asciiTheme="majorBidi" w:hAnsiTheme="majorBidi" w:cstheme="majorBidi"/>
          <w:lang w:bidi="he-IL"/>
        </w:rPr>
        <w:t>normalized by nyquist frequency.</w:t>
      </w:r>
      <w:r w:rsidR="000055C0">
        <w:rPr>
          <w:rFonts w:asciiTheme="majorBidi" w:hAnsiTheme="majorBidi" w:cstheme="majorBidi"/>
          <w:lang w:bidi="he-IL"/>
        </w:rPr>
        <w:t xml:space="preserve"> </w:t>
      </w:r>
      <w:r w:rsidR="00E71E0D">
        <w:rPr>
          <w:rFonts w:asciiTheme="majorBidi" w:hAnsiTheme="majorBidi" w:cstheme="majorBidi"/>
          <w:lang w:bidi="he-IL"/>
        </w:rPr>
        <w:t>the gain goes until one (the amplitude of the window)</w:t>
      </w:r>
      <w:r w:rsidR="00BD6623">
        <w:rPr>
          <w:rFonts w:asciiTheme="majorBidi" w:hAnsiTheme="majorBidi" w:cstheme="majorBidi"/>
          <w:lang w:bidi="he-IL"/>
        </w:rPr>
        <w:t>. The window of band pass filter goes to a maximum between the two frequenci</w:t>
      </w:r>
      <w:r w:rsidR="00AE7181">
        <w:rPr>
          <w:rFonts w:asciiTheme="majorBidi" w:hAnsiTheme="majorBidi" w:cstheme="majorBidi"/>
          <w:lang w:bidi="he-IL"/>
        </w:rPr>
        <w:t>es we want to pass through it.</w:t>
      </w:r>
      <w:r w:rsidR="00D60ADC">
        <w:rPr>
          <w:rFonts w:asciiTheme="majorBidi" w:hAnsiTheme="majorBidi" w:cstheme="majorBidi"/>
          <w:lang w:bidi="he-IL"/>
        </w:rPr>
        <w:t xml:space="preserve"> We don’t want the edges of the kernel on the freq domain</w:t>
      </w:r>
      <w:r w:rsidR="008E65FB">
        <w:rPr>
          <w:rFonts w:asciiTheme="majorBidi" w:hAnsiTheme="majorBidi" w:cstheme="majorBidi"/>
          <w:lang w:bidi="he-IL"/>
        </w:rPr>
        <w:t xml:space="preserve"> because it requires too much energy</w:t>
      </w:r>
      <w:r w:rsidR="00572CB5">
        <w:rPr>
          <w:rFonts w:asciiTheme="majorBidi" w:hAnsiTheme="majorBidi" w:cstheme="majorBidi"/>
          <w:lang w:bidi="he-IL"/>
        </w:rPr>
        <w:t xml:space="preserve"> – this is the transition zone</w:t>
      </w:r>
      <w:r w:rsidR="004E7FEA">
        <w:rPr>
          <w:rFonts w:asciiTheme="majorBidi" w:hAnsiTheme="majorBidi" w:cstheme="majorBidi"/>
          <w:lang w:bidi="he-IL"/>
        </w:rPr>
        <w:t>.</w:t>
      </w:r>
      <w:r w:rsidR="0044423F">
        <w:rPr>
          <w:rFonts w:asciiTheme="majorBidi" w:hAnsiTheme="majorBidi" w:cstheme="majorBidi"/>
          <w:lang w:bidi="he-IL"/>
        </w:rPr>
        <w:t xml:space="preserve"> The order (number of points in the kernel </w:t>
      </w:r>
      <w:r w:rsidR="00D47795">
        <w:rPr>
          <w:rFonts w:asciiTheme="majorBidi" w:hAnsiTheme="majorBidi" w:cstheme="majorBidi"/>
          <w:lang w:bidi="he-IL"/>
        </w:rPr>
        <w:t>on the</w:t>
      </w:r>
      <w:r w:rsidR="0044423F">
        <w:rPr>
          <w:rFonts w:asciiTheme="majorBidi" w:hAnsiTheme="majorBidi" w:cstheme="majorBidi"/>
          <w:lang w:bidi="he-IL"/>
        </w:rPr>
        <w:t xml:space="preserve"> time domain) </w:t>
      </w:r>
      <w:r w:rsidR="00EA3AC5">
        <w:rPr>
          <w:rFonts w:asciiTheme="majorBidi" w:hAnsiTheme="majorBidi" w:cstheme="majorBidi"/>
          <w:lang w:bidi="he-IL"/>
        </w:rPr>
        <w:t xml:space="preserve">is usually making the kernel better with higher numbers but there is a </w:t>
      </w:r>
      <w:r w:rsidR="00036684">
        <w:rPr>
          <w:rFonts w:asciiTheme="majorBidi" w:hAnsiTheme="majorBidi" w:cstheme="majorBidi"/>
          <w:lang w:bidi="he-IL"/>
        </w:rPr>
        <w:t>limit</w:t>
      </w:r>
      <w:r w:rsidR="00EA3AC5">
        <w:rPr>
          <w:rFonts w:asciiTheme="majorBidi" w:hAnsiTheme="majorBidi" w:cstheme="majorBidi"/>
          <w:lang w:bidi="he-IL"/>
        </w:rPr>
        <w:t xml:space="preserve"> to it </w:t>
      </w:r>
      <w:r w:rsidR="00F01F5F">
        <w:rPr>
          <w:rFonts w:asciiTheme="majorBidi" w:hAnsiTheme="majorBidi" w:cstheme="majorBidi"/>
          <w:lang w:bidi="he-IL"/>
        </w:rPr>
        <w:t xml:space="preserve">where </w:t>
      </w:r>
      <w:r w:rsidR="00036684">
        <w:rPr>
          <w:rFonts w:asciiTheme="majorBidi" w:hAnsiTheme="majorBidi" w:cstheme="majorBidi"/>
          <w:lang w:bidi="he-IL"/>
        </w:rPr>
        <w:t>after</w:t>
      </w:r>
      <w:r w:rsidR="00F01F5F">
        <w:rPr>
          <w:rFonts w:asciiTheme="majorBidi" w:hAnsiTheme="majorBidi" w:cstheme="majorBidi"/>
          <w:lang w:bidi="he-IL"/>
        </w:rPr>
        <w:t xml:space="preserve"> the limit it will be worse </w:t>
      </w:r>
      <w:r w:rsidR="00D47795">
        <w:rPr>
          <w:rFonts w:asciiTheme="majorBidi" w:hAnsiTheme="majorBidi" w:cstheme="majorBidi"/>
          <w:lang w:bidi="he-IL"/>
        </w:rPr>
        <w:t>and</w:t>
      </w:r>
      <w:r w:rsidR="00F01F5F">
        <w:rPr>
          <w:rFonts w:asciiTheme="majorBidi" w:hAnsiTheme="majorBidi" w:cstheme="majorBidi"/>
          <w:lang w:bidi="he-IL"/>
        </w:rPr>
        <w:t xml:space="preserve"> take longer to compute.</w:t>
      </w:r>
    </w:p>
    <w:p w14:paraId="7344B515" w14:textId="2C39ACEE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B81697">
        <w:rPr>
          <w:rFonts w:asciiTheme="majorBidi" w:hAnsiTheme="majorBidi" w:cstheme="majorBidi"/>
          <w:b/>
          <w:bCs/>
          <w:lang w:bidi="he-IL"/>
        </w:rPr>
        <w:t>FIR1 function</w:t>
      </w:r>
      <w:r w:rsidR="00796B81">
        <w:rPr>
          <w:rFonts w:asciiTheme="majorBidi" w:hAnsiTheme="majorBidi" w:cstheme="majorBidi"/>
          <w:b/>
          <w:bCs/>
          <w:lang w:bidi="he-IL"/>
        </w:rPr>
        <w:t xml:space="preserve"> – </w:t>
      </w:r>
      <w:r w:rsidR="00796B81">
        <w:rPr>
          <w:rFonts w:asciiTheme="majorBidi" w:hAnsiTheme="majorBidi" w:cstheme="majorBidi"/>
          <w:lang w:bidi="he-IL"/>
        </w:rPr>
        <w:t>calling firls without transition width</w:t>
      </w:r>
      <w:r w:rsidR="00556E5B">
        <w:rPr>
          <w:rFonts w:asciiTheme="majorBidi" w:hAnsiTheme="majorBidi" w:cstheme="majorBidi"/>
          <w:lang w:bidi="he-IL"/>
        </w:rPr>
        <w:t>. Fir1 will apply a window</w:t>
      </w:r>
      <w:r w:rsidR="000267B4">
        <w:rPr>
          <w:rFonts w:asciiTheme="majorBidi" w:hAnsiTheme="majorBidi" w:cstheme="majorBidi"/>
          <w:lang w:bidi="he-IL"/>
        </w:rPr>
        <w:t xml:space="preserve"> instead of adding transition width. </w:t>
      </w:r>
      <w:r w:rsidR="000267B4" w:rsidRPr="00B37CF2">
        <w:rPr>
          <w:rFonts w:asciiTheme="majorBidi" w:hAnsiTheme="majorBidi" w:cstheme="majorBidi"/>
          <w:b/>
          <w:bCs/>
          <w:lang w:bidi="he-IL"/>
        </w:rPr>
        <w:t xml:space="preserve">This function is best used when needed maximum attenuation at the boundaries of the </w:t>
      </w:r>
      <w:r w:rsidR="00B37CF2" w:rsidRPr="00B37CF2">
        <w:rPr>
          <w:rFonts w:asciiTheme="majorBidi" w:hAnsiTheme="majorBidi" w:cstheme="majorBidi"/>
          <w:b/>
          <w:bCs/>
          <w:lang w:bidi="he-IL"/>
        </w:rPr>
        <w:t>filter</w:t>
      </w:r>
      <w:r w:rsidR="00B37CF2">
        <w:rPr>
          <w:rFonts w:asciiTheme="majorBidi" w:hAnsiTheme="majorBidi" w:cstheme="majorBidi"/>
          <w:b/>
          <w:bCs/>
          <w:lang w:bidi="he-IL"/>
        </w:rPr>
        <w:t>.</w:t>
      </w:r>
    </w:p>
    <w:p w14:paraId="10D17FED" w14:textId="6B1CCECD" w:rsidR="000F6852" w:rsidRPr="00FA2E38" w:rsidRDefault="00B51EB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IIR Butterworth filters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8A3F11">
        <w:rPr>
          <w:rFonts w:asciiTheme="majorBidi" w:hAnsiTheme="majorBidi" w:cstheme="majorBidi"/>
          <w:lang w:bidi="he-IL"/>
        </w:rPr>
        <w:t xml:space="preserve">only need to specify two points lower and upper </w:t>
      </w:r>
      <w:r w:rsidR="00F05373">
        <w:rPr>
          <w:rFonts w:asciiTheme="majorBidi" w:hAnsiTheme="majorBidi" w:cstheme="majorBidi"/>
          <w:lang w:bidi="he-IL"/>
        </w:rPr>
        <w:t>frequencies for band pass or one point for high/low pass</w:t>
      </w:r>
      <w:r w:rsidR="009D6DDF">
        <w:rPr>
          <w:rFonts w:asciiTheme="majorBidi" w:hAnsiTheme="majorBidi" w:cstheme="majorBidi"/>
          <w:lang w:bidi="he-IL"/>
        </w:rPr>
        <w:t xml:space="preserve">. Iir </w:t>
      </w:r>
      <w:r w:rsidR="00256DC9">
        <w:rPr>
          <w:rFonts w:asciiTheme="majorBidi" w:hAnsiTheme="majorBidi" w:cstheme="majorBidi"/>
          <w:lang w:bidi="he-IL"/>
        </w:rPr>
        <w:t>filter orders are much lower than fir filters</w:t>
      </w:r>
      <w:r w:rsidR="00581311">
        <w:rPr>
          <w:rFonts w:asciiTheme="majorBidi" w:hAnsiTheme="majorBidi" w:cstheme="majorBidi"/>
          <w:lang w:bidi="he-IL"/>
        </w:rPr>
        <w:t xml:space="preserve">. For IIR filters there are two </w:t>
      </w:r>
      <w:r w:rsidR="00800F97">
        <w:rPr>
          <w:rFonts w:asciiTheme="majorBidi" w:hAnsiTheme="majorBidi" w:cstheme="majorBidi"/>
          <w:lang w:bidi="he-IL"/>
        </w:rPr>
        <w:t>coefficients. There are two sets of weights, one for</w:t>
      </w:r>
      <w:r w:rsidR="00897EFD">
        <w:rPr>
          <w:rFonts w:asciiTheme="majorBidi" w:hAnsiTheme="majorBidi" w:cstheme="majorBidi"/>
          <w:lang w:bidi="he-IL"/>
        </w:rPr>
        <w:t xml:space="preserve"> the already filtered signal</w:t>
      </w:r>
      <w:r w:rsidR="00A808A1">
        <w:rPr>
          <w:rFonts w:asciiTheme="majorBidi" w:hAnsiTheme="majorBidi" w:cstheme="majorBidi"/>
          <w:lang w:bidi="he-IL"/>
        </w:rPr>
        <w:t xml:space="preserve"> (A)</w:t>
      </w:r>
      <w:r w:rsidR="00D82477">
        <w:rPr>
          <w:rFonts w:asciiTheme="majorBidi" w:hAnsiTheme="majorBidi" w:cstheme="majorBidi"/>
          <w:lang w:bidi="he-IL"/>
        </w:rPr>
        <w:t xml:space="preserve"> and B is for the signal we are yet to filter.</w:t>
      </w:r>
      <w:r w:rsidR="008942E3">
        <w:rPr>
          <w:rFonts w:asciiTheme="majorBidi" w:hAnsiTheme="majorBidi" w:cstheme="majorBidi"/>
          <w:lang w:bidi="he-IL"/>
        </w:rPr>
        <w:t xml:space="preserve"> The right way to estimate IIR filter is by </w:t>
      </w:r>
      <w:r w:rsidR="00B625E6">
        <w:rPr>
          <w:rFonts w:asciiTheme="majorBidi" w:hAnsiTheme="majorBidi" w:cstheme="majorBidi"/>
          <w:lang w:bidi="he-IL"/>
        </w:rPr>
        <w:t>plotting</w:t>
      </w:r>
      <w:r w:rsidR="008942E3">
        <w:rPr>
          <w:rFonts w:asciiTheme="majorBidi" w:hAnsiTheme="majorBidi" w:cstheme="majorBidi"/>
          <w:lang w:bidi="he-IL"/>
        </w:rPr>
        <w:t xml:space="preserve"> impulse response</w:t>
      </w:r>
      <w:r w:rsidR="009A24AB">
        <w:rPr>
          <w:rFonts w:asciiTheme="majorBidi" w:hAnsiTheme="majorBidi" w:cstheme="majorBidi"/>
          <w:lang w:bidi="he-IL"/>
        </w:rPr>
        <w:t>.</w:t>
      </w:r>
    </w:p>
    <w:p w14:paraId="22733CF3" w14:textId="7C53219C" w:rsidR="000F6852" w:rsidRPr="00FA2E38" w:rsidRDefault="00D425C7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Causal and zero phase-shift filters</w:t>
      </w:r>
      <w:r>
        <w:rPr>
          <w:rFonts w:asciiTheme="majorBidi" w:hAnsiTheme="majorBidi" w:cstheme="majorBidi"/>
          <w:lang w:bidi="he-IL"/>
        </w:rPr>
        <w:t xml:space="preserve"> </w:t>
      </w:r>
      <w:r w:rsidR="00446D24">
        <w:rPr>
          <w:rFonts w:asciiTheme="majorBidi" w:hAnsiTheme="majorBidi" w:cstheme="majorBidi"/>
          <w:lang w:bidi="he-IL"/>
        </w:rPr>
        <w:t>- what</w:t>
      </w:r>
      <w:r w:rsidR="00DB41BA">
        <w:rPr>
          <w:rFonts w:asciiTheme="majorBidi" w:hAnsiTheme="majorBidi" w:cstheme="majorBidi"/>
          <w:lang w:bidi="he-IL"/>
        </w:rPr>
        <w:t xml:space="preserve"> happened in the signal in the past affect the filtered signal in the future (and present) which </w:t>
      </w:r>
      <w:r w:rsidR="004154B5">
        <w:rPr>
          <w:rFonts w:asciiTheme="majorBidi" w:hAnsiTheme="majorBidi" w:cstheme="majorBidi"/>
          <w:lang w:bidi="he-IL"/>
        </w:rPr>
        <w:t>is causing some phase shift in the filtered signal.</w:t>
      </w:r>
      <w:r w:rsidR="00446D24">
        <w:rPr>
          <w:rFonts w:asciiTheme="majorBidi" w:hAnsiTheme="majorBidi" w:cstheme="majorBidi"/>
          <w:lang w:bidi="he-IL"/>
        </w:rPr>
        <w:t xml:space="preserve"> To normalize this </w:t>
      </w:r>
      <w:r w:rsidR="00370F07">
        <w:rPr>
          <w:rFonts w:asciiTheme="majorBidi" w:hAnsiTheme="majorBidi" w:cstheme="majorBidi"/>
          <w:lang w:bidi="he-IL"/>
        </w:rPr>
        <w:t>shift,</w:t>
      </w:r>
      <w:r w:rsidR="00446D24">
        <w:rPr>
          <w:rFonts w:asciiTheme="majorBidi" w:hAnsiTheme="majorBidi" w:cstheme="majorBidi"/>
          <w:lang w:bidi="he-IL"/>
        </w:rPr>
        <w:t xml:space="preserve"> we first flip the filtered signal</w:t>
      </w:r>
      <w:r w:rsidR="00370F07">
        <w:rPr>
          <w:rFonts w:asciiTheme="majorBidi" w:hAnsiTheme="majorBidi" w:cstheme="majorBidi"/>
          <w:lang w:bidi="he-IL"/>
        </w:rPr>
        <w:t xml:space="preserve">. Then we apply the same filter kernel again on the </w:t>
      </w:r>
      <w:r w:rsidR="00E96EB0">
        <w:rPr>
          <w:rFonts w:asciiTheme="majorBidi" w:hAnsiTheme="majorBidi" w:cstheme="majorBidi"/>
          <w:lang w:bidi="he-IL"/>
        </w:rPr>
        <w:t>flipped signal</w:t>
      </w:r>
      <w:r w:rsidR="00430702">
        <w:rPr>
          <w:rFonts w:asciiTheme="majorBidi" w:hAnsiTheme="majorBidi" w:cstheme="majorBidi"/>
          <w:lang w:bidi="he-IL"/>
        </w:rPr>
        <w:t xml:space="preserve"> and then flip it back again.</w:t>
      </w:r>
      <w:r w:rsidR="00EA7153">
        <w:rPr>
          <w:rFonts w:asciiTheme="majorBidi" w:hAnsiTheme="majorBidi" w:cstheme="majorBidi"/>
          <w:lang w:bidi="he-IL"/>
        </w:rPr>
        <w:t xml:space="preserve"> If I have the </w:t>
      </w:r>
      <w:r w:rsidR="0006434F">
        <w:rPr>
          <w:rFonts w:asciiTheme="majorBidi" w:hAnsiTheme="majorBidi" w:cstheme="majorBidi"/>
          <w:lang w:bidi="he-IL"/>
        </w:rPr>
        <w:t>MATLAB</w:t>
      </w:r>
      <w:r w:rsidR="00B07203">
        <w:rPr>
          <w:rFonts w:asciiTheme="majorBidi" w:hAnsiTheme="majorBidi" w:cstheme="majorBidi"/>
          <w:lang w:bidi="he-IL"/>
        </w:rPr>
        <w:t xml:space="preserve"> signal processing package I can just use filtfilt() to apply zero phase shift</w:t>
      </w:r>
      <w:r w:rsidR="002D5D22">
        <w:rPr>
          <w:rFonts w:asciiTheme="majorBidi" w:hAnsiTheme="majorBidi" w:cstheme="majorBidi"/>
          <w:lang w:bidi="he-IL"/>
        </w:rPr>
        <w:t xml:space="preserve"> filtering.</w:t>
      </w:r>
    </w:p>
    <w:p w14:paraId="156877A6" w14:textId="0D427B15" w:rsidR="000F6852" w:rsidRDefault="0029709D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lastRenderedPageBreak/>
        <w:t>Avoid edge effects with “reflection”</w:t>
      </w:r>
      <w:r>
        <w:rPr>
          <w:rFonts w:asciiTheme="majorBidi" w:hAnsiTheme="majorBidi" w:cstheme="majorBidi"/>
          <w:lang w:bidi="he-IL"/>
        </w:rPr>
        <w:t xml:space="preserve"> </w:t>
      </w:r>
      <w:r w:rsidR="004A70F8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590308">
        <w:rPr>
          <w:rFonts w:asciiTheme="majorBidi" w:hAnsiTheme="majorBidi" w:cstheme="majorBidi"/>
          <w:lang w:bidi="he-IL"/>
        </w:rPr>
        <w:t>we take the signal</w:t>
      </w:r>
      <w:r w:rsidR="00771C6E">
        <w:rPr>
          <w:rFonts w:asciiTheme="majorBidi" w:hAnsiTheme="majorBidi" w:cstheme="majorBidi"/>
          <w:lang w:bidi="he-IL"/>
        </w:rPr>
        <w:t xml:space="preserve"> and reverse it then add it at the end and the start of the original signal.</w:t>
      </w:r>
      <w:r w:rsidR="003D521D">
        <w:rPr>
          <w:rFonts w:asciiTheme="majorBidi" w:hAnsiTheme="majorBidi" w:cstheme="majorBidi"/>
          <w:lang w:bidi="he-IL"/>
        </w:rPr>
        <w:t xml:space="preserve"> Its mostly enough to only reflect the signal in the length of the filter kernel</w:t>
      </w:r>
      <w:r w:rsidR="002D5CCA">
        <w:rPr>
          <w:rFonts w:asciiTheme="majorBidi" w:hAnsiTheme="majorBidi" w:cstheme="majorBidi"/>
          <w:lang w:bidi="he-IL"/>
        </w:rPr>
        <w:t>. Again filtfilt() already does it.</w:t>
      </w:r>
      <w:r w:rsidR="009D5A30">
        <w:rPr>
          <w:rFonts w:asciiTheme="majorBidi" w:hAnsiTheme="majorBidi" w:cstheme="majorBidi"/>
          <w:lang w:bidi="he-IL"/>
        </w:rPr>
        <w:t xml:space="preserve"> We can also use reflection when </w:t>
      </w:r>
      <w:r w:rsidR="00A137DF">
        <w:rPr>
          <w:rFonts w:asciiTheme="majorBidi" w:hAnsiTheme="majorBidi" w:cstheme="majorBidi"/>
          <w:lang w:bidi="he-IL"/>
        </w:rPr>
        <w:t>using filtfilt() – this function requires the signal to be at least 3 times the kernel length</w:t>
      </w:r>
      <w:r w:rsidR="00CB5CDB">
        <w:rPr>
          <w:rFonts w:asciiTheme="majorBidi" w:hAnsiTheme="majorBidi" w:cstheme="majorBidi"/>
          <w:lang w:bidi="he-IL"/>
        </w:rPr>
        <w:t xml:space="preserve"> so using reflection we are making the signal much longer than the kernel while not adding new data</w:t>
      </w:r>
      <w:r w:rsidR="00E20FCE">
        <w:rPr>
          <w:rFonts w:asciiTheme="majorBidi" w:hAnsiTheme="majorBidi" w:cstheme="majorBidi"/>
          <w:lang w:bidi="he-IL"/>
        </w:rPr>
        <w:t>.</w:t>
      </w:r>
    </w:p>
    <w:p w14:paraId="25E01D12" w14:textId="6479C650" w:rsidR="004A70F8" w:rsidRPr="004A70F8" w:rsidRDefault="006C18DA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Windowed sinc filters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>–</w:t>
      </w:r>
      <w:r w:rsidR="0093003A">
        <w:rPr>
          <w:rFonts w:asciiTheme="majorBidi" w:hAnsiTheme="majorBidi" w:cstheme="majorBidi"/>
          <w:lang w:bidi="he-IL"/>
        </w:rPr>
        <w:t xml:space="preserve"> </w:t>
      </w:r>
      <w:r w:rsidR="0003048F">
        <w:rPr>
          <w:rFonts w:asciiTheme="majorBidi" w:hAnsiTheme="majorBidi" w:cstheme="majorBidi"/>
          <w:lang w:bidi="he-IL"/>
        </w:rPr>
        <w:t xml:space="preserve">defined by </w:t>
      </w:r>
      <w:r w:rsidR="00547219" w:rsidRPr="00547219">
        <w:rPr>
          <w:rFonts w:asciiTheme="majorBidi" w:hAnsiTheme="majorBidi" w:cstheme="majorBidi"/>
          <w:position w:val="-24"/>
          <w:lang w:bidi="he-IL"/>
        </w:rPr>
        <w:object w:dxaOrig="1460" w:dyaOrig="660" w14:anchorId="1642E093">
          <v:shape id="_x0000_i1032" type="#_x0000_t75" style="width:72.95pt;height:33.2pt" o:ole="">
            <v:imagedata r:id="rId15" o:title=""/>
          </v:shape>
          <o:OLEObject Type="Embed" ProgID="Equation.DSMT4" ShapeID="_x0000_i1032" DrawAspect="Content" ObjectID="_1701363561" r:id="rId16"/>
        </w:object>
      </w:r>
      <w:r w:rsidR="0000174F">
        <w:rPr>
          <w:rFonts w:asciiTheme="majorBidi" w:hAnsiTheme="majorBidi" w:cstheme="majorBidi"/>
          <w:lang w:bidi="he-IL"/>
        </w:rPr>
        <w:t xml:space="preserve">. </w:t>
      </w:r>
      <w:r w:rsidR="002059FD">
        <w:rPr>
          <w:rFonts w:asciiTheme="majorBidi" w:hAnsiTheme="majorBidi" w:cstheme="majorBidi"/>
          <w:lang w:bidi="he-IL"/>
        </w:rPr>
        <w:t>This is a low pass filter</w:t>
      </w:r>
      <w:r w:rsidR="00C85943">
        <w:rPr>
          <w:rFonts w:asciiTheme="majorBidi" w:hAnsiTheme="majorBidi" w:cstheme="majorBidi"/>
          <w:lang w:bidi="he-IL"/>
        </w:rPr>
        <w:t>, and good because it falls very fast (attenuate fast) at the cutoff.</w:t>
      </w:r>
      <w:r w:rsidR="0031709C">
        <w:rPr>
          <w:rFonts w:asciiTheme="majorBidi" w:hAnsiTheme="majorBidi" w:cstheme="majorBidi"/>
          <w:lang w:bidi="he-IL"/>
        </w:rPr>
        <w:t xml:space="preserve"> we </w:t>
      </w:r>
      <w:r w:rsidR="00C15EFB">
        <w:rPr>
          <w:rFonts w:asciiTheme="majorBidi" w:hAnsiTheme="majorBidi" w:cstheme="majorBidi"/>
          <w:lang w:bidi="he-IL"/>
        </w:rPr>
        <w:t>should</w:t>
      </w:r>
      <w:r w:rsidR="0031709C">
        <w:rPr>
          <w:rFonts w:asciiTheme="majorBidi" w:hAnsiTheme="majorBidi" w:cstheme="majorBidi"/>
          <w:lang w:bidi="he-IL"/>
        </w:rPr>
        <w:t xml:space="preserve"> apply a window (similar to fir1())</w:t>
      </w:r>
      <w:r w:rsidR="00C15EFB">
        <w:rPr>
          <w:rFonts w:asciiTheme="majorBidi" w:hAnsiTheme="majorBidi" w:cstheme="majorBidi"/>
          <w:lang w:bidi="he-IL"/>
        </w:rPr>
        <w:t xml:space="preserve"> to the sinc</w:t>
      </w:r>
      <w:r w:rsidR="00B92C2B">
        <w:rPr>
          <w:rFonts w:asciiTheme="majorBidi" w:hAnsiTheme="majorBidi" w:cstheme="majorBidi"/>
          <w:lang w:bidi="he-IL"/>
        </w:rPr>
        <w:t xml:space="preserve"> kernel</w:t>
      </w:r>
      <w:r w:rsidR="0031709C">
        <w:rPr>
          <w:rFonts w:asciiTheme="majorBidi" w:hAnsiTheme="majorBidi" w:cstheme="majorBidi"/>
          <w:lang w:bidi="he-IL"/>
        </w:rPr>
        <w:t xml:space="preserve"> because it makes a lot of </w:t>
      </w:r>
      <w:r w:rsidR="00C2157C">
        <w:rPr>
          <w:rFonts w:asciiTheme="majorBidi" w:hAnsiTheme="majorBidi" w:cstheme="majorBidi"/>
          <w:lang w:bidi="he-IL"/>
        </w:rPr>
        <w:t>edge effects</w:t>
      </w:r>
      <w:r w:rsidR="00B92C2B">
        <w:rPr>
          <w:rFonts w:asciiTheme="majorBidi" w:hAnsiTheme="majorBidi" w:cstheme="majorBidi"/>
          <w:lang w:bidi="he-IL"/>
        </w:rPr>
        <w:t xml:space="preserve"> if not</w:t>
      </w:r>
      <w:r w:rsidR="00C2157C">
        <w:rPr>
          <w:rFonts w:asciiTheme="majorBidi" w:hAnsiTheme="majorBidi" w:cstheme="majorBidi"/>
          <w:lang w:bidi="he-IL"/>
        </w:rPr>
        <w:t>.</w:t>
      </w:r>
    </w:p>
    <w:p w14:paraId="64ADC568" w14:textId="346FD90F" w:rsidR="004A70F8" w:rsidRPr="004A70F8" w:rsidRDefault="00153C86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Improving narrow band filter </w:t>
      </w:r>
      <w:r w:rsidR="004C3AC9">
        <w:rPr>
          <w:rFonts w:asciiTheme="majorBidi" w:hAnsiTheme="majorBidi" w:cstheme="majorBidi"/>
          <w:lang w:bidi="he-IL"/>
        </w:rPr>
        <w:t>–</w:t>
      </w:r>
      <w:r>
        <w:rPr>
          <w:rFonts w:asciiTheme="majorBidi" w:hAnsiTheme="majorBidi" w:cstheme="majorBidi"/>
          <w:lang w:bidi="he-IL"/>
        </w:rPr>
        <w:t xml:space="preserve"> </w:t>
      </w:r>
      <w:r w:rsidR="004C3AC9">
        <w:rPr>
          <w:rFonts w:asciiTheme="majorBidi" w:hAnsiTheme="majorBidi" w:cstheme="majorBidi"/>
          <w:lang w:bidi="he-IL"/>
        </w:rPr>
        <w:t>increase its order,</w:t>
      </w:r>
      <w:r w:rsidR="000C6306">
        <w:rPr>
          <w:rFonts w:asciiTheme="majorBidi" w:hAnsiTheme="majorBidi" w:cstheme="majorBidi"/>
          <w:lang w:bidi="he-IL"/>
        </w:rPr>
        <w:t xml:space="preserve"> should have </w:t>
      </w:r>
      <w:r w:rsidR="006616B5">
        <w:rPr>
          <w:rFonts w:asciiTheme="majorBidi" w:hAnsiTheme="majorBidi" w:cstheme="majorBidi"/>
          <w:lang w:bidi="he-IL"/>
        </w:rPr>
        <w:t>same transition zones on both sides of the kernel</w:t>
      </w:r>
      <w:r w:rsidR="00C6173F">
        <w:rPr>
          <w:rFonts w:asciiTheme="majorBidi" w:hAnsiTheme="majorBidi" w:cstheme="majorBidi"/>
          <w:lang w:bidi="he-IL"/>
        </w:rPr>
        <w:t>.</w:t>
      </w:r>
    </w:p>
    <w:p w14:paraId="37E596BE" w14:textId="2BC39DBC" w:rsidR="004A70F8" w:rsidRPr="004A70F8" w:rsidRDefault="00DC10C1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For 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wide band filtering we will want to do two separate filters – one high pass filter for the </w:t>
      </w:r>
      <w:r w:rsidR="00B47DFC">
        <w:rPr>
          <w:rFonts w:asciiTheme="majorBidi" w:hAnsiTheme="majorBidi" w:cstheme="majorBidi"/>
          <w:b/>
          <w:bCs/>
          <w:lang w:bidi="he-IL"/>
        </w:rPr>
        <w:t>lower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boundary and the low pass filter for </w:t>
      </w:r>
      <w:r w:rsidR="00B47DFC">
        <w:rPr>
          <w:rFonts w:asciiTheme="majorBidi" w:hAnsiTheme="majorBidi" w:cstheme="majorBidi"/>
          <w:b/>
          <w:bCs/>
          <w:lang w:bidi="he-IL"/>
        </w:rPr>
        <w:t>upper</w:t>
      </w:r>
      <w:r w:rsidR="008751B8">
        <w:rPr>
          <w:rFonts w:asciiTheme="majorBidi" w:hAnsiTheme="majorBidi" w:cstheme="majorBidi"/>
          <w:b/>
          <w:bCs/>
          <w:lang w:bidi="he-IL"/>
        </w:rPr>
        <w:t xml:space="preserve"> </w:t>
      </w:r>
      <w:r w:rsidR="006E3059">
        <w:rPr>
          <w:rFonts w:asciiTheme="majorBidi" w:hAnsiTheme="majorBidi" w:cstheme="majorBidi"/>
          <w:b/>
          <w:bCs/>
          <w:lang w:bidi="he-IL"/>
        </w:rPr>
        <w:t>boundary.</w:t>
      </w:r>
    </w:p>
    <w:p w14:paraId="3EFFF969" w14:textId="58CC6E56" w:rsidR="004A70F8" w:rsidRDefault="00821C9F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>Quantifying roll-off characteristics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–</w:t>
      </w:r>
      <w:r w:rsidR="003C3550">
        <w:rPr>
          <w:rFonts w:asciiTheme="majorBidi" w:hAnsiTheme="majorBidi" w:cstheme="majorBidi"/>
          <w:lang w:bidi="he-IL"/>
        </w:rPr>
        <w:t xml:space="preserve"> </w:t>
      </w:r>
      <w:r w:rsidR="00BB47F8">
        <w:rPr>
          <w:rFonts w:asciiTheme="majorBidi" w:hAnsiTheme="majorBidi" w:cstheme="majorBidi"/>
          <w:lang w:bidi="he-IL"/>
        </w:rPr>
        <w:t>the roll off is the decrease in amplitude</w:t>
      </w:r>
      <w:r w:rsidR="004C43CD">
        <w:rPr>
          <w:rFonts w:asciiTheme="majorBidi" w:hAnsiTheme="majorBidi" w:cstheme="majorBidi"/>
          <w:lang w:bidi="he-IL"/>
        </w:rPr>
        <w:t xml:space="preserve"> of the filter kernel with the increase of the frequencies.</w:t>
      </w:r>
      <w:r w:rsidR="00E33DD3">
        <w:rPr>
          <w:rFonts w:asciiTheme="majorBidi" w:hAnsiTheme="majorBidi" w:cstheme="majorBidi"/>
          <w:lang w:bidi="he-IL"/>
        </w:rPr>
        <w:t xml:space="preserve"> </w:t>
      </w:r>
      <w:r w:rsidR="007B6A52">
        <w:rPr>
          <w:rFonts w:asciiTheme="majorBidi" w:hAnsiTheme="majorBidi" w:cstheme="majorBidi"/>
          <w:lang w:bidi="he-IL"/>
        </w:rPr>
        <w:t>We quantify it by:</w:t>
      </w:r>
    </w:p>
    <w:p w14:paraId="35B1B122" w14:textId="3FD224A1" w:rsidR="007B6A52" w:rsidRDefault="007D2197" w:rsidP="007B6A52">
      <w:pPr>
        <w:pStyle w:val="ListParagraph"/>
        <w:jc w:val="center"/>
        <w:rPr>
          <w:rFonts w:asciiTheme="majorBidi" w:hAnsiTheme="majorBidi" w:cstheme="majorBidi"/>
          <w:b/>
          <w:bCs/>
          <w:lang w:bidi="he-IL"/>
        </w:rPr>
      </w:pPr>
      <w:r w:rsidRPr="00784106">
        <w:rPr>
          <w:rFonts w:asciiTheme="majorBidi" w:hAnsiTheme="majorBidi" w:cstheme="majorBidi"/>
          <w:b/>
          <w:bCs/>
          <w:position w:val="-34"/>
          <w:lang w:bidi="he-IL"/>
        </w:rPr>
        <w:object w:dxaOrig="6120" w:dyaOrig="800" w14:anchorId="6723575F">
          <v:shape id="_x0000_i1043" type="#_x0000_t75" style="width:306.25pt;height:40.2pt" o:ole="">
            <v:imagedata r:id="rId17" o:title=""/>
          </v:shape>
          <o:OLEObject Type="Embed" ProgID="Equation.DSMT4" ShapeID="_x0000_i1043" DrawAspect="Content" ObjectID="_1701363562" r:id="rId18"/>
        </w:object>
      </w:r>
    </w:p>
    <w:p w14:paraId="7BD41C30" w14:textId="28EA937C" w:rsidR="007D2197" w:rsidRPr="007D2197" w:rsidRDefault="007D2197" w:rsidP="007D2197">
      <w:pPr>
        <w:pStyle w:val="ListParagraph"/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lang w:bidi="he-IL"/>
        </w:rPr>
        <w:t xml:space="preserve">where </w:t>
      </w:r>
      <w:r w:rsidRPr="007D2197">
        <w:rPr>
          <w:rFonts w:asciiTheme="majorBidi" w:hAnsiTheme="majorBidi" w:cstheme="majorBidi"/>
          <w:position w:val="-10"/>
          <w:lang w:bidi="he-IL"/>
        </w:rPr>
        <w:object w:dxaOrig="240" w:dyaOrig="320" w14:anchorId="1C59F183">
          <v:shape id="_x0000_i1047" type="#_x0000_t75" style="width:12.15pt;height:15.9pt" o:ole="">
            <v:imagedata r:id="rId19" o:title=""/>
          </v:shape>
          <o:OLEObject Type="Embed" ProgID="Equation.DSMT4" ShapeID="_x0000_i1047" DrawAspect="Content" ObjectID="_1701363563" r:id="rId20"/>
        </w:object>
      </w:r>
      <w:r>
        <w:rPr>
          <w:rFonts w:asciiTheme="majorBidi" w:hAnsiTheme="majorBidi" w:cstheme="majorBidi"/>
          <w:lang w:bidi="he-IL"/>
        </w:rPr>
        <w:t xml:space="preserve">is the frequency where the gain </w:t>
      </w:r>
      <w:r w:rsidR="00E762DA">
        <w:rPr>
          <w:rFonts w:asciiTheme="majorBidi" w:hAnsiTheme="majorBidi" w:cstheme="majorBidi"/>
          <w:lang w:bidi="he-IL"/>
        </w:rPr>
        <w:t>(amplitude of the filter kernel) reaches -3dB</w:t>
      </w:r>
      <w:r w:rsidR="0091306E">
        <w:rPr>
          <w:rFonts w:asciiTheme="majorBidi" w:hAnsiTheme="majorBidi" w:cstheme="majorBidi"/>
          <w:lang w:bidi="he-IL"/>
        </w:rPr>
        <w:t>.</w:t>
      </w:r>
    </w:p>
    <w:p w14:paraId="2EADF8CC" w14:textId="0730397E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601A4A3F" w14:textId="590A191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372AEEC" w14:textId="4A001C25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014498B4" w14:textId="65DFB994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52DF618B" w14:textId="53187DAB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6D99F697" w14:textId="7FD1BD5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C5AEF88" w14:textId="2961F3FA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2DD98E85" w14:textId="612CEEE7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3D6012B" w14:textId="184F95E1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403594E8" w14:textId="70553A5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10AD4833" w14:textId="349F7912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64F47B88" w14:textId="703D7B8F" w:rsidR="004A70F8" w:rsidRPr="004A70F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01BA1AAF" w14:textId="5B9E5742" w:rsidR="004A70F8" w:rsidRPr="00FA2E38" w:rsidRDefault="004A70F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>
        <w:rPr>
          <w:rFonts w:asciiTheme="majorBidi" w:hAnsiTheme="majorBidi" w:cstheme="majorBidi"/>
          <w:b/>
          <w:bCs/>
          <w:lang w:bidi="he-IL"/>
        </w:rPr>
        <w:t xml:space="preserve"> </w:t>
      </w:r>
    </w:p>
    <w:p w14:paraId="7AA8ED06" w14:textId="77777777" w:rsidR="000F6852" w:rsidRPr="00FA2E38" w:rsidRDefault="000F6852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0804938" w14:textId="087134FE" w:rsidR="004F72C8" w:rsidRPr="00FA2E38" w:rsidRDefault="00CF141E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FA2E38">
        <w:rPr>
          <w:rFonts w:asciiTheme="majorBidi" w:hAnsiTheme="majorBidi" w:cstheme="majorBidi"/>
          <w:lang w:bidi="he-IL"/>
        </w:rPr>
        <w:t xml:space="preserve"> </w:t>
      </w:r>
      <w:r w:rsidR="004F72C8" w:rsidRPr="00FA2E38">
        <w:rPr>
          <w:rFonts w:asciiTheme="majorBidi" w:hAnsiTheme="majorBidi" w:cstheme="majorBidi"/>
          <w:lang w:bidi="he-IL"/>
        </w:rPr>
        <w:t xml:space="preserve"> </w:t>
      </w:r>
    </w:p>
    <w:p w14:paraId="31744DB4" w14:textId="06CC3C51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  <w:r w:rsidRPr="00D66685">
        <w:rPr>
          <w:rFonts w:asciiTheme="majorBidi" w:hAnsiTheme="majorBidi" w:cstheme="majorBidi"/>
          <w:lang w:bidi="he-IL"/>
        </w:rPr>
        <w:t xml:space="preserve"> </w:t>
      </w:r>
    </w:p>
    <w:p w14:paraId="643296C3" w14:textId="77777777" w:rsidR="004F72C8" w:rsidRPr="00FA2E38" w:rsidRDefault="004F72C8" w:rsidP="00273D0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bidi="he-IL"/>
        </w:rPr>
      </w:pPr>
    </w:p>
    <w:p w14:paraId="6A82902E" w14:textId="77777777" w:rsidR="00273D0C" w:rsidRPr="00FA2E38" w:rsidRDefault="00273D0C" w:rsidP="00273D0C">
      <w:pPr>
        <w:pStyle w:val="ListParagraph"/>
        <w:rPr>
          <w:rFonts w:asciiTheme="majorBidi" w:hAnsiTheme="majorBidi" w:cstheme="majorBidi"/>
          <w:lang w:bidi="he-IL"/>
        </w:rPr>
      </w:pPr>
    </w:p>
    <w:sectPr w:rsidR="00273D0C" w:rsidRPr="00FA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F3"/>
    <w:multiLevelType w:val="hybridMultilevel"/>
    <w:tmpl w:val="B6EAE1F6"/>
    <w:lvl w:ilvl="0" w:tplc="CE229C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578F4"/>
    <w:multiLevelType w:val="hybridMultilevel"/>
    <w:tmpl w:val="28CEEF48"/>
    <w:lvl w:ilvl="0" w:tplc="1F3A7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C55BB"/>
    <w:multiLevelType w:val="hybridMultilevel"/>
    <w:tmpl w:val="7C88D82C"/>
    <w:lvl w:ilvl="0" w:tplc="3118F20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A843D88"/>
    <w:multiLevelType w:val="hybridMultilevel"/>
    <w:tmpl w:val="24C026BE"/>
    <w:lvl w:ilvl="0" w:tplc="79C0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bMwNzc0MjIxtzRU0lEKTi0uzszPAykwrgUAfKkvNywAAAA="/>
  </w:docVars>
  <w:rsids>
    <w:rsidRoot w:val="00273D0C"/>
    <w:rsid w:val="0000174F"/>
    <w:rsid w:val="000055C0"/>
    <w:rsid w:val="000165EC"/>
    <w:rsid w:val="000267B4"/>
    <w:rsid w:val="0003048F"/>
    <w:rsid w:val="00033A6B"/>
    <w:rsid w:val="00036684"/>
    <w:rsid w:val="00051093"/>
    <w:rsid w:val="00053117"/>
    <w:rsid w:val="0006434F"/>
    <w:rsid w:val="00082057"/>
    <w:rsid w:val="0008568E"/>
    <w:rsid w:val="000B0629"/>
    <w:rsid w:val="000C2603"/>
    <w:rsid w:val="000C6306"/>
    <w:rsid w:val="000F6852"/>
    <w:rsid w:val="00125454"/>
    <w:rsid w:val="00153C86"/>
    <w:rsid w:val="00177107"/>
    <w:rsid w:val="00181538"/>
    <w:rsid w:val="002059FD"/>
    <w:rsid w:val="002204DA"/>
    <w:rsid w:val="00243673"/>
    <w:rsid w:val="00256DC9"/>
    <w:rsid w:val="00260F38"/>
    <w:rsid w:val="00273D0C"/>
    <w:rsid w:val="00273F5E"/>
    <w:rsid w:val="0027608A"/>
    <w:rsid w:val="0029709D"/>
    <w:rsid w:val="002C2D68"/>
    <w:rsid w:val="002D5CCA"/>
    <w:rsid w:val="002D5D22"/>
    <w:rsid w:val="0031709C"/>
    <w:rsid w:val="003205E3"/>
    <w:rsid w:val="00370F07"/>
    <w:rsid w:val="003B2DAD"/>
    <w:rsid w:val="003C012C"/>
    <w:rsid w:val="003C3550"/>
    <w:rsid w:val="003D3C13"/>
    <w:rsid w:val="003D521D"/>
    <w:rsid w:val="003F3D33"/>
    <w:rsid w:val="00413C4D"/>
    <w:rsid w:val="004154B5"/>
    <w:rsid w:val="00427D04"/>
    <w:rsid w:val="00430462"/>
    <w:rsid w:val="00430702"/>
    <w:rsid w:val="00437431"/>
    <w:rsid w:val="0044423F"/>
    <w:rsid w:val="00446D24"/>
    <w:rsid w:val="00484D52"/>
    <w:rsid w:val="00491C70"/>
    <w:rsid w:val="004A70F8"/>
    <w:rsid w:val="004A7DBA"/>
    <w:rsid w:val="004B6255"/>
    <w:rsid w:val="004C1ECC"/>
    <w:rsid w:val="004C3AC9"/>
    <w:rsid w:val="004C43CD"/>
    <w:rsid w:val="004D17B7"/>
    <w:rsid w:val="004E5070"/>
    <w:rsid w:val="004E7FEA"/>
    <w:rsid w:val="004F72C8"/>
    <w:rsid w:val="005020DA"/>
    <w:rsid w:val="00511ED9"/>
    <w:rsid w:val="00512E7C"/>
    <w:rsid w:val="00514007"/>
    <w:rsid w:val="0052588C"/>
    <w:rsid w:val="00547219"/>
    <w:rsid w:val="00556E5B"/>
    <w:rsid w:val="00572CB5"/>
    <w:rsid w:val="00581311"/>
    <w:rsid w:val="00590308"/>
    <w:rsid w:val="00594298"/>
    <w:rsid w:val="005D0439"/>
    <w:rsid w:val="005D7A8A"/>
    <w:rsid w:val="005E0E0C"/>
    <w:rsid w:val="005F4106"/>
    <w:rsid w:val="005F4581"/>
    <w:rsid w:val="00607DBB"/>
    <w:rsid w:val="006300DB"/>
    <w:rsid w:val="0063258E"/>
    <w:rsid w:val="0063407D"/>
    <w:rsid w:val="006616B5"/>
    <w:rsid w:val="006B764B"/>
    <w:rsid w:val="006C18DA"/>
    <w:rsid w:val="006C675C"/>
    <w:rsid w:val="006E3059"/>
    <w:rsid w:val="0073663D"/>
    <w:rsid w:val="0074027B"/>
    <w:rsid w:val="00741C96"/>
    <w:rsid w:val="00771C6E"/>
    <w:rsid w:val="00784106"/>
    <w:rsid w:val="007868BE"/>
    <w:rsid w:val="00791E3F"/>
    <w:rsid w:val="00796B81"/>
    <w:rsid w:val="00796BE6"/>
    <w:rsid w:val="007B02B4"/>
    <w:rsid w:val="007B3168"/>
    <w:rsid w:val="007B6A52"/>
    <w:rsid w:val="007C5A5B"/>
    <w:rsid w:val="007D2197"/>
    <w:rsid w:val="007D4D50"/>
    <w:rsid w:val="007E1C05"/>
    <w:rsid w:val="007F3C4A"/>
    <w:rsid w:val="00800487"/>
    <w:rsid w:val="00800F97"/>
    <w:rsid w:val="00821C9F"/>
    <w:rsid w:val="00845A75"/>
    <w:rsid w:val="008751B8"/>
    <w:rsid w:val="0089027D"/>
    <w:rsid w:val="008942E3"/>
    <w:rsid w:val="00897EFD"/>
    <w:rsid w:val="008A3F11"/>
    <w:rsid w:val="008C06CC"/>
    <w:rsid w:val="008D7F49"/>
    <w:rsid w:val="008E65FB"/>
    <w:rsid w:val="008F5DAB"/>
    <w:rsid w:val="0091306E"/>
    <w:rsid w:val="0093003A"/>
    <w:rsid w:val="00930993"/>
    <w:rsid w:val="00935939"/>
    <w:rsid w:val="009455A2"/>
    <w:rsid w:val="009573E7"/>
    <w:rsid w:val="00976825"/>
    <w:rsid w:val="00990275"/>
    <w:rsid w:val="009A24AB"/>
    <w:rsid w:val="009A2767"/>
    <w:rsid w:val="009C1FB4"/>
    <w:rsid w:val="009D1C29"/>
    <w:rsid w:val="009D5A30"/>
    <w:rsid w:val="009D6DDF"/>
    <w:rsid w:val="00A03FC7"/>
    <w:rsid w:val="00A136E6"/>
    <w:rsid w:val="00A137DF"/>
    <w:rsid w:val="00A808A1"/>
    <w:rsid w:val="00A822B9"/>
    <w:rsid w:val="00A82B2A"/>
    <w:rsid w:val="00A877DE"/>
    <w:rsid w:val="00AE7181"/>
    <w:rsid w:val="00AF7564"/>
    <w:rsid w:val="00B03A27"/>
    <w:rsid w:val="00B07203"/>
    <w:rsid w:val="00B136C4"/>
    <w:rsid w:val="00B24C19"/>
    <w:rsid w:val="00B25D5B"/>
    <w:rsid w:val="00B37CF2"/>
    <w:rsid w:val="00B40526"/>
    <w:rsid w:val="00B47DFC"/>
    <w:rsid w:val="00B51EB8"/>
    <w:rsid w:val="00B52660"/>
    <w:rsid w:val="00B625E6"/>
    <w:rsid w:val="00B81697"/>
    <w:rsid w:val="00B853AC"/>
    <w:rsid w:val="00B92C2B"/>
    <w:rsid w:val="00BB10F2"/>
    <w:rsid w:val="00BB47F8"/>
    <w:rsid w:val="00BC22B3"/>
    <w:rsid w:val="00BD6623"/>
    <w:rsid w:val="00BE690B"/>
    <w:rsid w:val="00C15EFB"/>
    <w:rsid w:val="00C15F69"/>
    <w:rsid w:val="00C2157C"/>
    <w:rsid w:val="00C464C1"/>
    <w:rsid w:val="00C6173F"/>
    <w:rsid w:val="00C85943"/>
    <w:rsid w:val="00CB5CDB"/>
    <w:rsid w:val="00CF068D"/>
    <w:rsid w:val="00CF141E"/>
    <w:rsid w:val="00D01B84"/>
    <w:rsid w:val="00D2056A"/>
    <w:rsid w:val="00D425C7"/>
    <w:rsid w:val="00D47795"/>
    <w:rsid w:val="00D60ADC"/>
    <w:rsid w:val="00D66685"/>
    <w:rsid w:val="00D71A9F"/>
    <w:rsid w:val="00D81036"/>
    <w:rsid w:val="00D82477"/>
    <w:rsid w:val="00DB41BA"/>
    <w:rsid w:val="00DB6738"/>
    <w:rsid w:val="00DC10C1"/>
    <w:rsid w:val="00E01A4E"/>
    <w:rsid w:val="00E03342"/>
    <w:rsid w:val="00E20FCE"/>
    <w:rsid w:val="00E2702E"/>
    <w:rsid w:val="00E33DD3"/>
    <w:rsid w:val="00E71E0D"/>
    <w:rsid w:val="00E733CA"/>
    <w:rsid w:val="00E762DA"/>
    <w:rsid w:val="00E818CF"/>
    <w:rsid w:val="00E871C6"/>
    <w:rsid w:val="00E96EB0"/>
    <w:rsid w:val="00EA3AC5"/>
    <w:rsid w:val="00EA7153"/>
    <w:rsid w:val="00EB6B74"/>
    <w:rsid w:val="00EB7B53"/>
    <w:rsid w:val="00EC1C35"/>
    <w:rsid w:val="00ED767C"/>
    <w:rsid w:val="00EE20E3"/>
    <w:rsid w:val="00F0002D"/>
    <w:rsid w:val="00F01F5F"/>
    <w:rsid w:val="00F05373"/>
    <w:rsid w:val="00F32BF0"/>
    <w:rsid w:val="00F37E57"/>
    <w:rsid w:val="00F42E9A"/>
    <w:rsid w:val="00F430DA"/>
    <w:rsid w:val="00F66157"/>
    <w:rsid w:val="00F72F7E"/>
    <w:rsid w:val="00F80B7A"/>
    <w:rsid w:val="00F8181C"/>
    <w:rsid w:val="00FA2E38"/>
    <w:rsid w:val="00FC64C5"/>
    <w:rsid w:val="00F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D2FD56B"/>
  <w15:chartTrackingRefBased/>
  <w15:docId w15:val="{D077FAFE-382D-4447-A31F-A28CDEF5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0C"/>
    <w:pPr>
      <w:ind w:left="720"/>
      <w:contextualSpacing/>
    </w:pPr>
  </w:style>
  <w:style w:type="table" w:styleId="TableGrid">
    <w:name w:val="Table Grid"/>
    <w:basedOn w:val="TableNormal"/>
    <w:uiPriority w:val="39"/>
    <w:rsid w:val="00E81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994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Toren</dc:creator>
  <cp:keywords/>
  <dc:description/>
  <cp:lastModifiedBy>Yuval Toren</cp:lastModifiedBy>
  <cp:revision>208</cp:revision>
  <dcterms:created xsi:type="dcterms:W3CDTF">2021-11-26T12:08:00Z</dcterms:created>
  <dcterms:modified xsi:type="dcterms:W3CDTF">2021-12-18T18:08:00Z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