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22E2" w14:textId="483A67A3" w:rsidR="00520D43" w:rsidRPr="00223851" w:rsidRDefault="00223851" w:rsidP="00223851">
      <w:pPr>
        <w:spacing w:after="0" w:line="360" w:lineRule="auto"/>
        <w:rPr>
          <w:rFonts w:ascii="Tahoma" w:hAnsi="Tahoma" w:cs="Tahoma"/>
          <w:b/>
          <w:bCs/>
          <w:sz w:val="18"/>
          <w:szCs w:val="18"/>
          <w:u w:val="single"/>
        </w:rPr>
      </w:pPr>
      <w:r w:rsidRPr="00223851">
        <w:rPr>
          <w:rFonts w:ascii="Tahoma" w:hAnsi="Tahoma" w:cs="Tahoma"/>
          <w:b/>
          <w:bCs/>
          <w:sz w:val="18"/>
          <w:szCs w:val="18"/>
          <w:u w:val="single"/>
          <w:rtl/>
        </w:rPr>
        <w:t>מגישים</w:t>
      </w:r>
      <w:r>
        <w:rPr>
          <w:rFonts w:ascii="Tahoma" w:hAnsi="Tahoma" w:cs="Tahoma" w:hint="cs"/>
          <w:b/>
          <w:bCs/>
          <w:sz w:val="18"/>
          <w:szCs w:val="18"/>
          <w:u w:val="single"/>
          <w:rtl/>
        </w:rPr>
        <w:t>:</w:t>
      </w:r>
    </w:p>
    <w:p w14:paraId="13D13BF0" w14:textId="22A996D1" w:rsidR="00223851" w:rsidRPr="00223851" w:rsidRDefault="00223851" w:rsidP="00223851">
      <w:pPr>
        <w:pStyle w:val="a3"/>
        <w:numPr>
          <w:ilvl w:val="0"/>
          <w:numId w:val="1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223851">
        <w:rPr>
          <w:rFonts w:ascii="Tahoma" w:hAnsi="Tahoma" w:cs="Tahoma" w:hint="cs"/>
          <w:sz w:val="18"/>
          <w:szCs w:val="18"/>
          <w:rtl/>
        </w:rPr>
        <w:t xml:space="preserve">יובל דורון </w:t>
      </w:r>
      <w:r w:rsidRPr="00223851">
        <w:rPr>
          <w:rFonts w:ascii="Tahoma" w:hAnsi="Tahoma" w:cs="Tahoma"/>
          <w:sz w:val="18"/>
          <w:szCs w:val="18"/>
          <w:rtl/>
        </w:rPr>
        <w:t>–</w:t>
      </w:r>
      <w:r w:rsidRPr="00223851">
        <w:rPr>
          <w:rFonts w:ascii="Tahoma" w:hAnsi="Tahoma" w:cs="Tahoma" w:hint="cs"/>
          <w:sz w:val="18"/>
          <w:szCs w:val="18"/>
          <w:rtl/>
        </w:rPr>
        <w:t xml:space="preserve"> 207331554.</w:t>
      </w:r>
    </w:p>
    <w:p w14:paraId="0321CD4C" w14:textId="3CCCADFD" w:rsidR="00223851" w:rsidRPr="00223851" w:rsidRDefault="00223851" w:rsidP="00223851">
      <w:pPr>
        <w:pStyle w:val="a3"/>
        <w:numPr>
          <w:ilvl w:val="0"/>
          <w:numId w:val="1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223851">
        <w:rPr>
          <w:rFonts w:ascii="Tahoma" w:hAnsi="Tahoma" w:cs="Tahoma" w:hint="cs"/>
          <w:sz w:val="18"/>
          <w:szCs w:val="18"/>
          <w:rtl/>
        </w:rPr>
        <w:t xml:space="preserve">רוני מילט </w:t>
      </w:r>
      <w:r w:rsidRPr="00223851">
        <w:rPr>
          <w:rFonts w:ascii="Tahoma" w:hAnsi="Tahoma" w:cs="Tahoma"/>
          <w:sz w:val="18"/>
          <w:szCs w:val="18"/>
          <w:rtl/>
        </w:rPr>
        <w:t>–</w:t>
      </w:r>
      <w:r w:rsidRPr="00223851">
        <w:rPr>
          <w:rFonts w:ascii="Tahoma" w:hAnsi="Tahoma" w:cs="Tahoma" w:hint="cs"/>
          <w:sz w:val="18"/>
          <w:szCs w:val="18"/>
          <w:rtl/>
        </w:rPr>
        <w:t xml:space="preserve"> </w:t>
      </w:r>
      <w:r w:rsidR="002861F6" w:rsidRPr="002861F6">
        <w:rPr>
          <w:rFonts w:ascii="Tahoma" w:hAnsi="Tahoma" w:cs="Tahoma"/>
          <w:sz w:val="18"/>
          <w:szCs w:val="18"/>
          <w:rtl/>
        </w:rPr>
        <w:t>315564674</w:t>
      </w:r>
      <w:r w:rsidR="002861F6">
        <w:rPr>
          <w:rFonts w:ascii="Tahoma" w:hAnsi="Tahoma" w:cs="Tahoma" w:hint="cs"/>
          <w:sz w:val="18"/>
          <w:szCs w:val="18"/>
          <w:rtl/>
        </w:rPr>
        <w:t>.</w:t>
      </w:r>
    </w:p>
    <w:p w14:paraId="04EDCEED" w14:textId="471CB20E" w:rsidR="00223851" w:rsidRDefault="00223851" w:rsidP="00223851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32E7968F" w14:textId="05FEB1A8" w:rsidR="00223851" w:rsidRPr="00223851" w:rsidRDefault="00183E56" w:rsidP="00223851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רשימת </w:t>
      </w:r>
      <w:r w:rsidR="00223851" w:rsidRPr="00223851">
        <w:rPr>
          <w:rFonts w:ascii="Tahoma" w:hAnsi="Tahoma" w:cs="Tahoma" w:hint="cs"/>
          <w:b/>
          <w:bCs/>
          <w:sz w:val="18"/>
          <w:szCs w:val="18"/>
          <w:u w:val="single"/>
          <w:rtl/>
        </w:rPr>
        <w:t>טיפוסים:</w:t>
      </w:r>
    </w:p>
    <w:tbl>
      <w:tblPr>
        <w:tblStyle w:val="a4"/>
        <w:bidiVisual/>
        <w:tblW w:w="14211" w:type="dxa"/>
        <w:tblLook w:val="04A0" w:firstRow="1" w:lastRow="0" w:firstColumn="1" w:lastColumn="0" w:noHBand="0" w:noVBand="1"/>
      </w:tblPr>
      <w:tblGrid>
        <w:gridCol w:w="2395"/>
        <w:gridCol w:w="884"/>
        <w:gridCol w:w="10932"/>
      </w:tblGrid>
      <w:tr w:rsidR="003D0273" w14:paraId="1DD47B85" w14:textId="525CF60A" w:rsidTr="00BB00C8">
        <w:tc>
          <w:tcPr>
            <w:tcW w:w="2395" w:type="dxa"/>
            <w:shd w:val="clear" w:color="auto" w:fill="00B0F0"/>
          </w:tcPr>
          <w:p w14:paraId="52E45ED2" w14:textId="457FEFC2" w:rsidR="003D0273" w:rsidRDefault="003D0273" w:rsidP="0022385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שם הטיפוס</w:t>
            </w:r>
          </w:p>
        </w:tc>
        <w:tc>
          <w:tcPr>
            <w:tcW w:w="884" w:type="dxa"/>
            <w:shd w:val="clear" w:color="auto" w:fill="00B0F0"/>
          </w:tcPr>
          <w:p w14:paraId="5DAC4F89" w14:textId="2B116C19" w:rsidR="003D0273" w:rsidRDefault="003D0273" w:rsidP="0022385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סוג הטיפוס</w:t>
            </w:r>
          </w:p>
        </w:tc>
        <w:tc>
          <w:tcPr>
            <w:tcW w:w="10932" w:type="dxa"/>
            <w:shd w:val="clear" w:color="auto" w:fill="00B0F0"/>
          </w:tcPr>
          <w:p w14:paraId="5357B719" w14:textId="6F9FF2DB" w:rsidR="003D0273" w:rsidRDefault="003D0273" w:rsidP="0022385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תיאור הטיפוס</w:t>
            </w:r>
          </w:p>
        </w:tc>
      </w:tr>
      <w:tr w:rsidR="003D0273" w14:paraId="6964A1AE" w14:textId="77777777" w:rsidTr="00BB00C8">
        <w:tc>
          <w:tcPr>
            <w:tcW w:w="2395" w:type="dxa"/>
          </w:tcPr>
          <w:p w14:paraId="1F7A15A7" w14:textId="6DBB32CA" w:rsidR="003D0273" w:rsidRPr="00223851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7412A">
              <w:rPr>
                <w:rFonts w:ascii="Tahoma" w:hAnsi="Tahoma" w:cs="Tahoma"/>
                <w:sz w:val="18"/>
                <w:szCs w:val="18"/>
              </w:rPr>
              <w:t>Garage</w:t>
            </w:r>
          </w:p>
        </w:tc>
        <w:tc>
          <w:tcPr>
            <w:tcW w:w="884" w:type="dxa"/>
          </w:tcPr>
          <w:p w14:paraId="18A3DF3D" w14:textId="177CF5C8" w:rsidR="003D0273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61B7F5FC" w14:textId="1E18BA06" w:rsidR="003D0273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מחלקה המממשת את הפעולות הרלוונטיות עבור מוסך מבחינה לוגית</w:t>
            </w:r>
            <w:r w:rsidR="00FC7943">
              <w:rPr>
                <w:rFonts w:ascii="Tahoma" w:hAnsi="Tahoma" w:cs="Tahoma" w:hint="cs"/>
                <w:sz w:val="18"/>
                <w:szCs w:val="18"/>
                <w:rtl/>
              </w:rPr>
              <w:t xml:space="preserve">, מחזיקה מילון של לוחיות רישוי </w:t>
            </w:r>
            <w:r w:rsidR="00FC7943">
              <w:rPr>
                <w:rFonts w:ascii="Tahoma" w:hAnsi="Tahoma" w:cs="Tahoma"/>
                <w:sz w:val="18"/>
                <w:szCs w:val="18"/>
                <w:rtl/>
              </w:rPr>
              <w:t>–</w:t>
            </w:r>
            <w:r w:rsidR="00FC7943">
              <w:rPr>
                <w:rFonts w:ascii="Tahoma" w:hAnsi="Tahoma" w:cs="Tahoma" w:hint="cs"/>
                <w:sz w:val="18"/>
                <w:szCs w:val="18"/>
                <w:rtl/>
              </w:rPr>
              <w:t xml:space="preserve"> רכב.</w:t>
            </w:r>
          </w:p>
        </w:tc>
      </w:tr>
      <w:tr w:rsidR="003D0273" w14:paraId="5403252B" w14:textId="67180F46" w:rsidTr="00BB00C8">
        <w:tc>
          <w:tcPr>
            <w:tcW w:w="2395" w:type="dxa"/>
          </w:tcPr>
          <w:p w14:paraId="62E54F4D" w14:textId="2C5A2614" w:rsidR="003D0273" w:rsidRPr="00223851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23851"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</w:p>
        </w:tc>
        <w:tc>
          <w:tcPr>
            <w:tcW w:w="884" w:type="dxa"/>
          </w:tcPr>
          <w:p w14:paraId="5F32FA89" w14:textId="797C4E87" w:rsidR="003D0273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10932" w:type="dxa"/>
          </w:tcPr>
          <w:p w14:paraId="210EDE6D" w14:textId="1E7C0415" w:rsidR="003D0273" w:rsidRDefault="003D0273" w:rsidP="0057412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מחלקה אבסטרקטית המממשת מקור אנרגיה עם השדות הרלוונטיים של כמות, קיבולת ואחוז האנרגיה הנוכחי, מכילה מתודה של הוספת אנרגיה מסוג כלשהו (מופעלת מהמחלקות היורשות).</w:t>
            </w:r>
          </w:p>
        </w:tc>
      </w:tr>
      <w:tr w:rsidR="003D0273" w14:paraId="5FCE0AFD" w14:textId="77777777" w:rsidTr="00BB00C8">
        <w:tc>
          <w:tcPr>
            <w:tcW w:w="2395" w:type="dxa"/>
          </w:tcPr>
          <w:p w14:paraId="7C1321DF" w14:textId="19F407DE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eEnergyType</w:t>
            </w:r>
            <w:proofErr w:type="spellEnd"/>
          </w:p>
        </w:tc>
        <w:tc>
          <w:tcPr>
            <w:tcW w:w="884" w:type="dxa"/>
          </w:tcPr>
          <w:p w14:paraId="06AEE952" w14:textId="653055F1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19F05DF6" w14:textId="292FDDBB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proofErr w:type="spellStart"/>
            <w:r w:rsidR="00FC7943">
              <w:rPr>
                <w:rFonts w:ascii="Tahoma" w:hAnsi="Tahoma" w:cs="Tahoma"/>
                <w:sz w:val="18"/>
                <w:szCs w:val="18"/>
              </w:rPr>
              <w:t>EnergySourec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2 סוגי האנרגיה האפשריים.</w:t>
            </w:r>
          </w:p>
          <w:p w14:paraId="7F3999CB" w14:textId="229BE371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המשתמש בוחר ב-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את סוג האנרגיה מהאופציות הנ"ל.</w:t>
            </w:r>
          </w:p>
        </w:tc>
      </w:tr>
      <w:tr w:rsidR="003D0273" w14:paraId="2A6511D5" w14:textId="5277C7F3" w:rsidTr="00BB00C8">
        <w:tc>
          <w:tcPr>
            <w:tcW w:w="2395" w:type="dxa"/>
          </w:tcPr>
          <w:p w14:paraId="74E9D1CA" w14:textId="5D2DBC72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ElectricEnergy</w:t>
            </w:r>
            <w:proofErr w:type="spellEnd"/>
          </w:p>
        </w:tc>
        <w:tc>
          <w:tcPr>
            <w:tcW w:w="884" w:type="dxa"/>
          </w:tcPr>
          <w:p w14:paraId="335EFD48" w14:textId="22F024C9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2A7420A0" w14:textId="7777777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מחלקה היורשת מ-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>.</w:t>
            </w:r>
          </w:p>
          <w:p w14:paraId="583E92A3" w14:textId="3B1458BA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מממשת באופן ספציפי אנרגיה חשמלית ומשתמשת במתודת הוספת האנרגיה הכללית של מחלקת האב.</w:t>
            </w:r>
          </w:p>
        </w:tc>
      </w:tr>
      <w:tr w:rsidR="003D0273" w14:paraId="1B3AD904" w14:textId="738C5D7D" w:rsidTr="00BB00C8">
        <w:tc>
          <w:tcPr>
            <w:tcW w:w="2395" w:type="dxa"/>
          </w:tcPr>
          <w:p w14:paraId="40D30C9D" w14:textId="310F10E6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FuelEnergy</w:t>
            </w:r>
            <w:proofErr w:type="spellEnd"/>
          </w:p>
        </w:tc>
        <w:tc>
          <w:tcPr>
            <w:tcW w:w="884" w:type="dxa"/>
          </w:tcPr>
          <w:p w14:paraId="3458ED35" w14:textId="503D28D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637A7BB5" w14:textId="7777777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מחלקה היורשת מ-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>.</w:t>
            </w:r>
          </w:p>
          <w:p w14:paraId="6AEB824A" w14:textId="021D9474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מממשת באופן ספציפי אנרגית דלק ומשתמשת במתודת הוספת האנרגיה הכללית של מחלקת האב.</w:t>
            </w:r>
          </w:p>
        </w:tc>
      </w:tr>
      <w:tr w:rsidR="003D0273" w14:paraId="12D445E0" w14:textId="77777777" w:rsidTr="00BB00C8">
        <w:tc>
          <w:tcPr>
            <w:tcW w:w="2395" w:type="dxa"/>
          </w:tcPr>
          <w:p w14:paraId="2AD236F2" w14:textId="77358610" w:rsidR="003D0273" w:rsidRPr="006647AC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eFuelType</w:t>
            </w:r>
            <w:proofErr w:type="spellEnd"/>
          </w:p>
        </w:tc>
        <w:tc>
          <w:tcPr>
            <w:tcW w:w="884" w:type="dxa"/>
          </w:tcPr>
          <w:p w14:paraId="61A40800" w14:textId="44550F7C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2EF0B596" w14:textId="612CCFFE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proofErr w:type="spellStart"/>
            <w:r>
              <w:rPr>
                <w:rFonts w:ascii="Tahoma" w:hAnsi="Tahoma" w:cs="Tahoma" w:hint="cs"/>
                <w:sz w:val="18"/>
                <w:szCs w:val="18"/>
              </w:rPr>
              <w:t>F</w:t>
            </w:r>
            <w:r>
              <w:rPr>
                <w:rFonts w:ascii="Tahoma" w:hAnsi="Tahoma" w:cs="Tahoma"/>
                <w:sz w:val="18"/>
                <w:szCs w:val="18"/>
              </w:rPr>
              <w:t>uelEnergy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סוגי הדלק האפשריים.</w:t>
            </w:r>
          </w:p>
          <w:p w14:paraId="6CD3C25C" w14:textId="290FAD6D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משמש הן כשדה במחלקה זו והן עבור המשתמש ב-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שבוחר את סוג הדלק.</w:t>
            </w:r>
          </w:p>
        </w:tc>
      </w:tr>
      <w:tr w:rsidR="003D0273" w14:paraId="5D03B420" w14:textId="67F230B7" w:rsidTr="00BB00C8">
        <w:tc>
          <w:tcPr>
            <w:tcW w:w="2395" w:type="dxa"/>
          </w:tcPr>
          <w:p w14:paraId="08E7BB86" w14:textId="56DB7D83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647AC">
              <w:rPr>
                <w:rFonts w:ascii="Tahoma" w:hAnsi="Tahoma" w:cs="Tahoma"/>
                <w:sz w:val="18"/>
                <w:szCs w:val="18"/>
              </w:rPr>
              <w:t>Vehicle</w:t>
            </w:r>
          </w:p>
        </w:tc>
        <w:tc>
          <w:tcPr>
            <w:tcW w:w="884" w:type="dxa"/>
          </w:tcPr>
          <w:p w14:paraId="2714A6D4" w14:textId="0D5F78E3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10932" w:type="dxa"/>
          </w:tcPr>
          <w:p w14:paraId="5143C29B" w14:textId="2B305C68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מחלקה אבסטרקטית המממשת את המתודולוגיה הכללית של כל רכב שהוא </w:t>
            </w:r>
            <w:r>
              <w:rPr>
                <w:rFonts w:ascii="Tahoma" w:hAnsi="Tahoma" w:cs="Tahoma"/>
                <w:sz w:val="18"/>
                <w:szCs w:val="18"/>
                <w:rtl/>
              </w:rPr>
              <w:t>–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עם השדות הרלוונטיים לכל רכב וכן עם מתודות אבסטרקטיות של אתחול מנוע</w:t>
            </w:r>
            <w:r w:rsidR="00D06003">
              <w:rPr>
                <w:rFonts w:ascii="Tahoma" w:hAnsi="Tahoma" w:cs="Tahoma" w:hint="cs"/>
                <w:sz w:val="18"/>
                <w:szCs w:val="18"/>
                <w:rtl/>
              </w:rPr>
              <w:t xml:space="preserve"> ו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גלגלים </w:t>
            </w:r>
            <w:r w:rsidR="008C2F2D">
              <w:rPr>
                <w:rFonts w:ascii="Tahoma" w:hAnsi="Tahoma" w:cs="Tahoma" w:hint="cs"/>
                <w:sz w:val="18"/>
                <w:szCs w:val="18"/>
                <w:rtl/>
              </w:rPr>
              <w:t>מתוך כוונה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שהילדים הקונקרטיים יממשו זאת.</w:t>
            </w:r>
          </w:p>
        </w:tc>
      </w:tr>
      <w:tr w:rsidR="003D0273" w14:paraId="42395659" w14:textId="77777777" w:rsidTr="00BB00C8">
        <w:tc>
          <w:tcPr>
            <w:tcW w:w="2395" w:type="dxa"/>
          </w:tcPr>
          <w:p w14:paraId="022204C4" w14:textId="162686B6" w:rsidR="003D0273" w:rsidRPr="006647AC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eVehicleType</w:t>
            </w:r>
            <w:proofErr w:type="spellEnd"/>
          </w:p>
        </w:tc>
        <w:tc>
          <w:tcPr>
            <w:tcW w:w="884" w:type="dxa"/>
          </w:tcPr>
          <w:p w14:paraId="7C0CC6AB" w14:textId="49C3D181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112E8F3A" w14:textId="2D0C6976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="006E1B07">
              <w:rPr>
                <w:rFonts w:ascii="Tahoma" w:hAnsi="Tahoma" w:cs="Tahoma" w:hint="cs"/>
                <w:sz w:val="18"/>
                <w:szCs w:val="18"/>
                <w:rtl/>
              </w:rPr>
              <w:t xml:space="preserve">שנמצא בתוך </w:t>
            </w:r>
            <w:r w:rsidR="006E1B07">
              <w:rPr>
                <w:rFonts w:ascii="Tahoma" w:hAnsi="Tahoma" w:cs="Tahoma"/>
                <w:sz w:val="18"/>
                <w:szCs w:val="18"/>
              </w:rPr>
              <w:t>Vehicle</w:t>
            </w:r>
            <w:r w:rsidR="006E1B07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עם 3 סוגי הרכבים הנתמכים (אופנוע, מכונית ומשאית), רלוונטי לשימוש מה-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כשהמשתמש בוחר איזה רכב לייצר.</w:t>
            </w:r>
          </w:p>
        </w:tc>
      </w:tr>
      <w:tr w:rsidR="003D0273" w14:paraId="08B40AE4" w14:textId="2F8DA441" w:rsidTr="00BB00C8">
        <w:tc>
          <w:tcPr>
            <w:tcW w:w="2395" w:type="dxa"/>
          </w:tcPr>
          <w:p w14:paraId="6A591A76" w14:textId="0C293206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647AC">
              <w:rPr>
                <w:rFonts w:ascii="Tahoma" w:hAnsi="Tahoma" w:cs="Tahoma"/>
                <w:sz w:val="18"/>
                <w:szCs w:val="18"/>
              </w:rPr>
              <w:t>Truck</w:t>
            </w:r>
          </w:p>
        </w:tc>
        <w:tc>
          <w:tcPr>
            <w:tcW w:w="884" w:type="dxa"/>
          </w:tcPr>
          <w:p w14:paraId="1E61D0F3" w14:textId="7A142005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212B0463" w14:textId="749161F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מימוש של מחלקת משאית היורשת מ-</w:t>
            </w:r>
            <w:r>
              <w:rPr>
                <w:rFonts w:ascii="Tahoma" w:hAnsi="Tahoma" w:cs="Tahoma"/>
                <w:sz w:val="18"/>
                <w:szCs w:val="18"/>
              </w:rPr>
              <w:t>Vehicle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ומכילה את השדות הספציפיים הרלוונטיים למשאית.</w:t>
            </w:r>
          </w:p>
          <w:p w14:paraId="67E31353" w14:textId="0A540802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המחלקה מממשת את המתודות האבסטרקטיות של אתחול גלגלים ומקור אנרגיה.</w:t>
            </w:r>
          </w:p>
        </w:tc>
      </w:tr>
      <w:tr w:rsidR="003D0273" w14:paraId="5B299812" w14:textId="0D693C75" w:rsidTr="00BB00C8">
        <w:tc>
          <w:tcPr>
            <w:tcW w:w="2395" w:type="dxa"/>
          </w:tcPr>
          <w:p w14:paraId="2F681775" w14:textId="1000FCEF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23851">
              <w:rPr>
                <w:rFonts w:ascii="Tahoma" w:hAnsi="Tahoma" w:cs="Tahoma"/>
                <w:sz w:val="18"/>
                <w:szCs w:val="18"/>
              </w:rPr>
              <w:lastRenderedPageBreak/>
              <w:t>Car</w:t>
            </w:r>
          </w:p>
        </w:tc>
        <w:tc>
          <w:tcPr>
            <w:tcW w:w="884" w:type="dxa"/>
          </w:tcPr>
          <w:p w14:paraId="276C3B07" w14:textId="5AB63F2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223851"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44F690C9" w14:textId="4840980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מימוש של מחלקת מכונית היורשת מ-</w:t>
            </w:r>
            <w:r>
              <w:rPr>
                <w:rFonts w:ascii="Tahoma" w:hAnsi="Tahoma" w:cs="Tahoma"/>
                <w:sz w:val="18"/>
                <w:szCs w:val="18"/>
              </w:rPr>
              <w:t>Vehicle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ומכילה את השדות הספציפיים הרלוונטיים למכונית.</w:t>
            </w:r>
          </w:p>
          <w:p w14:paraId="19411E29" w14:textId="421D3F58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המחלקה מממשת את המתודות האבסטרקטיות של אתחול גלגלים ומקור אנרגיה.</w:t>
            </w:r>
          </w:p>
        </w:tc>
      </w:tr>
      <w:tr w:rsidR="003D0273" w14:paraId="444979F5" w14:textId="77777777" w:rsidTr="00BB00C8">
        <w:tc>
          <w:tcPr>
            <w:tcW w:w="2395" w:type="dxa"/>
          </w:tcPr>
          <w:p w14:paraId="7E4A7116" w14:textId="27F0005E" w:rsidR="003D0273" w:rsidRPr="00A821AA" w:rsidRDefault="00A821AA" w:rsidP="003D0273">
            <w:pPr>
              <w:spacing w:line="360" w:lineRule="auto"/>
              <w:jc w:val="center"/>
              <w:rPr>
                <w:rFonts w:ascii="Tahoma" w:hAnsi="Tahoma" w:cs="Tahoma"/>
                <w:i/>
                <w:sz w:val="18"/>
                <w:szCs w:val="18"/>
                <w:rtl/>
              </w:rPr>
            </w:pPr>
            <w:proofErr w:type="spellStart"/>
            <w:r w:rsidRPr="00A821AA">
              <w:rPr>
                <w:rFonts w:ascii="Tahoma" w:hAnsi="Tahoma" w:cs="Tahoma"/>
                <w:sz w:val="18"/>
                <w:szCs w:val="18"/>
              </w:rPr>
              <w:t>eColor</w:t>
            </w:r>
            <w:proofErr w:type="spellEnd"/>
          </w:p>
        </w:tc>
        <w:tc>
          <w:tcPr>
            <w:tcW w:w="884" w:type="dxa"/>
          </w:tcPr>
          <w:p w14:paraId="4883A0C6" w14:textId="02794376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789C4F11" w14:textId="6F368328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r w:rsidR="0059445C">
              <w:rPr>
                <w:rFonts w:ascii="Tahoma" w:hAnsi="Tahoma" w:cs="Tahoma"/>
                <w:sz w:val="18"/>
                <w:szCs w:val="18"/>
              </w:rPr>
              <w:t>Car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הצבעים האפשריים עבור מכונית.</w:t>
            </w:r>
          </w:p>
          <w:p w14:paraId="7CBB9B80" w14:textId="2789D1B1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משמש הן כשדה במכונית והן עבור המשתמש ב-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שבוחר צבע.</w:t>
            </w:r>
          </w:p>
        </w:tc>
      </w:tr>
      <w:tr w:rsidR="00A821AA" w14:paraId="14D9C3DE" w14:textId="77777777" w:rsidTr="00BB00C8">
        <w:tc>
          <w:tcPr>
            <w:tcW w:w="2395" w:type="dxa"/>
          </w:tcPr>
          <w:p w14:paraId="04FC73D5" w14:textId="1AA92D33" w:rsidR="00A821AA" w:rsidRPr="00E66C64" w:rsidRDefault="00A821AA" w:rsidP="00A821AA">
            <w:pPr>
              <w:spacing w:line="360" w:lineRule="auto"/>
              <w:jc w:val="center"/>
              <w:rPr>
                <w:rFonts w:ascii="Calibri" w:eastAsia="Calibri" w:hAnsi="Calibri" w:cs="Arial"/>
                <w:i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eNumOfDoors</w:t>
            </w:r>
            <w:proofErr w:type="spellEnd"/>
          </w:p>
        </w:tc>
        <w:tc>
          <w:tcPr>
            <w:tcW w:w="884" w:type="dxa"/>
          </w:tcPr>
          <w:p w14:paraId="2F7630F1" w14:textId="6742F420" w:rsidR="00A821AA" w:rsidRDefault="00A821AA" w:rsidP="00A821A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0E9C5229" w14:textId="1627A486" w:rsidR="00A821AA" w:rsidRDefault="00A821AA" w:rsidP="00A821A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r w:rsidR="0059445C">
              <w:rPr>
                <w:rFonts w:ascii="Tahoma" w:hAnsi="Tahoma" w:cs="Tahoma"/>
                <w:sz w:val="18"/>
                <w:szCs w:val="18"/>
              </w:rPr>
              <w:t>Car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מספר הדלתות האפשרי עבור מכונית.</w:t>
            </w:r>
          </w:p>
          <w:p w14:paraId="64406118" w14:textId="5297E89F" w:rsidR="00A821AA" w:rsidRDefault="00A821AA" w:rsidP="00A821AA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משמש הן כשדה במכונית והן עבור המשתמש ב-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שבוחר מספר דלתות.</w:t>
            </w:r>
          </w:p>
        </w:tc>
      </w:tr>
      <w:tr w:rsidR="003D0273" w14:paraId="67F3E021" w14:textId="722ED392" w:rsidTr="00BB00C8">
        <w:tc>
          <w:tcPr>
            <w:tcW w:w="2395" w:type="dxa"/>
          </w:tcPr>
          <w:p w14:paraId="2F56CDD2" w14:textId="1C1F4584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Motorcycle</w:t>
            </w:r>
          </w:p>
        </w:tc>
        <w:tc>
          <w:tcPr>
            <w:tcW w:w="884" w:type="dxa"/>
          </w:tcPr>
          <w:p w14:paraId="7351E1E7" w14:textId="74C3814A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223851"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0B43F5A0" w14:textId="61EEBE45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מימוש של מחלקת אופנוע היורשת מ-</w:t>
            </w:r>
            <w:r>
              <w:rPr>
                <w:rFonts w:ascii="Tahoma" w:hAnsi="Tahoma" w:cs="Tahoma"/>
                <w:sz w:val="18"/>
                <w:szCs w:val="18"/>
              </w:rPr>
              <w:t>Vehicle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ומכילה את השדות הספציפיים הרלוונטיים לאופנוע.</w:t>
            </w:r>
          </w:p>
          <w:p w14:paraId="09778F97" w14:textId="4932AF0D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המחלקה מממשת את המתודות האבסטרקטיות של אתחול גלגלים ומקור אנרגיה.</w:t>
            </w:r>
          </w:p>
        </w:tc>
      </w:tr>
      <w:tr w:rsidR="003D0273" w14:paraId="1B983F43" w14:textId="77777777" w:rsidTr="00BB00C8">
        <w:tc>
          <w:tcPr>
            <w:tcW w:w="2395" w:type="dxa"/>
          </w:tcPr>
          <w:p w14:paraId="3270D6EB" w14:textId="42B095D3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66C64">
              <w:rPr>
                <w:rFonts w:ascii="Tahoma" w:hAnsi="Tahoma" w:cs="Tahoma"/>
                <w:sz w:val="18"/>
                <w:szCs w:val="18"/>
              </w:rPr>
              <w:t>eLicenseType</w:t>
            </w:r>
            <w:proofErr w:type="spellEnd"/>
          </w:p>
        </w:tc>
        <w:tc>
          <w:tcPr>
            <w:tcW w:w="884" w:type="dxa"/>
          </w:tcPr>
          <w:p w14:paraId="2C335F91" w14:textId="7C2B65CA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 Enum</w:t>
            </w:r>
          </w:p>
        </w:tc>
        <w:tc>
          <w:tcPr>
            <w:tcW w:w="10932" w:type="dxa"/>
          </w:tcPr>
          <w:p w14:paraId="1207D13A" w14:textId="07D415E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r w:rsidR="0059445C">
              <w:rPr>
                <w:rFonts w:ascii="Tahoma" w:hAnsi="Tahoma" w:cs="Tahoma"/>
                <w:sz w:val="18"/>
                <w:szCs w:val="18"/>
              </w:rPr>
              <w:t>Motorcycle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סוגי הרישיון האפשריים עבור אופנוע.</w:t>
            </w:r>
          </w:p>
          <w:p w14:paraId="49E61AA0" w14:textId="404A0824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משמש הן כשדה באופנוע והן עבור המשתמש ב-</w:t>
            </w:r>
            <w:r>
              <w:rPr>
                <w:rFonts w:ascii="Tahoma" w:hAnsi="Tahoma" w:cs="Tahoma" w:hint="cs"/>
                <w:sz w:val="18"/>
                <w:szCs w:val="18"/>
              </w:rPr>
              <w:t>UI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שבוחר את סוג הרישיון.</w:t>
            </w:r>
          </w:p>
        </w:tc>
      </w:tr>
      <w:tr w:rsidR="003D0273" w14:paraId="7618D4E1" w14:textId="77777777" w:rsidTr="00BB00C8">
        <w:tc>
          <w:tcPr>
            <w:tcW w:w="2395" w:type="dxa"/>
          </w:tcPr>
          <w:p w14:paraId="3D48772B" w14:textId="558A2EAB" w:rsidR="003D0273" w:rsidRPr="00223851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Vehicle</w:t>
            </w:r>
            <w:r w:rsidRPr="00223851">
              <w:rPr>
                <w:rFonts w:ascii="Tahoma" w:hAnsi="Tahoma" w:cs="Tahoma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884" w:type="dxa"/>
          </w:tcPr>
          <w:p w14:paraId="7708E05D" w14:textId="31DCD7A7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0932" w:type="dxa"/>
          </w:tcPr>
          <w:p w14:paraId="1501835A" w14:textId="28666911" w:rsidR="003D0273" w:rsidRDefault="003D0273" w:rsidP="003D027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מחלקה המממשת בעלים של רכב ומחזיקה את השם</w:t>
            </w:r>
            <w:r w:rsidR="00134D0C">
              <w:rPr>
                <w:rFonts w:ascii="Tahoma" w:hAnsi="Tahoma" w:cs="Tahoma" w:hint="cs"/>
                <w:sz w:val="18"/>
                <w:szCs w:val="18"/>
                <w:rtl/>
              </w:rPr>
              <w:t xml:space="preserve">,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מספר הטלפון של בעלי רכב</w:t>
            </w:r>
            <w:r w:rsidR="00134D0C">
              <w:rPr>
                <w:rFonts w:ascii="Tahoma" w:hAnsi="Tahoma" w:cs="Tahoma" w:hint="cs"/>
                <w:sz w:val="18"/>
                <w:szCs w:val="18"/>
                <w:rtl/>
              </w:rPr>
              <w:t xml:space="preserve"> וכן את מצב הרכב של הבעלים.</w:t>
            </w:r>
          </w:p>
        </w:tc>
      </w:tr>
      <w:tr w:rsidR="008651DD" w14:paraId="55BDF1C7" w14:textId="77777777" w:rsidTr="00BB00C8">
        <w:tc>
          <w:tcPr>
            <w:tcW w:w="2395" w:type="dxa"/>
          </w:tcPr>
          <w:p w14:paraId="061FA80E" w14:textId="112CAD50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eVehicleStatus</w:t>
            </w:r>
            <w:proofErr w:type="spellEnd"/>
          </w:p>
        </w:tc>
        <w:tc>
          <w:tcPr>
            <w:tcW w:w="884" w:type="dxa"/>
          </w:tcPr>
          <w:p w14:paraId="0A626513" w14:textId="77777777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(nested)</w:t>
            </w:r>
          </w:p>
          <w:p w14:paraId="077EE7F9" w14:textId="6AD23D89" w:rsidR="008651DD" w:rsidRDefault="008651DD" w:rsidP="008651DD">
            <w:pPr>
              <w:spacing w:line="360" w:lineRule="auto"/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</w:p>
        </w:tc>
        <w:tc>
          <w:tcPr>
            <w:tcW w:w="10932" w:type="dxa"/>
          </w:tcPr>
          <w:p w14:paraId="25456B33" w14:textId="484FEB46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Enum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בתוך מחלקת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VehicleOwner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המייצג את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הסטטוסים האפשריים עבור רכב במוסך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.</w:t>
            </w:r>
          </w:p>
          <w:p w14:paraId="2A95F3FD" w14:textId="4709474E" w:rsidR="008651DD" w:rsidRDefault="008651DD" w:rsidP="008651DD">
            <w:pPr>
              <w:spacing w:line="360" w:lineRule="auto"/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משמש כשדה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ב-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VehicleOwner</w:t>
            </w:r>
            <w:proofErr w:type="spellEnd"/>
            <w:r w:rsidR="00712894">
              <w:rPr>
                <w:rFonts w:ascii="Tahoma" w:hAnsi="Tahoma" w:cs="Tahoma" w:hint="cs"/>
                <w:sz w:val="18"/>
                <w:szCs w:val="18"/>
                <w:rtl/>
              </w:rPr>
              <w:t>שניתן לעדכון ע"י המשתמש.</w:t>
            </w:r>
          </w:p>
        </w:tc>
      </w:tr>
      <w:tr w:rsidR="008651DD" w14:paraId="0889832E" w14:textId="77777777" w:rsidTr="00BB00C8">
        <w:tc>
          <w:tcPr>
            <w:tcW w:w="2395" w:type="dxa"/>
          </w:tcPr>
          <w:p w14:paraId="603A3D5B" w14:textId="56933271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647AC">
              <w:rPr>
                <w:rFonts w:ascii="Tahoma" w:hAnsi="Tahoma" w:cs="Tahoma"/>
                <w:sz w:val="18"/>
                <w:szCs w:val="18"/>
              </w:rPr>
              <w:t>Wheel</w:t>
            </w:r>
          </w:p>
        </w:tc>
        <w:tc>
          <w:tcPr>
            <w:tcW w:w="884" w:type="dxa"/>
          </w:tcPr>
          <w:p w14:paraId="728613E3" w14:textId="7F92B93E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773678CA" w14:textId="77777777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מחלקת גלגל (המשמש שדה של </w:t>
            </w:r>
            <w:r>
              <w:rPr>
                <w:rFonts w:ascii="Tahoma" w:hAnsi="Tahoma" w:cs="Tahoma"/>
                <w:sz w:val="18"/>
                <w:szCs w:val="18"/>
              </w:rPr>
              <w:t>vehicle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). </w:t>
            </w:r>
          </w:p>
          <w:p w14:paraId="1CB5E11B" w14:textId="17F039ED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מכילה את השדות הרלוונטיים של יצרן ולחץ אוויר ומתודת ניפוח אוויר.</w:t>
            </w:r>
          </w:p>
        </w:tc>
      </w:tr>
      <w:tr w:rsidR="008651DD" w14:paraId="758F9222" w14:textId="77777777" w:rsidTr="00BB00C8">
        <w:tc>
          <w:tcPr>
            <w:tcW w:w="2395" w:type="dxa"/>
          </w:tcPr>
          <w:p w14:paraId="7400F975" w14:textId="59B19FF3" w:rsidR="008651DD" w:rsidRPr="006647AC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SupportedVehiclesCreator</w:t>
            </w:r>
            <w:proofErr w:type="spellEnd"/>
          </w:p>
        </w:tc>
        <w:tc>
          <w:tcPr>
            <w:tcW w:w="884" w:type="dxa"/>
          </w:tcPr>
          <w:p w14:paraId="0C9B4D75" w14:textId="7EED6CFB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3CF747F0" w14:textId="3D7867F6" w:rsidR="008651DD" w:rsidRDefault="006C64AC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מחלקה המכילה מתודות סטטיות </w:t>
            </w:r>
            <w:r w:rsidR="008651DD">
              <w:rPr>
                <w:rFonts w:ascii="Tahoma" w:hAnsi="Tahoma" w:cs="Tahoma" w:hint="cs"/>
                <w:sz w:val="18"/>
                <w:szCs w:val="18"/>
                <w:rtl/>
              </w:rPr>
              <w:t>המייצר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ו</w:t>
            </w:r>
            <w:r w:rsidR="008651DD">
              <w:rPr>
                <w:rFonts w:ascii="Tahoma" w:hAnsi="Tahoma" w:cs="Tahoma" w:hint="cs"/>
                <w:sz w:val="18"/>
                <w:szCs w:val="18"/>
                <w:rtl/>
              </w:rPr>
              <w:t>ת רכב ספציפי בהתאם לדרישת המשתמש והנתונים שהכניס בממשק המשתמש.</w:t>
            </w:r>
          </w:p>
        </w:tc>
      </w:tr>
      <w:tr w:rsidR="008651DD" w14:paraId="5A223325" w14:textId="77777777" w:rsidTr="00BB00C8">
        <w:tc>
          <w:tcPr>
            <w:tcW w:w="2395" w:type="dxa"/>
          </w:tcPr>
          <w:p w14:paraId="0AF9C452" w14:textId="3DBE1266" w:rsidR="008651DD" w:rsidRPr="006647AC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ValueOutOfRangeException</w:t>
            </w:r>
            <w:proofErr w:type="spellEnd"/>
          </w:p>
        </w:tc>
        <w:tc>
          <w:tcPr>
            <w:tcW w:w="884" w:type="dxa"/>
          </w:tcPr>
          <w:p w14:paraId="68990E99" w14:textId="7AA3628C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52D1EA9C" w14:textId="2F1C81BE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מחלקת המטפלת ב-</w:t>
            </w:r>
            <w:r>
              <w:rPr>
                <w:rFonts w:ascii="Tahoma" w:hAnsi="Tahoma" w:cs="Tahoma"/>
                <w:sz w:val="18"/>
                <w:szCs w:val="18"/>
              </w:rPr>
              <w:t>Exception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מסוג חריגה מטווח ערכים רלוונטי (למשל כמות דלק)</w:t>
            </w:r>
          </w:p>
        </w:tc>
      </w:tr>
      <w:tr w:rsidR="008651DD" w14:paraId="48DAAE21" w14:textId="77777777" w:rsidTr="00BB00C8">
        <w:tc>
          <w:tcPr>
            <w:tcW w:w="2395" w:type="dxa"/>
          </w:tcPr>
          <w:p w14:paraId="7C30E357" w14:textId="4613B06A" w:rsidR="008651DD" w:rsidRPr="006647AC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GarageManagerUI</w:t>
            </w:r>
            <w:proofErr w:type="spellEnd"/>
          </w:p>
        </w:tc>
        <w:tc>
          <w:tcPr>
            <w:tcW w:w="884" w:type="dxa"/>
          </w:tcPr>
          <w:p w14:paraId="44C2DB78" w14:textId="774A0A69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026A736C" w14:textId="0CF3E6BE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מחלקת המטפלת בממשק מול המשתמש, מציגה לו תפריט רלוונטי לפעולות וקולטת ומציגה למשתמש את הנתונים הרלוונטיים בהתאם לפעולה שנבחרה.</w:t>
            </w:r>
          </w:p>
        </w:tc>
      </w:tr>
      <w:tr w:rsidR="008651DD" w14:paraId="2786BAF2" w14:textId="77777777" w:rsidTr="00BB00C8">
        <w:tc>
          <w:tcPr>
            <w:tcW w:w="2395" w:type="dxa"/>
          </w:tcPr>
          <w:p w14:paraId="064DB0B9" w14:textId="4F3ED790" w:rsidR="008651DD" w:rsidRPr="006647AC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7412A">
              <w:rPr>
                <w:rFonts w:ascii="Tahoma" w:hAnsi="Tahoma" w:cs="Tahoma"/>
                <w:sz w:val="18"/>
                <w:szCs w:val="18"/>
              </w:rPr>
              <w:t>IOUtils</w:t>
            </w:r>
            <w:proofErr w:type="spellEnd"/>
          </w:p>
        </w:tc>
        <w:tc>
          <w:tcPr>
            <w:tcW w:w="884" w:type="dxa"/>
          </w:tcPr>
          <w:p w14:paraId="1820A7FD" w14:textId="30781F0C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10932" w:type="dxa"/>
          </w:tcPr>
          <w:p w14:paraId="37D95460" w14:textId="503C07E4" w:rsidR="008651DD" w:rsidRDefault="008651DD" w:rsidP="008651DD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מחלקת עזר עבור </w:t>
            </w:r>
            <w:proofErr w:type="spellStart"/>
            <w:r w:rsidRPr="006647AC">
              <w:rPr>
                <w:rFonts w:ascii="Tahoma" w:hAnsi="Tahoma" w:cs="Tahoma"/>
                <w:sz w:val="18"/>
                <w:szCs w:val="18"/>
              </w:rPr>
              <w:t>GarageManagerUI</w:t>
            </w:r>
            <w:proofErr w:type="spellEnd"/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עם פעולות קלט/פלט שימושיות עבור ממשק המשתמש (למשל טיפול בבחירה מתוך קבוצת אפשרויות)</w:t>
            </w:r>
          </w:p>
        </w:tc>
      </w:tr>
    </w:tbl>
    <w:p w14:paraId="28DDF61B" w14:textId="5BAE1A9F" w:rsidR="005D00E2" w:rsidRDefault="005D00E2" w:rsidP="005D00E2">
      <w:pPr>
        <w:spacing w:line="360" w:lineRule="auto"/>
        <w:rPr>
          <w:noProof/>
          <w:rtl/>
        </w:rPr>
      </w:pPr>
    </w:p>
    <w:p w14:paraId="41403508" w14:textId="573F43A1" w:rsidR="00BB00C8" w:rsidRDefault="00BB00C8" w:rsidP="005D00E2">
      <w:pPr>
        <w:spacing w:line="360" w:lineRule="auto"/>
        <w:rPr>
          <w:noProof/>
          <w:rtl/>
        </w:rPr>
      </w:pPr>
    </w:p>
    <w:p w14:paraId="48F3EA76" w14:textId="50767B0C" w:rsidR="00BB00C8" w:rsidRDefault="00BB00C8" w:rsidP="005D00E2">
      <w:pPr>
        <w:spacing w:line="360" w:lineRule="auto"/>
        <w:rPr>
          <w:noProof/>
          <w:rtl/>
        </w:rPr>
      </w:pPr>
    </w:p>
    <w:p w14:paraId="6C5B4E74" w14:textId="77777777" w:rsidR="00BB00C8" w:rsidRDefault="00BB00C8" w:rsidP="005D00E2">
      <w:pPr>
        <w:spacing w:line="360" w:lineRule="auto"/>
        <w:rPr>
          <w:noProof/>
          <w:rtl/>
        </w:rPr>
      </w:pPr>
    </w:p>
    <w:p w14:paraId="0BA5E679" w14:textId="1EEBF37A" w:rsidR="001B23A5" w:rsidRPr="009026AE" w:rsidRDefault="005D00E2" w:rsidP="009026AE">
      <w:pPr>
        <w:spacing w:after="0" w:line="360" w:lineRule="auto"/>
        <w:rPr>
          <w:rFonts w:ascii="Tahoma" w:hAnsi="Tahoma" w:cs="Tahoma"/>
          <w:b/>
          <w:bCs/>
          <w:sz w:val="18"/>
          <w:szCs w:val="18"/>
          <w:u w:val="single"/>
        </w:rPr>
      </w:pPr>
      <w:r w:rsidRPr="005D00E2">
        <w:rPr>
          <w:rFonts w:ascii="Tahoma" w:hAnsi="Tahoma" w:cs="Tahoma" w:hint="cs"/>
          <w:b/>
          <w:bCs/>
          <w:sz w:val="18"/>
          <w:szCs w:val="18"/>
          <w:u w:val="single"/>
          <w:rtl/>
        </w:rPr>
        <w:t>דיאגרמה</w:t>
      </w:r>
      <w:r w:rsidR="00BB00C8">
        <w:rPr>
          <w:rFonts w:ascii="Tahoma" w:hAnsi="Tahoma" w:cs="Tahoma" w:hint="cs"/>
          <w:b/>
          <w:bCs/>
          <w:sz w:val="18"/>
          <w:szCs w:val="18"/>
          <w:u w:val="single"/>
          <w:rtl/>
        </w:rPr>
        <w:t>:</w:t>
      </w:r>
    </w:p>
    <w:p w14:paraId="38385C45" w14:textId="1458754C" w:rsidR="00BB00C8" w:rsidRDefault="00BA0980" w:rsidP="00223851">
      <w:pPr>
        <w:spacing w:line="360" w:lineRule="auto"/>
        <w:rPr>
          <w:rFonts w:ascii="Tahoma" w:hAnsi="Tahoma" w:cs="Tahoma"/>
          <w:sz w:val="18"/>
          <w:szCs w:val="18"/>
          <w:rtl/>
        </w:rPr>
      </w:pPr>
      <w:r>
        <w:rPr>
          <w:noProof/>
        </w:rPr>
        <w:drawing>
          <wp:inline distT="0" distB="0" distL="0" distR="0" wp14:anchorId="243EA62B" wp14:editId="05FE4113">
            <wp:extent cx="9239013" cy="421640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5839" cy="42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BE2D" w14:textId="77777777" w:rsidR="00BB00C8" w:rsidRPr="00223851" w:rsidRDefault="00BB00C8" w:rsidP="00223851">
      <w:pPr>
        <w:spacing w:line="360" w:lineRule="auto"/>
        <w:rPr>
          <w:rFonts w:ascii="Tahoma" w:hAnsi="Tahoma" w:cs="Tahoma"/>
          <w:sz w:val="18"/>
          <w:szCs w:val="18"/>
        </w:rPr>
      </w:pPr>
    </w:p>
    <w:sectPr w:rsidR="00BB00C8" w:rsidRPr="00223851" w:rsidSect="00BB00C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59C5"/>
    <w:multiLevelType w:val="hybridMultilevel"/>
    <w:tmpl w:val="F94A4032"/>
    <w:lvl w:ilvl="0" w:tplc="60C271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51"/>
    <w:rsid w:val="001334D6"/>
    <w:rsid w:val="00134D0C"/>
    <w:rsid w:val="00183E56"/>
    <w:rsid w:val="001B23A5"/>
    <w:rsid w:val="00223851"/>
    <w:rsid w:val="00262347"/>
    <w:rsid w:val="002861F6"/>
    <w:rsid w:val="002E1A3A"/>
    <w:rsid w:val="003D0273"/>
    <w:rsid w:val="003F32F3"/>
    <w:rsid w:val="00424FA3"/>
    <w:rsid w:val="00520D43"/>
    <w:rsid w:val="00553C3F"/>
    <w:rsid w:val="0057412A"/>
    <w:rsid w:val="0059445C"/>
    <w:rsid w:val="005D00E2"/>
    <w:rsid w:val="006647AC"/>
    <w:rsid w:val="006A2BE9"/>
    <w:rsid w:val="006C64AC"/>
    <w:rsid w:val="006E1B07"/>
    <w:rsid w:val="00712894"/>
    <w:rsid w:val="00790CD8"/>
    <w:rsid w:val="00806E8A"/>
    <w:rsid w:val="00854302"/>
    <w:rsid w:val="008651DD"/>
    <w:rsid w:val="008A6219"/>
    <w:rsid w:val="008C2F2D"/>
    <w:rsid w:val="008F7AB0"/>
    <w:rsid w:val="009026AE"/>
    <w:rsid w:val="00A821AA"/>
    <w:rsid w:val="00BA0980"/>
    <w:rsid w:val="00BB00C8"/>
    <w:rsid w:val="00D06003"/>
    <w:rsid w:val="00DD78D0"/>
    <w:rsid w:val="00E66C64"/>
    <w:rsid w:val="00EC2209"/>
    <w:rsid w:val="00F50874"/>
    <w:rsid w:val="00F66B6D"/>
    <w:rsid w:val="00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3AC"/>
  <w15:chartTrackingRefBased/>
  <w15:docId w15:val="{BC46BB1F-826F-49D6-9E65-A7EB1A7E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851"/>
    <w:pPr>
      <w:ind w:left="720"/>
      <w:contextualSpacing/>
    </w:pPr>
  </w:style>
  <w:style w:type="table" w:styleId="a4">
    <w:name w:val="Table Grid"/>
    <w:basedOn w:val="a1"/>
    <w:uiPriority w:val="39"/>
    <w:rsid w:val="0022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D0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דורון</dc:creator>
  <cp:keywords/>
  <dc:description/>
  <cp:lastModifiedBy>יובל דורון</cp:lastModifiedBy>
  <cp:revision>32</cp:revision>
  <dcterms:created xsi:type="dcterms:W3CDTF">2021-05-22T18:30:00Z</dcterms:created>
  <dcterms:modified xsi:type="dcterms:W3CDTF">2021-05-25T07:42:00Z</dcterms:modified>
</cp:coreProperties>
</file>