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A05D" w14:textId="3ABA8062" w:rsidR="006A449E" w:rsidRPr="00AA011B" w:rsidRDefault="00415438" w:rsidP="006A449E">
      <w:pPr>
        <w:rPr>
          <w:rFonts w:ascii="Cambria Math" w:hAnsi="Cambria Math" w:cs="CMU Serif"/>
          <w:b/>
          <w:bCs/>
          <w:sz w:val="28"/>
          <w:szCs w:val="28"/>
          <w:u w:val="single"/>
        </w:rPr>
      </w:pPr>
      <w:r w:rsidRPr="00415438">
        <w:rPr>
          <w:rFonts w:ascii="Cambria Math" w:hAnsi="Cambria Math" w:cs="CMU Serif"/>
          <w:b/>
          <w:bCs/>
          <w:sz w:val="28"/>
          <w:szCs w:val="28"/>
          <w:u w:val="single"/>
        </w:rPr>
        <w:t>Verification Conditions</w:t>
      </w:r>
    </w:p>
    <w:p w14:paraId="617D842A" w14:textId="1C9A0C57" w:rsidR="00AA011B" w:rsidRPr="00AA011B" w:rsidRDefault="00AA011B" w:rsidP="00AA011B">
      <w:pPr>
        <w:rPr>
          <w:rFonts w:ascii="Cambria Math" w:hAnsi="Cambria Math" w:cs="CMU Serif"/>
          <w:u w:val="single"/>
        </w:rPr>
      </w:pPr>
      <w:r>
        <w:rPr>
          <w:rFonts w:ascii="Cambria Math" w:hAnsi="Cambria Math" w:cs="CMU Serif"/>
          <w:u w:val="single"/>
        </w:rPr>
        <w:t>The implementation of our wlp-functions: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500"/>
      </w:tblGrid>
      <w:tr w:rsidR="00052C21" w:rsidRPr="008A298A" w14:paraId="2FF74BE1" w14:textId="77777777" w:rsidTr="00052C21">
        <w:tc>
          <w:tcPr>
            <w:tcW w:w="3823" w:type="dxa"/>
            <w:shd w:val="clear" w:color="auto" w:fill="D9D9D9" w:themeFill="background1" w:themeFillShade="D9"/>
            <w:vAlign w:val="center"/>
          </w:tcPr>
          <w:p w14:paraId="18E3120D" w14:textId="31567101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052C21">
              <w:rPr>
                <w:rFonts w:ascii="Cambria Math" w:eastAsia="Aptos" w:hAnsi="Cambria Math" w:cs="CMU Serif"/>
                <w:b/>
                <w:bCs/>
              </w:rPr>
              <w:t>Hoare Logic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12B0A2A" w14:textId="04C48D2A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eastAsia="Aptos" w:hAnsi="Cambria Math" w:cs="CMU Serif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ptos" w:hAnsi="Cambria Math" w:cs="CMU Serif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ptos" w:hAnsi="Cambria Math" w:cs="CMU Serif"/>
                          </w:rPr>
                          <m:t>c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Q</m:t>
                </m:r>
              </m:oMath>
            </m:oMathPara>
          </w:p>
          <w:p w14:paraId="5A383C8F" w14:textId="4202E0FC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052C21">
              <w:rPr>
                <w:rFonts w:ascii="Cambria Math" w:eastAsia="Aptos" w:hAnsi="Cambria Math" w:cs="CMU Serif"/>
                <w:b/>
                <w:bCs/>
              </w:rPr>
              <w:t>(without side effects)</w:t>
            </w:r>
          </w:p>
        </w:tc>
        <w:tc>
          <w:tcPr>
            <w:tcW w:w="2500" w:type="dxa"/>
            <w:shd w:val="clear" w:color="auto" w:fill="D9D9D9" w:themeFill="background1" w:themeFillShade="D9"/>
            <w:vAlign w:val="center"/>
          </w:tcPr>
          <w:p w14:paraId="3A7830DC" w14:textId="4234E5E3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052C21">
              <w:rPr>
                <w:rFonts w:ascii="Cambria Math" w:eastAsia="Aptos" w:hAnsi="Cambria Math" w:cs="CMU Serif"/>
                <w:b/>
                <w:bCs/>
              </w:rPr>
              <w:t>Side effects</w:t>
            </w:r>
          </w:p>
        </w:tc>
      </w:tr>
      <w:tr w:rsidR="00555E53" w:rsidRPr="008A298A" w14:paraId="5ECFA1B0" w14:textId="45D92194" w:rsidTr="0021260F">
        <w:tc>
          <w:tcPr>
            <w:tcW w:w="3823" w:type="dxa"/>
            <w:vAlign w:val="center"/>
          </w:tcPr>
          <w:p w14:paraId="06FB1718" w14:textId="3F625269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assume b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69B1A339" w14:textId="68B1E5DC" w:rsidR="00555E53" w:rsidRPr="003B285D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Q∨¬b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35EA0402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066C9C42" w14:textId="6DA89804" w:rsidTr="00A253F5">
        <w:tc>
          <w:tcPr>
            <w:tcW w:w="3823" w:type="dxa"/>
            <w:vAlign w:val="center"/>
          </w:tcPr>
          <w:p w14:paraId="28ADF4D5" w14:textId="1E3103B1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assert b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49655F6" w14:textId="4C734F83" w:rsidR="00555E53" w:rsidRPr="003B285D" w:rsidRDefault="00190D27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[b→Q, b]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77DCC2BE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0F4752E5" w14:textId="6B27E570" w:rsidTr="001E0188">
        <w:tc>
          <w:tcPr>
            <w:tcW w:w="3823" w:type="dxa"/>
            <w:vAlign w:val="center"/>
          </w:tcPr>
          <w:p w14:paraId="5FC640A8" w14:textId="77777777" w:rsidR="00555E53" w:rsidRPr="008A298A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(if b then</m:t>
                </m:r>
              </m:oMath>
            </m:oMathPara>
          </w:p>
          <w:p w14:paraId="68DC8595" w14:textId="53AB5E19" w:rsidR="00555E53" w:rsidRPr="008A298A" w:rsidRDefault="00000000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 xml:space="preserve"> else 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E73260C" w14:textId="77777777" w:rsidR="00555E53" w:rsidRPr="00052C21" w:rsidRDefault="00000000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</w:rPr>
                      <m:t>b∧ wl</m:t>
                    </m:r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</w:rPr>
                              <m:t>c1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CMU Serif"/>
                      </w:rPr>
                      <m:t>Q</m:t>
                    </m:r>
                  </m:e>
                </m:d>
                <m:r>
                  <w:rPr>
                    <w:rFonts w:ascii="Cambria Math" w:hAnsi="Cambria Math" w:cs="CMU Serif"/>
                  </w:rPr>
                  <m:t>∨</m:t>
                </m:r>
              </m:oMath>
            </m:oMathPara>
          </w:p>
          <w:p w14:paraId="6EFD8795" w14:textId="14D870FC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(¬b∧ wl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"/>
                          </w:rPr>
                          <m:t>c2</m:t>
                        </m:r>
                      </m:e>
                    </m:d>
                  </m:sub>
                </m:sSub>
                <m:r>
                  <w:rPr>
                    <w:rFonts w:ascii="Cambria Math" w:hAnsi="Cambria Math" w:cs="CMU Serif"/>
                  </w:rPr>
                  <m:t>Q)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7499E19C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1514FF0B" w14:textId="4E711B7A" w:rsidTr="006D0780">
        <w:tc>
          <w:tcPr>
            <w:tcW w:w="3823" w:type="dxa"/>
            <w:vAlign w:val="center"/>
          </w:tcPr>
          <w:p w14:paraId="4E055DA2" w14:textId="573BD097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(x≔c)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EE5E87E" w14:textId="5F177357" w:rsidR="00555E53" w:rsidRPr="008A298A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Q[c/x]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6437F042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30BD1B5E" w14:textId="5109051E" w:rsidTr="001B1C1C">
        <w:tc>
          <w:tcPr>
            <w:tcW w:w="3823" w:type="dxa"/>
            <w:vAlign w:val="center"/>
          </w:tcPr>
          <w:p w14:paraId="635B10D0" w14:textId="19B8D98D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(skip)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7A0D94C" w14:textId="541CDE4C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62163460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61C0C091" w14:textId="08E436F9" w:rsidTr="00035F3C">
        <w:tc>
          <w:tcPr>
            <w:tcW w:w="3823" w:type="dxa"/>
            <w:vAlign w:val="center"/>
          </w:tcPr>
          <w:p w14:paraId="766F2927" w14:textId="41A1D46F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(c1;c2)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218AB7FA" w14:textId="50E09E11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"/>
                          </w:rPr>
                          <m:t>c1</m:t>
                        </m:r>
                      </m:e>
                    </m:d>
                  </m:sub>
                </m:sSub>
                <m:r>
                  <w:rPr>
                    <w:rFonts w:ascii="Cambria Math" w:hAnsi="Cambria Math" w:cs="CMU Serif"/>
                  </w:rPr>
                  <m:t>(wl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"/>
                          </w:rPr>
                          <m:t>c2</m:t>
                        </m:r>
                      </m:e>
                    </m:d>
                  </m:sub>
                </m:sSub>
                <m:r>
                  <w:rPr>
                    <w:rFonts w:ascii="Cambria Math" w:hAnsi="Cambria Math" w:cs="CMU Serif"/>
                  </w:rPr>
                  <m:t>Q)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361D97BE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4D4F100F" w14:textId="28533116" w:rsidTr="00B9729D">
        <w:trPr>
          <w:trHeight w:val="753"/>
        </w:trPr>
        <w:tc>
          <w:tcPr>
            <w:tcW w:w="3823" w:type="dxa"/>
            <w:vAlign w:val="center"/>
          </w:tcPr>
          <w:p w14:paraId="4C56750E" w14:textId="77777777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(while {inv}</m:t>
                </m:r>
              </m:oMath>
            </m:oMathPara>
          </w:p>
          <w:p w14:paraId="6BF201BF" w14:textId="3B13398B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b do c)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E39DFE4" w14:textId="02641AC6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inv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6EF981F2" w14:textId="77777777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¬b∧inv→Q</m:t>
                </m:r>
              </m:oMath>
            </m:oMathPara>
          </w:p>
          <w:p w14:paraId="1A8EE366" w14:textId="53C76EB1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eastAsiaTheme="minorEastAsia" w:hAnsi="Cambria Math" w:cs="CMU Serif"/>
                  </w:rPr>
                  <m:t>VC(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MU Serif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U Serif"/>
                      </w:rPr>
                      <m:t>inv∧b</m:t>
                    </m:r>
                  </m:e>
                </m:d>
                <m:r>
                  <w:rPr>
                    <w:rFonts w:ascii="Cambria Math" w:eastAsiaTheme="minorEastAsia" w:hAnsi="Cambria Math" w:cs="CMU Serif"/>
                  </w:rPr>
                  <m:t>c{inv}</m:t>
                </m:r>
              </m:oMath>
            </m:oMathPara>
          </w:p>
        </w:tc>
      </w:tr>
    </w:tbl>
    <w:p w14:paraId="6C10EAA2" w14:textId="77777777" w:rsidR="00555E53" w:rsidRDefault="00883223" w:rsidP="00555E53">
      <w:pPr>
        <w:rPr>
          <w:rFonts w:ascii="Cambria Math" w:hAnsi="Cambria Math"/>
          <w:lang w:val="en-US"/>
        </w:rPr>
      </w:pPr>
      <w:r>
        <w:rPr>
          <w:rFonts w:ascii="Cambria Math" w:hAnsi="Cambria Math" w:cs="CMU Serif"/>
          <w:lang w:val="en-US"/>
        </w:rPr>
        <w:t>S</w:t>
      </w:r>
      <w:r>
        <w:rPr>
          <w:rFonts w:ascii="Cambria Math" w:hAnsi="Cambria Math"/>
          <w:lang w:val="en-US"/>
        </w:rPr>
        <w:t>ome explanations for our new definitions:</w:t>
      </w:r>
    </w:p>
    <w:p w14:paraId="108D4976" w14:textId="442FDFF0" w:rsidR="00555E53" w:rsidRDefault="00AC3B28" w:rsidP="00555E53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Reminder:</w:t>
      </w:r>
    </w:p>
    <w:p w14:paraId="10C45301" w14:textId="3F6A2B91" w:rsidR="00AC3B28" w:rsidRPr="00AC3B28" w:rsidRDefault="00AC3B28" w:rsidP="00AC3B2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AC3B28">
        <w:rPr>
          <w:rFonts w:ascii="Cambria Math" w:hAnsi="Cambria Math"/>
        </w:rPr>
        <w:t xml:space="preserve">wlp⟦c⟧Q Maps a command (c) and a postcondition (Q, an assertion) to the weakest precondition (W) that will make {W} c {Q} hold. </w:t>
      </w:r>
    </w:p>
    <w:p w14:paraId="7E9B501B" w14:textId="4B17BD43" w:rsidR="00AC3B28" w:rsidRPr="00AC3B28" w:rsidRDefault="00AC3B28" w:rsidP="00AC3B2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AC3B28">
        <w:rPr>
          <w:rFonts w:ascii="Cambria Math" w:hAnsi="Cambria Math" w:cs="Cambria Math"/>
        </w:rPr>
        <w:t>⊨</w:t>
      </w:r>
      <w:r w:rsidRPr="00AC3B28">
        <w:rPr>
          <w:rFonts w:ascii="Cambria Math" w:hAnsi="Cambria Math"/>
        </w:rPr>
        <w:t>{P} c {Q} iff ⊨ P →wlp⟦c⟧Q</w:t>
      </w:r>
    </w:p>
    <w:tbl>
      <w:tblPr>
        <w:tblStyle w:val="TableGrid"/>
        <w:tblW w:w="9945" w:type="dxa"/>
        <w:tblLook w:val="04A0" w:firstRow="1" w:lastRow="0" w:firstColumn="1" w:lastColumn="0" w:noHBand="0" w:noVBand="1"/>
      </w:tblPr>
      <w:tblGrid>
        <w:gridCol w:w="1555"/>
        <w:gridCol w:w="2642"/>
        <w:gridCol w:w="1468"/>
        <w:gridCol w:w="2140"/>
        <w:gridCol w:w="2140"/>
      </w:tblGrid>
      <w:tr w:rsidR="00376E50" w:rsidRPr="008A298A" w14:paraId="006C6661" w14:textId="55155CE3" w:rsidTr="00376E50">
        <w:tc>
          <w:tcPr>
            <w:tcW w:w="1555" w:type="dxa"/>
          </w:tcPr>
          <w:p w14:paraId="6B370086" w14:textId="7637544E" w:rsidR="00376E50" w:rsidRPr="00AC3B28" w:rsidRDefault="00376E50" w:rsidP="00376E50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command</w:t>
            </w:r>
          </w:p>
        </w:tc>
        <w:tc>
          <w:tcPr>
            <w:tcW w:w="4110" w:type="dxa"/>
            <w:gridSpan w:val="2"/>
          </w:tcPr>
          <w:p w14:paraId="381C1362" w14:textId="16FB1D43" w:rsidR="00376E50" w:rsidRPr="00AC3B28" w:rsidRDefault="00376E50" w:rsidP="00376E50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Hoare</w:t>
            </w:r>
          </w:p>
        </w:tc>
        <w:tc>
          <w:tcPr>
            <w:tcW w:w="2140" w:type="dxa"/>
          </w:tcPr>
          <w:p w14:paraId="2AA9158B" w14:textId="5706592D" w:rsidR="00376E50" w:rsidRPr="007E4CAE" w:rsidRDefault="007E4CAE" w:rsidP="007E4CAE">
            <w:pPr>
              <w:jc w:val="center"/>
              <w:rPr>
                <w:rFonts w:ascii="Cambria Math" w:eastAsia="Aptos" w:hAnsi="Cambria Math" w:cs="CMU Serif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eastAsia="Aptos" w:hAnsi="Cambria Math" w:cs="CMU Serif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ptos" w:hAnsi="Cambria Math" w:cs="CMU Serif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ptos" w:hAnsi="Cambria Math" w:cs="CMU Serif"/>
                          </w:rPr>
                          <m:t>c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Q</m:t>
                </m:r>
              </m:oMath>
            </m:oMathPara>
          </w:p>
        </w:tc>
        <w:tc>
          <w:tcPr>
            <w:tcW w:w="2140" w:type="dxa"/>
          </w:tcPr>
          <w:p w14:paraId="2F995ADD" w14:textId="46D76090" w:rsidR="00376E50" w:rsidRDefault="007E4CAE" w:rsidP="007E4CAE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eastAsia="Aptos" w:hAnsi="Cambria Math" w:cs="CMU Serif"/>
                <w:b/>
                <w:bCs/>
              </w:rPr>
              <w:t>VC</w:t>
            </w:r>
          </w:p>
        </w:tc>
      </w:tr>
      <w:tr w:rsidR="00376E50" w:rsidRPr="008A298A" w14:paraId="19F344CB" w14:textId="33AC3DA7" w:rsidTr="00175832">
        <w:tc>
          <w:tcPr>
            <w:tcW w:w="1555" w:type="dxa"/>
            <w:vAlign w:val="center"/>
          </w:tcPr>
          <w:p w14:paraId="4542402C" w14:textId="51954152" w:rsidR="00376E50" w:rsidRPr="008A298A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t>assume</w:t>
            </w:r>
          </w:p>
        </w:tc>
        <w:tc>
          <w:tcPr>
            <w:tcW w:w="2642" w:type="dxa"/>
            <w:vAlign w:val="center"/>
          </w:tcPr>
          <w:p w14:paraId="489CD0B2" w14:textId="3C1008BF" w:rsidR="00376E50" w:rsidRPr="008A298A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MU Serif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</m:d>
                <m:r>
                  <w:rPr>
                    <w:rFonts w:ascii="Cambria Math" w:hAnsi="Cambria Math" w:cs="CMU Serif"/>
                  </w:rPr>
                  <m:t>assume A; {Q}</m:t>
                </m:r>
              </m:oMath>
            </m:oMathPara>
          </w:p>
        </w:tc>
        <w:tc>
          <w:tcPr>
            <w:tcW w:w="1468" w:type="dxa"/>
            <w:vAlign w:val="center"/>
          </w:tcPr>
          <w:p w14:paraId="4015A8A3" w14:textId="7E98EFC5" w:rsidR="00376E50" w:rsidRPr="008A298A" w:rsidRDefault="00376E50" w:rsidP="00376E50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P</m:t>
                </m:r>
                <m:r>
                  <w:rPr>
                    <w:rFonts w:ascii="Cambria Math" w:hAnsi="Cambria Math" w:cs="Cambria Math"/>
                  </w:rPr>
                  <m:t>∧A ⊨ Q</m:t>
                </m:r>
              </m:oMath>
            </m:oMathPara>
          </w:p>
        </w:tc>
        <w:tc>
          <w:tcPr>
            <w:tcW w:w="2140" w:type="dxa"/>
            <w:vAlign w:val="center"/>
          </w:tcPr>
          <w:p w14:paraId="0A06E3F5" w14:textId="0620A198" w:rsidR="00376E50" w:rsidRPr="00AC3B28" w:rsidRDefault="00376E50" w:rsidP="00376E50">
            <w:pPr>
              <w:jc w:val="center"/>
              <w:rPr>
                <w:rFonts w:ascii="Cambria Math" w:hAnsi="Cambria Math"/>
              </w:rPr>
            </w:pPr>
            <w:r w:rsidRPr="003278BE">
              <w:rPr>
                <w:rFonts w:ascii="Cambria Math" w:hAnsi="Cambria Math"/>
              </w:rPr>
              <w:t>(¬A ∨ Q)</w:t>
            </w:r>
          </w:p>
        </w:tc>
        <w:tc>
          <w:tcPr>
            <w:tcW w:w="2140" w:type="dxa"/>
          </w:tcPr>
          <w:p w14:paraId="71C6066F" w14:textId="293FA76E" w:rsidR="00376E50" w:rsidRPr="008A298A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w:r w:rsidRPr="00AC3B28">
              <w:rPr>
                <w:rFonts w:ascii="Cambria Math" w:hAnsi="Cambria Math"/>
              </w:rPr>
              <w:t xml:space="preserve">⊨ </w:t>
            </w:r>
            <w:r>
              <w:rPr>
                <w:rFonts w:ascii="Cambria Math" w:hAnsi="Cambria Math"/>
              </w:rPr>
              <w:t>P</w:t>
            </w:r>
            <w:r w:rsidRPr="00AC3B28">
              <w:rPr>
                <w:rFonts w:ascii="Cambria Math" w:hAnsi="Cambria Math"/>
              </w:rPr>
              <w:t xml:space="preserve"> →</w:t>
            </w:r>
            <w:r w:rsidRPr="00396E42">
              <w:rPr>
                <w:rFonts w:ascii="Cambria Math" w:hAnsi="Cambria Math"/>
                <w:shd w:val="clear" w:color="auto" w:fill="84E290" w:themeFill="accent3" w:themeFillTint="66"/>
              </w:rPr>
              <w:t>(¬</w:t>
            </w:r>
            <w:r>
              <w:rPr>
                <w:rFonts w:ascii="Cambria Math" w:hAnsi="Cambria Math"/>
                <w:shd w:val="clear" w:color="auto" w:fill="84E290" w:themeFill="accent3" w:themeFillTint="66"/>
              </w:rPr>
              <w:t>A</w:t>
            </w:r>
            <w:r w:rsidRPr="00396E42">
              <w:rPr>
                <w:rFonts w:ascii="Cambria Math" w:hAnsi="Cambria Math"/>
                <w:shd w:val="clear" w:color="auto" w:fill="84E290" w:themeFill="accent3" w:themeFillTint="66"/>
              </w:rPr>
              <w:t xml:space="preserve"> ∨ Q)</w:t>
            </w:r>
          </w:p>
        </w:tc>
      </w:tr>
      <w:tr w:rsidR="00376E50" w:rsidRPr="008A298A" w14:paraId="1C749EEF" w14:textId="54F1B733" w:rsidTr="00175832">
        <w:trPr>
          <w:trHeight w:val="643"/>
        </w:trPr>
        <w:tc>
          <w:tcPr>
            <w:tcW w:w="1555" w:type="dxa"/>
            <w:vMerge w:val="restart"/>
            <w:vAlign w:val="center"/>
          </w:tcPr>
          <w:p w14:paraId="5D7D8660" w14:textId="2910D615" w:rsidR="00376E50" w:rsidRPr="008A298A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t>assert</w:t>
            </w:r>
          </w:p>
        </w:tc>
        <w:tc>
          <w:tcPr>
            <w:tcW w:w="2642" w:type="dxa"/>
            <w:vMerge w:val="restart"/>
            <w:vAlign w:val="center"/>
          </w:tcPr>
          <w:p w14:paraId="2E9B5604" w14:textId="11E19C72" w:rsidR="00376E50" w:rsidRPr="00374F2E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MU Serif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</m:d>
                <m:r>
                  <w:rPr>
                    <w:rFonts w:ascii="Cambria Math" w:hAnsi="Cambria Math" w:cs="CMU Serif"/>
                  </w:rPr>
                  <m:t xml:space="preserve"> assert A; {Q}</m:t>
                </m:r>
              </m:oMath>
            </m:oMathPara>
          </w:p>
          <w:p w14:paraId="4FC15C84" w14:textId="02AA5585" w:rsidR="00376E50" w:rsidRPr="00374F2E" w:rsidRDefault="00376E50" w:rsidP="00376E50">
            <w:pPr>
              <w:jc w:val="center"/>
              <w:rPr>
                <w:rFonts w:ascii="Cambria Math" w:hAnsi="Cambria Math" w:cs="Cambria Math"/>
                <w:oMath/>
              </w:rPr>
            </w:pPr>
          </w:p>
        </w:tc>
        <w:tc>
          <w:tcPr>
            <w:tcW w:w="1468" w:type="dxa"/>
            <w:vAlign w:val="center"/>
          </w:tcPr>
          <w:p w14:paraId="61733993" w14:textId="359122C5" w:rsidR="00376E50" w:rsidRPr="00374F2E" w:rsidRDefault="00376E50" w:rsidP="00376E50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P∧A ⊨ Q</m:t>
                </m:r>
              </m:oMath>
            </m:oMathPara>
          </w:p>
        </w:tc>
        <w:tc>
          <w:tcPr>
            <w:tcW w:w="2140" w:type="dxa"/>
            <w:vAlign w:val="center"/>
          </w:tcPr>
          <w:p w14:paraId="2CE3E6FD" w14:textId="77777777" w:rsidR="00376E50" w:rsidRPr="003278BE" w:rsidRDefault="00376E50" w:rsidP="00376E50">
            <w:pPr>
              <w:jc w:val="center"/>
              <w:rPr>
                <w:rFonts w:ascii="Cambria Math" w:hAnsi="Cambria Math"/>
              </w:rPr>
            </w:pPr>
            <w:r w:rsidRPr="003278BE">
              <w:rPr>
                <w:rFonts w:ascii="Cambria Math" w:hAnsi="Cambria Math"/>
              </w:rPr>
              <w:t>A → Q</w:t>
            </w:r>
          </w:p>
          <w:p w14:paraId="22F946ED" w14:textId="77777777" w:rsidR="00376E50" w:rsidRPr="00AC3B28" w:rsidRDefault="00376E50" w:rsidP="00376E50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140" w:type="dxa"/>
          </w:tcPr>
          <w:p w14:paraId="0E7105E1" w14:textId="4563DBEF" w:rsidR="00376E50" w:rsidRDefault="00376E50" w:rsidP="00376E50">
            <w:pPr>
              <w:jc w:val="center"/>
              <w:rPr>
                <w:rFonts w:ascii="Cambria Math" w:hAnsi="Cambria Math"/>
                <w:shd w:val="clear" w:color="auto" w:fill="84E290" w:themeFill="accent3" w:themeFillTint="66"/>
              </w:rPr>
            </w:pPr>
            <w:r w:rsidRPr="00AC3B28">
              <w:rPr>
                <w:rFonts w:ascii="Cambria Math" w:hAnsi="Cambria Math"/>
              </w:rPr>
              <w:t>⊨ P →</w:t>
            </w:r>
            <w:r>
              <w:rPr>
                <w:rFonts w:ascii="Cambria Math" w:hAnsi="Cambria Math"/>
              </w:rPr>
              <w:t xml:space="preserve"> </w:t>
            </w:r>
            <w:r w:rsidRPr="00061FA8">
              <w:rPr>
                <w:rFonts w:ascii="Cambria Math" w:hAnsi="Cambria Math"/>
                <w:shd w:val="clear" w:color="auto" w:fill="8DD873" w:themeFill="accent6" w:themeFillTint="99"/>
              </w:rPr>
              <w:t>A</w:t>
            </w:r>
            <w:r w:rsidRPr="00396E42">
              <w:rPr>
                <w:rFonts w:ascii="Cambria Math" w:hAnsi="Cambria Math"/>
                <w:shd w:val="clear" w:color="auto" w:fill="84E290" w:themeFill="accent3" w:themeFillTint="66"/>
              </w:rPr>
              <w:t xml:space="preserve"> </w:t>
            </w:r>
            <w:r>
              <w:rPr>
                <w:rFonts w:ascii="Cambria Math" w:hAnsi="Cambria Math"/>
                <w:shd w:val="clear" w:color="auto" w:fill="84E290" w:themeFill="accent3" w:themeFillTint="66"/>
              </w:rPr>
              <w:t>→</w:t>
            </w:r>
            <w:r w:rsidRPr="00396E42">
              <w:rPr>
                <w:rFonts w:ascii="Cambria Math" w:hAnsi="Cambria Math"/>
                <w:shd w:val="clear" w:color="auto" w:fill="84E290" w:themeFill="accent3" w:themeFillTint="66"/>
              </w:rPr>
              <w:t xml:space="preserve"> Q</w:t>
            </w:r>
          </w:p>
          <w:p w14:paraId="580E0880" w14:textId="238A5F26" w:rsidR="00376E50" w:rsidRPr="008A298A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376E50" w:rsidRPr="008A298A" w14:paraId="61621638" w14:textId="77777777" w:rsidTr="00175832">
        <w:trPr>
          <w:trHeight w:val="642"/>
        </w:trPr>
        <w:tc>
          <w:tcPr>
            <w:tcW w:w="1555" w:type="dxa"/>
            <w:vMerge/>
            <w:vAlign w:val="center"/>
          </w:tcPr>
          <w:p w14:paraId="4A1F3360" w14:textId="77777777" w:rsidR="00376E50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</w:p>
        </w:tc>
        <w:tc>
          <w:tcPr>
            <w:tcW w:w="2642" w:type="dxa"/>
            <w:vMerge/>
            <w:vAlign w:val="center"/>
          </w:tcPr>
          <w:p w14:paraId="2A02CD75" w14:textId="77777777" w:rsidR="00376E50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</w:p>
        </w:tc>
        <w:tc>
          <w:tcPr>
            <w:tcW w:w="1468" w:type="dxa"/>
            <w:vAlign w:val="center"/>
          </w:tcPr>
          <w:p w14:paraId="4890C457" w14:textId="7F50029E" w:rsidR="00376E50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P⊨A</m:t>
                </m:r>
              </m:oMath>
            </m:oMathPara>
          </w:p>
        </w:tc>
        <w:tc>
          <w:tcPr>
            <w:tcW w:w="2140" w:type="dxa"/>
            <w:vAlign w:val="center"/>
          </w:tcPr>
          <w:p w14:paraId="619A8BFF" w14:textId="3E21362D" w:rsidR="00376E50" w:rsidRPr="00AC3B28" w:rsidRDefault="00376E50" w:rsidP="00376E5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eastAsia="Aptos" w:hAnsi="Cambria Math" w:cs="CMU Serif"/>
              </w:rPr>
              <w:t>A</w:t>
            </w:r>
          </w:p>
        </w:tc>
        <w:tc>
          <w:tcPr>
            <w:tcW w:w="2140" w:type="dxa"/>
          </w:tcPr>
          <w:p w14:paraId="74220747" w14:textId="5022C98A" w:rsidR="00376E50" w:rsidRDefault="00376E50" w:rsidP="00376E50">
            <w:pPr>
              <w:jc w:val="center"/>
              <w:rPr>
                <w:rFonts w:ascii="Cambria Math" w:hAnsi="Cambria Math"/>
                <w:shd w:val="clear" w:color="auto" w:fill="84E290" w:themeFill="accent3" w:themeFillTint="66"/>
              </w:rPr>
            </w:pPr>
            <w:r w:rsidRPr="00AC3B28">
              <w:rPr>
                <w:rFonts w:ascii="Cambria Math" w:hAnsi="Cambria Math"/>
              </w:rPr>
              <w:t>⊨ P →</w:t>
            </w:r>
            <w:r>
              <w:rPr>
                <w:rFonts w:ascii="Cambria Math" w:hAnsi="Cambria Math"/>
              </w:rPr>
              <w:t xml:space="preserve"> </w:t>
            </w:r>
            <w:r w:rsidRPr="00374F2E">
              <w:rPr>
                <w:rFonts w:ascii="Cambria Math" w:hAnsi="Cambria Math"/>
                <w:shd w:val="clear" w:color="auto" w:fill="8DD873" w:themeFill="accent6" w:themeFillTint="99"/>
              </w:rPr>
              <w:t>A</w:t>
            </w:r>
          </w:p>
          <w:p w14:paraId="61B7C088" w14:textId="77777777" w:rsidR="00376E50" w:rsidRPr="00396E42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376E50" w:rsidRPr="008A298A" w14:paraId="3651D138" w14:textId="77777777" w:rsidTr="00175832">
        <w:trPr>
          <w:trHeight w:val="642"/>
        </w:trPr>
        <w:tc>
          <w:tcPr>
            <w:tcW w:w="1555" w:type="dxa"/>
            <w:vAlign w:val="center"/>
          </w:tcPr>
          <w:p w14:paraId="3293F325" w14:textId="7FD1436F" w:rsidR="00376E50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t>error</w:t>
            </w:r>
          </w:p>
        </w:tc>
        <w:tc>
          <w:tcPr>
            <w:tcW w:w="2642" w:type="dxa"/>
            <w:vAlign w:val="center"/>
          </w:tcPr>
          <w:p w14:paraId="70E3A695" w14:textId="2D0E1FAB" w:rsidR="00376E50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t>{P} error; {Q}</w:t>
            </w:r>
          </w:p>
        </w:tc>
        <w:tc>
          <w:tcPr>
            <w:tcW w:w="1468" w:type="dxa"/>
            <w:vAlign w:val="center"/>
          </w:tcPr>
          <w:p w14:paraId="687AA1A8" w14:textId="4A5FEB1E" w:rsidR="00376E50" w:rsidRDefault="00376E50" w:rsidP="00376E50">
            <w:pPr>
              <w:jc w:val="center"/>
              <w:rPr>
                <w:rFonts w:ascii="Cambria Math" w:eastAsia="Aptos" w:hAnsi="Cambria Math" w:cs="CMU Serif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P⊨</m:t>
                </m:r>
                <m:r>
                  <w:rPr>
                    <w:rFonts w:ascii="Cambria Math" w:hAnsi="Cambria Math" w:cs="Cambria Math"/>
                  </w:rPr>
                  <m:t>False</m:t>
                </m:r>
              </m:oMath>
            </m:oMathPara>
          </w:p>
        </w:tc>
        <w:tc>
          <w:tcPr>
            <w:tcW w:w="2140" w:type="dxa"/>
            <w:vAlign w:val="center"/>
          </w:tcPr>
          <w:p w14:paraId="0374B0CE" w14:textId="1B283404" w:rsidR="00376E50" w:rsidRPr="00AC3B28" w:rsidRDefault="00376E50" w:rsidP="00376E5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False</w:t>
            </w:r>
          </w:p>
        </w:tc>
        <w:tc>
          <w:tcPr>
            <w:tcW w:w="2140" w:type="dxa"/>
          </w:tcPr>
          <w:p w14:paraId="4DEDC956" w14:textId="706044DB" w:rsidR="00376E50" w:rsidRPr="00376E50" w:rsidRDefault="00376E50" w:rsidP="00376E50">
            <w:pPr>
              <w:jc w:val="center"/>
              <w:rPr>
                <w:rFonts w:ascii="Cambria Math" w:hAnsi="Cambria Math"/>
                <w:shd w:val="clear" w:color="auto" w:fill="84E290" w:themeFill="accent3" w:themeFillTint="66"/>
              </w:rPr>
            </w:pPr>
            <w:r w:rsidRPr="00AC3B28">
              <w:rPr>
                <w:rFonts w:ascii="Cambria Math" w:hAnsi="Cambria Math"/>
              </w:rPr>
              <w:t>⊨ P →</w:t>
            </w:r>
            <w:r>
              <w:rPr>
                <w:rFonts w:ascii="Cambria Math" w:hAnsi="Cambria Math"/>
              </w:rPr>
              <w:t xml:space="preserve"> </w:t>
            </w:r>
            <w:r w:rsidRPr="00B51CBF">
              <w:rPr>
                <w:rFonts w:ascii="Cambria Math" w:hAnsi="Cambria Math"/>
                <w:shd w:val="clear" w:color="auto" w:fill="8DD873" w:themeFill="accent6" w:themeFillTint="99"/>
              </w:rPr>
              <w:t>False</w:t>
            </w:r>
          </w:p>
        </w:tc>
      </w:tr>
    </w:tbl>
    <w:p w14:paraId="32B7F8CA" w14:textId="3F9449D0" w:rsidR="00A25990" w:rsidRPr="003B285D" w:rsidRDefault="00AA0CF5" w:rsidP="003B285D">
      <w:pPr>
        <w:spacing w:before="240" w:after="0"/>
        <w:rPr>
          <w:rFonts w:ascii="Cambria Math" w:hAnsi="Cambria Math"/>
          <w:u w:val="single"/>
        </w:rPr>
      </w:pPr>
      <w:r w:rsidRPr="003B285D">
        <w:rPr>
          <w:rFonts w:ascii="Cambria Math" w:hAnsi="Cambria Math"/>
          <w:u w:val="single"/>
        </w:rPr>
        <w:t>Example:</w:t>
      </w:r>
    </w:p>
    <w:p w14:paraId="20AB3469" w14:textId="02B64439" w:rsidR="00AA0CF5" w:rsidRDefault="00AA0CF5" w:rsidP="000D4400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Let’s calculate the VC for:</w:t>
      </w:r>
      <w:r w:rsidR="000D4400">
        <w:rPr>
          <w:rFonts w:ascii="Cambria Math" w:hAnsi="Cambria Math"/>
        </w:rPr>
        <w:t xml:space="preserve"> </w:t>
      </w:r>
      <w:r w:rsidRPr="00AA0CF5">
        <w:rPr>
          <w:rFonts w:ascii="Cambria Math" w:hAnsi="Cambria Math"/>
          <w:bdr w:val="single" w:sz="4" w:space="0" w:color="auto"/>
        </w:rPr>
        <w:t>{P} c1; assert A; c2; {Q}</w:t>
      </w:r>
      <w:r>
        <w:rPr>
          <w:rFonts w:ascii="Cambria Math" w:hAnsi="Cambria Math"/>
        </w:rPr>
        <w:t xml:space="preserve"> </w:t>
      </w:r>
    </w:p>
    <w:p w14:paraId="6C316A75" w14:textId="036BE385" w:rsidR="008938BB" w:rsidRPr="00AA0CF5" w:rsidRDefault="008938BB" w:rsidP="000D4400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First, the </w:t>
      </w:r>
      <w:r w:rsidRPr="008938BB">
        <w:rPr>
          <w:rFonts w:ascii="Cambria Math" w:hAnsi="Cambria Math"/>
          <w:b/>
          <w:bCs/>
        </w:rPr>
        <w:t>wlp</w:t>
      </w:r>
      <w:r>
        <w:rPr>
          <w:rFonts w:ascii="Cambria Math" w:hAnsi="Cambria Math"/>
        </w:rPr>
        <w:t xml:space="preserve"> for seq:</w:t>
      </w:r>
      <w:r w:rsidR="000D4400">
        <w:rPr>
          <w:rFonts w:ascii="Cambria Math" w:hAnsi="Cambria Math"/>
        </w:rPr>
        <w:t xml:space="preserve"> </w:t>
      </w:r>
    </w:p>
    <w:p w14:paraId="1FCC3CDC" w14:textId="2E954816" w:rsidR="00AA0CF5" w:rsidRDefault="008938BB" w:rsidP="000D4400">
      <w:pPr>
        <w:spacing w:after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P→wl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</m:sub>
          </m:sSub>
          <m:r>
            <w:rPr>
              <w:rFonts w:ascii="Cambria Math" w:hAnsi="Cambria Math"/>
            </w:rPr>
            <m:t>(wl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assertA</m:t>
                  </m:r>
                </m:e>
              </m:d>
            </m:sub>
          </m:sSub>
          <m:r>
            <w:rPr>
              <w:rFonts w:ascii="Cambria Math" w:hAnsi="Cambria Math"/>
            </w:rPr>
            <m:t>(wl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d>
            </m:sub>
          </m:sSub>
          <m:r>
            <w:rPr>
              <w:rFonts w:ascii="Cambria Math" w:hAnsi="Cambria Math"/>
            </w:rPr>
            <m:t>Q))</m:t>
          </m:r>
        </m:oMath>
      </m:oMathPara>
    </w:p>
    <w:p w14:paraId="37CAC93D" w14:textId="14B665D7" w:rsidR="008938BB" w:rsidRPr="008938BB" w:rsidRDefault="008938BB" w:rsidP="000D4400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Now, let’s look at </w:t>
      </w:r>
      <m:oMath>
        <m:r>
          <w:rPr>
            <w:rFonts w:ascii="Cambria Math" w:hAnsi="Cambria Math"/>
          </w:rPr>
          <m:t>wl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assertA</m:t>
                </m:r>
              </m:e>
            </m:d>
          </m:sub>
        </m:sSub>
        <m:r>
          <w:rPr>
            <w:rFonts w:ascii="Cambria Math" w:hAnsi="Cambria Math"/>
          </w:rPr>
          <m:t>(wl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sub>
        </m:sSub>
        <m:r>
          <w:rPr>
            <w:rFonts w:ascii="Cambria Math" w:hAnsi="Cambria Math"/>
          </w:rPr>
          <m:t>Q)</m:t>
        </m:r>
      </m:oMath>
      <w:r>
        <w:rPr>
          <w:rFonts w:ascii="Cambria Math" w:eastAsiaTheme="minorEastAsia" w:hAnsi="Cambria Math"/>
        </w:rPr>
        <w:t>:</w:t>
      </w:r>
    </w:p>
    <w:p w14:paraId="4399D961" w14:textId="06933E30" w:rsidR="00AA0CF5" w:rsidRPr="008938BB" w:rsidRDefault="008938BB" w:rsidP="000D4400">
      <w:pPr>
        <w:spacing w:after="0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assertA</m:t>
                  </m:r>
                </m:e>
              </m:d>
            </m:sub>
          </m:sSub>
          <m:r>
            <w:rPr>
              <w:rFonts w:ascii="Cambria Math" w:hAnsi="Cambria Math"/>
            </w:rPr>
            <m:t>(wl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d>
            </m:sub>
          </m:sSub>
          <m:r>
            <w:rPr>
              <w:rFonts w:ascii="Cambria Math" w:hAnsi="Cambria Math"/>
            </w:rPr>
            <m:t>Q) = [A,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A→ 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d>
            </m:sub>
          </m:sSub>
          <m:r>
            <w:rPr>
              <w:rFonts w:ascii="Cambria Math" w:hAnsi="Cambria Math"/>
            </w:rPr>
            <m:t>Q]</m:t>
          </m:r>
        </m:oMath>
      </m:oMathPara>
    </w:p>
    <w:p w14:paraId="05FC80AD" w14:textId="6C0F6B33" w:rsidR="008938BB" w:rsidRDefault="008938BB" w:rsidP="000D4400">
      <w:pPr>
        <w:spacing w:after="0"/>
        <w:rPr>
          <w:rFonts w:ascii="Cambria Math" w:hAnsi="Cambria Math"/>
        </w:rPr>
      </w:pPr>
      <w:r>
        <w:rPr>
          <w:rFonts w:ascii="Cambria Math" w:eastAsiaTheme="minorEastAsia" w:hAnsi="Cambria Math"/>
        </w:rPr>
        <w:t>We get two VCs:</w:t>
      </w:r>
    </w:p>
    <w:p w14:paraId="658E3DE0" w14:textId="7D697DCC" w:rsidR="00AA0CF5" w:rsidRPr="000D4400" w:rsidRDefault="000D4400" w:rsidP="000D4400">
      <w:pPr>
        <w:spacing w:after="0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P→wl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</m:sub>
          </m:sSub>
          <m:r>
            <w:rPr>
              <w:rFonts w:ascii="Cambria Math" w:hAnsi="Cambria Math"/>
            </w:rPr>
            <m:t>(A)</m:t>
          </m:r>
        </m:oMath>
      </m:oMathPara>
    </w:p>
    <w:p w14:paraId="06ED156E" w14:textId="505BC99E" w:rsidR="003364AF" w:rsidRPr="003364AF" w:rsidRDefault="000D4400" w:rsidP="003364AF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P→wl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</m:sub>
          </m:sSub>
          <m:r>
            <w:rPr>
              <w:rFonts w:ascii="Cambria Math" w:hAnsi="Cambria Math"/>
            </w:rPr>
            <m:t>(A→wl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d>
            </m:sub>
          </m:sSub>
          <m:r>
            <w:rPr>
              <w:rFonts w:ascii="Cambria Math" w:hAnsi="Cambria Math"/>
            </w:rPr>
            <m:t>Q)</m:t>
          </m:r>
        </m:oMath>
      </m:oMathPara>
    </w:p>
    <w:p w14:paraId="43DE5B7C" w14:textId="0021FB72" w:rsidR="00396E42" w:rsidRDefault="00C006E5" w:rsidP="00555E5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For the </w:t>
      </w:r>
      <w:r w:rsidRPr="00396E73">
        <w:rPr>
          <w:rFonts w:ascii="Cambria Math" w:hAnsi="Cambria Math"/>
          <w:b/>
          <w:bCs/>
        </w:rPr>
        <w:t>while command</w:t>
      </w:r>
      <w:r>
        <w:rPr>
          <w:rFonts w:ascii="Cambria Math" w:hAnsi="Cambria Math"/>
        </w:rPr>
        <w:t xml:space="preserve"> we used its </w:t>
      </w:r>
      <w:r w:rsidR="004C0227">
        <w:rPr>
          <w:rFonts w:ascii="Cambria Math" w:hAnsi="Cambria Math"/>
        </w:rPr>
        <w:t>v</w:t>
      </w:r>
      <w:r>
        <w:rPr>
          <w:rFonts w:ascii="Cambria Math" w:hAnsi="Cambria Math"/>
        </w:rPr>
        <w:t>erification conditions: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34"/>
        <w:gridCol w:w="3216"/>
        <w:gridCol w:w="2407"/>
        <w:gridCol w:w="2159"/>
      </w:tblGrid>
      <w:tr w:rsidR="004465AA" w:rsidRPr="00AC3B28" w14:paraId="7471FFA4" w14:textId="33480682" w:rsidTr="004465AA">
        <w:tc>
          <w:tcPr>
            <w:tcW w:w="1234" w:type="dxa"/>
          </w:tcPr>
          <w:p w14:paraId="2383C8EF" w14:textId="77777777" w:rsidR="004465AA" w:rsidRPr="00AC3B28" w:rsidRDefault="004465AA" w:rsidP="00F328B2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command</w:t>
            </w:r>
          </w:p>
        </w:tc>
        <w:tc>
          <w:tcPr>
            <w:tcW w:w="3216" w:type="dxa"/>
          </w:tcPr>
          <w:p w14:paraId="11C03DFC" w14:textId="77777777" w:rsidR="004465AA" w:rsidRPr="00AC3B28" w:rsidRDefault="004465AA" w:rsidP="00F328B2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Hoare</w:t>
            </w:r>
          </w:p>
        </w:tc>
        <w:tc>
          <w:tcPr>
            <w:tcW w:w="2407" w:type="dxa"/>
          </w:tcPr>
          <w:p w14:paraId="7B5B30F4" w14:textId="77777777" w:rsidR="004465AA" w:rsidRPr="00AC3B28" w:rsidRDefault="004465AA" w:rsidP="00F328B2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eastAsia="Aptos" w:hAnsi="Cambria Math" w:cs="CMU Serif"/>
                <w:b/>
                <w:bCs/>
              </w:rPr>
              <w:t>VC</w:t>
            </w:r>
          </w:p>
        </w:tc>
        <w:tc>
          <w:tcPr>
            <w:tcW w:w="2159" w:type="dxa"/>
          </w:tcPr>
          <w:p w14:paraId="6D2E8370" w14:textId="023CBEF1" w:rsidR="004465AA" w:rsidRDefault="004465AA" w:rsidP="004465AA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eastAsia="Aptos" w:hAnsi="Cambria Math" w:cs="CMU Serif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ptos" w:hAnsi="Cambria Math" w:cs="CMU Serif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ptos" w:hAnsi="Cambria Math" w:cs="CMU Serif"/>
                          </w:rPr>
                          <m:t>while…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Q</m:t>
                </m:r>
              </m:oMath>
            </m:oMathPara>
          </w:p>
        </w:tc>
      </w:tr>
      <w:tr w:rsidR="004465AA" w:rsidRPr="00AC3B28" w14:paraId="29B049A6" w14:textId="2C755434" w:rsidTr="004465AA">
        <w:tc>
          <w:tcPr>
            <w:tcW w:w="1234" w:type="dxa"/>
            <w:vAlign w:val="center"/>
          </w:tcPr>
          <w:p w14:paraId="6BB2A920" w14:textId="094B4F95" w:rsidR="004465AA" w:rsidRPr="00AC3B28" w:rsidRDefault="004465AA" w:rsidP="00396E73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hAnsi="Cambria Math" w:cs="CMU Serif"/>
              </w:rPr>
              <w:t>while</w:t>
            </w:r>
          </w:p>
        </w:tc>
        <w:tc>
          <w:tcPr>
            <w:tcW w:w="3216" w:type="dxa"/>
            <w:vAlign w:val="center"/>
          </w:tcPr>
          <w:p w14:paraId="46CF1AD0" w14:textId="77777777" w:rsidR="004465AA" w:rsidRPr="00052C21" w:rsidRDefault="004465AA" w:rsidP="00396E73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(while {inv}</m:t>
                </m:r>
              </m:oMath>
            </m:oMathPara>
          </w:p>
          <w:p w14:paraId="400F1A50" w14:textId="12446892" w:rsidR="004465AA" w:rsidRPr="00AC3B28" w:rsidRDefault="004465AA" w:rsidP="00396E73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w:lastRenderedPageBreak/>
                  <m:t>b do c) {Q}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79EECF77" w14:textId="0D2713D3" w:rsidR="004465AA" w:rsidRPr="004C0227" w:rsidRDefault="004465AA" w:rsidP="004C02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Aptos" w:hAnsi="Cambria Math" w:cs="CMU Serif"/>
              </w:rPr>
            </w:pPr>
            <w:r w:rsidRPr="004C0227">
              <w:rPr>
                <w:rFonts w:ascii="Cambria Math" w:eastAsia="Aptos" w:hAnsi="Cambria Math" w:cs="CMU Serif"/>
              </w:rPr>
              <w:lastRenderedPageBreak/>
              <w:t xml:space="preserve">⊨ P → </w:t>
            </w:r>
            <w:r w:rsidRPr="00396E73">
              <w:rPr>
                <w:rFonts w:ascii="Cambria Math" w:eastAsia="Aptos" w:hAnsi="Cambria Math" w:cs="CMU Serif"/>
                <w:shd w:val="clear" w:color="auto" w:fill="84E290" w:themeFill="accent3" w:themeFillTint="66"/>
              </w:rPr>
              <w:t>Inv</w:t>
            </w:r>
            <w:r w:rsidRPr="004C0227">
              <w:rPr>
                <w:rFonts w:ascii="Cambria Math" w:eastAsia="Aptos" w:hAnsi="Cambria Math" w:cs="CMU Serif"/>
              </w:rPr>
              <w:t xml:space="preserve"> </w:t>
            </w:r>
          </w:p>
          <w:p w14:paraId="06F188AD" w14:textId="7B96C343" w:rsidR="004465AA" w:rsidRPr="004C0227" w:rsidRDefault="004465AA" w:rsidP="004C02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Aptos" w:hAnsi="Cambria Math" w:cs="CMU Serif"/>
              </w:rPr>
            </w:pPr>
            <w:r w:rsidRPr="004C0227">
              <w:rPr>
                <w:rFonts w:ascii="Cambria Math" w:eastAsia="Aptos" w:hAnsi="Cambria Math" w:cs="CMU Serif"/>
              </w:rPr>
              <w:lastRenderedPageBreak/>
              <w:t xml:space="preserve">⊨ Inv ∧ ¬b →Q </w:t>
            </w:r>
          </w:p>
          <w:p w14:paraId="79576AFC" w14:textId="7358D8AD" w:rsidR="004465AA" w:rsidRDefault="004465AA" w:rsidP="004C0227">
            <w:pPr>
              <w:jc w:val="both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eastAsia="Aptos" w:hAnsi="Cambria Math" w:cs="CMU Serif"/>
              </w:rPr>
              <w:t xml:space="preserve">(3) </w:t>
            </w:r>
            <w:r w:rsidRPr="004C0227">
              <w:rPr>
                <w:rFonts w:ascii="Cambria Math" w:eastAsia="Aptos" w:hAnsi="Cambria Math" w:cs="CMU Serif"/>
              </w:rPr>
              <w:t>VC ({Inv ∧ b} c ({Inv} )</w:t>
            </w:r>
          </w:p>
        </w:tc>
        <w:tc>
          <w:tcPr>
            <w:tcW w:w="2159" w:type="dxa"/>
          </w:tcPr>
          <w:p w14:paraId="2C2C13C0" w14:textId="40B00FEF" w:rsidR="004465AA" w:rsidRPr="004465AA" w:rsidRDefault="004465AA" w:rsidP="004465AA">
            <w:pPr>
              <w:jc w:val="both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lastRenderedPageBreak/>
              <w:t>inv</w:t>
            </w:r>
          </w:p>
        </w:tc>
      </w:tr>
    </w:tbl>
    <w:p w14:paraId="0396CBBD" w14:textId="71B46006" w:rsidR="00883223" w:rsidRDefault="004C0227" w:rsidP="00415438">
      <w:pPr>
        <w:rPr>
          <w:rFonts w:ascii="Cambria Math" w:eastAsia="Aptos" w:hAnsi="Cambria Math" w:cs="CMU Serif"/>
        </w:rPr>
      </w:pPr>
      <w:r>
        <w:rPr>
          <w:rFonts w:ascii="Cambria Math" w:hAnsi="Cambria Math"/>
        </w:rPr>
        <w:t>Verification conditions (2),(3) are indepedent of P (the precondition) and can be verified independently.  Condition (1) is similiar to the wlp-conditions (</w:t>
      </w:r>
      <w:r w:rsidRPr="00396E42">
        <w:rPr>
          <w:rFonts w:ascii="Cambria Math" w:eastAsia="Aptos" w:hAnsi="Cambria Math" w:cs="CMU Serif"/>
        </w:rPr>
        <w:t>⊨ P→ wlp⟦c⟧Q</w:t>
      </w:r>
      <w:r>
        <w:rPr>
          <w:rFonts w:ascii="Cambria Math" w:eastAsia="Aptos" w:hAnsi="Cambria Math" w:cs="CMU Serif"/>
        </w:rPr>
        <w:t xml:space="preserve">) so in our implementation of the wlp function we handle the inv as </w:t>
      </w:r>
      <w:r w:rsidR="003367B7">
        <w:rPr>
          <w:rFonts w:ascii="Cambria Math" w:eastAsia="Aptos" w:hAnsi="Cambria Math" w:cs="CMU Serif"/>
        </w:rPr>
        <w:t>if it’s the wlp</w:t>
      </w:r>
      <w:r w:rsidR="00396E73">
        <w:rPr>
          <w:rFonts w:ascii="Cambria Math" w:eastAsia="Aptos" w:hAnsi="Cambria Math" w:cs="CMU Serif"/>
        </w:rPr>
        <w:t xml:space="preserve"> of the while command, with the addition of “side effects” (the independent conditions 2,3).</w:t>
      </w:r>
    </w:p>
    <w:p w14:paraId="0CB287F8" w14:textId="422BC48B" w:rsidR="00C123CB" w:rsidRDefault="00A25990" w:rsidP="00193CCF">
      <w:pPr>
        <w:rPr>
          <w:rFonts w:ascii="Cambria Math" w:eastAsia="Aptos" w:hAnsi="Cambria Math" w:cs="CMU Serif"/>
          <w:color w:val="FF0000"/>
        </w:rPr>
      </w:pPr>
      <w:r w:rsidRPr="007654C2">
        <w:rPr>
          <w:rFonts w:ascii="Cambria Math" w:eastAsia="Aptos" w:hAnsi="Cambria Math" w:cs="CMU Serif"/>
          <w:color w:val="FF0000"/>
        </w:rPr>
        <w:t xml:space="preserve">Formally: if (2)+(3) are valid, then </w:t>
      </w:r>
      <m:oMath>
        <m:r>
          <w:rPr>
            <w:rFonts w:ascii="Cambria Math" w:eastAsia="Aptos" w:hAnsi="Cambria Math" w:cs="CMU Serif"/>
            <w:color w:val="FF0000"/>
          </w:rPr>
          <m:t>⊨P→inv</m:t>
        </m:r>
      </m:oMath>
      <w:r w:rsidRPr="007654C2">
        <w:rPr>
          <w:rFonts w:ascii="Cambria Math" w:eastAsia="Aptos" w:hAnsi="Cambria Math" w:cs="CMU Serif"/>
          <w:color w:val="FF0000"/>
        </w:rPr>
        <w:t xml:space="preserve"> iff {P} (while {inv}</w:t>
      </w:r>
      <w:r w:rsidR="000B38CD" w:rsidRPr="007654C2">
        <w:rPr>
          <w:rFonts w:ascii="Cambria Math" w:eastAsia="Aptos" w:hAnsi="Cambria Math" w:cs="CMU Serif"/>
          <w:color w:val="FF0000"/>
        </w:rPr>
        <w:t xml:space="preserve"> </w:t>
      </w:r>
      <w:r w:rsidRPr="007654C2">
        <w:rPr>
          <w:rFonts w:ascii="Cambria Math" w:eastAsia="Aptos" w:hAnsi="Cambria Math" w:cs="CMU Serif"/>
          <w:color w:val="FF0000"/>
        </w:rPr>
        <w:t>b do c) {Q}</w:t>
      </w:r>
      <w:r w:rsidR="00D4663E">
        <w:rPr>
          <w:rFonts w:ascii="Cambria Math" w:eastAsia="Aptos" w:hAnsi="Cambria Math" w:cs="CMU Serif"/>
          <w:color w:val="FF0000"/>
        </w:rPr>
        <w:t>, meaning the wlp is simply inv.</w:t>
      </w:r>
    </w:p>
    <w:p w14:paraId="72D4C14F" w14:textId="7511E78B" w:rsidR="003E7533" w:rsidRPr="005864DD" w:rsidRDefault="00F66EBC" w:rsidP="00F66EBC">
      <w:pPr>
        <w:rPr>
          <w:rFonts w:ascii="Cambria Math" w:eastAsia="Aptos" w:hAnsi="Cambria Math" w:cs="CMU Serif"/>
          <w:b/>
          <w:bCs/>
          <w:u w:val="single"/>
        </w:rPr>
      </w:pPr>
      <w:r w:rsidRPr="005864DD">
        <w:rPr>
          <w:rFonts w:ascii="Cambria Math" w:eastAsia="Aptos" w:hAnsi="Cambria Math" w:cs="CMU Serif"/>
          <w:b/>
          <w:bCs/>
          <w:u w:val="single"/>
        </w:rPr>
        <w:t>F</w:t>
      </w:r>
      <w:r w:rsidR="003E7533" w:rsidRPr="005864DD">
        <w:rPr>
          <w:rFonts w:ascii="Cambria Math" w:eastAsia="Aptos" w:hAnsi="Cambria Math" w:cs="CMU Serif"/>
          <w:b/>
          <w:bCs/>
          <w:u w:val="single"/>
        </w:rPr>
        <w:t>unctions</w:t>
      </w:r>
      <w:r w:rsidRPr="005864DD">
        <w:rPr>
          <w:rFonts w:ascii="Cambria Math" w:eastAsia="Aptos" w:hAnsi="Cambria Math" w:cs="CMU Serif"/>
          <w:b/>
          <w:bCs/>
          <w:u w:val="single"/>
        </w:rPr>
        <w:t xml:space="preserve"> (and How to Verify Them)</w:t>
      </w:r>
    </w:p>
    <w:p w14:paraId="0201261E" w14:textId="6C113695" w:rsidR="00A124CA" w:rsidRPr="007B2D87" w:rsidRDefault="00A124CA" w:rsidP="00A124CA">
      <w:pPr>
        <w:rPr>
          <w:rFonts w:ascii="Cambria Math" w:eastAsia="Aptos" w:hAnsi="Cambria Math" w:cs="CMU Serif"/>
          <w:b/>
          <w:bCs/>
          <w:u w:val="single"/>
        </w:rPr>
      </w:pPr>
      <w:r w:rsidRPr="007B2D87">
        <w:rPr>
          <w:rFonts w:ascii="Cambria Math" w:eastAsia="Aptos" w:hAnsi="Cambria Math" w:cs="CMU Serif"/>
          <w:b/>
          <w:bCs/>
          <w:u w:val="single"/>
        </w:rPr>
        <w:t>Basic Idea (Sharon):</w:t>
      </w:r>
    </w:p>
    <w:p w14:paraId="0E18F502" w14:textId="16991F0E" w:rsidR="00A124CA" w:rsidRDefault="00A124CA" w:rsidP="00A124CA">
      <w:p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Each function has:</w:t>
      </w:r>
    </w:p>
    <w:p w14:paraId="0E56C86F" w14:textId="34022F9F" w:rsidR="00A124CA" w:rsidRDefault="00A124CA" w:rsidP="00A124CA">
      <w:pPr>
        <w:pStyle w:val="ListParagraph"/>
        <w:numPr>
          <w:ilvl w:val="0"/>
          <w:numId w:val="4"/>
        </w:num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Preconditions (“</w:t>
      </w:r>
      <w:r w:rsidR="00A15D45">
        <w:rPr>
          <w:rFonts w:ascii="Cambria Math" w:eastAsia="Aptos" w:hAnsi="Cambria Math" w:cs="CMU Serif"/>
        </w:rPr>
        <w:t>assume</w:t>
      </w:r>
      <w:r>
        <w:rPr>
          <w:rFonts w:ascii="Cambria Math" w:eastAsia="Aptos" w:hAnsi="Cambria Math" w:cs="CMU Serif"/>
        </w:rPr>
        <w:t>”)</w:t>
      </w:r>
    </w:p>
    <w:p w14:paraId="43DA037C" w14:textId="29434D95" w:rsidR="00A124CA" w:rsidRDefault="00A124CA" w:rsidP="00A124CA">
      <w:pPr>
        <w:pStyle w:val="ListParagraph"/>
        <w:numPr>
          <w:ilvl w:val="0"/>
          <w:numId w:val="4"/>
        </w:num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Postconditions (“</w:t>
      </w:r>
      <w:r w:rsidR="00A15D45">
        <w:rPr>
          <w:rFonts w:ascii="Cambria Math" w:eastAsia="Aptos" w:hAnsi="Cambria Math" w:cs="CMU Serif"/>
        </w:rPr>
        <w:t>assert</w:t>
      </w:r>
      <w:r>
        <w:rPr>
          <w:rFonts w:ascii="Cambria Math" w:eastAsia="Aptos" w:hAnsi="Cambria Math" w:cs="CMU Serif"/>
        </w:rPr>
        <w:t>”)</w:t>
      </w:r>
    </w:p>
    <w:p w14:paraId="372157BC" w14:textId="686B36B3" w:rsidR="00A15D45" w:rsidRPr="00CB2274" w:rsidRDefault="00A15D45" w:rsidP="00A15D45">
      <w:pPr>
        <w:rPr>
          <w:rFonts w:ascii="Cambria Math" w:eastAsia="Aptos" w:hAnsi="Cambria Math" w:cs="CMU Serif"/>
          <w:u w:val="single"/>
        </w:rPr>
      </w:pPr>
      <w:r w:rsidRPr="00CB2274">
        <w:rPr>
          <w:rFonts w:ascii="Cambria Math" w:eastAsia="Aptos" w:hAnsi="Cambria Math" w:cs="CMU Serif"/>
          <w:u w:val="single"/>
        </w:rPr>
        <w:t>Example:</w:t>
      </w:r>
    </w:p>
    <w:p w14:paraId="2AB18527" w14:textId="36FE7DAD" w:rsidR="00A15D45" w:rsidRDefault="00A15D45" w:rsidP="00CF523B">
      <w:pPr>
        <w:pBdr>
          <w:left w:val="single" w:sz="4" w:space="4" w:color="auto"/>
        </w:pBdr>
        <w:spacing w:after="0"/>
        <w:rPr>
          <w:rFonts w:ascii="Cambria Math" w:eastAsia="Aptos" w:hAnsi="Cambria Math" w:cs="CMU Serif"/>
        </w:rPr>
      </w:pPr>
      <w:bookmarkStart w:id="0" w:name="_Hlk173843098"/>
      <w:r>
        <w:rPr>
          <w:rFonts w:ascii="Cambria Math" w:eastAsia="Aptos" w:hAnsi="Cambria Math" w:cs="CMU Serif"/>
        </w:rPr>
        <w:t>Definition func(</w:t>
      </w:r>
      <w:r w:rsidR="00DD1066">
        <w:rPr>
          <w:rFonts w:ascii="Cambria Math" w:eastAsia="Aptos" w:hAnsi="Cambria Math" w:cs="CMU Serif"/>
        </w:rPr>
        <w:t>y</w:t>
      </w:r>
      <w:r>
        <w:rPr>
          <w:rFonts w:ascii="Cambria Math" w:eastAsia="Aptos" w:hAnsi="Cambria Math" w:cs="CMU Serif"/>
        </w:rPr>
        <w:t>){</w:t>
      </w:r>
    </w:p>
    <w:p w14:paraId="4A4D19AE" w14:textId="2F31359A" w:rsidR="00A15D45" w:rsidRDefault="00DA587C" w:rsidP="00CF523B">
      <w:pPr>
        <w:pBdr>
          <w:left w:val="single" w:sz="4" w:space="4" w:color="auto"/>
        </w:pBdr>
        <w:spacing w:after="0"/>
        <w:ind w:left="72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  <w:lang w:val="en-US"/>
        </w:rPr>
        <w:t>pre</w:t>
      </w:r>
      <w:r>
        <w:rPr>
          <w:rFonts w:ascii="Cambria Math" w:eastAsia="Aptos" w:hAnsi="Cambria Math" w:cs="CMU Serif"/>
          <w:lang w:val="en-US"/>
        </w:rPr>
        <w:t xml:space="preserve">cond </w:t>
      </w:r>
      <w:r w:rsidR="00A15D45">
        <w:rPr>
          <w:rFonts w:ascii="Cambria Math" w:eastAsia="Aptos" w:hAnsi="Cambria Math" w:cs="CMU Serif"/>
        </w:rPr>
        <w:t xml:space="preserve">(A); </w:t>
      </w:r>
      <w:r w:rsidR="00A15D45" w:rsidRPr="00BE7D06">
        <w:rPr>
          <w:rFonts w:ascii="Cambria Math" w:eastAsia="Aptos" w:hAnsi="Cambria Math" w:cs="CMU Serif"/>
          <w:color w:val="47D459" w:themeColor="accent3" w:themeTint="99"/>
        </w:rPr>
        <w:t>[preconditions</w:t>
      </w:r>
      <w:r w:rsidR="00AC00F0" w:rsidRPr="00BE7D06">
        <w:rPr>
          <w:rFonts w:ascii="Cambria Math" w:eastAsia="Aptos" w:hAnsi="Cambria Math" w:cs="CMU Serif"/>
          <w:color w:val="47D459" w:themeColor="accent3" w:themeTint="99"/>
        </w:rPr>
        <w:t xml:space="preserve"> on input </w:t>
      </w:r>
      <w:r w:rsidR="00DD1066" w:rsidRPr="00BE7D06">
        <w:rPr>
          <w:rFonts w:ascii="Cambria Math" w:eastAsia="Aptos" w:hAnsi="Cambria Math" w:cs="CMU Serif"/>
          <w:color w:val="47D459" w:themeColor="accent3" w:themeTint="99"/>
        </w:rPr>
        <w:t>y</w:t>
      </w:r>
      <w:r w:rsidR="00A15D45" w:rsidRPr="00BE7D06">
        <w:rPr>
          <w:rFonts w:ascii="Cambria Math" w:eastAsia="Aptos" w:hAnsi="Cambria Math" w:cs="CMU Serif"/>
          <w:color w:val="47D459" w:themeColor="accent3" w:themeTint="99"/>
        </w:rPr>
        <w:t>]</w:t>
      </w:r>
    </w:p>
    <w:p w14:paraId="5A261023" w14:textId="089ABCE9" w:rsidR="00A15D45" w:rsidRDefault="00A15D45" w:rsidP="00CF523B">
      <w:pPr>
        <w:pBdr>
          <w:left w:val="single" w:sz="4" w:space="4" w:color="auto"/>
        </w:pBdr>
        <w:spacing w:after="0"/>
        <w:ind w:left="72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c;</w:t>
      </w:r>
    </w:p>
    <w:p w14:paraId="4801BD7D" w14:textId="3208634C" w:rsidR="00DE3244" w:rsidRDefault="00DE3244" w:rsidP="00CF523B">
      <w:pPr>
        <w:pBdr>
          <w:left w:val="single" w:sz="4" w:space="4" w:color="auto"/>
        </w:pBdr>
        <w:spacing w:after="0"/>
        <w:ind w:left="72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return ret;</w:t>
      </w:r>
    </w:p>
    <w:p w14:paraId="4AD539C1" w14:textId="68B2C192" w:rsidR="00A15D45" w:rsidRPr="00BE7D06" w:rsidRDefault="00DA587C" w:rsidP="00CF523B">
      <w:pPr>
        <w:pBdr>
          <w:left w:val="single" w:sz="4" w:space="4" w:color="auto"/>
        </w:pBdr>
        <w:spacing w:after="0"/>
        <w:ind w:left="720"/>
        <w:rPr>
          <w:rFonts w:ascii="Cambria Math" w:eastAsia="Aptos" w:hAnsi="Cambria Math" w:cs="CMU Serif"/>
          <w:color w:val="47D459" w:themeColor="accent3" w:themeTint="99"/>
        </w:rPr>
      </w:pPr>
      <w:r>
        <w:rPr>
          <w:rFonts w:ascii="Cambria Math" w:eastAsia="Aptos" w:hAnsi="Cambria Math" w:cs="CMU Serif"/>
          <w:lang w:val="en-US"/>
        </w:rPr>
        <w:t xml:space="preserve">postcond </w:t>
      </w:r>
      <w:r w:rsidR="00A15D45">
        <w:rPr>
          <w:rFonts w:ascii="Cambria Math" w:eastAsia="Aptos" w:hAnsi="Cambria Math" w:cs="CMU Serif"/>
        </w:rPr>
        <w:t>(B);</w:t>
      </w:r>
      <w:r w:rsidR="00D50933">
        <w:rPr>
          <w:rFonts w:ascii="Cambria Math" w:eastAsia="Aptos" w:hAnsi="Cambria Math" w:cs="CMU Serif"/>
        </w:rPr>
        <w:t xml:space="preserve"> </w:t>
      </w:r>
      <w:r w:rsidR="00D50933" w:rsidRPr="00BE7D06">
        <w:rPr>
          <w:rFonts w:ascii="Cambria Math" w:eastAsia="Aptos" w:hAnsi="Cambria Math" w:cs="CMU Serif"/>
          <w:color w:val="47D459" w:themeColor="accent3" w:themeTint="99"/>
        </w:rPr>
        <w:t>[</w:t>
      </w:r>
      <w:r w:rsidR="00D50933" w:rsidRPr="00BE7D06">
        <w:rPr>
          <w:rFonts w:ascii="Cambria Math" w:eastAsia="Aptos" w:hAnsi="Cambria Math" w:cs="CMU Serif"/>
          <w:color w:val="47D459" w:themeColor="accent3" w:themeTint="99"/>
        </w:rPr>
        <w:t>postconditions</w:t>
      </w:r>
      <w:r w:rsidR="00AC00F0" w:rsidRPr="00BE7D06">
        <w:rPr>
          <w:rFonts w:ascii="Cambria Math" w:eastAsia="Aptos" w:hAnsi="Cambria Math" w:cs="CMU Serif"/>
          <w:color w:val="47D459" w:themeColor="accent3" w:themeTint="99"/>
        </w:rPr>
        <w:t xml:space="preserve"> on output </w:t>
      </w:r>
      <w:r w:rsidR="006756AA" w:rsidRPr="00BE7D06">
        <w:rPr>
          <w:rFonts w:ascii="Cambria Math" w:eastAsia="Aptos" w:hAnsi="Cambria Math" w:cs="CMU Serif"/>
          <w:color w:val="47D459" w:themeColor="accent3" w:themeTint="99"/>
        </w:rPr>
        <w:t>ret</w:t>
      </w:r>
      <w:r w:rsidR="00D50933" w:rsidRPr="00BE7D06">
        <w:rPr>
          <w:rFonts w:ascii="Cambria Math" w:eastAsia="Aptos" w:hAnsi="Cambria Math" w:cs="CMU Serif"/>
          <w:color w:val="47D459" w:themeColor="accent3" w:themeTint="99"/>
        </w:rPr>
        <w:t>]</w:t>
      </w:r>
    </w:p>
    <w:p w14:paraId="4D77CBD1" w14:textId="07D2DE2E" w:rsidR="00A15D45" w:rsidRDefault="00A15D45" w:rsidP="00CF523B">
      <w:pPr>
        <w:pBdr>
          <w:left w:val="single" w:sz="4" w:space="4" w:color="auto"/>
        </w:pBdr>
        <w:spacing w:after="0"/>
        <w:ind w:left="72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}</w:t>
      </w:r>
    </w:p>
    <w:p w14:paraId="258376B0" w14:textId="77777777" w:rsidR="00CC2438" w:rsidRDefault="00CC2438" w:rsidP="00CC2438">
      <w:pPr>
        <w:spacing w:after="0"/>
        <w:rPr>
          <w:rFonts w:ascii="Cambria Math" w:eastAsia="Aptos" w:hAnsi="Cambria Math" w:cs="CMU Serif"/>
        </w:rPr>
      </w:pPr>
    </w:p>
    <w:bookmarkEnd w:id="0"/>
    <w:p w14:paraId="52E32039" w14:textId="7F0D9198" w:rsidR="00A15D45" w:rsidRPr="00CF523B" w:rsidRDefault="00D50933" w:rsidP="00A15D45">
      <w:pPr>
        <w:rPr>
          <w:rFonts w:ascii="Cambria Math" w:eastAsia="Aptos" w:hAnsi="Cambria Math" w:cs="CMU Serif"/>
          <w:u w:val="single"/>
        </w:rPr>
      </w:pPr>
      <w:r w:rsidRPr="00CF523B">
        <w:rPr>
          <w:rFonts w:ascii="Cambria Math" w:eastAsia="Aptos" w:hAnsi="Cambria Math" w:cs="CMU Serif"/>
          <w:u w:val="single"/>
        </w:rPr>
        <w:t>Verification Process:</w:t>
      </w:r>
    </w:p>
    <w:p w14:paraId="0CAD21E8" w14:textId="3835FDCB" w:rsidR="00D50933" w:rsidRDefault="00CF523B" w:rsidP="00D50933">
      <w:pPr>
        <w:pStyle w:val="ListParagraph"/>
        <w:numPr>
          <w:ilvl w:val="0"/>
          <w:numId w:val="8"/>
        </w:num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Function code:</w:t>
      </w:r>
      <w:r w:rsidR="00D50933">
        <w:rPr>
          <w:rFonts w:ascii="Cambria Math" w:eastAsia="Aptos" w:hAnsi="Cambria Math" w:cs="CMU Serif"/>
        </w:rPr>
        <w:t xml:space="preserve"> </w:t>
      </w:r>
      <w:r w:rsidR="00D50933" w:rsidRPr="00CC2438">
        <w:rPr>
          <w:rFonts w:ascii="Cambria Math" w:eastAsia="Aptos" w:hAnsi="Cambria Math" w:cs="CMU Serif"/>
          <w:shd w:val="clear" w:color="auto" w:fill="D9D9D9" w:themeFill="background1" w:themeFillShade="D9"/>
        </w:rPr>
        <w:t>{A} c; {B}</w:t>
      </w:r>
    </w:p>
    <w:p w14:paraId="0815B17A" w14:textId="3C367AA2" w:rsidR="00D50933" w:rsidRDefault="00D50933" w:rsidP="00D50933">
      <w:pPr>
        <w:pStyle w:val="ListParagraph"/>
        <w:numPr>
          <w:ilvl w:val="0"/>
          <w:numId w:val="8"/>
        </w:num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Verification in code:</w:t>
      </w:r>
    </w:p>
    <w:p w14:paraId="00BCF0A6" w14:textId="520B82F8" w:rsidR="00D50933" w:rsidRDefault="00CB2274" w:rsidP="00D50933">
      <w:pPr>
        <w:pStyle w:val="ListParagraph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Let’s look at some example:</w:t>
      </w:r>
    </w:p>
    <w:p w14:paraId="516EE462" w14:textId="25B3AAE9" w:rsidR="00CB2274" w:rsidRDefault="00CB2274" w:rsidP="00CC2438">
      <w:pPr>
        <w:pStyle w:val="ListParagraph"/>
        <w:spacing w:after="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{P} x ≔ func(y); {Q}</w:t>
      </w:r>
    </w:p>
    <w:p w14:paraId="6C3DA472" w14:textId="0E8BA9E6" w:rsidR="00172626" w:rsidRPr="00CC2438" w:rsidRDefault="00CB2274" w:rsidP="00CC2438">
      <w:pPr>
        <w:spacing w:after="0"/>
        <w:rPr>
          <w:rFonts w:ascii="Cambria Math" w:eastAsia="Aptos" w:hAnsi="Cambria Math" w:cs="CMU Serif"/>
        </w:rPr>
      </w:pPr>
      <w:r w:rsidRPr="00CC2438">
        <w:rPr>
          <w:rFonts w:ascii="Cambria Math" w:eastAsia="Aptos" w:hAnsi="Cambria Math" w:cs="CMU Serif"/>
        </w:rPr>
        <w:t>Verify</w:t>
      </w:r>
      <w:r w:rsidR="00172626" w:rsidRPr="00CC2438">
        <w:rPr>
          <w:rFonts w:ascii="Cambria Math" w:eastAsia="Aptos" w:hAnsi="Cambria Math" w:cs="CMU Serif"/>
        </w:rPr>
        <w:t>:</w:t>
      </w:r>
    </w:p>
    <w:p w14:paraId="7B490EDD" w14:textId="03C0CD20" w:rsidR="00172626" w:rsidRDefault="00172626" w:rsidP="00CC2438">
      <w:pPr>
        <w:pStyle w:val="ListParagraph"/>
        <w:numPr>
          <w:ilvl w:val="0"/>
          <w:numId w:val="4"/>
        </w:numPr>
        <w:spacing w:after="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Assert: t</w:t>
      </w:r>
      <w:r>
        <w:rPr>
          <w:rFonts w:ascii="Cambria Math" w:eastAsia="Aptos" w:hAnsi="Cambria Math" w:cs="CMU Serif"/>
        </w:rPr>
        <w:t>he preconditions hold for y</w:t>
      </w:r>
      <w:r>
        <w:rPr>
          <w:rFonts w:ascii="Cambria Math" w:eastAsia="Aptos" w:hAnsi="Cambria Math" w:cs="CMU Serif"/>
        </w:rPr>
        <w:t>.</w:t>
      </w:r>
    </w:p>
    <w:p w14:paraId="529531BD" w14:textId="5AC24943" w:rsidR="00172626" w:rsidRDefault="00172626" w:rsidP="00CC2438">
      <w:pPr>
        <w:pStyle w:val="ListParagraph"/>
        <w:numPr>
          <w:ilvl w:val="0"/>
          <w:numId w:val="4"/>
        </w:numPr>
        <w:spacing w:after="0"/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 xml:space="preserve">Then, assume the postconditions hold for </w:t>
      </w:r>
      <w:r w:rsidR="00F210DD">
        <w:rPr>
          <w:rFonts w:ascii="Cambria Math" w:eastAsia="Aptos" w:hAnsi="Cambria Math" w:cs="CMU Serif"/>
        </w:rPr>
        <w:t>x.</w:t>
      </w:r>
    </w:p>
    <w:p w14:paraId="093044B9" w14:textId="77777777" w:rsidR="00CC2438" w:rsidRPr="00CC2438" w:rsidRDefault="00CC2438" w:rsidP="00CC2438">
      <w:pPr>
        <w:spacing w:after="0"/>
        <w:rPr>
          <w:rFonts w:ascii="Cambria Math" w:eastAsia="Aptos" w:hAnsi="Cambria Math" w:cs="CMU Serif"/>
        </w:rPr>
      </w:pPr>
    </w:p>
    <w:p w14:paraId="18F31AE8" w14:textId="05287211" w:rsidR="0093380A" w:rsidRDefault="0093380A" w:rsidP="00CB1F40">
      <w:pPr>
        <w:rPr>
          <w:rFonts w:ascii="Cambria Math" w:eastAsia="Aptos" w:hAnsi="Cambria Math" w:cs="CMU Serif"/>
        </w:rPr>
      </w:pPr>
      <w:r w:rsidRPr="00EB4F1B">
        <w:rPr>
          <w:rFonts w:ascii="Cambria Math" w:eastAsia="Aptos" w:hAnsi="Cambria Math" w:cs="CMU Serif"/>
          <w:u w:val="single"/>
        </w:rPr>
        <w:t>Note</w:t>
      </w:r>
      <w:r w:rsidRPr="0093380A">
        <w:rPr>
          <w:rFonts w:ascii="Cambria Math" w:eastAsia="Aptos" w:hAnsi="Cambria Math" w:cs="CMU Serif"/>
        </w:rPr>
        <w:t xml:space="preserve">: All the functions we </w:t>
      </w:r>
      <w:r w:rsidR="007A7E69">
        <w:rPr>
          <w:rFonts w:ascii="Cambria Math" w:eastAsia="Aptos" w:hAnsi="Cambria Math" w:cs="CMU Serif"/>
        </w:rPr>
        <w:t>looked at</w:t>
      </w:r>
      <w:r w:rsidRPr="0093380A">
        <w:rPr>
          <w:rFonts w:ascii="Cambria Math" w:eastAsia="Aptos" w:hAnsi="Cambria Math" w:cs="CMU Serif"/>
        </w:rPr>
        <w:t xml:space="preserve"> return a</w:t>
      </w:r>
      <w:r w:rsidR="007A7E69">
        <w:rPr>
          <w:rFonts w:ascii="Cambria Math" w:eastAsia="Aptos" w:hAnsi="Cambria Math" w:cs="CMU Serif"/>
        </w:rPr>
        <w:t xml:space="preserve">n output </w:t>
      </w:r>
      <w:r w:rsidRPr="0093380A">
        <w:rPr>
          <w:rFonts w:ascii="Cambria Math" w:eastAsia="Aptos" w:hAnsi="Cambria Math" w:cs="CMU Serif"/>
        </w:rPr>
        <w:t>and do not perform in-place</w:t>
      </w:r>
      <w:r w:rsidR="00C3525F">
        <w:rPr>
          <w:rFonts w:ascii="Cambria Math" w:eastAsia="Aptos" w:hAnsi="Cambria Math" w:cs="CMU Serif"/>
        </w:rPr>
        <w:t xml:space="preserve">/global </w:t>
      </w:r>
      <w:r w:rsidRPr="0093380A">
        <w:rPr>
          <w:rFonts w:ascii="Cambria Math" w:eastAsia="Aptos" w:hAnsi="Cambria Math" w:cs="CMU Serif"/>
        </w:rPr>
        <w:t>modifications. Should we keep it that way, or should the functions be able to modify global variables?</w:t>
      </w:r>
    </w:p>
    <w:p w14:paraId="0467AC93" w14:textId="09240F70" w:rsidR="00CB2274" w:rsidRDefault="00CB1F40" w:rsidP="00CB1F40">
      <w:pPr>
        <w:rPr>
          <w:rFonts w:ascii="Cambria Math" w:eastAsia="Aptos" w:hAnsi="Cambria Math" w:cs="CMU Serif"/>
          <w:color w:val="FF0000"/>
        </w:rPr>
      </w:pPr>
      <w:r w:rsidRPr="00BD589A">
        <w:rPr>
          <w:rFonts w:ascii="Cambria Math" w:eastAsia="Aptos" w:hAnsi="Cambria Math" w:cs="CMU Serif"/>
          <w:u w:val="single"/>
        </w:rPr>
        <w:t>Note</w:t>
      </w:r>
      <w:r w:rsidRPr="00CB1F40">
        <w:rPr>
          <w:rFonts w:ascii="Cambria Math" w:eastAsia="Aptos" w:hAnsi="Cambria Math" w:cs="CMU Serif"/>
        </w:rPr>
        <w:t xml:space="preserve">: We </w:t>
      </w:r>
      <w:r>
        <w:rPr>
          <w:rFonts w:ascii="Cambria Math" w:eastAsia="Aptos" w:hAnsi="Cambria Math" w:cs="CMU Serif"/>
        </w:rPr>
        <w:t>should</w:t>
      </w:r>
      <w:r w:rsidRPr="00CB1F40">
        <w:rPr>
          <w:rFonts w:ascii="Cambria Math" w:eastAsia="Aptos" w:hAnsi="Cambria Math" w:cs="CMU Serif"/>
        </w:rPr>
        <w:t xml:space="preserve"> ensure that we </w:t>
      </w:r>
      <w:r w:rsidR="001C4C12">
        <w:rPr>
          <w:rFonts w:ascii="Cambria Math" w:eastAsia="Aptos" w:hAnsi="Cambria Math" w:cs="CMU Serif"/>
        </w:rPr>
        <w:t>won’</w:t>
      </w:r>
      <w:r w:rsidRPr="00CB1F40">
        <w:rPr>
          <w:rFonts w:ascii="Cambria Math" w:eastAsia="Aptos" w:hAnsi="Cambria Math" w:cs="CMU Serif"/>
        </w:rPr>
        <w:t xml:space="preserve">t </w:t>
      </w:r>
      <w:r w:rsidR="007664A1">
        <w:rPr>
          <w:rFonts w:ascii="Cambria Math" w:eastAsia="Aptos" w:hAnsi="Cambria Math" w:cs="CMU Serif"/>
        </w:rPr>
        <w:t>“forget”</w:t>
      </w:r>
      <w:r w:rsidRPr="00CB1F40">
        <w:rPr>
          <w:rFonts w:ascii="Cambria Math" w:eastAsia="Aptos" w:hAnsi="Cambria Math" w:cs="CMU Serif"/>
        </w:rPr>
        <w:t xml:space="preserve"> preconditions unrelated to </w:t>
      </w:r>
      <w:r w:rsidR="007664A1">
        <w:rPr>
          <w:rFonts w:ascii="Cambria Math" w:eastAsia="Aptos" w:hAnsi="Cambria Math" w:cs="CMU Serif"/>
        </w:rPr>
        <w:t>x</w:t>
      </w:r>
      <w:r w:rsidR="00E53E78">
        <w:rPr>
          <w:rFonts w:ascii="Cambria Math" w:eastAsia="Aptos" w:hAnsi="Cambria Math" w:cs="CMU Serif"/>
        </w:rPr>
        <w:t>.</w:t>
      </w:r>
      <w:r w:rsidR="00F60EA7">
        <w:rPr>
          <w:rFonts w:ascii="Cambria Math" w:eastAsia="Aptos" w:hAnsi="Cambria Math" w:cs="CMU Serif"/>
        </w:rPr>
        <w:t xml:space="preserve"> </w:t>
      </w:r>
      <w:r w:rsidR="00F60EA7" w:rsidRPr="00F60EA7">
        <w:rPr>
          <w:rFonts w:ascii="Cambria Math" w:eastAsia="Aptos" w:hAnsi="Cambria Math" w:cs="CMU Serif"/>
          <w:color w:val="FF0000"/>
        </w:rPr>
        <w:t>[Did we talk about it?</w:t>
      </w:r>
      <w:r w:rsidR="00870E3F">
        <w:rPr>
          <w:rFonts w:ascii="Cambria Math" w:eastAsia="Aptos" w:hAnsi="Cambria Math" w:cs="CMU Serif"/>
          <w:color w:val="FF0000"/>
        </w:rPr>
        <w:t xml:space="preserve"> It might be more compicated if we allow </w:t>
      </w:r>
      <w:r w:rsidR="00C3525F">
        <w:rPr>
          <w:rFonts w:ascii="Cambria Math" w:eastAsia="Aptos" w:hAnsi="Cambria Math" w:cs="CMU Serif"/>
          <w:color w:val="FF0000"/>
        </w:rPr>
        <w:t>global</w:t>
      </w:r>
      <w:r w:rsidR="00870E3F">
        <w:rPr>
          <w:rFonts w:ascii="Cambria Math" w:eastAsia="Aptos" w:hAnsi="Cambria Math" w:cs="CMU Serif"/>
          <w:color w:val="FF0000"/>
        </w:rPr>
        <w:t xml:space="preserve"> modifications</w:t>
      </w:r>
      <w:r w:rsidR="00234CD0">
        <w:rPr>
          <w:rFonts w:ascii="Cambria Math" w:eastAsia="Aptos" w:hAnsi="Cambria Math" w:cs="CMU Serif"/>
          <w:color w:val="FF0000"/>
        </w:rPr>
        <w:t>.</w:t>
      </w:r>
      <w:r w:rsidR="00AE7567">
        <w:rPr>
          <w:rFonts w:ascii="Cambria Math" w:eastAsia="Aptos" w:hAnsi="Cambria Math" w:cs="CMU Serif"/>
          <w:color w:val="FF0000"/>
        </w:rPr>
        <w:t>]</w:t>
      </w:r>
    </w:p>
    <w:p w14:paraId="4B01CEEB" w14:textId="78260945" w:rsidR="00B0046F" w:rsidRPr="00B0046F" w:rsidRDefault="00B0046F" w:rsidP="00B0046F">
      <w:pPr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u w:val="single"/>
          <w:lang w:val="en-US"/>
        </w:rPr>
        <w:t>Note:</w:t>
      </w:r>
      <w:r>
        <w:rPr>
          <w:rFonts w:ascii="Cambria Math" w:eastAsia="Aptos" w:hAnsi="Cambria Math" w:cs="CMU Serif"/>
          <w:lang w:val="en-US"/>
        </w:rPr>
        <w:t xml:space="preserve"> we don’t care for verification if the function doesn’t stop.</w:t>
      </w:r>
    </w:p>
    <w:p w14:paraId="4A46B127" w14:textId="44A34DF3" w:rsidR="00BD589A" w:rsidRDefault="00BD589A" w:rsidP="009320AE">
      <w:pPr>
        <w:rPr>
          <w:rFonts w:ascii="Cambria Math" w:eastAsia="Aptos" w:hAnsi="Cambria Math" w:cs="CMU Serif"/>
        </w:rPr>
      </w:pPr>
      <w:r w:rsidRPr="009320AE">
        <w:rPr>
          <w:rFonts w:ascii="Cambria Math" w:eastAsia="Aptos" w:hAnsi="Cambria Math" w:cs="CMU Serif"/>
          <w:b/>
          <w:bCs/>
          <w:u w:val="single"/>
        </w:rPr>
        <w:lastRenderedPageBreak/>
        <w:t>Problems in this approach</w:t>
      </w:r>
      <w:r w:rsidR="009320AE">
        <w:rPr>
          <w:rFonts w:ascii="Cambria Math" w:eastAsia="Aptos" w:hAnsi="Cambria Math" w:cs="CMU Serif"/>
          <w:b/>
          <w:bCs/>
          <w:u w:val="single"/>
        </w:rPr>
        <w:t>:</w:t>
      </w:r>
      <w:r w:rsidR="009320AE" w:rsidRPr="00276940">
        <w:rPr>
          <w:rFonts w:ascii="Cambria Math" w:eastAsia="Aptos" w:hAnsi="Cambria Math" w:cs="CMU Serif"/>
          <w:b/>
          <w:bCs/>
        </w:rPr>
        <w:t xml:space="preserve"> </w:t>
      </w:r>
      <w:r w:rsidRPr="009320AE">
        <w:rPr>
          <w:rFonts w:ascii="Cambria Math" w:eastAsia="Aptos" w:hAnsi="Cambria Math" w:cs="CMU Serif"/>
          <w:u w:val="single"/>
        </w:rPr>
        <w:t>Weak postconditions:</w:t>
      </w:r>
      <w:r w:rsidRPr="009320AE">
        <w:rPr>
          <w:rFonts w:ascii="Cambria Math" w:eastAsia="Aptos" w:hAnsi="Cambria Math" w:cs="CMU Serif"/>
        </w:rPr>
        <w:t xml:space="preserve"> assume the postcond is f(x)&gt;0, and look at: x≔f(1);y≔f(1);assert(x=y). We would like the assertion to be true, but the postcondition is not strong enough.</w:t>
      </w:r>
    </w:p>
    <w:p w14:paraId="5BC1F1CE" w14:textId="46524871" w:rsidR="00276940" w:rsidRPr="00D7710A" w:rsidRDefault="00276940" w:rsidP="009320AE">
      <w:pPr>
        <w:rPr>
          <w:rFonts w:ascii="Cambria Math" w:eastAsia="Aptos" w:hAnsi="Cambria Math" w:cs="CMU Serif"/>
          <w:color w:val="FF0000"/>
          <w:u w:val="single"/>
        </w:rPr>
      </w:pPr>
      <w:r w:rsidRPr="00D7710A">
        <w:rPr>
          <w:rFonts w:ascii="Cambria Math" w:eastAsia="Aptos" w:hAnsi="Cambria Math" w:cs="CMU Serif"/>
          <w:color w:val="FF0000"/>
        </w:rPr>
        <w:t>[I might’ve missed some other problems]</w:t>
      </w:r>
    </w:p>
    <w:p w14:paraId="05980C93" w14:textId="6CD9B42E" w:rsidR="00A15D45" w:rsidRDefault="00F44D63" w:rsidP="00A15D45">
      <w:pPr>
        <w:rPr>
          <w:rFonts w:ascii="Cambria Math" w:eastAsia="Aptos" w:hAnsi="Cambria Math" w:cs="CMU Serif"/>
          <w:b/>
          <w:bCs/>
          <w:u w:val="single"/>
        </w:rPr>
      </w:pPr>
      <w:r w:rsidRPr="00F44D63">
        <w:rPr>
          <w:rFonts w:ascii="Cambria Math" w:eastAsia="Aptos" w:hAnsi="Cambria Math" w:cs="CMU Serif"/>
          <w:b/>
          <w:bCs/>
          <w:u w:val="single"/>
        </w:rPr>
        <w:t>Our addition:</w:t>
      </w:r>
    </w:p>
    <w:p w14:paraId="52B6937E" w14:textId="0D9FBA11" w:rsidR="00F44D63" w:rsidRDefault="00F44D63" w:rsidP="00F44D63">
      <w:p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Add “logical function” object: We can ass FUNC(x) as a uninterepted function counterpart to f</w:t>
      </w:r>
      <w:r w:rsidR="00333CA0">
        <w:rPr>
          <w:rFonts w:ascii="Cambria Math" w:eastAsia="Aptos" w:hAnsi="Cambria Math" w:cs="CMU Serif"/>
        </w:rPr>
        <w:t>unc(x).</w:t>
      </w:r>
    </w:p>
    <w:p w14:paraId="1B2E9E07" w14:textId="78202CDD" w:rsidR="00333CA0" w:rsidRDefault="00333CA0" w:rsidP="00333CA0">
      <w:pPr>
        <w:pStyle w:val="ListParagraph"/>
        <w:numPr>
          <w:ilvl w:val="0"/>
          <w:numId w:val="10"/>
        </w:num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 xml:space="preserve">Assert before declaration of f: forall x, [conditions that specify the </w:t>
      </w:r>
      <w:r w:rsidR="006503B1">
        <w:rPr>
          <w:rFonts w:ascii="Cambria Math" w:eastAsia="Aptos" w:hAnsi="Cambria Math" w:cs="CMU Serif"/>
        </w:rPr>
        <w:t>attributed of func, using FUNC].</w:t>
      </w:r>
    </w:p>
    <w:p w14:paraId="37E24CDE" w14:textId="0BDC758D" w:rsidR="006503B1" w:rsidRDefault="006503B1" w:rsidP="00333CA0">
      <w:pPr>
        <w:pStyle w:val="ListParagraph"/>
        <w:numPr>
          <w:ilvl w:val="0"/>
          <w:numId w:val="10"/>
        </w:numPr>
        <w:rPr>
          <w:rFonts w:ascii="Cambria Math" w:eastAsia="Aptos" w:hAnsi="Cambria Math" w:cs="CMU Serif"/>
        </w:rPr>
      </w:pPr>
      <w:r>
        <w:rPr>
          <w:rFonts w:ascii="Cambria Math" w:eastAsia="Aptos" w:hAnsi="Cambria Math" w:cs="CMU Serif"/>
        </w:rPr>
        <w:t>Postcondition for func: ret =FUNC(input)</w:t>
      </w:r>
    </w:p>
    <w:p w14:paraId="5ECF9050" w14:textId="0B58628B" w:rsidR="00F44D63" w:rsidRPr="00F61405" w:rsidRDefault="00F61405" w:rsidP="00A15D45">
      <w:pPr>
        <w:rPr>
          <w:rFonts w:ascii="Cambria Math" w:eastAsia="Aptos" w:hAnsi="Cambria Math" w:cs="CMU Serif"/>
          <w:u w:val="single"/>
        </w:rPr>
      </w:pPr>
      <w:r w:rsidRPr="00F61405">
        <w:rPr>
          <w:rFonts w:ascii="Cambria Math" w:eastAsia="Aptos" w:hAnsi="Cambria Math" w:cs="CMU Serif"/>
          <w:u w:val="single"/>
        </w:rPr>
        <w:t>A few examples:</w:t>
      </w:r>
    </w:p>
    <w:p w14:paraId="2D92EBAF" w14:textId="7EDEA935" w:rsidR="00413159" w:rsidRDefault="00413159" w:rsidP="007152F6">
      <w:pPr>
        <w:rPr>
          <w:rFonts w:ascii="Cambria Math" w:eastAsia="Aptos" w:hAnsi="Cambria Math" w:cs="CMU Serif"/>
          <w:u w:val="single"/>
        </w:rPr>
      </w:pPr>
      <w:r w:rsidRPr="00413159">
        <w:rPr>
          <w:rFonts w:ascii="Cambria Math" w:eastAsia="Aptos" w:hAnsi="Cambria Math" w:cs="CMU Serif"/>
          <w:u w:val="single"/>
        </w:rPr>
        <w:t>FACTORIAL:</w:t>
      </w:r>
    </w:p>
    <w:p w14:paraId="62BBC082" w14:textId="7691FF55" w:rsidR="00222256" w:rsidRPr="00222256" w:rsidRDefault="00222256" w:rsidP="007152F6">
      <w:pPr>
        <w:rPr>
          <w:rFonts w:ascii="Cambria Math" w:eastAsia="Aptos" w:hAnsi="Cambria Math" w:cs="CMU Serif"/>
        </w:rPr>
      </w:pPr>
      <w:r w:rsidRPr="00222256">
        <w:rPr>
          <w:rFonts w:ascii="Cambria Math" w:eastAsia="Aptos" w:hAnsi="Cambria Math" w:cs="CMU Serif"/>
          <w:color w:val="47D459" w:themeColor="accent3" w:themeTint="99"/>
        </w:rPr>
        <w:t>First, the logical definition of FACTORIAL</w:t>
      </w:r>
      <w:r w:rsidR="00D7710A">
        <w:rPr>
          <w:rFonts w:ascii="Cambria Math" w:eastAsia="Aptos" w:hAnsi="Cambria Math" w:cs="CMU Serif"/>
          <w:color w:val="47D459" w:themeColor="accent3" w:themeTint="99"/>
        </w:rPr>
        <w:t>:</w:t>
      </w:r>
    </w:p>
    <w:p w14:paraId="6EE7E499" w14:textId="300CB261" w:rsidR="00825521" w:rsidRDefault="00825521" w:rsidP="007152F6">
      <w:pPr>
        <w:rPr>
          <w:rFonts w:ascii="Cambria Math" w:eastAsia="Aptos" w:hAnsi="Cambria Math" w:cs="CMU Serif"/>
        </w:rPr>
      </w:pPr>
      <w:r w:rsidRPr="00825521">
        <w:rPr>
          <w:rFonts w:ascii="Cambria Math" w:eastAsia="Aptos" w:hAnsi="Cambria Math" w:cs="CMU Serif"/>
          <w:b/>
          <w:bCs/>
        </w:rPr>
        <w:t>Forall x, assume:</w:t>
      </w:r>
      <w:r w:rsidRPr="00825521">
        <w:rPr>
          <w:rFonts w:ascii="Cambria Math" w:eastAsia="Aptos" w:hAnsi="Cambria Math" w:cs="CMU Serif"/>
        </w:rPr>
        <w:t xml:space="preserve"> (x≤0 → FACT(x) = 1) &amp;&amp; (x&gt;0 → FACT(x)=x*FACT(x-1))</w:t>
      </w:r>
    </w:p>
    <w:p w14:paraId="34BE849B" w14:textId="28996255" w:rsidR="00222256" w:rsidRPr="00222256" w:rsidRDefault="00222256" w:rsidP="00222256">
      <w:pPr>
        <w:rPr>
          <w:rFonts w:ascii="Cambria Math" w:eastAsia="Aptos" w:hAnsi="Cambria Math" w:cs="CMU Serif"/>
          <w:color w:val="47D459" w:themeColor="accent3" w:themeTint="99"/>
        </w:rPr>
      </w:pPr>
      <w:r w:rsidRPr="00222256">
        <w:rPr>
          <w:rFonts w:ascii="Cambria Math" w:eastAsia="Aptos" w:hAnsi="Cambria Math" w:cs="CMU Serif"/>
          <w:color w:val="47D459" w:themeColor="accent3" w:themeTint="99"/>
        </w:rPr>
        <w:t>Then</w:t>
      </w:r>
      <w:r w:rsidRPr="00222256">
        <w:rPr>
          <w:rFonts w:ascii="Cambria Math" w:eastAsia="Aptos" w:hAnsi="Cambria Math" w:cs="CMU Serif"/>
          <w:color w:val="47D459" w:themeColor="accent3" w:themeTint="99"/>
        </w:rPr>
        <w:t xml:space="preserve">, the </w:t>
      </w:r>
      <w:r w:rsidRPr="00222256">
        <w:rPr>
          <w:rFonts w:ascii="Cambria Math" w:eastAsia="Aptos" w:hAnsi="Cambria Math" w:cs="CMU Serif"/>
          <w:color w:val="47D459" w:themeColor="accent3" w:themeTint="99"/>
        </w:rPr>
        <w:t>implementation</w:t>
      </w:r>
      <w:r w:rsidR="00D7710A">
        <w:rPr>
          <w:rFonts w:ascii="Cambria Math" w:eastAsia="Aptos" w:hAnsi="Cambria Math" w:cs="CMU Serif"/>
          <w:color w:val="47D459" w:themeColor="accent3" w:themeTint="99"/>
        </w:rPr>
        <w:t>:</w:t>
      </w:r>
    </w:p>
    <w:p w14:paraId="19DFB784" w14:textId="369007AA" w:rsidR="00514368" w:rsidRDefault="00692DFD" w:rsidP="00514368">
      <w:pPr>
        <w:spacing w:after="0"/>
        <w:rPr>
          <w:rFonts w:ascii="Cambria Math" w:eastAsia="Aptos" w:hAnsi="Cambria Math" w:cs="CMU Serif"/>
          <w:lang w:val="en-US"/>
        </w:rPr>
      </w:pPr>
      <w:r w:rsidRPr="00825521">
        <w:rPr>
          <w:rFonts w:ascii="Cambria Math" w:eastAsia="Aptos" w:hAnsi="Cambria Math" w:cs="CMU Serif"/>
          <w:b/>
          <w:bCs/>
          <w:lang w:val="en-US"/>
        </w:rPr>
        <w:t>Def</w:t>
      </w:r>
      <w:r w:rsidR="0008690E" w:rsidRPr="00825521">
        <w:rPr>
          <w:rFonts w:ascii="Cambria Math" w:eastAsia="Aptos" w:hAnsi="Cambria Math" w:cs="CMU Serif"/>
          <w:b/>
          <w:bCs/>
          <w:lang w:val="en-US"/>
        </w:rPr>
        <w:t>inition</w:t>
      </w:r>
      <w:r>
        <w:rPr>
          <w:rFonts w:ascii="Cambria Math" w:eastAsia="Aptos" w:hAnsi="Cambria Math" w:cs="CMU Serif"/>
          <w:lang w:val="en-US"/>
        </w:rPr>
        <w:t xml:space="preserve"> fact(x){</w:t>
      </w:r>
    </w:p>
    <w:p w14:paraId="3BFFB458" w14:textId="77777777" w:rsidR="00514368" w:rsidRDefault="00692DFD" w:rsidP="00514368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If (x≤0)</w:t>
      </w:r>
      <w:r w:rsidR="00514368">
        <w:rPr>
          <w:rFonts w:ascii="Cambria Math" w:eastAsia="Aptos" w:hAnsi="Cambria Math" w:cs="CMU Serif"/>
          <w:lang w:val="en-US"/>
        </w:rPr>
        <w:t>{</w:t>
      </w:r>
    </w:p>
    <w:p w14:paraId="45615089" w14:textId="29A1B73F" w:rsidR="00692DFD" w:rsidRDefault="00692DFD" w:rsidP="00514368">
      <w:pPr>
        <w:spacing w:after="0"/>
        <w:ind w:left="144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ret ≔1}</w:t>
      </w:r>
    </w:p>
    <w:p w14:paraId="253F8B54" w14:textId="10A3678F" w:rsidR="00692DFD" w:rsidRDefault="00692DFD" w:rsidP="00514368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Else{</w:t>
      </w:r>
    </w:p>
    <w:p w14:paraId="4A0AAB44" w14:textId="77926765" w:rsidR="0003508C" w:rsidRDefault="00514368" w:rsidP="00514368">
      <w:pPr>
        <w:spacing w:after="0"/>
        <w:ind w:left="144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re</w:t>
      </w:r>
      <w:r w:rsidR="0003508C">
        <w:rPr>
          <w:rFonts w:ascii="Cambria Math" w:eastAsia="Aptos" w:hAnsi="Cambria Math" w:cs="CMU Serif"/>
          <w:lang w:val="en-US"/>
        </w:rPr>
        <w:t>t ≔ x * fact(x-1)</w:t>
      </w:r>
      <w:r w:rsidR="00825521">
        <w:rPr>
          <w:rFonts w:ascii="Cambria Math" w:eastAsia="Aptos" w:hAnsi="Cambria Math" w:cs="CMU Serif"/>
          <w:lang w:val="en-US"/>
        </w:rPr>
        <w:t xml:space="preserve"> </w:t>
      </w:r>
      <w:r w:rsidR="00825521" w:rsidRPr="00825521">
        <w:rPr>
          <w:rFonts w:ascii="Cambria Math" w:eastAsia="Aptos" w:hAnsi="Cambria Math" w:cs="CMU Serif"/>
          <w:color w:val="47D459" w:themeColor="accent3" w:themeTint="99"/>
          <w:lang w:val="en-US"/>
        </w:rPr>
        <w:t>[postcond: fact(x-1) = FACT(x-1)]</w:t>
      </w:r>
    </w:p>
    <w:p w14:paraId="14EAF5D3" w14:textId="14E54C16" w:rsidR="00692DFD" w:rsidRDefault="00692DFD" w:rsidP="00514368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}</w:t>
      </w:r>
    </w:p>
    <w:p w14:paraId="415B6193" w14:textId="3F485393" w:rsidR="00692DFD" w:rsidRDefault="00514368" w:rsidP="00514368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r</w:t>
      </w:r>
      <w:r w:rsidR="00692DFD">
        <w:rPr>
          <w:rFonts w:ascii="Cambria Math" w:eastAsia="Aptos" w:hAnsi="Cambria Math" w:cs="CMU Serif"/>
          <w:lang w:val="en-US"/>
        </w:rPr>
        <w:t>eturn ret;</w:t>
      </w:r>
    </w:p>
    <w:p w14:paraId="69BB1B04" w14:textId="71F7BB54" w:rsidR="00692DFD" w:rsidRDefault="008B764F" w:rsidP="00514368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postcond</w:t>
      </w:r>
      <w:r w:rsidR="00692DFD">
        <w:rPr>
          <w:rFonts w:ascii="Cambria Math" w:eastAsia="Aptos" w:hAnsi="Cambria Math" w:cs="CMU Serif"/>
          <w:lang w:val="en-US"/>
        </w:rPr>
        <w:t xml:space="preserve"> </w:t>
      </w:r>
      <w:r w:rsidR="00514368">
        <w:rPr>
          <w:rFonts w:ascii="Cambria Math" w:eastAsia="Aptos" w:hAnsi="Cambria Math" w:cs="CMU Serif"/>
          <w:lang w:val="en-US"/>
        </w:rPr>
        <w:t>(ret = FACT(x))</w:t>
      </w:r>
      <w:r w:rsidR="00692DFD">
        <w:rPr>
          <w:rFonts w:ascii="Cambria Math" w:eastAsia="Aptos" w:hAnsi="Cambria Math" w:cs="CMU Serif"/>
          <w:lang w:val="en-US"/>
        </w:rPr>
        <w:t>;</w:t>
      </w:r>
    </w:p>
    <w:p w14:paraId="4A0867C2" w14:textId="77777777" w:rsidR="00692DFD" w:rsidRDefault="00692DFD" w:rsidP="00612B5F">
      <w:pPr>
        <w:spacing w:after="0"/>
        <w:ind w:left="643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};</w:t>
      </w:r>
    </w:p>
    <w:p w14:paraId="10FE41B3" w14:textId="77777777" w:rsidR="00222256" w:rsidRDefault="00222256" w:rsidP="00222256">
      <w:pPr>
        <w:spacing w:after="0"/>
        <w:rPr>
          <w:rFonts w:ascii="Cambria Math" w:eastAsia="Aptos" w:hAnsi="Cambria Math" w:cs="CMU Serif"/>
          <w:lang w:val="en-US"/>
        </w:rPr>
      </w:pPr>
    </w:p>
    <w:p w14:paraId="04BA896F" w14:textId="2E5914C6" w:rsidR="00222256" w:rsidRPr="004809A3" w:rsidRDefault="00222256" w:rsidP="00222256">
      <w:pPr>
        <w:spacing w:after="0"/>
        <w:rPr>
          <w:rFonts w:ascii="Cambria Math" w:eastAsia="Aptos" w:hAnsi="Cambria Math" w:cs="CMU Serif"/>
          <w:b/>
          <w:bCs/>
          <w:u w:val="single"/>
          <w:lang w:val="en-US"/>
        </w:rPr>
      </w:pPr>
      <w:r w:rsidRPr="004809A3">
        <w:rPr>
          <w:rFonts w:ascii="Cambria Math" w:eastAsia="Aptos" w:hAnsi="Cambria Math" w:cs="CMU Serif"/>
          <w:b/>
          <w:bCs/>
          <w:u w:val="single"/>
          <w:lang w:val="en-US"/>
        </w:rPr>
        <w:t xml:space="preserve">Our initial </w:t>
      </w:r>
      <w:r w:rsidR="004809A3">
        <w:rPr>
          <w:rFonts w:ascii="Cambria Math" w:eastAsia="Aptos" w:hAnsi="Cambria Math" w:cs="CMU Serif"/>
          <w:b/>
          <w:bCs/>
          <w:u w:val="single"/>
          <w:lang w:val="en-US"/>
        </w:rPr>
        <w:t>idea</w:t>
      </w:r>
      <w:r w:rsidRPr="004809A3">
        <w:rPr>
          <w:rFonts w:ascii="Cambria Math" w:eastAsia="Aptos" w:hAnsi="Cambria Math" w:cs="CMU Serif"/>
          <w:b/>
          <w:bCs/>
          <w:u w:val="single"/>
          <w:lang w:val="en-US"/>
        </w:rPr>
        <w:t xml:space="preserve"> &amp; its problems:</w:t>
      </w:r>
    </w:p>
    <w:p w14:paraId="5599B1DA" w14:textId="5F501293" w:rsidR="00222256" w:rsidRDefault="00222256" w:rsidP="00222256">
      <w:p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Def f(x){</w:t>
      </w:r>
    </w:p>
    <w:p w14:paraId="07F65CAE" w14:textId="3E116996" w:rsidR="00222256" w:rsidRDefault="0014371D" w:rsidP="00222256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c</w:t>
      </w:r>
      <w:r w:rsidR="00222256">
        <w:rPr>
          <w:rFonts w:ascii="Cambria Math" w:eastAsia="Aptos" w:hAnsi="Cambria Math" w:cs="CMU Serif"/>
          <w:lang w:val="en-US"/>
        </w:rPr>
        <w:t>;</w:t>
      </w:r>
    </w:p>
    <w:p w14:paraId="4793EF3C" w14:textId="40E821DA" w:rsidR="00222256" w:rsidRDefault="00222256" w:rsidP="00222256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return ret;</w:t>
      </w:r>
    </w:p>
    <w:p w14:paraId="303F789A" w14:textId="574DABF8" w:rsidR="00222256" w:rsidRDefault="00222256" w:rsidP="00222256">
      <w:pPr>
        <w:spacing w:after="0"/>
        <w:ind w:left="72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postcond A;</w:t>
      </w:r>
    </w:p>
    <w:p w14:paraId="385A4FE6" w14:textId="7BB80C55" w:rsidR="0014371D" w:rsidRDefault="00222256" w:rsidP="0014371D">
      <w:p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}</w:t>
      </w:r>
    </w:p>
    <w:p w14:paraId="6EF0D7AD" w14:textId="5454C0D4" w:rsidR="00DE6408" w:rsidRDefault="00892B25" w:rsidP="00612B5F">
      <w:p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 xml:space="preserve">We defined the </w:t>
      </w:r>
      <w:r w:rsidRPr="0014371D">
        <w:rPr>
          <w:rFonts w:ascii="Cambria Math" w:eastAsia="Aptos" w:hAnsi="Cambria Math" w:cs="CMU Serif"/>
          <w:b/>
          <w:bCs/>
          <w:lang w:val="en-US"/>
        </w:rPr>
        <w:t>Hoare Triple</w:t>
      </w:r>
      <w:r>
        <w:rPr>
          <w:rFonts w:ascii="Cambria Math" w:eastAsia="Aptos" w:hAnsi="Cambria Math" w:cs="CMU Serif"/>
          <w:lang w:val="en-US"/>
        </w:rPr>
        <w:t>: {forall x, A[f(x)/ret]} c; {A}</w:t>
      </w:r>
    </w:p>
    <w:p w14:paraId="6E750AA9" w14:textId="77777777" w:rsidR="004809A3" w:rsidRDefault="004809A3" w:rsidP="00612B5F">
      <w:pPr>
        <w:spacing w:after="0"/>
        <w:rPr>
          <w:rFonts w:ascii="Cambria Math" w:eastAsia="Aptos" w:hAnsi="Cambria Math" w:cs="CMU Serif"/>
          <w:lang w:val="en-US"/>
        </w:rPr>
      </w:pPr>
    </w:p>
    <w:p w14:paraId="0E4C597A" w14:textId="0B3D661E" w:rsidR="00DE6408" w:rsidRPr="004809A3" w:rsidRDefault="00892B25" w:rsidP="007152F6">
      <w:pPr>
        <w:rPr>
          <w:rFonts w:ascii="Cambria Math" w:eastAsia="Aptos" w:hAnsi="Cambria Math" w:cs="CMU Serif"/>
          <w:b/>
          <w:bCs/>
          <w:u w:val="single"/>
          <w:lang w:val="en-US"/>
        </w:rPr>
      </w:pPr>
      <w:r w:rsidRPr="004809A3">
        <w:rPr>
          <w:rFonts w:ascii="Cambria Math" w:eastAsia="Aptos" w:hAnsi="Cambria Math" w:cs="CMU Serif"/>
          <w:b/>
          <w:bCs/>
          <w:u w:val="single"/>
          <w:lang w:val="en-US"/>
        </w:rPr>
        <w:t>Problems:</w:t>
      </w:r>
    </w:p>
    <w:p w14:paraId="412C5ED2" w14:textId="50D3FF37" w:rsidR="00892B25" w:rsidRPr="00692CCD" w:rsidRDefault="00892B25" w:rsidP="00892B25">
      <w:pPr>
        <w:pStyle w:val="ListParagraph"/>
        <w:numPr>
          <w:ilvl w:val="0"/>
          <w:numId w:val="11"/>
        </w:numPr>
        <w:rPr>
          <w:rFonts w:ascii="Cambria Math" w:eastAsia="Aptos" w:hAnsi="Cambria Math" w:cs="CMU Serif"/>
          <w:u w:val="single"/>
          <w:lang w:val="en-US"/>
        </w:rPr>
      </w:pPr>
      <w:r w:rsidRPr="00692CCD">
        <w:rPr>
          <w:rFonts w:ascii="Cambria Math" w:eastAsia="Aptos" w:hAnsi="Cambria Math" w:cs="CMU Serif"/>
          <w:u w:val="single"/>
          <w:lang w:val="en-US"/>
        </w:rPr>
        <w:t>f(x) in postcond:</w:t>
      </w:r>
    </w:p>
    <w:p w14:paraId="33474344" w14:textId="7F55E956" w:rsidR="000B6B92" w:rsidRDefault="000B6B92" w:rsidP="000B6B92">
      <w:pPr>
        <w:pStyle w:val="ListParagraph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def f(x){</w:t>
      </w:r>
    </w:p>
    <w:p w14:paraId="11DB4D1D" w14:textId="2373CC84" w:rsidR="002506FD" w:rsidRDefault="002506FD" w:rsidP="002506FD">
      <w:pPr>
        <w:pStyle w:val="ListParagraph"/>
        <w:ind w:left="144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skip;</w:t>
      </w:r>
    </w:p>
    <w:p w14:paraId="5D016D58" w14:textId="1699E38C" w:rsidR="000B6B92" w:rsidRDefault="000B6B92" w:rsidP="000B6B92">
      <w:pPr>
        <w:pStyle w:val="ListParagraph"/>
        <w:ind w:left="144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lastRenderedPageBreak/>
        <w:t>ret 1;</w:t>
      </w:r>
    </w:p>
    <w:p w14:paraId="0906B6B8" w14:textId="6DFC22F0" w:rsidR="000B6B92" w:rsidRDefault="000B6B92" w:rsidP="000B6B92">
      <w:pPr>
        <w:pStyle w:val="ListParagraph"/>
        <w:ind w:left="144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 xml:space="preserve"> postcond (F(x)=f(x))</w:t>
      </w:r>
    </w:p>
    <w:p w14:paraId="1A05B01A" w14:textId="728C8C10" w:rsidR="000B6B92" w:rsidRDefault="000B6B92" w:rsidP="000B6B92">
      <w:pPr>
        <w:pStyle w:val="ListParagraph"/>
        <w:ind w:left="144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}</w:t>
      </w:r>
    </w:p>
    <w:p w14:paraId="4F2464B3" w14:textId="5C540920" w:rsidR="002506FD" w:rsidRDefault="002506FD" w:rsidP="002506FD">
      <w:p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 xml:space="preserve">The triple is: </w:t>
      </w:r>
      <w:r>
        <w:rPr>
          <w:rFonts w:ascii="Cambria Math" w:eastAsia="Aptos" w:hAnsi="Cambria Math" w:cs="CMU Serif"/>
          <w:lang w:val="en-US"/>
        </w:rPr>
        <w:t>{forall x, F(x)=f(x)</w:t>
      </w:r>
      <w:r>
        <w:rPr>
          <w:rFonts w:ascii="Cambria Math" w:eastAsia="Aptos" w:hAnsi="Cambria Math" w:cs="CMU Serif"/>
          <w:lang w:val="en-US"/>
        </w:rPr>
        <w:t>} skip</w:t>
      </w:r>
      <w:r>
        <w:rPr>
          <w:rFonts w:ascii="Cambria Math" w:eastAsia="Aptos" w:hAnsi="Cambria Math" w:cs="CMU Serif"/>
          <w:lang w:val="en-US"/>
        </w:rPr>
        <w:t>; {F(x)=f(x)</w:t>
      </w:r>
      <w:r>
        <w:rPr>
          <w:rFonts w:ascii="Cambria Math" w:eastAsia="Aptos" w:hAnsi="Cambria Math" w:cs="CMU Serif"/>
          <w:lang w:val="en-US"/>
        </w:rPr>
        <w:t>}</w:t>
      </w:r>
      <w:r w:rsidR="00DF27C8">
        <w:rPr>
          <w:rFonts w:ascii="Cambria Math" w:eastAsia="Aptos" w:hAnsi="Cambria Math" w:cs="CMU Serif"/>
          <w:lang w:val="en-US"/>
        </w:rPr>
        <w:t xml:space="preserve"> and it’s always </w:t>
      </w:r>
      <w:r w:rsidR="00FD5542">
        <w:rPr>
          <w:rFonts w:ascii="Cambria Math" w:eastAsia="Aptos" w:hAnsi="Cambria Math" w:cs="CMU Serif"/>
          <w:lang w:val="en-US"/>
        </w:rPr>
        <w:t>valid</w:t>
      </w:r>
      <w:r w:rsidR="00DF27C8">
        <w:rPr>
          <w:rFonts w:ascii="Cambria Math" w:eastAsia="Aptos" w:hAnsi="Cambria Math" w:cs="CMU Serif"/>
          <w:lang w:val="en-US"/>
        </w:rPr>
        <w:t xml:space="preserve"> for any logical requirements on F.</w:t>
      </w:r>
    </w:p>
    <w:p w14:paraId="60B3BA2A" w14:textId="2F7564DE" w:rsidR="004809A3" w:rsidRPr="00031C75" w:rsidRDefault="001968C6" w:rsidP="001968C6">
      <w:pPr>
        <w:pStyle w:val="ListParagraph"/>
        <w:numPr>
          <w:ilvl w:val="0"/>
          <w:numId w:val="11"/>
        </w:numPr>
        <w:spacing w:after="0"/>
        <w:rPr>
          <w:rFonts w:ascii="Cambria Math" w:eastAsia="Aptos" w:hAnsi="Cambria Math" w:cs="CMU Serif"/>
          <w:lang w:val="en-US"/>
        </w:rPr>
      </w:pPr>
      <w:r w:rsidRPr="00692CCD">
        <w:rPr>
          <w:rFonts w:ascii="Cambria Math" w:eastAsia="Aptos" w:hAnsi="Cambria Math" w:cs="CMU Serif"/>
          <w:u w:val="single"/>
          <w:lang w:val="en-US"/>
        </w:rPr>
        <w:t>FALSE postcond</w:t>
      </w:r>
      <w:r w:rsidRPr="00031C75">
        <w:rPr>
          <w:rFonts w:ascii="Cambria Math" w:eastAsia="Aptos" w:hAnsi="Cambria Math" w:cs="CMU Serif"/>
          <w:lang w:val="en-US"/>
        </w:rPr>
        <w:t>:</w:t>
      </w:r>
      <w:r w:rsidR="00ED37F7" w:rsidRPr="00031C75">
        <w:rPr>
          <w:rFonts w:ascii="Cambria Math" w:eastAsia="Aptos" w:hAnsi="Cambria Math" w:cs="CMU Serif"/>
          <w:lang w:val="en-US"/>
        </w:rPr>
        <w:t xml:space="preserve"> Problem is not solved even if we avoid using f(x) in postcond.</w:t>
      </w:r>
    </w:p>
    <w:p w14:paraId="7B4DBEF1" w14:textId="0178EC2C" w:rsidR="001968C6" w:rsidRDefault="001968C6" w:rsidP="001968C6">
      <w:pPr>
        <w:pStyle w:val="ListParagraph"/>
        <w:spacing w:after="0"/>
        <w:ind w:left="360"/>
        <w:rPr>
          <w:rFonts w:ascii="Cambria Math" w:eastAsia="Aptos" w:hAnsi="Cambria Math" w:cs="CMU Serif"/>
          <w:lang w:val="en-US"/>
        </w:rPr>
      </w:pPr>
      <w:r w:rsidRPr="005864DD">
        <w:rPr>
          <w:rFonts w:ascii="Cambria Math" w:eastAsia="Aptos" w:hAnsi="Cambria Math" w:cs="CMU Serif"/>
          <w:b/>
          <w:bCs/>
          <w:lang w:val="en-US"/>
        </w:rPr>
        <w:t>Definition</w:t>
      </w:r>
      <w:r>
        <w:rPr>
          <w:rFonts w:ascii="Cambria Math" w:eastAsia="Aptos" w:hAnsi="Cambria Math" w:cs="CMU Serif"/>
          <w:lang w:val="en-US"/>
        </w:rPr>
        <w:t xml:space="preserve"> f(x){</w:t>
      </w:r>
    </w:p>
    <w:p w14:paraId="4EFD3C39" w14:textId="3ECE78D9" w:rsidR="001968C6" w:rsidRDefault="001968C6" w:rsidP="002934A7">
      <w:pPr>
        <w:pStyle w:val="ListParagraph"/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Skip;</w:t>
      </w:r>
    </w:p>
    <w:p w14:paraId="7F2720AF" w14:textId="36340D28" w:rsidR="001968C6" w:rsidRDefault="002934A7" w:rsidP="002934A7">
      <w:pPr>
        <w:pStyle w:val="ListParagraph"/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r</w:t>
      </w:r>
      <w:r w:rsidR="001968C6">
        <w:rPr>
          <w:rFonts w:ascii="Cambria Math" w:eastAsia="Aptos" w:hAnsi="Cambria Math" w:cs="CMU Serif"/>
          <w:lang w:val="en-US"/>
        </w:rPr>
        <w:t>et 1;</w:t>
      </w:r>
    </w:p>
    <w:p w14:paraId="5EE16B8A" w14:textId="4DA63C8E" w:rsidR="001968C6" w:rsidRDefault="002934A7" w:rsidP="002934A7">
      <w:pPr>
        <w:pStyle w:val="ListParagraph"/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p</w:t>
      </w:r>
      <w:r w:rsidR="001968C6">
        <w:rPr>
          <w:rFonts w:ascii="Cambria Math" w:eastAsia="Aptos" w:hAnsi="Cambria Math" w:cs="CMU Serif"/>
          <w:lang w:val="en-US"/>
        </w:rPr>
        <w:t>ostcond (0 = 1</w:t>
      </w:r>
      <w:r w:rsidR="00707BDB">
        <w:rPr>
          <w:rFonts w:ascii="Cambria Math" w:eastAsia="Aptos" w:hAnsi="Cambria Math" w:cs="CMU Serif"/>
          <w:lang w:val="en-US"/>
        </w:rPr>
        <w:t xml:space="preserve"> &amp;&amp; ret = F(x)</w:t>
      </w:r>
      <w:r w:rsidR="001968C6">
        <w:rPr>
          <w:rFonts w:ascii="Cambria Math" w:eastAsia="Aptos" w:hAnsi="Cambria Math" w:cs="CMU Serif"/>
          <w:lang w:val="en-US"/>
        </w:rPr>
        <w:t>);</w:t>
      </w:r>
    </w:p>
    <w:p w14:paraId="00ECC5FA" w14:textId="1673C916" w:rsidR="001968C6" w:rsidRDefault="001968C6" w:rsidP="001968C6">
      <w:pPr>
        <w:pStyle w:val="ListParagraph"/>
        <w:spacing w:after="0"/>
        <w:ind w:left="36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}</w:t>
      </w:r>
    </w:p>
    <w:p w14:paraId="66A441BB" w14:textId="53BDBFF5" w:rsidR="001968C6" w:rsidRDefault="001968C6" w:rsidP="001968C6">
      <w:p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 xml:space="preserve">The triple is: {forall x, </w:t>
      </w:r>
      <w:r>
        <w:rPr>
          <w:rFonts w:ascii="Cambria Math" w:eastAsia="Aptos" w:hAnsi="Cambria Math" w:cs="CMU Serif"/>
          <w:lang w:val="en-US"/>
        </w:rPr>
        <w:t>0=1</w:t>
      </w:r>
      <w:r w:rsidR="00707BDB">
        <w:rPr>
          <w:rFonts w:ascii="Cambria Math" w:eastAsia="Aptos" w:hAnsi="Cambria Math" w:cs="CMU Serif"/>
          <w:lang w:val="en-US"/>
        </w:rPr>
        <w:t xml:space="preserve"> &amp;&amp; f(x)=F(x)</w:t>
      </w:r>
      <w:r>
        <w:rPr>
          <w:rFonts w:ascii="Cambria Math" w:eastAsia="Aptos" w:hAnsi="Cambria Math" w:cs="CMU Serif"/>
          <w:lang w:val="en-US"/>
        </w:rPr>
        <w:t>} skip; {</w:t>
      </w:r>
      <w:r>
        <w:rPr>
          <w:rFonts w:ascii="Cambria Math" w:eastAsia="Aptos" w:hAnsi="Cambria Math" w:cs="CMU Serif"/>
          <w:lang w:val="en-US"/>
        </w:rPr>
        <w:t>0=1</w:t>
      </w:r>
      <w:r w:rsidR="00707BDB" w:rsidRPr="00707BDB">
        <w:rPr>
          <w:rFonts w:ascii="Cambria Math" w:eastAsia="Aptos" w:hAnsi="Cambria Math" w:cs="CMU Serif"/>
          <w:lang w:val="en-US"/>
        </w:rPr>
        <w:t xml:space="preserve"> </w:t>
      </w:r>
      <w:r w:rsidR="004C5D6B">
        <w:rPr>
          <w:rFonts w:ascii="Cambria Math" w:eastAsia="Aptos" w:hAnsi="Cambria Math" w:cs="CMU Serif"/>
          <w:lang w:val="en-US"/>
        </w:rPr>
        <w:t xml:space="preserve">&amp;&amp; </w:t>
      </w:r>
      <w:r w:rsidR="00707BDB">
        <w:rPr>
          <w:rFonts w:ascii="Cambria Math" w:eastAsia="Aptos" w:hAnsi="Cambria Math" w:cs="CMU Serif"/>
          <w:lang w:val="en-US"/>
        </w:rPr>
        <w:t xml:space="preserve">f(x)=F(x)} </w:t>
      </w:r>
      <w:r>
        <w:rPr>
          <w:rFonts w:ascii="Cambria Math" w:eastAsia="Aptos" w:hAnsi="Cambria Math" w:cs="CMU Serif"/>
          <w:lang w:val="en-US"/>
        </w:rPr>
        <w:t xml:space="preserve"> and it’s always </w:t>
      </w:r>
      <w:r w:rsidR="00FD5542">
        <w:rPr>
          <w:rFonts w:ascii="Cambria Math" w:eastAsia="Aptos" w:hAnsi="Cambria Math" w:cs="CMU Serif"/>
          <w:lang w:val="en-US"/>
        </w:rPr>
        <w:t>valid</w:t>
      </w:r>
      <w:r>
        <w:rPr>
          <w:rFonts w:ascii="Cambria Math" w:eastAsia="Aptos" w:hAnsi="Cambria Math" w:cs="CMU Serif"/>
          <w:lang w:val="en-US"/>
        </w:rPr>
        <w:t xml:space="preserve"> for any logical requirements on F. </w:t>
      </w:r>
    </w:p>
    <w:p w14:paraId="7B1B4448" w14:textId="77777777" w:rsidR="00F13F67" w:rsidRDefault="00F13F67" w:rsidP="001968C6">
      <w:pPr>
        <w:spacing w:after="0"/>
        <w:rPr>
          <w:rFonts w:ascii="Cambria Math" w:eastAsia="Aptos" w:hAnsi="Cambria Math" w:cs="CMU Serif"/>
          <w:lang w:val="en-US"/>
        </w:rPr>
      </w:pPr>
    </w:p>
    <w:p w14:paraId="2EC36F29" w14:textId="1B47F603" w:rsidR="008C4518" w:rsidRDefault="00F13F67" w:rsidP="008C4518">
      <w:p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To conclude, to problem was</w:t>
      </w:r>
      <w:r w:rsidR="00743976">
        <w:rPr>
          <w:rFonts w:ascii="Cambria Math" w:eastAsia="Aptos" w:hAnsi="Cambria Math" w:cs="CMU Serif"/>
          <w:lang w:val="en-US"/>
        </w:rPr>
        <w:t xml:space="preserve">: </w:t>
      </w:r>
      <w:r w:rsidR="008C0D55">
        <w:rPr>
          <w:rFonts w:ascii="Cambria Math" w:eastAsia="Aptos" w:hAnsi="Cambria Math" w:cs="CMU Serif"/>
          <w:lang w:val="en-US"/>
        </w:rPr>
        <w:t>to verify a</w:t>
      </w:r>
      <w:r w:rsidR="00743976">
        <w:rPr>
          <w:rFonts w:ascii="Cambria Math" w:eastAsia="Aptos" w:hAnsi="Cambria Math" w:cs="CMU Serif"/>
          <w:lang w:val="en-US"/>
        </w:rPr>
        <w:t xml:space="preserve"> recursi</w:t>
      </w:r>
      <w:r w:rsidR="008C0D55">
        <w:rPr>
          <w:rFonts w:ascii="Cambria Math" w:eastAsia="Aptos" w:hAnsi="Cambria Math" w:cs="CMU Serif"/>
          <w:lang w:val="en-US"/>
        </w:rPr>
        <w:t>ve function,</w:t>
      </w:r>
      <w:r w:rsidR="00743976">
        <w:rPr>
          <w:rFonts w:ascii="Cambria Math" w:eastAsia="Aptos" w:hAnsi="Cambria Math" w:cs="CMU Serif"/>
          <w:lang w:val="en-US"/>
        </w:rPr>
        <w:t xml:space="preserve"> we wanted the postcond to become precond</w:t>
      </w:r>
      <w:r w:rsidR="005A574A">
        <w:rPr>
          <w:rFonts w:ascii="Cambria Math" w:eastAsia="Aptos" w:hAnsi="Cambria Math" w:cs="CMU Serif"/>
          <w:lang w:val="en-US"/>
        </w:rPr>
        <w:t xml:space="preserve"> when calling f</w:t>
      </w:r>
      <w:r w:rsidR="00743976">
        <w:rPr>
          <w:rFonts w:ascii="Cambria Math" w:eastAsia="Aptos" w:hAnsi="Cambria Math" w:cs="CMU Serif"/>
          <w:lang w:val="en-US"/>
        </w:rPr>
        <w:t xml:space="preserve">, but it shouldn’t be a precond </w:t>
      </w:r>
      <w:r w:rsidR="005A574A">
        <w:rPr>
          <w:rFonts w:ascii="Cambria Math" w:eastAsia="Aptos" w:hAnsi="Cambria Math" w:cs="CMU Serif"/>
          <w:lang w:val="en-US"/>
        </w:rPr>
        <w:t>in the “first step of the induction”.</w:t>
      </w:r>
    </w:p>
    <w:p w14:paraId="721E0449" w14:textId="77777777" w:rsidR="009B0EE7" w:rsidRDefault="009B0EE7" w:rsidP="008C4518">
      <w:pPr>
        <w:spacing w:after="0"/>
        <w:rPr>
          <w:rFonts w:ascii="Cambria Math" w:eastAsia="Aptos" w:hAnsi="Cambria Math" w:cs="CMU Serif"/>
          <w:lang w:val="en-US"/>
        </w:rPr>
      </w:pPr>
    </w:p>
    <w:p w14:paraId="7E7D1694" w14:textId="0D6575FA" w:rsidR="00F13F67" w:rsidRDefault="00F13F67" w:rsidP="008C4518">
      <w:pPr>
        <w:spacing w:after="0"/>
        <w:rPr>
          <w:rFonts w:ascii="Cambria Math" w:eastAsia="Aptos" w:hAnsi="Cambria Math" w:cs="CMU Serif"/>
          <w:lang w:val="en-US"/>
        </w:rPr>
      </w:pPr>
      <w:r w:rsidRPr="009B0EE7">
        <w:rPr>
          <w:rFonts w:ascii="Cambria Math" w:eastAsia="Aptos" w:hAnsi="Cambria Math" w:cs="CMU Serif"/>
          <w:u w:val="single"/>
          <w:lang w:val="en-US"/>
        </w:rPr>
        <w:t>Some other functions we thought were good for debugging our idea</w:t>
      </w:r>
      <w:r w:rsidR="00154C79" w:rsidRPr="009B0EE7">
        <w:rPr>
          <w:rFonts w:ascii="Cambria Math" w:eastAsia="Aptos" w:hAnsi="Cambria Math" w:cs="CMU Serif"/>
          <w:u w:val="single"/>
          <w:lang w:val="en-US"/>
        </w:rPr>
        <w:t>s</w:t>
      </w:r>
      <w:r>
        <w:rPr>
          <w:rFonts w:ascii="Cambria Math" w:eastAsia="Aptos" w:hAnsi="Cambria Math" w:cs="CMU Serif"/>
          <w:lang w:val="en-US"/>
        </w:rPr>
        <w:t>:</w:t>
      </w:r>
    </w:p>
    <w:p w14:paraId="663E94AD" w14:textId="39F96347" w:rsidR="00F13F67" w:rsidRDefault="00F13F67" w:rsidP="00F13F67">
      <w:pPr>
        <w:pStyle w:val="ListParagraph"/>
        <w:numPr>
          <w:ilvl w:val="0"/>
          <w:numId w:val="13"/>
        </w:numPr>
        <w:spacing w:after="0"/>
        <w:rPr>
          <w:rFonts w:ascii="Cambria Math" w:eastAsia="Aptos" w:hAnsi="Cambria Math" w:cs="CMU Serif"/>
          <w:lang w:val="en-US"/>
        </w:rPr>
      </w:pPr>
      <w:r w:rsidRPr="00273AA6">
        <w:rPr>
          <w:rFonts w:ascii="Cambria Math" w:eastAsia="Aptos" w:hAnsi="Cambria Math" w:cs="CMU Serif"/>
          <w:lang w:val="en-US"/>
        </w:rPr>
        <w:t>Paired functions</w:t>
      </w:r>
      <w:r>
        <w:rPr>
          <w:rFonts w:ascii="Cambria Math" w:eastAsia="Aptos" w:hAnsi="Cambria Math" w:cs="CMU Serif"/>
          <w:lang w:val="en-US"/>
        </w:rPr>
        <w:t xml:space="preserve"> (functions that call each other recuresively): for example, ODD and EVEN.</w:t>
      </w:r>
    </w:p>
    <w:p w14:paraId="2B73F0AD" w14:textId="6B0A54EB" w:rsidR="008552FE" w:rsidRPr="00273AA6" w:rsidRDefault="007421E5" w:rsidP="007421E5">
      <w:pPr>
        <w:pStyle w:val="ListParagraph"/>
        <w:numPr>
          <w:ilvl w:val="0"/>
          <w:numId w:val="13"/>
        </w:numPr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R</w:t>
      </w:r>
      <w:r w:rsidRPr="007421E5">
        <w:rPr>
          <w:rFonts w:ascii="Cambria Math" w:eastAsia="Aptos" w:hAnsi="Cambria Math" w:cs="CMU Serif"/>
        </w:rPr>
        <w:t>ecursive functions without a stopping condition</w:t>
      </w:r>
      <w:r>
        <w:rPr>
          <w:rFonts w:ascii="Cambria Math" w:eastAsia="Aptos" w:hAnsi="Cambria Math" w:cs="Times New Roman"/>
          <w:lang w:val="en-US"/>
        </w:rPr>
        <w:t>.</w:t>
      </w:r>
    </w:p>
    <w:p w14:paraId="15E6458C" w14:textId="77777777" w:rsidR="008C4518" w:rsidRDefault="008C4518" w:rsidP="008C4518">
      <w:pPr>
        <w:spacing w:after="0"/>
        <w:rPr>
          <w:rFonts w:ascii="Cambria Math" w:eastAsia="Aptos" w:hAnsi="Cambria Math" w:cs="CMU Serif"/>
          <w:lang w:val="en-US"/>
        </w:rPr>
      </w:pPr>
    </w:p>
    <w:p w14:paraId="23CD3914" w14:textId="4B2FD640" w:rsidR="008C4518" w:rsidRPr="000827FA" w:rsidRDefault="008C4518" w:rsidP="005864DD">
      <w:pPr>
        <w:shd w:val="clear" w:color="auto" w:fill="D9D9D9" w:themeFill="background1" w:themeFillShade="D9"/>
        <w:spacing w:after="0"/>
        <w:rPr>
          <w:rFonts w:ascii="Cambria Math" w:eastAsia="Aptos" w:hAnsi="Cambria Math" w:cs="CMU Serif"/>
          <w:u w:val="single"/>
          <w:lang w:val="en-US"/>
        </w:rPr>
      </w:pPr>
      <w:r w:rsidRPr="000827FA">
        <w:rPr>
          <w:rFonts w:ascii="Cambria Math" w:eastAsia="Aptos" w:hAnsi="Cambria Math" w:cs="CMU Serif"/>
          <w:u w:val="single"/>
          <w:lang w:val="en-US"/>
        </w:rPr>
        <w:t>TO DO: What Now?</w:t>
      </w:r>
    </w:p>
    <w:p w14:paraId="493A0628" w14:textId="7A5685A2" w:rsidR="008C4518" w:rsidRDefault="008C4518" w:rsidP="005864DD">
      <w:pPr>
        <w:pStyle w:val="ListParagraph"/>
        <w:numPr>
          <w:ilvl w:val="0"/>
          <w:numId w:val="12"/>
        </w:numPr>
        <w:shd w:val="clear" w:color="auto" w:fill="D9D9D9" w:themeFill="background1" w:themeFillShade="D9"/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>Implement functions (sharon’s suggestion + our “Logical Function” addition)</w:t>
      </w:r>
    </w:p>
    <w:p w14:paraId="5619ACD2" w14:textId="4578D3FE" w:rsidR="008C4518" w:rsidRDefault="008C4518" w:rsidP="005864DD">
      <w:pPr>
        <w:pStyle w:val="ListParagraph"/>
        <w:numPr>
          <w:ilvl w:val="0"/>
          <w:numId w:val="12"/>
        </w:numPr>
        <w:shd w:val="clear" w:color="auto" w:fill="D9D9D9" w:themeFill="background1" w:themeFillShade="D9"/>
        <w:spacing w:after="0"/>
        <w:rPr>
          <w:rFonts w:ascii="Cambria Math" w:eastAsia="Aptos" w:hAnsi="Cambria Math" w:cs="CMU Serif"/>
          <w:lang w:val="en-US"/>
        </w:rPr>
      </w:pPr>
      <w:r>
        <w:rPr>
          <w:rFonts w:ascii="Cambria Math" w:eastAsia="Aptos" w:hAnsi="Cambria Math" w:cs="CMU Serif"/>
          <w:lang w:val="en-US"/>
        </w:rPr>
        <w:t xml:space="preserve">Something with the automatic invariants sharon’s suggested? </w:t>
      </w:r>
    </w:p>
    <w:p w14:paraId="57DCA3D6" w14:textId="3525DEBF" w:rsidR="00630F4D" w:rsidRPr="00630F4D" w:rsidRDefault="008C4518" w:rsidP="00630F4D">
      <w:pPr>
        <w:pStyle w:val="ListParagraph"/>
        <w:numPr>
          <w:ilvl w:val="0"/>
          <w:numId w:val="12"/>
        </w:numPr>
        <w:shd w:val="clear" w:color="auto" w:fill="D9D9D9" w:themeFill="background1" w:themeFillShade="D9"/>
        <w:spacing w:after="0"/>
        <w:rPr>
          <w:rFonts w:ascii="Cambria Math" w:eastAsia="Aptos" w:hAnsi="Cambria Math" w:cs="CMU Serif"/>
          <w:lang w:val="en-US"/>
        </w:rPr>
      </w:pPr>
      <w:r w:rsidRPr="008C4518">
        <w:rPr>
          <w:rFonts w:ascii="Cambria Math" w:eastAsia="Aptos" w:hAnsi="Cambria Math" w:cs="CMU Serif"/>
        </w:rPr>
        <w:t>D</w:t>
      </w:r>
      <w:r w:rsidRPr="008C4518">
        <w:rPr>
          <w:rFonts w:ascii="Cambria Math" w:eastAsia="Aptos" w:hAnsi="Cambria Math" w:cs="CMU Serif"/>
        </w:rPr>
        <w:t>ocumentation</w:t>
      </w:r>
      <w:r>
        <w:rPr>
          <w:rFonts w:ascii="Cambria Math" w:eastAsia="Aptos" w:hAnsi="Cambria Math" w:cs="CMU Serif"/>
        </w:rPr>
        <w:t xml:space="preserve"> of our verification process (i.e. how to write a strong enough inv, with specific examples of our trials)</w:t>
      </w:r>
      <w:r w:rsidR="001813F1">
        <w:rPr>
          <w:rFonts w:ascii="Cambria Math" w:eastAsia="Aptos" w:hAnsi="Cambria Math" w:cs="CMU Serif"/>
        </w:rPr>
        <w:t>.</w:t>
      </w:r>
    </w:p>
    <w:p w14:paraId="76C24126" w14:textId="77777777" w:rsidR="00692DFD" w:rsidRPr="007152F6" w:rsidRDefault="00692DFD" w:rsidP="007152F6">
      <w:pPr>
        <w:rPr>
          <w:rFonts w:ascii="Cambria Math" w:eastAsia="Aptos" w:hAnsi="Cambria Math" w:cs="CMU Serif"/>
          <w:rtl/>
          <w:lang w:val="en-US"/>
        </w:rPr>
      </w:pPr>
    </w:p>
    <w:sectPr w:rsidR="00692DFD" w:rsidRPr="0071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7DCE"/>
    <w:multiLevelType w:val="hybridMultilevel"/>
    <w:tmpl w:val="595226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ABB"/>
    <w:multiLevelType w:val="hybridMultilevel"/>
    <w:tmpl w:val="D4DC9DBC"/>
    <w:lvl w:ilvl="0" w:tplc="89A88B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7263B8"/>
    <w:multiLevelType w:val="hybridMultilevel"/>
    <w:tmpl w:val="7E68D1BA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147"/>
    <w:multiLevelType w:val="hybridMultilevel"/>
    <w:tmpl w:val="806C100C"/>
    <w:lvl w:ilvl="0" w:tplc="FB34925C">
      <w:start w:val="3"/>
      <w:numFmt w:val="bullet"/>
      <w:lvlText w:val="-"/>
      <w:lvlJc w:val="left"/>
      <w:pPr>
        <w:ind w:left="643" w:hanging="360"/>
      </w:pPr>
      <w:rPr>
        <w:rFonts w:ascii="Cambria Math" w:eastAsia="Aptos" w:hAnsi="Cambria Math" w:cs="CMU Serif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570495A"/>
    <w:multiLevelType w:val="hybridMultilevel"/>
    <w:tmpl w:val="87C8A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5D50"/>
    <w:multiLevelType w:val="hybridMultilevel"/>
    <w:tmpl w:val="543284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322B76"/>
    <w:multiLevelType w:val="hybridMultilevel"/>
    <w:tmpl w:val="A8D46552"/>
    <w:lvl w:ilvl="0" w:tplc="6E622152">
      <w:start w:val="1"/>
      <w:numFmt w:val="bullet"/>
      <w:lvlText w:val="-"/>
      <w:lvlJc w:val="left"/>
      <w:pPr>
        <w:ind w:left="720" w:hanging="360"/>
      </w:pPr>
      <w:rPr>
        <w:rFonts w:ascii="Cambria Math" w:eastAsia="Aptos" w:hAnsi="Cambria Math" w:cs="CMU Serif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E0F25"/>
    <w:multiLevelType w:val="hybridMultilevel"/>
    <w:tmpl w:val="5126AD04"/>
    <w:lvl w:ilvl="0" w:tplc="1D407992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E29FA"/>
    <w:multiLevelType w:val="hybridMultilevel"/>
    <w:tmpl w:val="E71CC90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011212"/>
    <w:multiLevelType w:val="hybridMultilevel"/>
    <w:tmpl w:val="FC8412CA"/>
    <w:lvl w:ilvl="0" w:tplc="9BB6008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22EC5"/>
    <w:multiLevelType w:val="hybridMultilevel"/>
    <w:tmpl w:val="521C5C50"/>
    <w:lvl w:ilvl="0" w:tplc="A0820FC4">
      <w:start w:val="1"/>
      <w:numFmt w:val="bullet"/>
      <w:lvlText w:val="-"/>
      <w:lvlJc w:val="left"/>
      <w:pPr>
        <w:ind w:left="720" w:hanging="360"/>
      </w:pPr>
      <w:rPr>
        <w:rFonts w:ascii="Cambria Math" w:eastAsia="Aptos" w:hAnsi="Cambria Math" w:cs="CMU Serif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6ADC"/>
    <w:multiLevelType w:val="hybridMultilevel"/>
    <w:tmpl w:val="D688A25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165CA9"/>
    <w:multiLevelType w:val="hybridMultilevel"/>
    <w:tmpl w:val="E4785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3329">
    <w:abstractNumId w:val="0"/>
  </w:num>
  <w:num w:numId="2" w16cid:durableId="470170749">
    <w:abstractNumId w:val="4"/>
  </w:num>
  <w:num w:numId="3" w16cid:durableId="1113213696">
    <w:abstractNumId w:val="7"/>
  </w:num>
  <w:num w:numId="4" w16cid:durableId="682172816">
    <w:abstractNumId w:val="9"/>
  </w:num>
  <w:num w:numId="5" w16cid:durableId="1140154329">
    <w:abstractNumId w:val="1"/>
  </w:num>
  <w:num w:numId="6" w16cid:durableId="2037078234">
    <w:abstractNumId w:val="12"/>
  </w:num>
  <w:num w:numId="7" w16cid:durableId="898051004">
    <w:abstractNumId w:val="3"/>
  </w:num>
  <w:num w:numId="8" w16cid:durableId="1565530419">
    <w:abstractNumId w:val="11"/>
  </w:num>
  <w:num w:numId="9" w16cid:durableId="237836261">
    <w:abstractNumId w:val="10"/>
  </w:num>
  <w:num w:numId="10" w16cid:durableId="709914659">
    <w:abstractNumId w:val="6"/>
  </w:num>
  <w:num w:numId="11" w16cid:durableId="409667259">
    <w:abstractNumId w:val="8"/>
  </w:num>
  <w:num w:numId="12" w16cid:durableId="138033286">
    <w:abstractNumId w:val="5"/>
  </w:num>
  <w:num w:numId="13" w16cid:durableId="43247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8"/>
    <w:rsid w:val="00007299"/>
    <w:rsid w:val="00031C75"/>
    <w:rsid w:val="0003508C"/>
    <w:rsid w:val="000409B3"/>
    <w:rsid w:val="00052C21"/>
    <w:rsid w:val="00061FA8"/>
    <w:rsid w:val="000827FA"/>
    <w:rsid w:val="0008690E"/>
    <w:rsid w:val="000B38CD"/>
    <w:rsid w:val="000B6B92"/>
    <w:rsid w:val="000C299B"/>
    <w:rsid w:val="000D4400"/>
    <w:rsid w:val="000D52A2"/>
    <w:rsid w:val="0014371D"/>
    <w:rsid w:val="00154C79"/>
    <w:rsid w:val="00161B29"/>
    <w:rsid w:val="001638DC"/>
    <w:rsid w:val="00172626"/>
    <w:rsid w:val="001813F1"/>
    <w:rsid w:val="00190D27"/>
    <w:rsid w:val="00193CCF"/>
    <w:rsid w:val="001968C6"/>
    <w:rsid w:val="001A73C4"/>
    <w:rsid w:val="001C2756"/>
    <w:rsid w:val="001C4C12"/>
    <w:rsid w:val="001D672D"/>
    <w:rsid w:val="001F4307"/>
    <w:rsid w:val="00222256"/>
    <w:rsid w:val="00234CD0"/>
    <w:rsid w:val="002506FD"/>
    <w:rsid w:val="00265617"/>
    <w:rsid w:val="00273AA6"/>
    <w:rsid w:val="00276940"/>
    <w:rsid w:val="002934A7"/>
    <w:rsid w:val="002A45BA"/>
    <w:rsid w:val="003278BE"/>
    <w:rsid w:val="00333CA0"/>
    <w:rsid w:val="003364AF"/>
    <w:rsid w:val="003367B7"/>
    <w:rsid w:val="00374F2E"/>
    <w:rsid w:val="00376E50"/>
    <w:rsid w:val="00386456"/>
    <w:rsid w:val="00396E42"/>
    <w:rsid w:val="00396E73"/>
    <w:rsid w:val="003B285D"/>
    <w:rsid w:val="003E7533"/>
    <w:rsid w:val="003F62DE"/>
    <w:rsid w:val="00413159"/>
    <w:rsid w:val="00415438"/>
    <w:rsid w:val="004465AA"/>
    <w:rsid w:val="004809A3"/>
    <w:rsid w:val="004C0227"/>
    <w:rsid w:val="004C5D6B"/>
    <w:rsid w:val="00514368"/>
    <w:rsid w:val="00555E53"/>
    <w:rsid w:val="00562129"/>
    <w:rsid w:val="005864DD"/>
    <w:rsid w:val="00594C6D"/>
    <w:rsid w:val="005A574A"/>
    <w:rsid w:val="00612B5F"/>
    <w:rsid w:val="00630F4D"/>
    <w:rsid w:val="00636FD5"/>
    <w:rsid w:val="006503B1"/>
    <w:rsid w:val="006756AA"/>
    <w:rsid w:val="00682E8E"/>
    <w:rsid w:val="00692CCD"/>
    <w:rsid w:val="00692DFD"/>
    <w:rsid w:val="006A449E"/>
    <w:rsid w:val="006A6173"/>
    <w:rsid w:val="006E4AA9"/>
    <w:rsid w:val="006F473D"/>
    <w:rsid w:val="006F584E"/>
    <w:rsid w:val="00707BDB"/>
    <w:rsid w:val="007152F6"/>
    <w:rsid w:val="007421E5"/>
    <w:rsid w:val="00743976"/>
    <w:rsid w:val="007654C2"/>
    <w:rsid w:val="007664A1"/>
    <w:rsid w:val="007A7E69"/>
    <w:rsid w:val="007B2D87"/>
    <w:rsid w:val="007C36C6"/>
    <w:rsid w:val="007E4CAE"/>
    <w:rsid w:val="00825521"/>
    <w:rsid w:val="008552FE"/>
    <w:rsid w:val="008571E2"/>
    <w:rsid w:val="00870E3F"/>
    <w:rsid w:val="00883223"/>
    <w:rsid w:val="00892B25"/>
    <w:rsid w:val="008938BB"/>
    <w:rsid w:val="008A298A"/>
    <w:rsid w:val="008B509A"/>
    <w:rsid w:val="008B5F4B"/>
    <w:rsid w:val="008B764F"/>
    <w:rsid w:val="008C0D55"/>
    <w:rsid w:val="008C4518"/>
    <w:rsid w:val="008F411C"/>
    <w:rsid w:val="009069C5"/>
    <w:rsid w:val="009320AE"/>
    <w:rsid w:val="0093380A"/>
    <w:rsid w:val="009B0EE7"/>
    <w:rsid w:val="00A124CA"/>
    <w:rsid w:val="00A15D45"/>
    <w:rsid w:val="00A1684F"/>
    <w:rsid w:val="00A25990"/>
    <w:rsid w:val="00A82179"/>
    <w:rsid w:val="00AA011B"/>
    <w:rsid w:val="00AA0CF5"/>
    <w:rsid w:val="00AC00F0"/>
    <w:rsid w:val="00AC3B28"/>
    <w:rsid w:val="00AE7567"/>
    <w:rsid w:val="00B0046F"/>
    <w:rsid w:val="00B51CBF"/>
    <w:rsid w:val="00B556FD"/>
    <w:rsid w:val="00BD589A"/>
    <w:rsid w:val="00BE7D06"/>
    <w:rsid w:val="00C006E5"/>
    <w:rsid w:val="00C123CB"/>
    <w:rsid w:val="00C21A0A"/>
    <w:rsid w:val="00C3525F"/>
    <w:rsid w:val="00CB1F40"/>
    <w:rsid w:val="00CB2274"/>
    <w:rsid w:val="00CC2438"/>
    <w:rsid w:val="00CF523B"/>
    <w:rsid w:val="00CF5E7A"/>
    <w:rsid w:val="00D4663E"/>
    <w:rsid w:val="00D50933"/>
    <w:rsid w:val="00D7710A"/>
    <w:rsid w:val="00DA1390"/>
    <w:rsid w:val="00DA587C"/>
    <w:rsid w:val="00DD1066"/>
    <w:rsid w:val="00DE3244"/>
    <w:rsid w:val="00DE6408"/>
    <w:rsid w:val="00DF0D05"/>
    <w:rsid w:val="00DF27C8"/>
    <w:rsid w:val="00E333B8"/>
    <w:rsid w:val="00E53E78"/>
    <w:rsid w:val="00EB4F1B"/>
    <w:rsid w:val="00ED37F7"/>
    <w:rsid w:val="00F07BA7"/>
    <w:rsid w:val="00F13F67"/>
    <w:rsid w:val="00F14504"/>
    <w:rsid w:val="00F210DD"/>
    <w:rsid w:val="00F44D63"/>
    <w:rsid w:val="00F45DDA"/>
    <w:rsid w:val="00F60EA7"/>
    <w:rsid w:val="00F61405"/>
    <w:rsid w:val="00F629DC"/>
    <w:rsid w:val="00F66EBC"/>
    <w:rsid w:val="00F705F4"/>
    <w:rsid w:val="00F97DE7"/>
    <w:rsid w:val="00FD16F1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B18"/>
  <w15:chartTrackingRefBased/>
  <w15:docId w15:val="{BB2F2A30-19C1-4E06-BAC7-336E9F64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7"/>
  </w:style>
  <w:style w:type="paragraph" w:styleId="Heading1">
    <w:name w:val="heading 1"/>
    <w:basedOn w:val="Normal"/>
    <w:next w:val="Normal"/>
    <w:link w:val="Heading1Char"/>
    <w:uiPriority w:val="9"/>
    <w:qFormat/>
    <w:rsid w:val="0041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4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54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154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D577-AE02-4A3D-A1F4-7E271193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Glazer</dc:creator>
  <cp:keywords/>
  <dc:description/>
  <cp:lastModifiedBy>Maayan Glazer</cp:lastModifiedBy>
  <cp:revision>2</cp:revision>
  <dcterms:created xsi:type="dcterms:W3CDTF">2024-08-06T13:32:00Z</dcterms:created>
  <dcterms:modified xsi:type="dcterms:W3CDTF">2024-08-06T13:32:00Z</dcterms:modified>
</cp:coreProperties>
</file>