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B0E9" w14:textId="5B9B9291" w:rsidR="00ED1C84" w:rsidRDefault="00365518">
      <w:pPr>
        <w:rPr>
          <w:rFonts w:cs="Arial"/>
          <w:rtl/>
        </w:rPr>
      </w:pPr>
      <w:r w:rsidRPr="00365518">
        <w:rPr>
          <w:rFonts w:cs="Arial"/>
          <w:rtl/>
        </w:rPr>
        <w:drawing>
          <wp:inline distT="0" distB="0" distL="0" distR="0" wp14:anchorId="7A52B058" wp14:editId="590BD8F0">
            <wp:extent cx="5274310" cy="3091815"/>
            <wp:effectExtent l="0" t="0" r="0" b="0"/>
            <wp:docPr id="6301876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042" w14:textId="0FD3DFCA" w:rsidR="00365518" w:rsidRDefault="00365518" w:rsidP="00365518">
      <w:pPr>
        <w:pStyle w:val="NormalWeb"/>
        <w:rPr>
          <w:b/>
          <w:bCs/>
        </w:rPr>
      </w:pPr>
      <w:r w:rsidRPr="00365518">
        <w:rPr>
          <w:b/>
          <w:bCs/>
        </w:rPr>
        <w:drawing>
          <wp:inline distT="0" distB="0" distL="0" distR="0" wp14:anchorId="4E3D0CCB" wp14:editId="0A95C089">
            <wp:extent cx="5274310" cy="612775"/>
            <wp:effectExtent l="0" t="0" r="0" b="0"/>
            <wp:docPr id="19889451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4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D7E" w14:textId="0718C4AA" w:rsidR="00365518" w:rsidRPr="00365518" w:rsidRDefault="00365518" w:rsidP="00365518">
      <w:pPr>
        <w:pStyle w:val="NormalWeb"/>
      </w:pPr>
      <w:r w:rsidRPr="00365518">
        <w:rPr>
          <w:b/>
          <w:bCs/>
        </w:rPr>
        <w:t>Screenshot shows:</w:t>
      </w:r>
    </w:p>
    <w:p w14:paraId="31D059A1" w14:textId="77777777" w:rsidR="00365518" w:rsidRPr="00365518" w:rsidRDefault="00365518" w:rsidP="0036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</w:t>
      </w:r>
      <w:proofErr w:type="spellStart"/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</w:t>
      </w:r>
      <w:proofErr w:type="spellEnd"/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80:80 docker/</w:t>
      </w:r>
      <w:proofErr w:type="spellStart"/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getting-started:pwd</w:t>
      </w:r>
      <w:proofErr w:type="spellEnd"/>
    </w:p>
    <w:p w14:paraId="210B3CD2" w14:textId="77777777" w:rsidR="00365518" w:rsidRPr="00365518" w:rsidRDefault="00365518" w:rsidP="00365518">
      <w:p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Explain:</w:t>
      </w:r>
    </w:p>
    <w:p w14:paraId="47291B21" w14:textId="77777777" w:rsidR="00365518" w:rsidRPr="00365518" w:rsidRDefault="00365518" w:rsidP="00365518">
      <w:p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creates and starts a new container based on the </w:t>
      </w: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docker/</w:t>
      </w:r>
      <w:proofErr w:type="spellStart"/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getting-started:pwd</w:t>
      </w:r>
      <w:proofErr w:type="spellEnd"/>
      <w:r w:rsidRPr="00365518">
        <w:rPr>
          <w:rFonts w:ascii="Times New Roman" w:eastAsia="Times New Roman" w:hAnsi="Times New Roman" w:cs="Times New Roman"/>
          <w:kern w:val="0"/>
          <w14:ligatures w14:val="none"/>
        </w:rPr>
        <w:t xml:space="preserve"> image.</w:t>
      </w:r>
    </w:p>
    <w:p w14:paraId="0F02AED6" w14:textId="77777777" w:rsidR="00365518" w:rsidRPr="00365518" w:rsidRDefault="00365518" w:rsidP="00365518">
      <w:pPr>
        <w:numPr>
          <w:ilvl w:val="0"/>
          <w:numId w:val="1"/>
        </w:num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  <w:r w:rsidRPr="00365518">
        <w:rPr>
          <w:rFonts w:ascii="Times New Roman" w:eastAsia="Times New Roman" w:hAnsi="Times New Roman" w:cs="Times New Roman"/>
          <w:kern w:val="0"/>
          <w14:ligatures w14:val="none"/>
        </w:rPr>
        <w:t>: detached mode — runs in the background.</w:t>
      </w:r>
    </w:p>
    <w:p w14:paraId="74FA0628" w14:textId="77777777" w:rsidR="00365518" w:rsidRPr="00365518" w:rsidRDefault="00365518" w:rsidP="00365518">
      <w:pPr>
        <w:numPr>
          <w:ilvl w:val="0"/>
          <w:numId w:val="1"/>
        </w:num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80:80</w:t>
      </w:r>
      <w:r w:rsidRPr="00365518">
        <w:rPr>
          <w:rFonts w:ascii="Times New Roman" w:eastAsia="Times New Roman" w:hAnsi="Times New Roman" w:cs="Times New Roman"/>
          <w:kern w:val="0"/>
          <w14:ligatures w14:val="none"/>
        </w:rPr>
        <w:t>: maps port 80 on the host to port 80 inside the container.</w:t>
      </w:r>
    </w:p>
    <w:p w14:paraId="36CB1223" w14:textId="77777777" w:rsidR="00365518" w:rsidRPr="00365518" w:rsidRDefault="00365518" w:rsidP="00365518">
      <w:pPr>
        <w:numPr>
          <w:ilvl w:val="0"/>
          <w:numId w:val="1"/>
        </w:num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docker/getting-started</w:t>
      </w:r>
      <w:r w:rsidRPr="00365518">
        <w:rPr>
          <w:rFonts w:ascii="Times New Roman" w:eastAsia="Times New Roman" w:hAnsi="Times New Roman" w:cs="Times New Roman"/>
          <w:kern w:val="0"/>
          <w14:ligatures w14:val="none"/>
        </w:rPr>
        <w:t>: the image name.</w:t>
      </w:r>
    </w:p>
    <w:p w14:paraId="278387E2" w14:textId="77777777" w:rsidR="00365518" w:rsidRPr="00365518" w:rsidRDefault="00365518" w:rsidP="00365518">
      <w:pPr>
        <w:numPr>
          <w:ilvl w:val="0"/>
          <w:numId w:val="1"/>
        </w:numPr>
        <w:bidi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3655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365518">
        <w:rPr>
          <w:rFonts w:ascii="Times New Roman" w:eastAsia="Times New Roman" w:hAnsi="Times New Roman" w:cs="Times New Roman"/>
          <w:kern w:val="0"/>
          <w14:ligatures w14:val="none"/>
        </w:rPr>
        <w:t xml:space="preserve">: a tag for the specific version built for Play </w:t>
      </w:r>
      <w:proofErr w:type="gramStart"/>
      <w:r w:rsidRPr="00365518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365518">
        <w:rPr>
          <w:rFonts w:ascii="Times New Roman" w:eastAsia="Times New Roman" w:hAnsi="Times New Roman" w:cs="Times New Roman"/>
          <w:kern w:val="0"/>
          <w14:ligatures w14:val="none"/>
        </w:rPr>
        <w:t xml:space="preserve"> Docker.</w:t>
      </w:r>
    </w:p>
    <w:p w14:paraId="4B0C61F0" w14:textId="7C00A14B" w:rsidR="00365518" w:rsidRPr="00365518" w:rsidRDefault="00365518" w:rsidP="00365518">
      <w:pPr>
        <w:tabs>
          <w:tab w:val="left" w:pos="7590"/>
        </w:tabs>
        <w:jc w:val="right"/>
      </w:pPr>
    </w:p>
    <w:p w14:paraId="129ADE81" w14:textId="77777777" w:rsidR="00365518" w:rsidRDefault="00365518" w:rsidP="00365518">
      <w:pPr>
        <w:pStyle w:val="NormalWeb"/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t xml:space="preserve"> output.</w:t>
      </w:r>
      <w:r>
        <w:br/>
      </w:r>
      <w:r>
        <w:rPr>
          <w:rStyle w:val="ae"/>
          <w:rFonts w:eastAsiaTheme="majorEastAsia"/>
        </w:rPr>
        <w:t>Explain:</w:t>
      </w:r>
    </w:p>
    <w:p w14:paraId="5A56B070" w14:textId="77777777" w:rsidR="00365518" w:rsidRDefault="00365518" w:rsidP="00365518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t xml:space="preserve"> command lists all running containers.</w:t>
      </w:r>
      <w:r>
        <w:br/>
        <w:t xml:space="preserve">It shows the container ID, image name, status, and port mapping (for example, </w:t>
      </w:r>
      <w:r>
        <w:rPr>
          <w:rStyle w:val="HTMLCode"/>
          <w:rFonts w:eastAsiaTheme="majorEastAsia"/>
        </w:rPr>
        <w:t>0.0.0.0:80-&gt;80/</w:t>
      </w:r>
      <w:proofErr w:type="spellStart"/>
      <w:r>
        <w:rPr>
          <w:rStyle w:val="HTMLCode"/>
          <w:rFonts w:eastAsiaTheme="majorEastAsia"/>
        </w:rPr>
        <w:t>tcp</w:t>
      </w:r>
      <w:proofErr w:type="spellEnd"/>
      <w:r>
        <w:t>).</w:t>
      </w:r>
      <w:r>
        <w:br/>
        <w:t>This means the container is running and accessible through port 80 on the host.</w:t>
      </w:r>
    </w:p>
    <w:p w14:paraId="7A3E38F6" w14:textId="182DBA55" w:rsidR="00365518" w:rsidRDefault="00365518" w:rsidP="00365518">
      <w:pPr>
        <w:jc w:val="right"/>
        <w:rPr>
          <w:rFonts w:cs="Arial"/>
          <w:rtl/>
        </w:rPr>
      </w:pPr>
      <w:r w:rsidRPr="00365518">
        <w:rPr>
          <w:rFonts w:cs="Arial"/>
          <w:rtl/>
        </w:rPr>
        <w:lastRenderedPageBreak/>
        <w:drawing>
          <wp:inline distT="0" distB="0" distL="0" distR="0" wp14:anchorId="2D52001C" wp14:editId="44E1200F">
            <wp:extent cx="5274310" cy="3034665"/>
            <wp:effectExtent l="0" t="0" r="0" b="635"/>
            <wp:docPr id="495590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A57F" w14:textId="77777777" w:rsidR="00365518" w:rsidRPr="00365518" w:rsidRDefault="00365518" w:rsidP="00365518"/>
    <w:p w14:paraId="02FAEC91" w14:textId="77777777" w:rsidR="00365518" w:rsidRPr="00365518" w:rsidRDefault="00365518" w:rsidP="00365518">
      <w:pPr>
        <w:jc w:val="right"/>
      </w:pPr>
    </w:p>
    <w:p w14:paraId="7DC6C89A" w14:textId="40CD624C" w:rsidR="00365518" w:rsidRDefault="00365518" w:rsidP="00365518">
      <w:pPr>
        <w:jc w:val="right"/>
        <w:rPr>
          <w:rFonts w:cs="Arial"/>
        </w:rPr>
      </w:pPr>
      <w:r>
        <w:t>Play With Docker provides a quick link for exposed ports.</w:t>
      </w:r>
      <w:r>
        <w:br/>
        <w:t>Clicking the “80” link opens a new browser tab showing the running web app (Docker’s Getting Started tutorial).</w:t>
      </w:r>
      <w:r>
        <w:br/>
        <w:t>This demonstrates that the container is serving a webpage through port 80.</w:t>
      </w:r>
    </w:p>
    <w:p w14:paraId="09713721" w14:textId="7CEA60B1" w:rsidR="00365518" w:rsidRDefault="00365518" w:rsidP="00365518">
      <w:pPr>
        <w:tabs>
          <w:tab w:val="left" w:pos="7119"/>
        </w:tabs>
        <w:rPr>
          <w:rtl/>
        </w:rPr>
      </w:pPr>
      <w:r w:rsidRPr="00365518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4F9D2C24" wp14:editId="20A0CB1E">
            <wp:simplePos x="0" y="0"/>
            <wp:positionH relativeFrom="column">
              <wp:posOffset>-154639</wp:posOffset>
            </wp:positionH>
            <wp:positionV relativeFrom="paragraph">
              <wp:posOffset>234</wp:posOffset>
            </wp:positionV>
            <wp:extent cx="5274310" cy="678180"/>
            <wp:effectExtent l="0" t="0" r="0" b="0"/>
            <wp:wrapSquare wrapText="bothSides"/>
            <wp:docPr id="8006784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84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ab/>
      </w:r>
      <w:r w:rsidRPr="00365518">
        <w:rPr>
          <w:rFonts w:cs="Arial"/>
          <w:rtl/>
        </w:rPr>
        <w:drawing>
          <wp:inline distT="0" distB="0" distL="0" distR="0" wp14:anchorId="04041CC5" wp14:editId="3B0C9EE3">
            <wp:extent cx="5274310" cy="2569845"/>
            <wp:effectExtent l="0" t="0" r="0" b="0"/>
            <wp:docPr id="5868660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6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0755" w14:textId="5E730096" w:rsidR="00365518" w:rsidRDefault="00365518" w:rsidP="00365518">
      <w:pPr>
        <w:tabs>
          <w:tab w:val="left" w:pos="7119"/>
        </w:tabs>
      </w:pPr>
      <w:r>
        <w:rPr>
          <w:rtl/>
        </w:rPr>
        <w:tab/>
      </w:r>
    </w:p>
    <w:p w14:paraId="41027574" w14:textId="77777777" w:rsidR="00365518" w:rsidRPr="00365518" w:rsidRDefault="00365518" w:rsidP="00365518">
      <w:pPr>
        <w:rPr>
          <w:rtl/>
        </w:rPr>
      </w:pPr>
    </w:p>
    <w:p w14:paraId="19838C3F" w14:textId="77777777" w:rsidR="00365518" w:rsidRDefault="00365518" w:rsidP="00365518">
      <w:pPr>
        <w:rPr>
          <w:rtl/>
        </w:rPr>
      </w:pPr>
    </w:p>
    <w:p w14:paraId="55456B6A" w14:textId="3BABC25F" w:rsidR="00365518" w:rsidRDefault="00365518" w:rsidP="00365518">
      <w:pPr>
        <w:jc w:val="right"/>
      </w:pPr>
      <w:r>
        <w:t>I ran the same command locally on my machine through Docker Desktop.</w:t>
      </w:r>
      <w:r>
        <w:br/>
        <w:t>It downloads the image (if not already available), starts the container in detached mode, and maps port 80 on my computer to port 80 inside the container.</w:t>
      </w:r>
    </w:p>
    <w:p w14:paraId="31453190" w14:textId="77777777" w:rsidR="00365518" w:rsidRDefault="00365518" w:rsidP="00365518">
      <w:pPr>
        <w:pStyle w:val="NormalWeb"/>
      </w:pPr>
      <w:r w:rsidRPr="00365518">
        <w:rPr>
          <w:rStyle w:val="ae"/>
          <w:rFonts w:eastAsiaTheme="majorEastAsia"/>
          <w:b w:val="0"/>
          <w:bCs w:val="0"/>
        </w:rPr>
        <w:lastRenderedPageBreak/>
        <w:t>Screenshot shows:</w:t>
      </w:r>
      <w:r>
        <w:t xml:space="preserve"> </w:t>
      </w: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t xml:space="preserve"> output or Docker Desktop UI listing the container.</w:t>
      </w:r>
      <w:r>
        <w:br/>
      </w:r>
      <w:r>
        <w:rPr>
          <w:rStyle w:val="ae"/>
          <w:rFonts w:eastAsiaTheme="majorEastAsia"/>
        </w:rPr>
        <w:t>Explain:</w:t>
      </w:r>
    </w:p>
    <w:p w14:paraId="468B3FDF" w14:textId="77777777" w:rsidR="00365518" w:rsidRDefault="00365518" w:rsidP="00365518">
      <w:pPr>
        <w:pStyle w:val="NormalWeb"/>
      </w:pPr>
      <w:r>
        <w:t>This confirms that the container is running on my local host.</w:t>
      </w:r>
      <w:r>
        <w:br/>
        <w:t xml:space="preserve">The ports column again shows </w:t>
      </w:r>
      <w:r>
        <w:rPr>
          <w:rStyle w:val="HTMLCode"/>
          <w:rFonts w:eastAsiaTheme="majorEastAsia"/>
        </w:rPr>
        <w:t>0.0.0.0:80-&gt;80/</w:t>
      </w:r>
      <w:proofErr w:type="spellStart"/>
      <w:r>
        <w:rPr>
          <w:rStyle w:val="HTMLCode"/>
          <w:rFonts w:eastAsiaTheme="majorEastAsia"/>
        </w:rPr>
        <w:t>tcp</w:t>
      </w:r>
      <w:proofErr w:type="spellEnd"/>
      <w:r>
        <w:t xml:space="preserve">, meaning requests to </w:t>
      </w:r>
      <w:r>
        <w:rPr>
          <w:rStyle w:val="HTMLCode"/>
          <w:rFonts w:eastAsiaTheme="majorEastAsia"/>
        </w:rPr>
        <w:t>http://localhost/</w:t>
      </w:r>
      <w:r>
        <w:t xml:space="preserve"> go to the container.</w:t>
      </w:r>
    </w:p>
    <w:p w14:paraId="7C54BC1A" w14:textId="77777777" w:rsidR="00365518" w:rsidRPr="00365518" w:rsidRDefault="00365518" w:rsidP="00365518">
      <w:pPr>
        <w:jc w:val="right"/>
      </w:pPr>
    </w:p>
    <w:sectPr w:rsidR="00365518" w:rsidRPr="00365518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BB61" w14:textId="77777777" w:rsidR="00851991" w:rsidRDefault="00851991" w:rsidP="00365518">
      <w:r>
        <w:separator/>
      </w:r>
    </w:p>
  </w:endnote>
  <w:endnote w:type="continuationSeparator" w:id="0">
    <w:p w14:paraId="34445573" w14:textId="77777777" w:rsidR="00851991" w:rsidRDefault="00851991" w:rsidP="0036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C932" w14:textId="77777777" w:rsidR="00851991" w:rsidRDefault="00851991" w:rsidP="00365518">
      <w:r>
        <w:separator/>
      </w:r>
    </w:p>
  </w:footnote>
  <w:footnote w:type="continuationSeparator" w:id="0">
    <w:p w14:paraId="1EB445E2" w14:textId="77777777" w:rsidR="00851991" w:rsidRDefault="00851991" w:rsidP="00365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F445D"/>
    <w:multiLevelType w:val="multilevel"/>
    <w:tmpl w:val="AF8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0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18"/>
    <w:rsid w:val="00365518"/>
    <w:rsid w:val="0072277C"/>
    <w:rsid w:val="00851991"/>
    <w:rsid w:val="009F7319"/>
    <w:rsid w:val="00BD5277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EDD5"/>
  <w15:chartTrackingRefBased/>
  <w15:docId w15:val="{2DCF9B16-EE59-5745-B8DB-0F6E8069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5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5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5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5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5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5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5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5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55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5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55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5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5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5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5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5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5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365518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36551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65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3655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36551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365518"/>
  </w:style>
  <w:style w:type="paragraph" w:styleId="af">
    <w:name w:val="header"/>
    <w:basedOn w:val="a"/>
    <w:link w:val="af0"/>
    <w:uiPriority w:val="99"/>
    <w:unhideWhenUsed/>
    <w:rsid w:val="00365518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365518"/>
  </w:style>
  <w:style w:type="paragraph" w:styleId="af1">
    <w:name w:val="footer"/>
    <w:basedOn w:val="a"/>
    <w:link w:val="af2"/>
    <w:uiPriority w:val="99"/>
    <w:unhideWhenUsed/>
    <w:rsid w:val="00365518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36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197</Words>
  <Characters>1193</Characters>
  <Application>Microsoft Office Word</Application>
  <DocSecurity>0</DocSecurity>
  <Lines>79</Lines>
  <Paragraphs>37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1</cp:revision>
  <dcterms:created xsi:type="dcterms:W3CDTF">2026-01-31T13:02:00Z</dcterms:created>
  <dcterms:modified xsi:type="dcterms:W3CDTF">2026-01-31T13:14:00Z</dcterms:modified>
</cp:coreProperties>
</file>