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D18EC" w14:textId="77777777" w:rsidR="00187855" w:rsidRDefault="00187855" w:rsidP="00F22BA0">
      <w:pPr>
        <w:bidi w:val="0"/>
        <w:spacing w:after="40"/>
        <w:jc w:val="center"/>
        <w:rPr>
          <w:b/>
          <w:bCs/>
          <w:rtl/>
        </w:rPr>
      </w:pPr>
    </w:p>
    <w:p w14:paraId="449D71C7" w14:textId="77777777" w:rsidR="00187855" w:rsidRPr="000B35F0" w:rsidRDefault="00187855" w:rsidP="00F22BA0">
      <w:pPr>
        <w:bidi w:val="0"/>
        <w:spacing w:after="40" w:line="360" w:lineRule="auto"/>
        <w:jc w:val="center"/>
        <w:rPr>
          <w:rFonts w:asciiTheme="majorBidi" w:hAnsiTheme="majorBidi" w:cstheme="majorBidi"/>
          <w:b/>
          <w:bCs/>
          <w:rtl/>
        </w:rPr>
      </w:pPr>
      <w:r w:rsidRPr="000B35F0">
        <w:rPr>
          <w:rFonts w:asciiTheme="majorBidi" w:hAnsiTheme="majorBidi" w:cstheme="majorBidi"/>
          <w:noProof/>
        </w:rPr>
        <w:drawing>
          <wp:anchor distT="0" distB="0" distL="114300" distR="114300" simplePos="0" relativeHeight="251659264" behindDoc="0" locked="0" layoutInCell="1" allowOverlap="1" wp14:anchorId="285B3CF1" wp14:editId="4F3DBFF1">
            <wp:simplePos x="0" y="0"/>
            <wp:positionH relativeFrom="margin">
              <wp:posOffset>205740</wp:posOffset>
            </wp:positionH>
            <wp:positionV relativeFrom="page">
              <wp:posOffset>914400</wp:posOffset>
            </wp:positionV>
            <wp:extent cx="5322570" cy="1246505"/>
            <wp:effectExtent l="0" t="0" r="0" b="0"/>
            <wp:wrapThrough wrapText="bothSides">
              <wp:wrapPolygon edited="0">
                <wp:start x="0" y="0"/>
                <wp:lineTo x="0" y="21127"/>
                <wp:lineTo x="21492" y="21127"/>
                <wp:lineTo x="21492" y="0"/>
                <wp:lineTo x="0" y="0"/>
              </wp:wrapPolygon>
            </wp:wrapThrough>
            <wp:docPr id="7" name="image2.png" descr="תמונה שמכילה גופן, טקסט,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7" name="image2.png" descr="תמונה שמכילה גופן, טקסט, לוגו, גרפיקה&#10;&#10;התיאור נוצר באופן אוטומטי"/>
                    <pic:cNvPicPr/>
                  </pic:nvPicPr>
                  <pic:blipFill>
                    <a:blip r:embed="rId8">
                      <a:extLst>
                        <a:ext uri="{28A0092B-C50C-407E-A947-70E740481C1C}">
                          <a14:useLocalDpi xmlns:a14="http://schemas.microsoft.com/office/drawing/2010/main" val="0"/>
                        </a:ext>
                      </a:extLst>
                    </a:blip>
                    <a:srcRect/>
                    <a:stretch>
                      <a:fillRect/>
                    </a:stretch>
                  </pic:blipFill>
                  <pic:spPr>
                    <a:xfrm>
                      <a:off x="0" y="0"/>
                      <a:ext cx="5322570" cy="1246505"/>
                    </a:xfrm>
                    <a:prstGeom prst="rect">
                      <a:avLst/>
                    </a:prstGeom>
                    <a:ln/>
                  </pic:spPr>
                </pic:pic>
              </a:graphicData>
            </a:graphic>
          </wp:anchor>
        </w:drawing>
      </w:r>
    </w:p>
    <w:p w14:paraId="6722BED3" w14:textId="48CD2D05" w:rsidR="00187855" w:rsidRDefault="00187855" w:rsidP="00F22BA0">
      <w:pPr>
        <w:bidi w:val="0"/>
        <w:spacing w:after="40"/>
        <w:jc w:val="center"/>
        <w:rPr>
          <w:rFonts w:asciiTheme="majorBidi" w:hAnsiTheme="majorBidi" w:cstheme="majorBidi"/>
          <w:b/>
          <w:bCs/>
          <w:rtl/>
        </w:rPr>
      </w:pPr>
      <w:r w:rsidRPr="000B35F0">
        <w:rPr>
          <w:rFonts w:asciiTheme="majorBidi" w:hAnsiTheme="majorBidi" w:cstheme="majorBidi"/>
          <w:b/>
          <w:bCs/>
        </w:rPr>
        <w:t xml:space="preserve">Capstone Project Phase </w:t>
      </w:r>
      <w:r>
        <w:rPr>
          <w:rFonts w:asciiTheme="majorBidi" w:hAnsiTheme="majorBidi" w:cstheme="majorBidi"/>
          <w:b/>
          <w:bCs/>
        </w:rPr>
        <w:t>B</w:t>
      </w:r>
    </w:p>
    <w:p w14:paraId="502369B1" w14:textId="08A89A03" w:rsidR="008C3BF3" w:rsidRPr="000B35F0" w:rsidRDefault="008C3BF3" w:rsidP="00F22BA0">
      <w:pPr>
        <w:bidi w:val="0"/>
        <w:spacing w:after="40"/>
        <w:jc w:val="center"/>
        <w:rPr>
          <w:rFonts w:asciiTheme="majorBidi" w:hAnsiTheme="majorBidi" w:cstheme="majorBidi"/>
          <w:b/>
          <w:bCs/>
        </w:rPr>
      </w:pPr>
      <w:r w:rsidRPr="008C3BF3">
        <w:rPr>
          <w:rFonts w:asciiTheme="majorBidi" w:hAnsiTheme="majorBidi" w:cstheme="majorBidi"/>
          <w:b/>
          <w:bCs/>
        </w:rPr>
        <w:t>25-1-R-5</w:t>
      </w:r>
    </w:p>
    <w:p w14:paraId="4DEE2E5F" w14:textId="4CEC64CA" w:rsidR="00187855" w:rsidRDefault="00187855" w:rsidP="00F22BA0">
      <w:pPr>
        <w:bidi w:val="0"/>
        <w:spacing w:after="40" w:line="360" w:lineRule="auto"/>
        <w:jc w:val="center"/>
        <w:rPr>
          <w:rFonts w:asciiTheme="majorBidi" w:hAnsiTheme="majorBidi" w:cstheme="majorBidi"/>
          <w:b/>
          <w:bCs/>
          <w:sz w:val="44"/>
          <w:szCs w:val="44"/>
        </w:rPr>
      </w:pPr>
      <w:proofErr w:type="spellStart"/>
      <w:r w:rsidRPr="0019576A">
        <w:rPr>
          <w:rFonts w:asciiTheme="majorBidi" w:hAnsiTheme="majorBidi" w:cstheme="majorBidi"/>
          <w:b/>
          <w:bCs/>
          <w:sz w:val="44"/>
          <w:szCs w:val="44"/>
        </w:rPr>
        <w:t>ParkSmart</w:t>
      </w:r>
      <w:proofErr w:type="spellEnd"/>
    </w:p>
    <w:p w14:paraId="333400EF" w14:textId="77777777" w:rsidR="008C3BF3" w:rsidRDefault="008C3BF3" w:rsidP="00F22BA0">
      <w:pPr>
        <w:bidi w:val="0"/>
        <w:spacing w:after="40" w:line="360" w:lineRule="auto"/>
        <w:jc w:val="center"/>
        <w:rPr>
          <w:rFonts w:asciiTheme="majorBidi" w:hAnsiTheme="majorBidi" w:cstheme="majorBidi"/>
          <w:b/>
          <w:bCs/>
          <w:sz w:val="44"/>
          <w:szCs w:val="44"/>
          <w:rtl/>
        </w:rPr>
      </w:pPr>
    </w:p>
    <w:p w14:paraId="0C58BE9B" w14:textId="3598D3B7" w:rsidR="008C3BF3" w:rsidRPr="008C3BF3" w:rsidRDefault="008C3BF3" w:rsidP="00F22BA0">
      <w:pPr>
        <w:spacing w:line="360" w:lineRule="auto"/>
        <w:jc w:val="center"/>
        <w:rPr>
          <w:rFonts w:asciiTheme="majorBidi" w:hAnsiTheme="majorBidi" w:cstheme="majorBidi"/>
          <w:rtl/>
        </w:rPr>
      </w:pPr>
      <w:r>
        <w:rPr>
          <w:rFonts w:asciiTheme="majorBidi" w:hAnsiTheme="majorBidi" w:cstheme="majorBidi"/>
        </w:rPr>
        <w:t>Research of Pattern Identifying and Presentation Based on Personal Data for Support and Quality of Life Improvement for Parkinson's Patients.</w:t>
      </w:r>
    </w:p>
    <w:p w14:paraId="432B6545" w14:textId="77777777" w:rsidR="008C3BF3" w:rsidRPr="0019576A" w:rsidRDefault="008C3BF3" w:rsidP="00F22BA0">
      <w:pPr>
        <w:bidi w:val="0"/>
        <w:spacing w:after="40" w:line="360" w:lineRule="auto"/>
        <w:jc w:val="center"/>
        <w:rPr>
          <w:rFonts w:asciiTheme="majorBidi" w:hAnsiTheme="majorBidi" w:cstheme="majorBidi"/>
          <w:b/>
          <w:bCs/>
          <w:sz w:val="44"/>
          <w:szCs w:val="44"/>
          <w:rtl/>
        </w:rPr>
      </w:pPr>
    </w:p>
    <w:p w14:paraId="4575C84E" w14:textId="34D4D6E1" w:rsidR="00187855" w:rsidRDefault="00187855" w:rsidP="00F22BA0">
      <w:pPr>
        <w:bidi w:val="0"/>
        <w:spacing w:after="40" w:line="360" w:lineRule="auto"/>
        <w:jc w:val="center"/>
        <w:rPr>
          <w:rFonts w:asciiTheme="majorBidi" w:hAnsiTheme="majorBidi" w:cstheme="majorBidi"/>
          <w:b/>
          <w:bCs/>
        </w:rPr>
      </w:pPr>
      <w:r w:rsidRPr="00891AB2">
        <w:rPr>
          <w:rFonts w:asciiTheme="majorBidi" w:hAnsiTheme="majorBidi" w:cstheme="majorBidi"/>
          <w:b/>
          <w:bCs/>
          <w:u w:val="single"/>
        </w:rPr>
        <w:t>Superv</w:t>
      </w:r>
      <w:r w:rsidR="001E47B3">
        <w:rPr>
          <w:rFonts w:asciiTheme="majorBidi" w:hAnsiTheme="majorBidi" w:cstheme="majorBidi"/>
          <w:b/>
          <w:bCs/>
          <w:u w:val="single"/>
        </w:rPr>
        <w:t>isors</w:t>
      </w:r>
      <w:r w:rsidRPr="000B35F0">
        <w:rPr>
          <w:rFonts w:asciiTheme="majorBidi" w:hAnsiTheme="majorBidi" w:cstheme="majorBidi"/>
          <w:b/>
          <w:bCs/>
        </w:rPr>
        <w:t>:</w:t>
      </w:r>
    </w:p>
    <w:p w14:paraId="5292315A" w14:textId="424BD2A4" w:rsidR="00187855" w:rsidRPr="000B35F0" w:rsidRDefault="00187855" w:rsidP="00F22BA0">
      <w:pPr>
        <w:bidi w:val="0"/>
        <w:spacing w:after="40" w:line="360" w:lineRule="auto"/>
        <w:jc w:val="center"/>
        <w:rPr>
          <w:rFonts w:asciiTheme="majorBidi" w:hAnsiTheme="majorBidi" w:cstheme="majorBidi"/>
          <w:b/>
          <w:bCs/>
        </w:rPr>
      </w:pPr>
      <w:r w:rsidRPr="000B35F0">
        <w:rPr>
          <w:rFonts w:asciiTheme="majorBidi" w:hAnsiTheme="majorBidi" w:cstheme="majorBidi"/>
          <w:b/>
          <w:bCs/>
        </w:rPr>
        <w:t>D</w:t>
      </w:r>
      <w:r>
        <w:rPr>
          <w:rFonts w:asciiTheme="majorBidi" w:hAnsiTheme="majorBidi" w:cstheme="majorBidi"/>
          <w:b/>
          <w:bCs/>
        </w:rPr>
        <w:t>r</w:t>
      </w:r>
      <w:r w:rsidRPr="000B35F0">
        <w:rPr>
          <w:rFonts w:asciiTheme="majorBidi" w:hAnsiTheme="majorBidi" w:cstheme="majorBidi"/>
          <w:b/>
          <w:bCs/>
        </w:rPr>
        <w:t xml:space="preserve">. Julia </w:t>
      </w:r>
      <w:proofErr w:type="spellStart"/>
      <w:r w:rsidRPr="000B35F0">
        <w:rPr>
          <w:rFonts w:asciiTheme="majorBidi" w:hAnsiTheme="majorBidi" w:cstheme="majorBidi"/>
          <w:b/>
          <w:bCs/>
        </w:rPr>
        <w:t>Sheidin</w:t>
      </w:r>
      <w:proofErr w:type="spellEnd"/>
    </w:p>
    <w:p w14:paraId="4D7C1B71" w14:textId="71DCB0E5" w:rsidR="00187855" w:rsidRPr="000B35F0" w:rsidRDefault="00187855" w:rsidP="00F22BA0">
      <w:pPr>
        <w:bidi w:val="0"/>
        <w:spacing w:after="40" w:line="360" w:lineRule="auto"/>
        <w:jc w:val="center"/>
        <w:rPr>
          <w:rFonts w:asciiTheme="majorBidi" w:hAnsiTheme="majorBidi" w:cstheme="majorBidi"/>
          <w:b/>
          <w:bCs/>
          <w:rtl/>
        </w:rPr>
      </w:pPr>
      <w:r w:rsidRPr="000B35F0">
        <w:rPr>
          <w:rFonts w:asciiTheme="majorBidi" w:hAnsiTheme="majorBidi" w:cstheme="majorBidi"/>
          <w:b/>
          <w:bCs/>
        </w:rPr>
        <w:t>D</w:t>
      </w:r>
      <w:r>
        <w:rPr>
          <w:rFonts w:asciiTheme="majorBidi" w:hAnsiTheme="majorBidi" w:cstheme="majorBidi"/>
          <w:b/>
          <w:bCs/>
        </w:rPr>
        <w:t>r</w:t>
      </w:r>
      <w:r w:rsidRPr="000B35F0">
        <w:rPr>
          <w:rFonts w:asciiTheme="majorBidi" w:hAnsiTheme="majorBidi" w:cstheme="majorBidi"/>
          <w:b/>
          <w:bCs/>
        </w:rPr>
        <w:t xml:space="preserve">. Avital </w:t>
      </w:r>
      <w:proofErr w:type="spellStart"/>
      <w:r w:rsidRPr="000B35F0">
        <w:rPr>
          <w:rFonts w:asciiTheme="majorBidi" w:hAnsiTheme="majorBidi" w:cstheme="majorBidi"/>
          <w:b/>
          <w:bCs/>
        </w:rPr>
        <w:t>Shulner</w:t>
      </w:r>
      <w:proofErr w:type="spellEnd"/>
      <w:r w:rsidRPr="000B35F0">
        <w:rPr>
          <w:rFonts w:asciiTheme="majorBidi" w:hAnsiTheme="majorBidi" w:cstheme="majorBidi"/>
          <w:b/>
          <w:bCs/>
        </w:rPr>
        <w:t xml:space="preserve"> Tal</w:t>
      </w:r>
    </w:p>
    <w:p w14:paraId="2D359E69" w14:textId="77777777" w:rsidR="00187855" w:rsidRPr="00384E08" w:rsidRDefault="00187855" w:rsidP="00F22BA0">
      <w:pPr>
        <w:bidi w:val="0"/>
        <w:spacing w:after="40" w:line="360" w:lineRule="auto"/>
        <w:jc w:val="center"/>
        <w:rPr>
          <w:rFonts w:asciiTheme="majorBidi" w:hAnsiTheme="majorBidi" w:cstheme="majorBidi"/>
          <w:b/>
          <w:bCs/>
        </w:rPr>
      </w:pPr>
    </w:p>
    <w:p w14:paraId="7D0AEC3F" w14:textId="77777777" w:rsidR="00187855" w:rsidRPr="00B628F0" w:rsidRDefault="00187855" w:rsidP="00F22BA0">
      <w:pPr>
        <w:bidi w:val="0"/>
        <w:spacing w:after="40" w:line="360" w:lineRule="auto"/>
        <w:jc w:val="center"/>
        <w:rPr>
          <w:rFonts w:asciiTheme="majorBidi" w:hAnsiTheme="majorBidi" w:cstheme="majorBidi"/>
          <w:b/>
          <w:bCs/>
          <w:u w:val="single"/>
          <w:rtl/>
        </w:rPr>
      </w:pPr>
      <w:r w:rsidRPr="00384E08">
        <w:rPr>
          <w:rFonts w:asciiTheme="majorBidi" w:hAnsiTheme="majorBidi" w:cstheme="majorBidi"/>
          <w:b/>
          <w:bCs/>
          <w:lang w:val="it-IT"/>
        </w:rPr>
        <w:t>Noam</w:t>
      </w:r>
      <w:r w:rsidRPr="00B628F0">
        <w:rPr>
          <w:rFonts w:asciiTheme="majorBidi" w:hAnsiTheme="majorBidi" w:cstheme="majorBidi"/>
          <w:b/>
          <w:bCs/>
          <w:u w:val="single"/>
          <w:lang w:val="it-IT"/>
        </w:rPr>
        <w:t xml:space="preserve"> Vallach – </w:t>
      </w:r>
      <w:r>
        <w:fldChar w:fldCharType="begin"/>
      </w:r>
      <w:r>
        <w:instrText>HYPERLINK "mailto:Noam.vallach@e.braude.ac.il"</w:instrText>
      </w:r>
      <w:r>
        <w:fldChar w:fldCharType="separate"/>
      </w:r>
      <w:r w:rsidRPr="00B628F0">
        <w:rPr>
          <w:rStyle w:val="Hyperlink"/>
          <w:rFonts w:asciiTheme="majorBidi" w:hAnsiTheme="majorBidi" w:cstheme="majorBidi"/>
          <w:b/>
          <w:bCs/>
          <w:color w:val="auto"/>
          <w:lang w:val="it-IT"/>
        </w:rPr>
        <w:t>Noam.vallach@e.braude.ac.il</w:t>
      </w:r>
      <w:r>
        <w:fldChar w:fldCharType="end"/>
      </w:r>
    </w:p>
    <w:p w14:paraId="27161F61" w14:textId="77777777" w:rsidR="00187855" w:rsidRPr="00B628F0" w:rsidRDefault="00187855" w:rsidP="00F22BA0">
      <w:pPr>
        <w:bidi w:val="0"/>
        <w:spacing w:after="40" w:line="360" w:lineRule="auto"/>
        <w:jc w:val="center"/>
        <w:rPr>
          <w:rStyle w:val="Hyperlink"/>
          <w:rFonts w:asciiTheme="majorBidi" w:hAnsiTheme="majorBidi" w:cstheme="majorBidi"/>
          <w:b/>
          <w:bCs/>
          <w:color w:val="auto"/>
        </w:rPr>
      </w:pPr>
      <w:r w:rsidRPr="00B628F0">
        <w:rPr>
          <w:rFonts w:asciiTheme="majorBidi" w:hAnsiTheme="majorBidi" w:cstheme="majorBidi"/>
          <w:b/>
          <w:bCs/>
          <w:u w:val="single"/>
        </w:rPr>
        <w:t xml:space="preserve">Yuval Shekel – </w:t>
      </w:r>
      <w:hyperlink r:id="rId9" w:history="1">
        <w:r w:rsidRPr="00B628F0">
          <w:rPr>
            <w:rStyle w:val="Hyperlink"/>
            <w:rFonts w:asciiTheme="majorBidi" w:hAnsiTheme="majorBidi" w:cstheme="majorBidi"/>
            <w:b/>
            <w:bCs/>
            <w:color w:val="auto"/>
          </w:rPr>
          <w:t>Yuval.shekel@e.braude.ac.il</w:t>
        </w:r>
      </w:hyperlink>
    </w:p>
    <w:p w14:paraId="2527B709" w14:textId="77777777" w:rsidR="00187855" w:rsidRPr="00384E08" w:rsidRDefault="00187855" w:rsidP="00F22BA0">
      <w:pPr>
        <w:bidi w:val="0"/>
        <w:spacing w:after="40"/>
        <w:jc w:val="center"/>
        <w:rPr>
          <w:b/>
          <w:bCs/>
        </w:rPr>
      </w:pPr>
    </w:p>
    <w:p w14:paraId="0E186BC9" w14:textId="77777777" w:rsidR="00187855" w:rsidRPr="00384E08" w:rsidRDefault="00187855" w:rsidP="00F22BA0">
      <w:pPr>
        <w:bidi w:val="0"/>
        <w:spacing w:after="40"/>
        <w:jc w:val="center"/>
        <w:rPr>
          <w:b/>
          <w:bCs/>
        </w:rPr>
      </w:pPr>
    </w:p>
    <w:p w14:paraId="3C4167CD" w14:textId="42E959B9" w:rsidR="00187855" w:rsidRPr="00384E08" w:rsidRDefault="008C3BF3" w:rsidP="00F22BA0">
      <w:pPr>
        <w:bidi w:val="0"/>
        <w:spacing w:after="40"/>
        <w:jc w:val="center"/>
        <w:rPr>
          <w:b/>
          <w:bCs/>
        </w:rPr>
      </w:pPr>
      <w:hyperlink r:id="rId10" w:history="1">
        <w:r>
          <w:rPr>
            <w:rStyle w:val="Hyperlink"/>
            <w:b/>
            <w:bCs/>
            <w:color w:val="auto"/>
          </w:rPr>
          <w:t>GitHub Link</w:t>
        </w:r>
      </w:hyperlink>
    </w:p>
    <w:p w14:paraId="60B911DB" w14:textId="77777777" w:rsidR="00187855" w:rsidRDefault="00187855" w:rsidP="00F22BA0">
      <w:pPr>
        <w:bidi w:val="0"/>
        <w:spacing w:after="40"/>
        <w:jc w:val="center"/>
        <w:rPr>
          <w:b/>
          <w:bCs/>
        </w:rPr>
      </w:pPr>
    </w:p>
    <w:p w14:paraId="07E46535" w14:textId="77777777" w:rsidR="00187855" w:rsidRDefault="00187855" w:rsidP="00F22BA0">
      <w:pPr>
        <w:bidi w:val="0"/>
        <w:spacing w:after="40"/>
        <w:jc w:val="center"/>
        <w:rPr>
          <w:b/>
          <w:bCs/>
        </w:rPr>
      </w:pPr>
    </w:p>
    <w:p w14:paraId="2EE76CF8" w14:textId="77777777" w:rsidR="00187855" w:rsidRDefault="00187855" w:rsidP="00F22BA0">
      <w:pPr>
        <w:bidi w:val="0"/>
        <w:spacing w:after="40"/>
        <w:jc w:val="center"/>
        <w:rPr>
          <w:b/>
          <w:bCs/>
        </w:rPr>
      </w:pPr>
    </w:p>
    <w:p w14:paraId="27553281" w14:textId="77777777" w:rsidR="00187855" w:rsidRDefault="00187855" w:rsidP="00F22BA0">
      <w:pPr>
        <w:bidi w:val="0"/>
        <w:spacing w:after="40"/>
        <w:jc w:val="both"/>
        <w:rPr>
          <w:b/>
          <w:bCs/>
        </w:rPr>
      </w:pPr>
    </w:p>
    <w:p w14:paraId="4EE2EC72" w14:textId="77777777" w:rsidR="00187855" w:rsidRDefault="00187855" w:rsidP="00F22BA0">
      <w:pPr>
        <w:bidi w:val="0"/>
        <w:spacing w:after="40"/>
        <w:jc w:val="both"/>
        <w:rPr>
          <w:b/>
          <w:bCs/>
        </w:rPr>
      </w:pPr>
    </w:p>
    <w:p w14:paraId="12B927AA" w14:textId="77777777" w:rsidR="001A12E9" w:rsidRDefault="001A12E9" w:rsidP="00F22BA0">
      <w:pPr>
        <w:bidi w:val="0"/>
        <w:spacing w:after="40"/>
        <w:jc w:val="both"/>
        <w:rPr>
          <w:b/>
          <w:bCs/>
        </w:rPr>
      </w:pPr>
    </w:p>
    <w:p w14:paraId="4F299AD8" w14:textId="77777777" w:rsidR="009F2509" w:rsidRDefault="009F2509" w:rsidP="00F22BA0">
      <w:pPr>
        <w:bidi w:val="0"/>
        <w:spacing w:after="40"/>
        <w:jc w:val="both"/>
        <w:rPr>
          <w:b/>
          <w:bCs/>
        </w:rPr>
      </w:pPr>
    </w:p>
    <w:p w14:paraId="2A172777" w14:textId="77777777" w:rsidR="001A12E9" w:rsidRDefault="001A12E9" w:rsidP="00F22BA0">
      <w:pPr>
        <w:bidi w:val="0"/>
        <w:spacing w:after="40"/>
        <w:jc w:val="both"/>
        <w:rPr>
          <w:b/>
          <w:bCs/>
        </w:rPr>
      </w:pPr>
    </w:p>
    <w:sdt>
      <w:sdtPr>
        <w:rPr>
          <w:rFonts w:asciiTheme="minorHAnsi" w:eastAsiaTheme="minorHAnsi" w:hAnsiTheme="minorHAnsi" w:cstheme="minorBidi"/>
          <w:b/>
          <w:bCs/>
          <w:color w:val="auto"/>
          <w:kern w:val="2"/>
          <w:sz w:val="24"/>
          <w:szCs w:val="24"/>
          <w:lang w:val="he-IL" w:bidi="he-IL"/>
          <w14:ligatures w14:val="standardContextual"/>
        </w:rPr>
        <w:id w:val="-382489623"/>
        <w:docPartObj>
          <w:docPartGallery w:val="Table of Contents"/>
          <w:docPartUnique/>
        </w:docPartObj>
      </w:sdtPr>
      <w:sdtContent>
        <w:p w14:paraId="7DA979AF" w14:textId="221B9485" w:rsidR="00E83AA1" w:rsidRPr="00615347" w:rsidRDefault="00BF3552" w:rsidP="007E3178">
          <w:pPr>
            <w:pStyle w:val="ad"/>
            <w:spacing w:before="0" w:after="40"/>
            <w:jc w:val="both"/>
            <w:rPr>
              <w:b/>
              <w:bCs/>
              <w:color w:val="auto"/>
            </w:rPr>
          </w:pPr>
          <w:r w:rsidRPr="00615347">
            <w:rPr>
              <w:rFonts w:hint="cs"/>
              <w:b/>
              <w:bCs/>
              <w:color w:val="auto"/>
              <w:u w:val="single"/>
              <w:lang w:bidi="he-IL"/>
            </w:rPr>
            <w:t>T</w:t>
          </w:r>
          <w:r w:rsidRPr="00615347">
            <w:rPr>
              <w:b/>
              <w:bCs/>
              <w:color w:val="auto"/>
              <w:u w:val="single"/>
              <w:lang w:bidi="he-IL"/>
            </w:rPr>
            <w:t>able of Contest</w:t>
          </w:r>
        </w:p>
        <w:p w14:paraId="03B12D8B" w14:textId="09915B7F" w:rsidR="007E3178" w:rsidRDefault="00E83AA1" w:rsidP="007E3178">
          <w:pPr>
            <w:pStyle w:val="TOC1"/>
            <w:bidi w:val="0"/>
            <w:rPr>
              <w:rFonts w:eastAsiaTheme="minorEastAsia"/>
              <w:rtl/>
              <w:lang w:bidi="he-IL"/>
            </w:rPr>
          </w:pPr>
          <w:r w:rsidRPr="00615347">
            <w:fldChar w:fldCharType="begin"/>
          </w:r>
          <w:r w:rsidRPr="00615347">
            <w:instrText xml:space="preserve"> TOC \o "1-3" \h \z \u </w:instrText>
          </w:r>
          <w:r w:rsidRPr="00615347">
            <w:fldChar w:fldCharType="separate"/>
          </w:r>
          <w:hyperlink w:anchor="_Toc204472571" w:history="1">
            <w:r w:rsidR="007E3178" w:rsidRPr="0004519C">
              <w:rPr>
                <w:rStyle w:val="Hyperlink"/>
              </w:rPr>
              <w:t>1. System Implementation</w:t>
            </w:r>
            <w:r w:rsidR="007E3178">
              <w:rPr>
                <w:webHidden/>
                <w:rtl/>
              </w:rPr>
              <w:tab/>
            </w:r>
            <w:r w:rsidR="007E3178">
              <w:rPr>
                <w:webHidden/>
                <w:rtl/>
              </w:rPr>
              <w:fldChar w:fldCharType="begin"/>
            </w:r>
            <w:r w:rsidR="007E3178">
              <w:rPr>
                <w:webHidden/>
                <w:rtl/>
              </w:rPr>
              <w:instrText xml:space="preserve"> </w:instrText>
            </w:r>
            <w:r w:rsidR="007E3178">
              <w:rPr>
                <w:webHidden/>
              </w:rPr>
              <w:instrText>PAGEREF</w:instrText>
            </w:r>
            <w:r w:rsidR="007E3178">
              <w:rPr>
                <w:webHidden/>
                <w:rtl/>
              </w:rPr>
              <w:instrText xml:space="preserve"> _</w:instrText>
            </w:r>
            <w:r w:rsidR="007E3178">
              <w:rPr>
                <w:webHidden/>
              </w:rPr>
              <w:instrText>Toc204472571 \h</w:instrText>
            </w:r>
            <w:r w:rsidR="007E3178">
              <w:rPr>
                <w:webHidden/>
                <w:rtl/>
              </w:rPr>
              <w:instrText xml:space="preserve"> </w:instrText>
            </w:r>
            <w:r w:rsidR="007E3178">
              <w:rPr>
                <w:webHidden/>
                <w:rtl/>
              </w:rPr>
            </w:r>
            <w:r w:rsidR="007E3178">
              <w:rPr>
                <w:webHidden/>
                <w:rtl/>
              </w:rPr>
              <w:fldChar w:fldCharType="separate"/>
            </w:r>
            <w:r w:rsidR="007E3178">
              <w:rPr>
                <w:webHidden/>
                <w:rtl/>
              </w:rPr>
              <w:t>4</w:t>
            </w:r>
            <w:r w:rsidR="007E3178">
              <w:rPr>
                <w:webHidden/>
                <w:rtl/>
              </w:rPr>
              <w:fldChar w:fldCharType="end"/>
            </w:r>
          </w:hyperlink>
        </w:p>
        <w:p w14:paraId="3F2CD416" w14:textId="61F0CF66" w:rsidR="007E3178" w:rsidRDefault="007E3178" w:rsidP="007E3178">
          <w:pPr>
            <w:pStyle w:val="TOC2"/>
            <w:tabs>
              <w:tab w:val="right" w:leader="dot" w:pos="9016"/>
            </w:tabs>
            <w:bidi w:val="0"/>
            <w:rPr>
              <w:rFonts w:eastAsiaTheme="minorEastAsia"/>
              <w:noProof/>
              <w:rtl/>
            </w:rPr>
          </w:pPr>
          <w:hyperlink w:anchor="_Toc204472572" w:history="1">
            <w:r w:rsidRPr="0004519C">
              <w:rPr>
                <w:rStyle w:val="Hyperlink"/>
                <w:noProof/>
                <w:lang w:bidi="ar-SA"/>
              </w:rPr>
              <w:t>1.1 Background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Toc204472572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35D11860" w14:textId="425BB839" w:rsidR="007E3178" w:rsidRPr="007E3178" w:rsidRDefault="007E3178" w:rsidP="007E3178">
          <w:pPr>
            <w:pStyle w:val="TOC2"/>
            <w:tabs>
              <w:tab w:val="right" w:leader="dot" w:pos="9016"/>
            </w:tabs>
            <w:bidi w:val="0"/>
            <w:rPr>
              <w:rFonts w:eastAsiaTheme="minorEastAsia"/>
              <w:noProof/>
              <w:rtl/>
            </w:rPr>
          </w:pPr>
          <w:hyperlink w:anchor="_Toc204472573" w:history="1">
            <w:r w:rsidRPr="007E3178">
              <w:rPr>
                <w:rStyle w:val="Hyperlink"/>
                <w:noProof/>
                <w:lang w:bidi="ar-SA"/>
              </w:rPr>
              <w:t>1.2 Data Preprocessing</w:t>
            </w:r>
            <w:r w:rsidRPr="007E3178">
              <w:rPr>
                <w:noProof/>
                <w:webHidden/>
                <w:rtl/>
              </w:rPr>
              <w:tab/>
            </w:r>
            <w:r w:rsidRPr="007E3178">
              <w:rPr>
                <w:noProof/>
                <w:webHidden/>
                <w:rtl/>
              </w:rPr>
              <w:fldChar w:fldCharType="begin"/>
            </w:r>
            <w:r w:rsidRPr="007E3178">
              <w:rPr>
                <w:noProof/>
                <w:webHidden/>
                <w:rtl/>
              </w:rPr>
              <w:instrText xml:space="preserve"> </w:instrText>
            </w:r>
            <w:r w:rsidRPr="007E3178">
              <w:rPr>
                <w:noProof/>
                <w:webHidden/>
              </w:rPr>
              <w:instrText>PAGEREF</w:instrText>
            </w:r>
            <w:r w:rsidRPr="007E3178">
              <w:rPr>
                <w:noProof/>
                <w:webHidden/>
                <w:rtl/>
              </w:rPr>
              <w:instrText xml:space="preserve"> _</w:instrText>
            </w:r>
            <w:r w:rsidRPr="007E3178">
              <w:rPr>
                <w:noProof/>
                <w:webHidden/>
              </w:rPr>
              <w:instrText>Toc204472573 \h</w:instrText>
            </w:r>
            <w:r w:rsidRPr="007E3178">
              <w:rPr>
                <w:noProof/>
                <w:webHidden/>
                <w:rtl/>
              </w:rPr>
              <w:instrText xml:space="preserve"> </w:instrText>
            </w:r>
            <w:r w:rsidRPr="007E3178">
              <w:rPr>
                <w:noProof/>
                <w:webHidden/>
                <w:rtl/>
              </w:rPr>
            </w:r>
            <w:r w:rsidRPr="007E3178">
              <w:rPr>
                <w:noProof/>
                <w:webHidden/>
                <w:rtl/>
              </w:rPr>
              <w:fldChar w:fldCharType="separate"/>
            </w:r>
            <w:r w:rsidRPr="007E3178">
              <w:rPr>
                <w:noProof/>
                <w:webHidden/>
                <w:rtl/>
              </w:rPr>
              <w:t>5</w:t>
            </w:r>
            <w:r w:rsidRPr="007E3178">
              <w:rPr>
                <w:noProof/>
                <w:webHidden/>
                <w:rtl/>
              </w:rPr>
              <w:fldChar w:fldCharType="end"/>
            </w:r>
          </w:hyperlink>
        </w:p>
        <w:p w14:paraId="31A0E02F" w14:textId="39720353" w:rsidR="007E3178" w:rsidRPr="007E3178" w:rsidRDefault="007E3178" w:rsidP="007E3178">
          <w:pPr>
            <w:pStyle w:val="TOC3"/>
            <w:rPr>
              <w:rFonts w:eastAsiaTheme="minorEastAsia"/>
              <w:b w:val="0"/>
              <w:bCs w:val="0"/>
              <w:rtl/>
            </w:rPr>
          </w:pPr>
          <w:hyperlink w:anchor="_Toc204472574" w:history="1">
            <w:r w:rsidRPr="007E3178">
              <w:rPr>
                <w:rStyle w:val="Hyperlink"/>
                <w:b w:val="0"/>
                <w:bCs w:val="0"/>
              </w:rPr>
              <w:t>1.2.1 Initial Data Structure</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Toc204472574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5</w:t>
            </w:r>
            <w:r w:rsidRPr="007E3178">
              <w:rPr>
                <w:b w:val="0"/>
                <w:bCs w:val="0"/>
                <w:webHidden/>
                <w:rtl/>
              </w:rPr>
              <w:fldChar w:fldCharType="end"/>
            </w:r>
          </w:hyperlink>
        </w:p>
        <w:p w14:paraId="03C54597" w14:textId="34562B97" w:rsidR="007E3178" w:rsidRPr="007E3178" w:rsidRDefault="007E3178" w:rsidP="007E3178">
          <w:pPr>
            <w:pStyle w:val="TOC3"/>
            <w:rPr>
              <w:rFonts w:eastAsiaTheme="minorEastAsia"/>
              <w:b w:val="0"/>
              <w:bCs w:val="0"/>
              <w:rtl/>
            </w:rPr>
          </w:pPr>
          <w:hyperlink w:anchor="_Toc204472575" w:history="1">
            <w:r w:rsidRPr="007E3178">
              <w:rPr>
                <w:rStyle w:val="Hyperlink"/>
                <w:b w:val="0"/>
                <w:bCs w:val="0"/>
              </w:rPr>
              <w:t>1.2.2 Data Processing</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Toc204472575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6</w:t>
            </w:r>
            <w:r w:rsidRPr="007E3178">
              <w:rPr>
                <w:b w:val="0"/>
                <w:bCs w:val="0"/>
                <w:webHidden/>
                <w:rtl/>
              </w:rPr>
              <w:fldChar w:fldCharType="end"/>
            </w:r>
          </w:hyperlink>
        </w:p>
        <w:p w14:paraId="420B7584" w14:textId="0320AF46" w:rsidR="007E3178" w:rsidRPr="007E3178" w:rsidRDefault="007E3178" w:rsidP="007E3178">
          <w:pPr>
            <w:pStyle w:val="TOC3"/>
            <w:rPr>
              <w:rFonts w:eastAsiaTheme="minorEastAsia"/>
              <w:b w:val="0"/>
              <w:bCs w:val="0"/>
              <w:rtl/>
            </w:rPr>
          </w:pPr>
          <w:hyperlink w:anchor="_Toc204472576" w:history="1">
            <w:r w:rsidRPr="007E3178">
              <w:rPr>
                <w:rStyle w:val="Hyperlink"/>
                <w:b w:val="0"/>
                <w:bCs w:val="0"/>
              </w:rPr>
              <w:t>1.2.3 Data Processing Challenges</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Toc204472576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6</w:t>
            </w:r>
            <w:r w:rsidRPr="007E3178">
              <w:rPr>
                <w:b w:val="0"/>
                <w:bCs w:val="0"/>
                <w:webHidden/>
                <w:rtl/>
              </w:rPr>
              <w:fldChar w:fldCharType="end"/>
            </w:r>
          </w:hyperlink>
        </w:p>
        <w:p w14:paraId="4CA8239E" w14:textId="0BB22049" w:rsidR="007E3178" w:rsidRPr="007E3178" w:rsidRDefault="007E3178" w:rsidP="007E3178">
          <w:pPr>
            <w:pStyle w:val="TOC2"/>
            <w:tabs>
              <w:tab w:val="right" w:leader="dot" w:pos="9016"/>
            </w:tabs>
            <w:bidi w:val="0"/>
            <w:rPr>
              <w:rFonts w:eastAsiaTheme="minorEastAsia"/>
              <w:noProof/>
              <w:rtl/>
            </w:rPr>
          </w:pPr>
          <w:hyperlink w:anchor="_Toc204472577" w:history="1">
            <w:r w:rsidRPr="007E3178">
              <w:rPr>
                <w:rStyle w:val="Hyperlink"/>
                <w:noProof/>
                <w:lang w:bidi="ar-SA"/>
              </w:rPr>
              <w:t>1.3 Description of Tools and Algorithms</w:t>
            </w:r>
            <w:r w:rsidRPr="007E3178">
              <w:rPr>
                <w:noProof/>
                <w:webHidden/>
                <w:rtl/>
              </w:rPr>
              <w:tab/>
            </w:r>
            <w:r w:rsidRPr="007E3178">
              <w:rPr>
                <w:noProof/>
                <w:webHidden/>
                <w:rtl/>
              </w:rPr>
              <w:fldChar w:fldCharType="begin"/>
            </w:r>
            <w:r w:rsidRPr="007E3178">
              <w:rPr>
                <w:noProof/>
                <w:webHidden/>
                <w:rtl/>
              </w:rPr>
              <w:instrText xml:space="preserve"> </w:instrText>
            </w:r>
            <w:r w:rsidRPr="007E3178">
              <w:rPr>
                <w:noProof/>
                <w:webHidden/>
              </w:rPr>
              <w:instrText>PAGEREF</w:instrText>
            </w:r>
            <w:r w:rsidRPr="007E3178">
              <w:rPr>
                <w:noProof/>
                <w:webHidden/>
                <w:rtl/>
              </w:rPr>
              <w:instrText xml:space="preserve"> _</w:instrText>
            </w:r>
            <w:r w:rsidRPr="007E3178">
              <w:rPr>
                <w:noProof/>
                <w:webHidden/>
              </w:rPr>
              <w:instrText>Toc204472577 \h</w:instrText>
            </w:r>
            <w:r w:rsidRPr="007E3178">
              <w:rPr>
                <w:noProof/>
                <w:webHidden/>
                <w:rtl/>
              </w:rPr>
              <w:instrText xml:space="preserve"> </w:instrText>
            </w:r>
            <w:r w:rsidRPr="007E3178">
              <w:rPr>
                <w:noProof/>
                <w:webHidden/>
                <w:rtl/>
              </w:rPr>
            </w:r>
            <w:r w:rsidRPr="007E3178">
              <w:rPr>
                <w:noProof/>
                <w:webHidden/>
                <w:rtl/>
              </w:rPr>
              <w:fldChar w:fldCharType="separate"/>
            </w:r>
            <w:r w:rsidRPr="007E3178">
              <w:rPr>
                <w:noProof/>
                <w:webHidden/>
                <w:rtl/>
              </w:rPr>
              <w:t>8</w:t>
            </w:r>
            <w:r w:rsidRPr="007E3178">
              <w:rPr>
                <w:noProof/>
                <w:webHidden/>
                <w:rtl/>
              </w:rPr>
              <w:fldChar w:fldCharType="end"/>
            </w:r>
          </w:hyperlink>
        </w:p>
        <w:p w14:paraId="696B35FE" w14:textId="05CF7B4E" w:rsidR="007E3178" w:rsidRPr="007E3178" w:rsidRDefault="007E3178" w:rsidP="007E3178">
          <w:pPr>
            <w:pStyle w:val="TOC3"/>
            <w:rPr>
              <w:rFonts w:eastAsiaTheme="minorEastAsia"/>
              <w:b w:val="0"/>
              <w:bCs w:val="0"/>
              <w:rtl/>
            </w:rPr>
          </w:pPr>
          <w:hyperlink w:anchor="_Toc204472578" w:history="1">
            <w:r w:rsidRPr="007E3178">
              <w:rPr>
                <w:rStyle w:val="Hyperlink"/>
                <w:b w:val="0"/>
                <w:bCs w:val="0"/>
              </w:rPr>
              <w:t>1.3.1 Linear Regression as the Core Algorithm</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Toc204472578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8</w:t>
            </w:r>
            <w:r w:rsidRPr="007E3178">
              <w:rPr>
                <w:b w:val="0"/>
                <w:bCs w:val="0"/>
                <w:webHidden/>
                <w:rtl/>
              </w:rPr>
              <w:fldChar w:fldCharType="end"/>
            </w:r>
          </w:hyperlink>
        </w:p>
        <w:p w14:paraId="51034A0F" w14:textId="12797DDF" w:rsidR="007E3178" w:rsidRPr="007E3178" w:rsidRDefault="007E3178" w:rsidP="007E3178">
          <w:pPr>
            <w:pStyle w:val="TOC3"/>
            <w:rPr>
              <w:rFonts w:eastAsiaTheme="minorEastAsia"/>
              <w:b w:val="0"/>
              <w:bCs w:val="0"/>
              <w:rtl/>
            </w:rPr>
          </w:pPr>
          <w:hyperlink w:anchor="_Toc204472579" w:history="1">
            <w:r w:rsidRPr="007E3178">
              <w:rPr>
                <w:rStyle w:val="Hyperlink"/>
                <w:b w:val="0"/>
                <w:bCs w:val="0"/>
              </w:rPr>
              <w:t>1.3.2 Main Tools We Used</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Toc204472579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8</w:t>
            </w:r>
            <w:r w:rsidRPr="007E3178">
              <w:rPr>
                <w:b w:val="0"/>
                <w:bCs w:val="0"/>
                <w:webHidden/>
                <w:rtl/>
              </w:rPr>
              <w:fldChar w:fldCharType="end"/>
            </w:r>
          </w:hyperlink>
        </w:p>
        <w:p w14:paraId="063CF3CD" w14:textId="47C7462E" w:rsidR="007E3178" w:rsidRPr="007E3178" w:rsidRDefault="007E3178" w:rsidP="007E3178">
          <w:pPr>
            <w:pStyle w:val="TOC3"/>
            <w:rPr>
              <w:rFonts w:eastAsiaTheme="minorEastAsia"/>
              <w:b w:val="0"/>
              <w:bCs w:val="0"/>
              <w:rtl/>
            </w:rPr>
          </w:pPr>
          <w:hyperlink w:anchor="_Toc204472580" w:history="1">
            <w:r w:rsidRPr="007E3178">
              <w:rPr>
                <w:rStyle w:val="Hyperlink"/>
                <w:b w:val="0"/>
                <w:bCs w:val="0"/>
              </w:rPr>
              <w:t>1.3.3 Complete System Architecture</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Toc204472580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9</w:t>
            </w:r>
            <w:r w:rsidRPr="007E3178">
              <w:rPr>
                <w:b w:val="0"/>
                <w:bCs w:val="0"/>
                <w:webHidden/>
                <w:rtl/>
              </w:rPr>
              <w:fldChar w:fldCharType="end"/>
            </w:r>
          </w:hyperlink>
        </w:p>
        <w:p w14:paraId="6B61A47C" w14:textId="11E862F1" w:rsidR="007E3178" w:rsidRPr="007E3178" w:rsidRDefault="007E3178" w:rsidP="007E3178">
          <w:pPr>
            <w:pStyle w:val="TOC2"/>
            <w:tabs>
              <w:tab w:val="right" w:leader="dot" w:pos="9016"/>
            </w:tabs>
            <w:bidi w:val="0"/>
            <w:rPr>
              <w:rFonts w:eastAsiaTheme="minorEastAsia"/>
              <w:noProof/>
              <w:rtl/>
            </w:rPr>
          </w:pPr>
          <w:hyperlink w:anchor="_Toc204472581" w:history="1">
            <w:r w:rsidRPr="007E3178">
              <w:rPr>
                <w:rStyle w:val="Hyperlink"/>
                <w:noProof/>
                <w:lang w:bidi="ar-SA"/>
              </w:rPr>
              <w:t>1.4 Challenges We Encountered</w:t>
            </w:r>
            <w:r w:rsidRPr="007E3178">
              <w:rPr>
                <w:noProof/>
                <w:webHidden/>
                <w:rtl/>
              </w:rPr>
              <w:tab/>
            </w:r>
            <w:r w:rsidRPr="007E3178">
              <w:rPr>
                <w:noProof/>
                <w:webHidden/>
                <w:rtl/>
              </w:rPr>
              <w:fldChar w:fldCharType="begin"/>
            </w:r>
            <w:r w:rsidRPr="007E3178">
              <w:rPr>
                <w:noProof/>
                <w:webHidden/>
                <w:rtl/>
              </w:rPr>
              <w:instrText xml:space="preserve"> </w:instrText>
            </w:r>
            <w:r w:rsidRPr="007E3178">
              <w:rPr>
                <w:noProof/>
                <w:webHidden/>
              </w:rPr>
              <w:instrText>PAGEREF</w:instrText>
            </w:r>
            <w:r w:rsidRPr="007E3178">
              <w:rPr>
                <w:noProof/>
                <w:webHidden/>
                <w:rtl/>
              </w:rPr>
              <w:instrText xml:space="preserve"> _</w:instrText>
            </w:r>
            <w:r w:rsidRPr="007E3178">
              <w:rPr>
                <w:noProof/>
                <w:webHidden/>
              </w:rPr>
              <w:instrText>Toc204472581 \h</w:instrText>
            </w:r>
            <w:r w:rsidRPr="007E3178">
              <w:rPr>
                <w:noProof/>
                <w:webHidden/>
                <w:rtl/>
              </w:rPr>
              <w:instrText xml:space="preserve"> </w:instrText>
            </w:r>
            <w:r w:rsidRPr="007E3178">
              <w:rPr>
                <w:noProof/>
                <w:webHidden/>
                <w:rtl/>
              </w:rPr>
            </w:r>
            <w:r w:rsidRPr="007E3178">
              <w:rPr>
                <w:noProof/>
                <w:webHidden/>
                <w:rtl/>
              </w:rPr>
              <w:fldChar w:fldCharType="separate"/>
            </w:r>
            <w:r w:rsidRPr="007E3178">
              <w:rPr>
                <w:noProof/>
                <w:webHidden/>
                <w:rtl/>
              </w:rPr>
              <w:t>9</w:t>
            </w:r>
            <w:r w:rsidRPr="007E3178">
              <w:rPr>
                <w:noProof/>
                <w:webHidden/>
                <w:rtl/>
              </w:rPr>
              <w:fldChar w:fldCharType="end"/>
            </w:r>
          </w:hyperlink>
        </w:p>
        <w:p w14:paraId="1BF01EE9" w14:textId="7C4AB2EC" w:rsidR="007E3178" w:rsidRPr="007E3178" w:rsidRDefault="007E3178" w:rsidP="007E3178">
          <w:pPr>
            <w:pStyle w:val="TOC3"/>
            <w:rPr>
              <w:rFonts w:eastAsiaTheme="minorEastAsia"/>
              <w:b w:val="0"/>
              <w:bCs w:val="0"/>
              <w:rtl/>
            </w:rPr>
          </w:pPr>
          <w:hyperlink w:anchor="_Toc204472582" w:history="1">
            <w:r w:rsidRPr="007E3178">
              <w:rPr>
                <w:rStyle w:val="Hyperlink"/>
                <w:b w:val="0"/>
                <w:bCs w:val="0"/>
              </w:rPr>
              <w:t>1.4.1 Runtime Issue - Transition from Streamlit to Gradio</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Toc204472582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9</w:t>
            </w:r>
            <w:r w:rsidRPr="007E3178">
              <w:rPr>
                <w:b w:val="0"/>
                <w:bCs w:val="0"/>
                <w:webHidden/>
                <w:rtl/>
              </w:rPr>
              <w:fldChar w:fldCharType="end"/>
            </w:r>
          </w:hyperlink>
        </w:p>
        <w:p w14:paraId="65DE9FD7" w14:textId="32D43D0B" w:rsidR="007E3178" w:rsidRPr="007E3178" w:rsidRDefault="007E3178" w:rsidP="007E3178">
          <w:pPr>
            <w:pStyle w:val="TOC3"/>
            <w:rPr>
              <w:rFonts w:eastAsiaTheme="minorEastAsia"/>
              <w:b w:val="0"/>
              <w:bCs w:val="0"/>
              <w:rtl/>
            </w:rPr>
          </w:pPr>
          <w:hyperlink w:anchor="_Toc204472583" w:history="1">
            <w:r w:rsidRPr="007E3178">
              <w:rPr>
                <w:rStyle w:val="Hyperlink"/>
                <w:b w:val="0"/>
                <w:bCs w:val="0"/>
              </w:rPr>
              <w:t>1.4.2 Data Processing and Enrichment Challenge</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Toc204472583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9</w:t>
            </w:r>
            <w:r w:rsidRPr="007E3178">
              <w:rPr>
                <w:b w:val="0"/>
                <w:bCs w:val="0"/>
                <w:webHidden/>
                <w:rtl/>
              </w:rPr>
              <w:fldChar w:fldCharType="end"/>
            </w:r>
          </w:hyperlink>
        </w:p>
        <w:p w14:paraId="28A6FB16" w14:textId="30C1A4E4" w:rsidR="007E3178" w:rsidRDefault="007E3178" w:rsidP="007E3178">
          <w:pPr>
            <w:pStyle w:val="TOC3"/>
            <w:rPr>
              <w:rFonts w:eastAsiaTheme="minorEastAsia"/>
              <w:rtl/>
            </w:rPr>
          </w:pPr>
          <w:hyperlink w:anchor="_Toc204472584" w:history="1">
            <w:r w:rsidRPr="007E3178">
              <w:rPr>
                <w:rStyle w:val="Hyperlink"/>
                <w:b w:val="0"/>
                <w:bCs w:val="0"/>
              </w:rPr>
              <w:t>1.4.3 Data Quality Challenge</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Toc204472584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10</w:t>
            </w:r>
            <w:r w:rsidRPr="007E3178">
              <w:rPr>
                <w:b w:val="0"/>
                <w:bCs w:val="0"/>
                <w:webHidden/>
                <w:rtl/>
              </w:rPr>
              <w:fldChar w:fldCharType="end"/>
            </w:r>
          </w:hyperlink>
        </w:p>
        <w:p w14:paraId="28FB37C3" w14:textId="10CDFFD7" w:rsidR="007E3178" w:rsidRDefault="007E3178" w:rsidP="007E3178">
          <w:pPr>
            <w:pStyle w:val="TOC1"/>
            <w:bidi w:val="0"/>
            <w:rPr>
              <w:rFonts w:eastAsiaTheme="minorEastAsia"/>
              <w:rtl/>
              <w:lang w:bidi="he-IL"/>
            </w:rPr>
          </w:pPr>
          <w:hyperlink w:anchor="_Toc204472585" w:history="1">
            <w:r w:rsidRPr="0004519C">
              <w:rPr>
                <w:rStyle w:val="Hyperlink"/>
              </w:rPr>
              <w:t>2. Results and Pattern Analysis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Toc204472585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4896F33B" w14:textId="2BB5EE8E" w:rsidR="007E3178" w:rsidRPr="007E3178" w:rsidRDefault="007E3178" w:rsidP="007E3178">
          <w:pPr>
            <w:pStyle w:val="TOC2"/>
            <w:tabs>
              <w:tab w:val="right" w:leader="dot" w:pos="9016"/>
            </w:tabs>
            <w:bidi w:val="0"/>
            <w:rPr>
              <w:rFonts w:eastAsiaTheme="minorEastAsia"/>
              <w:noProof/>
              <w:rtl/>
            </w:rPr>
          </w:pPr>
          <w:hyperlink w:anchor="_Toc204472586" w:history="1">
            <w:r w:rsidRPr="007E3178">
              <w:rPr>
                <w:rStyle w:val="Hyperlink"/>
                <w:noProof/>
                <w:lang w:bidi="ar-SA"/>
              </w:rPr>
              <w:t>2.1 Types of Insights and Patterns</w:t>
            </w:r>
            <w:r w:rsidRPr="007E3178">
              <w:rPr>
                <w:noProof/>
                <w:webHidden/>
                <w:rtl/>
              </w:rPr>
              <w:tab/>
            </w:r>
            <w:r w:rsidRPr="007E3178">
              <w:rPr>
                <w:noProof/>
                <w:webHidden/>
                <w:rtl/>
              </w:rPr>
              <w:fldChar w:fldCharType="begin"/>
            </w:r>
            <w:r w:rsidRPr="007E3178">
              <w:rPr>
                <w:noProof/>
                <w:webHidden/>
                <w:rtl/>
              </w:rPr>
              <w:instrText xml:space="preserve"> </w:instrText>
            </w:r>
            <w:r w:rsidRPr="007E3178">
              <w:rPr>
                <w:noProof/>
                <w:webHidden/>
              </w:rPr>
              <w:instrText>PAGEREF</w:instrText>
            </w:r>
            <w:r w:rsidRPr="007E3178">
              <w:rPr>
                <w:noProof/>
                <w:webHidden/>
                <w:rtl/>
              </w:rPr>
              <w:instrText xml:space="preserve"> _</w:instrText>
            </w:r>
            <w:r w:rsidRPr="007E3178">
              <w:rPr>
                <w:noProof/>
                <w:webHidden/>
              </w:rPr>
              <w:instrText>Toc204472586 \h</w:instrText>
            </w:r>
            <w:r w:rsidRPr="007E3178">
              <w:rPr>
                <w:noProof/>
                <w:webHidden/>
                <w:rtl/>
              </w:rPr>
              <w:instrText xml:space="preserve"> </w:instrText>
            </w:r>
            <w:r w:rsidRPr="007E3178">
              <w:rPr>
                <w:noProof/>
                <w:webHidden/>
                <w:rtl/>
              </w:rPr>
            </w:r>
            <w:r w:rsidRPr="007E3178">
              <w:rPr>
                <w:noProof/>
                <w:webHidden/>
                <w:rtl/>
              </w:rPr>
              <w:fldChar w:fldCharType="separate"/>
            </w:r>
            <w:r w:rsidRPr="007E3178">
              <w:rPr>
                <w:noProof/>
                <w:webHidden/>
                <w:rtl/>
              </w:rPr>
              <w:t>11</w:t>
            </w:r>
            <w:r w:rsidRPr="007E3178">
              <w:rPr>
                <w:noProof/>
                <w:webHidden/>
                <w:rtl/>
              </w:rPr>
              <w:fldChar w:fldCharType="end"/>
            </w:r>
          </w:hyperlink>
        </w:p>
        <w:p w14:paraId="61FDEB88" w14:textId="3975FF1C" w:rsidR="007E3178" w:rsidRPr="007E3178" w:rsidRDefault="007E3178" w:rsidP="007E3178">
          <w:pPr>
            <w:pStyle w:val="TOC3"/>
            <w:rPr>
              <w:rFonts w:eastAsiaTheme="minorEastAsia"/>
              <w:b w:val="0"/>
              <w:bCs w:val="0"/>
              <w:rtl/>
            </w:rPr>
          </w:pPr>
          <w:hyperlink w:anchor="_Toc204472587" w:history="1">
            <w:r w:rsidRPr="007E3178">
              <w:rPr>
                <w:rStyle w:val="Hyperlink"/>
                <w:b w:val="0"/>
                <w:bCs w:val="0"/>
              </w:rPr>
              <w:t>2.1.1 Basic Insights by Categories</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Toc204472587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11</w:t>
            </w:r>
            <w:r w:rsidRPr="007E3178">
              <w:rPr>
                <w:b w:val="0"/>
                <w:bCs w:val="0"/>
                <w:webHidden/>
                <w:rtl/>
              </w:rPr>
              <w:fldChar w:fldCharType="end"/>
            </w:r>
          </w:hyperlink>
        </w:p>
        <w:p w14:paraId="6541BD16" w14:textId="739E5B61" w:rsidR="007E3178" w:rsidRPr="007E3178" w:rsidRDefault="007E3178" w:rsidP="007E3178">
          <w:pPr>
            <w:pStyle w:val="TOC3"/>
            <w:rPr>
              <w:rFonts w:eastAsiaTheme="minorEastAsia"/>
              <w:b w:val="0"/>
              <w:bCs w:val="0"/>
              <w:rtl/>
            </w:rPr>
          </w:pPr>
          <w:hyperlink w:anchor="_Toc204472588" w:history="1">
            <w:r w:rsidRPr="007E3178">
              <w:rPr>
                <w:rStyle w:val="Hyperlink"/>
                <w:b w:val="0"/>
                <w:bCs w:val="0"/>
              </w:rPr>
              <w:t>2.1.2 Advanced Insights and Complex Combinations</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Toc204472588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12</w:t>
            </w:r>
            <w:r w:rsidRPr="007E3178">
              <w:rPr>
                <w:b w:val="0"/>
                <w:bCs w:val="0"/>
                <w:webHidden/>
                <w:rtl/>
              </w:rPr>
              <w:fldChar w:fldCharType="end"/>
            </w:r>
          </w:hyperlink>
        </w:p>
        <w:p w14:paraId="25FFD86D" w14:textId="1FF8F8CD" w:rsidR="007E3178" w:rsidRPr="007E3178" w:rsidRDefault="007E3178" w:rsidP="007E3178">
          <w:pPr>
            <w:pStyle w:val="TOC3"/>
            <w:rPr>
              <w:rFonts w:eastAsiaTheme="minorEastAsia"/>
              <w:b w:val="0"/>
              <w:bCs w:val="0"/>
              <w:rtl/>
            </w:rPr>
          </w:pPr>
          <w:hyperlink w:anchor="_Toc204472589" w:history="1">
            <w:r w:rsidRPr="007E3178">
              <w:rPr>
                <w:rStyle w:val="Hyperlink"/>
                <w:b w:val="0"/>
                <w:bCs w:val="0"/>
              </w:rPr>
              <w:t>2.1.3 Personalized Insights</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Toc204472589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12</w:t>
            </w:r>
            <w:r w:rsidRPr="007E3178">
              <w:rPr>
                <w:b w:val="0"/>
                <w:bCs w:val="0"/>
                <w:webHidden/>
                <w:rtl/>
              </w:rPr>
              <w:fldChar w:fldCharType="end"/>
            </w:r>
          </w:hyperlink>
        </w:p>
        <w:p w14:paraId="631E827F" w14:textId="5E65E7B2" w:rsidR="007E3178" w:rsidRDefault="007E3178" w:rsidP="007E3178">
          <w:pPr>
            <w:pStyle w:val="TOC3"/>
            <w:rPr>
              <w:rFonts w:eastAsiaTheme="minorEastAsia"/>
              <w:rtl/>
            </w:rPr>
          </w:pPr>
          <w:hyperlink w:anchor="_Toc204472590" w:history="1">
            <w:r w:rsidRPr="007E3178">
              <w:rPr>
                <w:rStyle w:val="Hyperlink"/>
                <w:b w:val="0"/>
                <w:bCs w:val="0"/>
              </w:rPr>
              <w:t>2.1.4 Pattern Analysis Example</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Toc204472590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12</w:t>
            </w:r>
            <w:r w:rsidRPr="007E3178">
              <w:rPr>
                <w:b w:val="0"/>
                <w:bCs w:val="0"/>
                <w:webHidden/>
                <w:rtl/>
              </w:rPr>
              <w:fldChar w:fldCharType="end"/>
            </w:r>
          </w:hyperlink>
        </w:p>
        <w:p w14:paraId="2481251E" w14:textId="0C9EE8FE" w:rsidR="007E3178" w:rsidRDefault="007E3178" w:rsidP="007E3178">
          <w:pPr>
            <w:pStyle w:val="TOC1"/>
            <w:bidi w:val="0"/>
            <w:rPr>
              <w:rFonts w:eastAsiaTheme="minorEastAsia"/>
              <w:rtl/>
              <w:lang w:bidi="he-IL"/>
            </w:rPr>
          </w:pPr>
          <w:hyperlink w:anchor="_Toc204472591" w:history="1">
            <w:r w:rsidRPr="0004519C">
              <w:rPr>
                <w:rStyle w:val="Hyperlink"/>
              </w:rPr>
              <w:t>3. Evaluation and Feedback</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Toc204472591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0979C7B8" w14:textId="55904DD4" w:rsidR="007E3178" w:rsidRPr="007E3178" w:rsidRDefault="007E3178" w:rsidP="007E3178">
          <w:pPr>
            <w:pStyle w:val="TOC2"/>
            <w:tabs>
              <w:tab w:val="right" w:leader="dot" w:pos="9016"/>
            </w:tabs>
            <w:bidi w:val="0"/>
            <w:rPr>
              <w:rFonts w:eastAsiaTheme="minorEastAsia"/>
              <w:noProof/>
              <w:rtl/>
            </w:rPr>
          </w:pPr>
          <w:hyperlink w:anchor="_Toc204472592" w:history="1">
            <w:r w:rsidRPr="007E3178">
              <w:rPr>
                <w:rStyle w:val="Hyperlink"/>
                <w:noProof/>
                <w:lang w:bidi="ar-SA"/>
              </w:rPr>
              <w:t>3.1 Technical System Evaluation</w:t>
            </w:r>
            <w:r w:rsidRPr="007E3178">
              <w:rPr>
                <w:noProof/>
                <w:webHidden/>
                <w:rtl/>
              </w:rPr>
              <w:tab/>
            </w:r>
            <w:r w:rsidRPr="007E3178">
              <w:rPr>
                <w:noProof/>
                <w:webHidden/>
                <w:rtl/>
              </w:rPr>
              <w:fldChar w:fldCharType="begin"/>
            </w:r>
            <w:r w:rsidRPr="007E3178">
              <w:rPr>
                <w:noProof/>
                <w:webHidden/>
                <w:rtl/>
              </w:rPr>
              <w:instrText xml:space="preserve"> </w:instrText>
            </w:r>
            <w:r w:rsidRPr="007E3178">
              <w:rPr>
                <w:noProof/>
                <w:webHidden/>
              </w:rPr>
              <w:instrText>PAGEREF</w:instrText>
            </w:r>
            <w:r w:rsidRPr="007E3178">
              <w:rPr>
                <w:noProof/>
                <w:webHidden/>
                <w:rtl/>
              </w:rPr>
              <w:instrText xml:space="preserve"> _</w:instrText>
            </w:r>
            <w:r w:rsidRPr="007E3178">
              <w:rPr>
                <w:noProof/>
                <w:webHidden/>
              </w:rPr>
              <w:instrText>Toc204472592 \h</w:instrText>
            </w:r>
            <w:r w:rsidRPr="007E3178">
              <w:rPr>
                <w:noProof/>
                <w:webHidden/>
                <w:rtl/>
              </w:rPr>
              <w:instrText xml:space="preserve"> </w:instrText>
            </w:r>
            <w:r w:rsidRPr="007E3178">
              <w:rPr>
                <w:noProof/>
                <w:webHidden/>
                <w:rtl/>
              </w:rPr>
            </w:r>
            <w:r w:rsidRPr="007E3178">
              <w:rPr>
                <w:noProof/>
                <w:webHidden/>
                <w:rtl/>
              </w:rPr>
              <w:fldChar w:fldCharType="separate"/>
            </w:r>
            <w:r w:rsidRPr="007E3178">
              <w:rPr>
                <w:noProof/>
                <w:webHidden/>
                <w:rtl/>
              </w:rPr>
              <w:t>14</w:t>
            </w:r>
            <w:r w:rsidRPr="007E3178">
              <w:rPr>
                <w:noProof/>
                <w:webHidden/>
                <w:rtl/>
              </w:rPr>
              <w:fldChar w:fldCharType="end"/>
            </w:r>
          </w:hyperlink>
        </w:p>
        <w:p w14:paraId="1FEF8CD3" w14:textId="4677C1A6" w:rsidR="007E3178" w:rsidRPr="007E3178" w:rsidRDefault="007E3178" w:rsidP="007E3178">
          <w:pPr>
            <w:pStyle w:val="TOC3"/>
            <w:rPr>
              <w:rFonts w:eastAsiaTheme="minorEastAsia"/>
              <w:b w:val="0"/>
              <w:bCs w:val="0"/>
              <w:rtl/>
            </w:rPr>
          </w:pPr>
          <w:hyperlink w:anchor="_Toc204472593" w:history="1">
            <w:r w:rsidRPr="007E3178">
              <w:rPr>
                <w:rStyle w:val="Hyperlink"/>
                <w:b w:val="0"/>
                <w:bCs w:val="0"/>
              </w:rPr>
              <w:t>3.1.1 Runtime Performance</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Toc204472593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14</w:t>
            </w:r>
            <w:r w:rsidRPr="007E3178">
              <w:rPr>
                <w:b w:val="0"/>
                <w:bCs w:val="0"/>
                <w:webHidden/>
                <w:rtl/>
              </w:rPr>
              <w:fldChar w:fldCharType="end"/>
            </w:r>
          </w:hyperlink>
        </w:p>
        <w:p w14:paraId="43FA5038" w14:textId="4F5387B0" w:rsidR="007E3178" w:rsidRPr="007E3178" w:rsidRDefault="007E3178" w:rsidP="007E3178">
          <w:pPr>
            <w:pStyle w:val="TOC3"/>
            <w:rPr>
              <w:rFonts w:eastAsiaTheme="minorEastAsia"/>
              <w:b w:val="0"/>
              <w:bCs w:val="0"/>
              <w:rtl/>
            </w:rPr>
          </w:pPr>
          <w:hyperlink w:anchor="_Toc204472594" w:history="1">
            <w:r w:rsidRPr="007E3178">
              <w:rPr>
                <w:rStyle w:val="Hyperlink"/>
                <w:b w:val="0"/>
                <w:bCs w:val="0"/>
              </w:rPr>
              <w:t>3.1.2 Accuracy and Reliability of Identified Patterns</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Toc204472594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14</w:t>
            </w:r>
            <w:r w:rsidRPr="007E3178">
              <w:rPr>
                <w:b w:val="0"/>
                <w:bCs w:val="0"/>
                <w:webHidden/>
                <w:rtl/>
              </w:rPr>
              <w:fldChar w:fldCharType="end"/>
            </w:r>
          </w:hyperlink>
        </w:p>
        <w:p w14:paraId="74E45ED0" w14:textId="792000F1" w:rsidR="007E3178" w:rsidRPr="007E3178" w:rsidRDefault="007E3178" w:rsidP="007E3178">
          <w:pPr>
            <w:pStyle w:val="TOC3"/>
            <w:rPr>
              <w:rFonts w:eastAsiaTheme="minorEastAsia"/>
              <w:b w:val="0"/>
              <w:bCs w:val="0"/>
              <w:rtl/>
            </w:rPr>
          </w:pPr>
          <w:hyperlink w:anchor="_Toc204472595" w:history="1">
            <w:r w:rsidRPr="007E3178">
              <w:rPr>
                <w:rStyle w:val="Hyperlink"/>
                <w:b w:val="0"/>
                <w:bCs w:val="0"/>
              </w:rPr>
              <w:t>3.1.3 Accuracy Level of Linear Regression Algorithm</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Toc204472595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15</w:t>
            </w:r>
            <w:r w:rsidRPr="007E3178">
              <w:rPr>
                <w:b w:val="0"/>
                <w:bCs w:val="0"/>
                <w:webHidden/>
                <w:rtl/>
              </w:rPr>
              <w:fldChar w:fldCharType="end"/>
            </w:r>
          </w:hyperlink>
        </w:p>
        <w:p w14:paraId="78165608" w14:textId="7FABCFA7" w:rsidR="007E3178" w:rsidRPr="007E3178" w:rsidRDefault="007E3178" w:rsidP="007E3178">
          <w:pPr>
            <w:pStyle w:val="TOC2"/>
            <w:tabs>
              <w:tab w:val="right" w:leader="dot" w:pos="9016"/>
            </w:tabs>
            <w:bidi w:val="0"/>
            <w:rPr>
              <w:rFonts w:eastAsiaTheme="minorEastAsia"/>
              <w:noProof/>
              <w:rtl/>
            </w:rPr>
          </w:pPr>
          <w:hyperlink w:anchor="_Toc204472596" w:history="1">
            <w:r w:rsidRPr="007E3178">
              <w:rPr>
                <w:rStyle w:val="Hyperlink"/>
                <w:noProof/>
                <w:lang w:bidi="ar-SA"/>
              </w:rPr>
              <w:t>3.2 System Usability Evaluation - SUS Questionnaire</w:t>
            </w:r>
            <w:r w:rsidRPr="007E3178">
              <w:rPr>
                <w:noProof/>
                <w:webHidden/>
                <w:rtl/>
              </w:rPr>
              <w:tab/>
            </w:r>
            <w:r w:rsidRPr="007E3178">
              <w:rPr>
                <w:noProof/>
                <w:webHidden/>
                <w:rtl/>
              </w:rPr>
              <w:fldChar w:fldCharType="begin"/>
            </w:r>
            <w:r w:rsidRPr="007E3178">
              <w:rPr>
                <w:noProof/>
                <w:webHidden/>
                <w:rtl/>
              </w:rPr>
              <w:instrText xml:space="preserve"> </w:instrText>
            </w:r>
            <w:r w:rsidRPr="007E3178">
              <w:rPr>
                <w:noProof/>
                <w:webHidden/>
              </w:rPr>
              <w:instrText>PAGEREF</w:instrText>
            </w:r>
            <w:r w:rsidRPr="007E3178">
              <w:rPr>
                <w:noProof/>
                <w:webHidden/>
                <w:rtl/>
              </w:rPr>
              <w:instrText xml:space="preserve"> _</w:instrText>
            </w:r>
            <w:r w:rsidRPr="007E3178">
              <w:rPr>
                <w:noProof/>
                <w:webHidden/>
              </w:rPr>
              <w:instrText>Toc204472596 \h</w:instrText>
            </w:r>
            <w:r w:rsidRPr="007E3178">
              <w:rPr>
                <w:noProof/>
                <w:webHidden/>
                <w:rtl/>
              </w:rPr>
              <w:instrText xml:space="preserve"> </w:instrText>
            </w:r>
            <w:r w:rsidRPr="007E3178">
              <w:rPr>
                <w:noProof/>
                <w:webHidden/>
                <w:rtl/>
              </w:rPr>
            </w:r>
            <w:r w:rsidRPr="007E3178">
              <w:rPr>
                <w:noProof/>
                <w:webHidden/>
                <w:rtl/>
              </w:rPr>
              <w:fldChar w:fldCharType="separate"/>
            </w:r>
            <w:r w:rsidRPr="007E3178">
              <w:rPr>
                <w:noProof/>
                <w:webHidden/>
                <w:rtl/>
              </w:rPr>
              <w:t>15</w:t>
            </w:r>
            <w:r w:rsidRPr="007E3178">
              <w:rPr>
                <w:noProof/>
                <w:webHidden/>
                <w:rtl/>
              </w:rPr>
              <w:fldChar w:fldCharType="end"/>
            </w:r>
          </w:hyperlink>
        </w:p>
        <w:p w14:paraId="0BEF7682" w14:textId="2095B4A0" w:rsidR="007E3178" w:rsidRPr="007E3178" w:rsidRDefault="007E3178" w:rsidP="007E3178">
          <w:pPr>
            <w:pStyle w:val="TOC3"/>
            <w:rPr>
              <w:rFonts w:eastAsiaTheme="minorEastAsia"/>
              <w:b w:val="0"/>
              <w:bCs w:val="0"/>
              <w:rtl/>
            </w:rPr>
          </w:pPr>
          <w:hyperlink w:anchor="_Toc204472597" w:history="1">
            <w:r w:rsidRPr="007E3178">
              <w:rPr>
                <w:rStyle w:val="Hyperlink"/>
                <w:b w:val="0"/>
                <w:bCs w:val="0"/>
              </w:rPr>
              <w:t>3.2.1 Usability Questionnaire Description</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Toc204472597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16</w:t>
            </w:r>
            <w:r w:rsidRPr="007E3178">
              <w:rPr>
                <w:b w:val="0"/>
                <w:bCs w:val="0"/>
                <w:webHidden/>
                <w:rtl/>
              </w:rPr>
              <w:fldChar w:fldCharType="end"/>
            </w:r>
          </w:hyperlink>
        </w:p>
        <w:p w14:paraId="7CA2079B" w14:textId="52030210" w:rsidR="007E3178" w:rsidRPr="007E3178" w:rsidRDefault="007E3178" w:rsidP="007E3178">
          <w:pPr>
            <w:pStyle w:val="TOC3"/>
            <w:rPr>
              <w:rFonts w:eastAsiaTheme="minorEastAsia"/>
              <w:b w:val="0"/>
              <w:bCs w:val="0"/>
              <w:rtl/>
            </w:rPr>
          </w:pPr>
          <w:hyperlink w:anchor="_Toc204472598" w:history="1">
            <w:r w:rsidRPr="007E3178">
              <w:rPr>
                <w:rStyle w:val="Hyperlink"/>
                <w:b w:val="0"/>
                <w:bCs w:val="0"/>
              </w:rPr>
              <w:t>3.2.2 Testing Methodology</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Toc204472598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17</w:t>
            </w:r>
            <w:r w:rsidRPr="007E3178">
              <w:rPr>
                <w:b w:val="0"/>
                <w:bCs w:val="0"/>
                <w:webHidden/>
                <w:rtl/>
              </w:rPr>
              <w:fldChar w:fldCharType="end"/>
            </w:r>
          </w:hyperlink>
        </w:p>
        <w:p w14:paraId="6F0AAFDB" w14:textId="4F3EFD90" w:rsidR="007E3178" w:rsidRDefault="007E3178" w:rsidP="007E3178">
          <w:pPr>
            <w:pStyle w:val="TOC3"/>
            <w:rPr>
              <w:rFonts w:eastAsiaTheme="minorEastAsia"/>
              <w:rtl/>
            </w:rPr>
          </w:pPr>
          <w:hyperlink w:anchor="_Toc204472599" w:history="1">
            <w:r w:rsidRPr="007E3178">
              <w:rPr>
                <w:rStyle w:val="Hyperlink"/>
                <w:b w:val="0"/>
                <w:bCs w:val="0"/>
              </w:rPr>
              <w:t>3.2.3 Usability Questionnaire Results</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Toc204472599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18</w:t>
            </w:r>
            <w:r w:rsidRPr="007E3178">
              <w:rPr>
                <w:b w:val="0"/>
                <w:bCs w:val="0"/>
                <w:webHidden/>
                <w:rtl/>
              </w:rPr>
              <w:fldChar w:fldCharType="end"/>
            </w:r>
          </w:hyperlink>
        </w:p>
        <w:p w14:paraId="080949CA" w14:textId="0E79CC9A" w:rsidR="007E3178" w:rsidRDefault="007E3178" w:rsidP="007E3178">
          <w:pPr>
            <w:pStyle w:val="TOC1"/>
            <w:bidi w:val="0"/>
            <w:rPr>
              <w:rFonts w:eastAsiaTheme="minorEastAsia"/>
              <w:rtl/>
              <w:lang w:bidi="he-IL"/>
            </w:rPr>
          </w:pPr>
          <w:hyperlink w:anchor="_Toc204472600" w:history="1">
            <w:r w:rsidRPr="0004519C">
              <w:rPr>
                <w:rStyle w:val="Hyperlink"/>
              </w:rPr>
              <w:t>4. User Guide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Toc204472600 \h</w:instrText>
            </w:r>
            <w:r>
              <w:rPr>
                <w:webHidden/>
                <w:rtl/>
              </w:rPr>
              <w:instrText xml:space="preserve"> </w:instrText>
            </w:r>
            <w:r>
              <w:rPr>
                <w:webHidden/>
                <w:rtl/>
              </w:rPr>
            </w:r>
            <w:r>
              <w:rPr>
                <w:webHidden/>
                <w:rtl/>
              </w:rPr>
              <w:fldChar w:fldCharType="separate"/>
            </w:r>
            <w:r>
              <w:rPr>
                <w:webHidden/>
                <w:rtl/>
              </w:rPr>
              <w:t>20</w:t>
            </w:r>
            <w:r>
              <w:rPr>
                <w:webHidden/>
                <w:rtl/>
              </w:rPr>
              <w:fldChar w:fldCharType="end"/>
            </w:r>
          </w:hyperlink>
        </w:p>
        <w:p w14:paraId="67608D24" w14:textId="46619B32" w:rsidR="007E3178" w:rsidRDefault="007E3178" w:rsidP="007E3178">
          <w:pPr>
            <w:pStyle w:val="TOC1"/>
            <w:bidi w:val="0"/>
            <w:rPr>
              <w:rFonts w:eastAsiaTheme="minorEastAsia"/>
              <w:rtl/>
              <w:lang w:bidi="he-IL"/>
            </w:rPr>
          </w:pPr>
          <w:hyperlink w:anchor="_Toc204472601" w:history="1">
            <w:r w:rsidRPr="0004519C">
              <w:rPr>
                <w:rStyle w:val="Hyperlink"/>
              </w:rPr>
              <w:t>5. Maintenance Guide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Toc204472601 \h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14:paraId="7E139835" w14:textId="6E6199B9" w:rsidR="007E3178" w:rsidRPr="007E3178" w:rsidRDefault="007E3178" w:rsidP="007E3178">
          <w:pPr>
            <w:pStyle w:val="TOC2"/>
            <w:tabs>
              <w:tab w:val="right" w:leader="dot" w:pos="9016"/>
            </w:tabs>
            <w:bidi w:val="0"/>
            <w:rPr>
              <w:rFonts w:eastAsiaTheme="minorEastAsia"/>
              <w:noProof/>
              <w:rtl/>
            </w:rPr>
          </w:pPr>
          <w:hyperlink w:anchor="_Toc204472602" w:history="1">
            <w:r w:rsidRPr="007E3178">
              <w:rPr>
                <w:rStyle w:val="Hyperlink"/>
                <w:noProof/>
                <w:lang w:bidi="ar-SA"/>
              </w:rPr>
              <w:t>5.1 System Requirements and Setup</w:t>
            </w:r>
            <w:r w:rsidRPr="007E3178">
              <w:rPr>
                <w:noProof/>
                <w:webHidden/>
                <w:rtl/>
              </w:rPr>
              <w:tab/>
            </w:r>
            <w:r w:rsidRPr="007E3178">
              <w:rPr>
                <w:noProof/>
                <w:webHidden/>
                <w:rtl/>
              </w:rPr>
              <w:fldChar w:fldCharType="begin"/>
            </w:r>
            <w:r w:rsidRPr="007E3178">
              <w:rPr>
                <w:noProof/>
                <w:webHidden/>
                <w:rtl/>
              </w:rPr>
              <w:instrText xml:space="preserve"> </w:instrText>
            </w:r>
            <w:r w:rsidRPr="007E3178">
              <w:rPr>
                <w:noProof/>
                <w:webHidden/>
              </w:rPr>
              <w:instrText>PAGEREF</w:instrText>
            </w:r>
            <w:r w:rsidRPr="007E3178">
              <w:rPr>
                <w:noProof/>
                <w:webHidden/>
                <w:rtl/>
              </w:rPr>
              <w:instrText xml:space="preserve"> _</w:instrText>
            </w:r>
            <w:r w:rsidRPr="007E3178">
              <w:rPr>
                <w:noProof/>
                <w:webHidden/>
              </w:rPr>
              <w:instrText>Toc204472602 \h</w:instrText>
            </w:r>
            <w:r w:rsidRPr="007E3178">
              <w:rPr>
                <w:noProof/>
                <w:webHidden/>
                <w:rtl/>
              </w:rPr>
              <w:instrText xml:space="preserve"> </w:instrText>
            </w:r>
            <w:r w:rsidRPr="007E3178">
              <w:rPr>
                <w:noProof/>
                <w:webHidden/>
                <w:rtl/>
              </w:rPr>
            </w:r>
            <w:r w:rsidRPr="007E3178">
              <w:rPr>
                <w:noProof/>
                <w:webHidden/>
                <w:rtl/>
              </w:rPr>
              <w:fldChar w:fldCharType="separate"/>
            </w:r>
            <w:r w:rsidRPr="007E3178">
              <w:rPr>
                <w:noProof/>
                <w:webHidden/>
                <w:rtl/>
              </w:rPr>
              <w:t>27</w:t>
            </w:r>
            <w:r w:rsidRPr="007E3178">
              <w:rPr>
                <w:noProof/>
                <w:webHidden/>
                <w:rtl/>
              </w:rPr>
              <w:fldChar w:fldCharType="end"/>
            </w:r>
          </w:hyperlink>
        </w:p>
        <w:p w14:paraId="50C32C4E" w14:textId="5FA9D54B" w:rsidR="007E3178" w:rsidRPr="007E3178" w:rsidRDefault="007E3178" w:rsidP="007E3178">
          <w:pPr>
            <w:pStyle w:val="TOC3"/>
            <w:rPr>
              <w:rFonts w:eastAsiaTheme="minorEastAsia"/>
              <w:b w:val="0"/>
              <w:bCs w:val="0"/>
              <w:rtl/>
            </w:rPr>
          </w:pPr>
          <w:hyperlink w:anchor="_Toc204472603" w:history="1">
            <w:r w:rsidRPr="007E3178">
              <w:rPr>
                <w:rStyle w:val="Hyperlink"/>
                <w:b w:val="0"/>
                <w:bCs w:val="0"/>
              </w:rPr>
              <w:t>5.1.1 Basic Requirements</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Toc204472603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27</w:t>
            </w:r>
            <w:r w:rsidRPr="007E3178">
              <w:rPr>
                <w:b w:val="0"/>
                <w:bCs w:val="0"/>
                <w:webHidden/>
                <w:rtl/>
              </w:rPr>
              <w:fldChar w:fldCharType="end"/>
            </w:r>
          </w:hyperlink>
        </w:p>
        <w:p w14:paraId="6A877A56" w14:textId="71018815" w:rsidR="007E3178" w:rsidRPr="007E3178" w:rsidRDefault="007E3178" w:rsidP="007E3178">
          <w:pPr>
            <w:pStyle w:val="TOC3"/>
            <w:rPr>
              <w:rFonts w:eastAsiaTheme="minorEastAsia"/>
              <w:b w:val="0"/>
              <w:bCs w:val="0"/>
              <w:rtl/>
            </w:rPr>
          </w:pPr>
          <w:hyperlink w:anchor="_Toc204472604" w:history="1">
            <w:r w:rsidRPr="007E3178">
              <w:rPr>
                <w:rStyle w:val="Hyperlink"/>
                <w:b w:val="0"/>
                <w:bCs w:val="0"/>
              </w:rPr>
              <w:t>5.1.2 Work Environment Setup</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Toc204472604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27</w:t>
            </w:r>
            <w:r w:rsidRPr="007E3178">
              <w:rPr>
                <w:b w:val="0"/>
                <w:bCs w:val="0"/>
                <w:webHidden/>
                <w:rtl/>
              </w:rPr>
              <w:fldChar w:fldCharType="end"/>
            </w:r>
          </w:hyperlink>
        </w:p>
        <w:p w14:paraId="6A6D1273" w14:textId="2777A979" w:rsidR="007E3178" w:rsidRPr="007E3178" w:rsidRDefault="007E3178" w:rsidP="007E3178">
          <w:pPr>
            <w:pStyle w:val="TOC2"/>
            <w:tabs>
              <w:tab w:val="right" w:leader="dot" w:pos="9016"/>
            </w:tabs>
            <w:bidi w:val="0"/>
            <w:rPr>
              <w:rFonts w:eastAsiaTheme="minorEastAsia"/>
              <w:noProof/>
              <w:rtl/>
            </w:rPr>
          </w:pPr>
          <w:hyperlink w:anchor="_Toc204472605" w:history="1">
            <w:r w:rsidRPr="007E3178">
              <w:rPr>
                <w:rStyle w:val="Hyperlink"/>
                <w:noProof/>
                <w:lang w:bidi="ar-SA"/>
              </w:rPr>
              <w:t>5.2 Deployment and Operation</w:t>
            </w:r>
            <w:r w:rsidRPr="007E3178">
              <w:rPr>
                <w:noProof/>
                <w:webHidden/>
                <w:rtl/>
              </w:rPr>
              <w:tab/>
            </w:r>
            <w:r w:rsidRPr="007E3178">
              <w:rPr>
                <w:noProof/>
                <w:webHidden/>
                <w:rtl/>
              </w:rPr>
              <w:fldChar w:fldCharType="begin"/>
            </w:r>
            <w:r w:rsidRPr="007E3178">
              <w:rPr>
                <w:noProof/>
                <w:webHidden/>
                <w:rtl/>
              </w:rPr>
              <w:instrText xml:space="preserve"> </w:instrText>
            </w:r>
            <w:r w:rsidRPr="007E3178">
              <w:rPr>
                <w:noProof/>
                <w:webHidden/>
              </w:rPr>
              <w:instrText>PAGEREF</w:instrText>
            </w:r>
            <w:r w:rsidRPr="007E3178">
              <w:rPr>
                <w:noProof/>
                <w:webHidden/>
                <w:rtl/>
              </w:rPr>
              <w:instrText xml:space="preserve"> _</w:instrText>
            </w:r>
            <w:r w:rsidRPr="007E3178">
              <w:rPr>
                <w:noProof/>
                <w:webHidden/>
              </w:rPr>
              <w:instrText>Toc204472605 \h</w:instrText>
            </w:r>
            <w:r w:rsidRPr="007E3178">
              <w:rPr>
                <w:noProof/>
                <w:webHidden/>
                <w:rtl/>
              </w:rPr>
              <w:instrText xml:space="preserve"> </w:instrText>
            </w:r>
            <w:r w:rsidRPr="007E3178">
              <w:rPr>
                <w:noProof/>
                <w:webHidden/>
                <w:rtl/>
              </w:rPr>
            </w:r>
            <w:r w:rsidRPr="007E3178">
              <w:rPr>
                <w:noProof/>
                <w:webHidden/>
                <w:rtl/>
              </w:rPr>
              <w:fldChar w:fldCharType="separate"/>
            </w:r>
            <w:r w:rsidRPr="007E3178">
              <w:rPr>
                <w:noProof/>
                <w:webHidden/>
                <w:rtl/>
              </w:rPr>
              <w:t>27</w:t>
            </w:r>
            <w:r w:rsidRPr="007E3178">
              <w:rPr>
                <w:noProof/>
                <w:webHidden/>
                <w:rtl/>
              </w:rPr>
              <w:fldChar w:fldCharType="end"/>
            </w:r>
          </w:hyperlink>
        </w:p>
        <w:p w14:paraId="7569C47A" w14:textId="76B58E54" w:rsidR="007E3178" w:rsidRPr="007E3178" w:rsidRDefault="007E3178" w:rsidP="007E3178">
          <w:pPr>
            <w:pStyle w:val="TOC3"/>
            <w:rPr>
              <w:rFonts w:eastAsiaTheme="minorEastAsia"/>
              <w:b w:val="0"/>
              <w:bCs w:val="0"/>
              <w:rtl/>
            </w:rPr>
          </w:pPr>
          <w:hyperlink w:anchor="_Toc204472606" w:history="1">
            <w:r w:rsidRPr="007E3178">
              <w:rPr>
                <w:rStyle w:val="Hyperlink"/>
                <w:b w:val="0"/>
                <w:bCs w:val="0"/>
              </w:rPr>
              <w:t>5.2.1 Local Operation</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Toc204472606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27</w:t>
            </w:r>
            <w:r w:rsidRPr="007E3178">
              <w:rPr>
                <w:b w:val="0"/>
                <w:bCs w:val="0"/>
                <w:webHidden/>
                <w:rtl/>
              </w:rPr>
              <w:fldChar w:fldCharType="end"/>
            </w:r>
          </w:hyperlink>
        </w:p>
        <w:p w14:paraId="75A38270" w14:textId="6C406CDF" w:rsidR="007E3178" w:rsidRPr="007E3178" w:rsidRDefault="007E3178" w:rsidP="007E3178">
          <w:pPr>
            <w:pStyle w:val="TOC3"/>
            <w:rPr>
              <w:rFonts w:eastAsiaTheme="minorEastAsia"/>
              <w:b w:val="0"/>
              <w:bCs w:val="0"/>
              <w:rtl/>
            </w:rPr>
          </w:pPr>
          <w:hyperlink w:anchor="_Toc204472607" w:history="1">
            <w:r w:rsidRPr="007E3178">
              <w:rPr>
                <w:rStyle w:val="Hyperlink"/>
                <w:b w:val="0"/>
                <w:bCs w:val="0"/>
              </w:rPr>
              <w:t>5.2.2 Cloud Deployment</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Toc204472607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27</w:t>
            </w:r>
            <w:r w:rsidRPr="007E3178">
              <w:rPr>
                <w:b w:val="0"/>
                <w:bCs w:val="0"/>
                <w:webHidden/>
                <w:rtl/>
              </w:rPr>
              <w:fldChar w:fldCharType="end"/>
            </w:r>
          </w:hyperlink>
        </w:p>
        <w:p w14:paraId="1CD0084A" w14:textId="003065CD" w:rsidR="007E3178" w:rsidRPr="007E3178" w:rsidRDefault="007E3178" w:rsidP="007E3178">
          <w:pPr>
            <w:pStyle w:val="TOC2"/>
            <w:tabs>
              <w:tab w:val="right" w:leader="dot" w:pos="9016"/>
            </w:tabs>
            <w:bidi w:val="0"/>
            <w:rPr>
              <w:rFonts w:eastAsiaTheme="minorEastAsia"/>
              <w:noProof/>
              <w:rtl/>
            </w:rPr>
          </w:pPr>
          <w:hyperlink w:anchor="_Toc204472608" w:history="1">
            <w:r w:rsidRPr="007E3178">
              <w:rPr>
                <w:rStyle w:val="Hyperlink"/>
                <w:noProof/>
                <w:lang w:bidi="ar-SA"/>
              </w:rPr>
              <w:t>5.3 Data Management and Caching</w:t>
            </w:r>
            <w:r w:rsidRPr="007E3178">
              <w:rPr>
                <w:noProof/>
                <w:webHidden/>
                <w:rtl/>
              </w:rPr>
              <w:tab/>
            </w:r>
            <w:r w:rsidRPr="007E3178">
              <w:rPr>
                <w:noProof/>
                <w:webHidden/>
                <w:rtl/>
              </w:rPr>
              <w:fldChar w:fldCharType="begin"/>
            </w:r>
            <w:r w:rsidRPr="007E3178">
              <w:rPr>
                <w:noProof/>
                <w:webHidden/>
                <w:rtl/>
              </w:rPr>
              <w:instrText xml:space="preserve"> </w:instrText>
            </w:r>
            <w:r w:rsidRPr="007E3178">
              <w:rPr>
                <w:noProof/>
                <w:webHidden/>
              </w:rPr>
              <w:instrText>PAGEREF</w:instrText>
            </w:r>
            <w:r w:rsidRPr="007E3178">
              <w:rPr>
                <w:noProof/>
                <w:webHidden/>
                <w:rtl/>
              </w:rPr>
              <w:instrText xml:space="preserve"> _</w:instrText>
            </w:r>
            <w:r w:rsidRPr="007E3178">
              <w:rPr>
                <w:noProof/>
                <w:webHidden/>
              </w:rPr>
              <w:instrText>Toc204472608 \h</w:instrText>
            </w:r>
            <w:r w:rsidRPr="007E3178">
              <w:rPr>
                <w:noProof/>
                <w:webHidden/>
                <w:rtl/>
              </w:rPr>
              <w:instrText xml:space="preserve"> </w:instrText>
            </w:r>
            <w:r w:rsidRPr="007E3178">
              <w:rPr>
                <w:noProof/>
                <w:webHidden/>
                <w:rtl/>
              </w:rPr>
            </w:r>
            <w:r w:rsidRPr="007E3178">
              <w:rPr>
                <w:noProof/>
                <w:webHidden/>
                <w:rtl/>
              </w:rPr>
              <w:fldChar w:fldCharType="separate"/>
            </w:r>
            <w:r w:rsidRPr="007E3178">
              <w:rPr>
                <w:noProof/>
                <w:webHidden/>
                <w:rtl/>
              </w:rPr>
              <w:t>28</w:t>
            </w:r>
            <w:r w:rsidRPr="007E3178">
              <w:rPr>
                <w:noProof/>
                <w:webHidden/>
                <w:rtl/>
              </w:rPr>
              <w:fldChar w:fldCharType="end"/>
            </w:r>
          </w:hyperlink>
        </w:p>
        <w:p w14:paraId="73DAAD43" w14:textId="24728A18" w:rsidR="007E3178" w:rsidRPr="007E3178" w:rsidRDefault="007E3178" w:rsidP="007E3178">
          <w:pPr>
            <w:pStyle w:val="TOC3"/>
            <w:rPr>
              <w:rFonts w:eastAsiaTheme="minorEastAsia"/>
              <w:b w:val="0"/>
              <w:bCs w:val="0"/>
              <w:rtl/>
            </w:rPr>
          </w:pPr>
          <w:hyperlink w:anchor="_Toc204472609" w:history="1">
            <w:r w:rsidRPr="007E3178">
              <w:rPr>
                <w:rStyle w:val="Hyperlink"/>
                <w:b w:val="0"/>
                <w:bCs w:val="0"/>
              </w:rPr>
              <w:t>5.3.1 Data File Structure</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Toc204472609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28</w:t>
            </w:r>
            <w:r w:rsidRPr="007E3178">
              <w:rPr>
                <w:b w:val="0"/>
                <w:bCs w:val="0"/>
                <w:webHidden/>
                <w:rtl/>
              </w:rPr>
              <w:fldChar w:fldCharType="end"/>
            </w:r>
          </w:hyperlink>
        </w:p>
        <w:p w14:paraId="2735CDE4" w14:textId="033FD5FD" w:rsidR="007E3178" w:rsidRPr="007E3178" w:rsidRDefault="007E3178" w:rsidP="007E3178">
          <w:pPr>
            <w:pStyle w:val="TOC3"/>
            <w:rPr>
              <w:rFonts w:eastAsiaTheme="minorEastAsia"/>
              <w:b w:val="0"/>
              <w:bCs w:val="0"/>
              <w:rtl/>
            </w:rPr>
          </w:pPr>
          <w:hyperlink w:anchor="_Toc204472610" w:history="1">
            <w:r w:rsidRPr="007E3178">
              <w:rPr>
                <w:rStyle w:val="Hyperlink"/>
                <w:b w:val="0"/>
                <w:bCs w:val="0"/>
              </w:rPr>
              <w:t>5.3.2 Caching System</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Toc204472610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28</w:t>
            </w:r>
            <w:r w:rsidRPr="007E3178">
              <w:rPr>
                <w:b w:val="0"/>
                <w:bCs w:val="0"/>
                <w:webHidden/>
                <w:rtl/>
              </w:rPr>
              <w:fldChar w:fldCharType="end"/>
            </w:r>
          </w:hyperlink>
        </w:p>
        <w:p w14:paraId="562862B1" w14:textId="19905D9B" w:rsidR="007E3178" w:rsidRPr="007E3178" w:rsidRDefault="007E3178" w:rsidP="007E3178">
          <w:pPr>
            <w:pStyle w:val="TOC2"/>
            <w:tabs>
              <w:tab w:val="right" w:leader="dot" w:pos="9016"/>
            </w:tabs>
            <w:bidi w:val="0"/>
            <w:rPr>
              <w:rFonts w:eastAsiaTheme="minorEastAsia"/>
              <w:noProof/>
              <w:rtl/>
            </w:rPr>
          </w:pPr>
          <w:hyperlink w:anchor="_Toc204472611" w:history="1">
            <w:r w:rsidRPr="007E3178">
              <w:rPr>
                <w:rStyle w:val="Hyperlink"/>
                <w:noProof/>
                <w:lang w:bidi="ar-SA"/>
              </w:rPr>
              <w:t>5.4 System Modules</w:t>
            </w:r>
            <w:r w:rsidRPr="007E3178">
              <w:rPr>
                <w:noProof/>
                <w:webHidden/>
                <w:rtl/>
              </w:rPr>
              <w:tab/>
            </w:r>
            <w:r w:rsidRPr="007E3178">
              <w:rPr>
                <w:noProof/>
                <w:webHidden/>
                <w:rtl/>
              </w:rPr>
              <w:fldChar w:fldCharType="begin"/>
            </w:r>
            <w:r w:rsidRPr="007E3178">
              <w:rPr>
                <w:noProof/>
                <w:webHidden/>
                <w:rtl/>
              </w:rPr>
              <w:instrText xml:space="preserve"> </w:instrText>
            </w:r>
            <w:r w:rsidRPr="007E3178">
              <w:rPr>
                <w:noProof/>
                <w:webHidden/>
              </w:rPr>
              <w:instrText>PAGEREF</w:instrText>
            </w:r>
            <w:r w:rsidRPr="007E3178">
              <w:rPr>
                <w:noProof/>
                <w:webHidden/>
                <w:rtl/>
              </w:rPr>
              <w:instrText xml:space="preserve"> _</w:instrText>
            </w:r>
            <w:r w:rsidRPr="007E3178">
              <w:rPr>
                <w:noProof/>
                <w:webHidden/>
              </w:rPr>
              <w:instrText>Toc204472611 \h</w:instrText>
            </w:r>
            <w:r w:rsidRPr="007E3178">
              <w:rPr>
                <w:noProof/>
                <w:webHidden/>
                <w:rtl/>
              </w:rPr>
              <w:instrText xml:space="preserve"> </w:instrText>
            </w:r>
            <w:r w:rsidRPr="007E3178">
              <w:rPr>
                <w:noProof/>
                <w:webHidden/>
                <w:rtl/>
              </w:rPr>
            </w:r>
            <w:r w:rsidRPr="007E3178">
              <w:rPr>
                <w:noProof/>
                <w:webHidden/>
                <w:rtl/>
              </w:rPr>
              <w:fldChar w:fldCharType="separate"/>
            </w:r>
            <w:r w:rsidRPr="007E3178">
              <w:rPr>
                <w:noProof/>
                <w:webHidden/>
                <w:rtl/>
              </w:rPr>
              <w:t>28</w:t>
            </w:r>
            <w:r w:rsidRPr="007E3178">
              <w:rPr>
                <w:noProof/>
                <w:webHidden/>
                <w:rtl/>
              </w:rPr>
              <w:fldChar w:fldCharType="end"/>
            </w:r>
          </w:hyperlink>
        </w:p>
        <w:p w14:paraId="665F0959" w14:textId="57F1DCF9" w:rsidR="007E3178" w:rsidRPr="007E3178" w:rsidRDefault="007E3178" w:rsidP="007E3178">
          <w:pPr>
            <w:pStyle w:val="TOC3"/>
            <w:rPr>
              <w:rFonts w:eastAsiaTheme="minorEastAsia"/>
              <w:b w:val="0"/>
              <w:bCs w:val="0"/>
              <w:rtl/>
            </w:rPr>
          </w:pPr>
          <w:hyperlink w:anchor="_Toc204472612" w:history="1">
            <w:r w:rsidRPr="007E3178">
              <w:rPr>
                <w:rStyle w:val="Hyperlink"/>
                <w:b w:val="0"/>
                <w:bCs w:val="0"/>
              </w:rPr>
              <w:t>5.4.1 Data Processing Module</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Toc204472612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28</w:t>
            </w:r>
            <w:r w:rsidRPr="007E3178">
              <w:rPr>
                <w:b w:val="0"/>
                <w:bCs w:val="0"/>
                <w:webHidden/>
                <w:rtl/>
              </w:rPr>
              <w:fldChar w:fldCharType="end"/>
            </w:r>
          </w:hyperlink>
        </w:p>
        <w:p w14:paraId="66F68E7F" w14:textId="306EC14E" w:rsidR="007E3178" w:rsidRPr="007E3178" w:rsidRDefault="007E3178" w:rsidP="007E3178">
          <w:pPr>
            <w:pStyle w:val="TOC3"/>
            <w:rPr>
              <w:rFonts w:eastAsiaTheme="minorEastAsia"/>
              <w:b w:val="0"/>
              <w:bCs w:val="0"/>
              <w:rtl/>
            </w:rPr>
          </w:pPr>
          <w:hyperlink w:anchor="_Toc204472613" w:history="1">
            <w:r w:rsidRPr="007E3178">
              <w:rPr>
                <w:rStyle w:val="Hyperlink"/>
                <w:b w:val="0"/>
                <w:bCs w:val="0"/>
              </w:rPr>
              <w:t>5.4.2 Pattern Analysis Module</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Toc204472613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28</w:t>
            </w:r>
            <w:r w:rsidRPr="007E3178">
              <w:rPr>
                <w:b w:val="0"/>
                <w:bCs w:val="0"/>
                <w:webHidden/>
                <w:rtl/>
              </w:rPr>
              <w:fldChar w:fldCharType="end"/>
            </w:r>
          </w:hyperlink>
        </w:p>
        <w:p w14:paraId="1BC57EF2" w14:textId="62427723" w:rsidR="007E3178" w:rsidRPr="007E3178" w:rsidRDefault="007E3178" w:rsidP="007E3178">
          <w:pPr>
            <w:pStyle w:val="TOC3"/>
            <w:rPr>
              <w:rFonts w:eastAsiaTheme="minorEastAsia"/>
              <w:b w:val="0"/>
              <w:bCs w:val="0"/>
              <w:rtl/>
            </w:rPr>
          </w:pPr>
          <w:hyperlink w:anchor="_Toc204472614" w:history="1">
            <w:r w:rsidRPr="007E3178">
              <w:rPr>
                <w:rStyle w:val="Hyperlink"/>
                <w:b w:val="0"/>
                <w:bCs w:val="0"/>
              </w:rPr>
              <w:t>5.4.3 User Interface Module</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Toc204472614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29</w:t>
            </w:r>
            <w:r w:rsidRPr="007E3178">
              <w:rPr>
                <w:b w:val="0"/>
                <w:bCs w:val="0"/>
                <w:webHidden/>
                <w:rtl/>
              </w:rPr>
              <w:fldChar w:fldCharType="end"/>
            </w:r>
          </w:hyperlink>
        </w:p>
        <w:p w14:paraId="02A3D778" w14:textId="25B60D90" w:rsidR="007E3178" w:rsidRPr="007E3178" w:rsidRDefault="007E3178" w:rsidP="007E3178">
          <w:pPr>
            <w:pStyle w:val="TOC2"/>
            <w:tabs>
              <w:tab w:val="right" w:leader="dot" w:pos="9016"/>
            </w:tabs>
            <w:bidi w:val="0"/>
            <w:rPr>
              <w:rFonts w:eastAsiaTheme="minorEastAsia"/>
              <w:noProof/>
              <w:rtl/>
            </w:rPr>
          </w:pPr>
          <w:hyperlink w:anchor="_Toc204472615" w:history="1">
            <w:r w:rsidRPr="007E3178">
              <w:rPr>
                <w:rStyle w:val="Hyperlink"/>
                <w:noProof/>
                <w:lang w:bidi="ar-SA"/>
              </w:rPr>
              <w:t>5.5 Common Troubleshooting</w:t>
            </w:r>
            <w:r w:rsidRPr="007E3178">
              <w:rPr>
                <w:noProof/>
                <w:webHidden/>
                <w:rtl/>
              </w:rPr>
              <w:tab/>
            </w:r>
            <w:r w:rsidRPr="007E3178">
              <w:rPr>
                <w:noProof/>
                <w:webHidden/>
                <w:rtl/>
              </w:rPr>
              <w:fldChar w:fldCharType="begin"/>
            </w:r>
            <w:r w:rsidRPr="007E3178">
              <w:rPr>
                <w:noProof/>
                <w:webHidden/>
                <w:rtl/>
              </w:rPr>
              <w:instrText xml:space="preserve"> </w:instrText>
            </w:r>
            <w:r w:rsidRPr="007E3178">
              <w:rPr>
                <w:noProof/>
                <w:webHidden/>
              </w:rPr>
              <w:instrText>PAGEREF</w:instrText>
            </w:r>
            <w:r w:rsidRPr="007E3178">
              <w:rPr>
                <w:noProof/>
                <w:webHidden/>
                <w:rtl/>
              </w:rPr>
              <w:instrText xml:space="preserve"> _</w:instrText>
            </w:r>
            <w:r w:rsidRPr="007E3178">
              <w:rPr>
                <w:noProof/>
                <w:webHidden/>
              </w:rPr>
              <w:instrText>Toc204472615 \h</w:instrText>
            </w:r>
            <w:r w:rsidRPr="007E3178">
              <w:rPr>
                <w:noProof/>
                <w:webHidden/>
                <w:rtl/>
              </w:rPr>
              <w:instrText xml:space="preserve"> </w:instrText>
            </w:r>
            <w:r w:rsidRPr="007E3178">
              <w:rPr>
                <w:noProof/>
                <w:webHidden/>
                <w:rtl/>
              </w:rPr>
            </w:r>
            <w:r w:rsidRPr="007E3178">
              <w:rPr>
                <w:noProof/>
                <w:webHidden/>
                <w:rtl/>
              </w:rPr>
              <w:fldChar w:fldCharType="separate"/>
            </w:r>
            <w:r w:rsidRPr="007E3178">
              <w:rPr>
                <w:noProof/>
                <w:webHidden/>
                <w:rtl/>
              </w:rPr>
              <w:t>29</w:t>
            </w:r>
            <w:r w:rsidRPr="007E3178">
              <w:rPr>
                <w:noProof/>
                <w:webHidden/>
                <w:rtl/>
              </w:rPr>
              <w:fldChar w:fldCharType="end"/>
            </w:r>
          </w:hyperlink>
        </w:p>
        <w:p w14:paraId="628DC9FE" w14:textId="48BF9CDC" w:rsidR="007E3178" w:rsidRPr="007E3178" w:rsidRDefault="007E3178" w:rsidP="007E3178">
          <w:pPr>
            <w:pStyle w:val="TOC3"/>
            <w:rPr>
              <w:rFonts w:eastAsiaTheme="minorEastAsia"/>
              <w:b w:val="0"/>
              <w:bCs w:val="0"/>
              <w:rtl/>
            </w:rPr>
          </w:pPr>
          <w:hyperlink w:anchor="_Toc204472616" w:history="1">
            <w:r w:rsidRPr="007E3178">
              <w:rPr>
                <w:rStyle w:val="Hyperlink"/>
                <w:b w:val="0"/>
                <w:bCs w:val="0"/>
              </w:rPr>
              <w:t>5.5.1 Performance Issues</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Toc204472616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29</w:t>
            </w:r>
            <w:r w:rsidRPr="007E3178">
              <w:rPr>
                <w:b w:val="0"/>
                <w:bCs w:val="0"/>
                <w:webHidden/>
                <w:rtl/>
              </w:rPr>
              <w:fldChar w:fldCharType="end"/>
            </w:r>
          </w:hyperlink>
        </w:p>
        <w:p w14:paraId="748B0657" w14:textId="3E6D0ACA" w:rsidR="007E3178" w:rsidRPr="007E3178" w:rsidRDefault="007E3178" w:rsidP="007E3178">
          <w:pPr>
            <w:pStyle w:val="TOC3"/>
            <w:rPr>
              <w:rFonts w:eastAsiaTheme="minorEastAsia"/>
              <w:b w:val="0"/>
              <w:bCs w:val="0"/>
              <w:rtl/>
            </w:rPr>
          </w:pPr>
          <w:hyperlink w:anchor="_Toc204472617" w:history="1">
            <w:r w:rsidRPr="007E3178">
              <w:rPr>
                <w:rStyle w:val="Hyperlink"/>
                <w:b w:val="0"/>
                <w:bCs w:val="0"/>
              </w:rPr>
              <w:t>5.5.2 Translation and Nutrition Data Issues</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Toc204472617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29</w:t>
            </w:r>
            <w:r w:rsidRPr="007E3178">
              <w:rPr>
                <w:b w:val="0"/>
                <w:bCs w:val="0"/>
                <w:webHidden/>
                <w:rtl/>
              </w:rPr>
              <w:fldChar w:fldCharType="end"/>
            </w:r>
          </w:hyperlink>
        </w:p>
        <w:p w14:paraId="147F2C1F" w14:textId="5C3B63A7" w:rsidR="007E3178" w:rsidRPr="007E3178" w:rsidRDefault="007E3178" w:rsidP="007E3178">
          <w:pPr>
            <w:pStyle w:val="TOC3"/>
            <w:rPr>
              <w:rFonts w:eastAsiaTheme="minorEastAsia"/>
              <w:b w:val="0"/>
              <w:bCs w:val="0"/>
              <w:rtl/>
            </w:rPr>
          </w:pPr>
          <w:hyperlink w:anchor="_Toc204472618" w:history="1">
            <w:r w:rsidRPr="007E3178">
              <w:rPr>
                <w:rStyle w:val="Hyperlink"/>
                <w:b w:val="0"/>
                <w:bCs w:val="0"/>
              </w:rPr>
              <w:t>5.5.3 Deployment Issues</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Toc204472618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29</w:t>
            </w:r>
            <w:r w:rsidRPr="007E3178">
              <w:rPr>
                <w:b w:val="0"/>
                <w:bCs w:val="0"/>
                <w:webHidden/>
                <w:rtl/>
              </w:rPr>
              <w:fldChar w:fldCharType="end"/>
            </w:r>
          </w:hyperlink>
        </w:p>
        <w:p w14:paraId="6DCC661E" w14:textId="3689EB85" w:rsidR="007E3178" w:rsidRPr="007E3178" w:rsidRDefault="007E3178" w:rsidP="007E3178">
          <w:pPr>
            <w:pStyle w:val="TOC2"/>
            <w:tabs>
              <w:tab w:val="right" w:leader="dot" w:pos="9016"/>
            </w:tabs>
            <w:bidi w:val="0"/>
            <w:rPr>
              <w:rFonts w:eastAsiaTheme="minorEastAsia"/>
              <w:noProof/>
              <w:rtl/>
            </w:rPr>
          </w:pPr>
          <w:hyperlink w:anchor="_Toc204472619" w:history="1">
            <w:r w:rsidRPr="007E3178">
              <w:rPr>
                <w:rStyle w:val="Hyperlink"/>
                <w:noProof/>
                <w:lang w:bidi="ar-SA"/>
              </w:rPr>
              <w:t>5.6 Backup and Recovery</w:t>
            </w:r>
            <w:r w:rsidRPr="007E3178">
              <w:rPr>
                <w:noProof/>
                <w:webHidden/>
                <w:rtl/>
              </w:rPr>
              <w:tab/>
            </w:r>
            <w:r w:rsidRPr="007E3178">
              <w:rPr>
                <w:noProof/>
                <w:webHidden/>
                <w:rtl/>
              </w:rPr>
              <w:fldChar w:fldCharType="begin"/>
            </w:r>
            <w:r w:rsidRPr="007E3178">
              <w:rPr>
                <w:noProof/>
                <w:webHidden/>
                <w:rtl/>
              </w:rPr>
              <w:instrText xml:space="preserve"> </w:instrText>
            </w:r>
            <w:r w:rsidRPr="007E3178">
              <w:rPr>
                <w:noProof/>
                <w:webHidden/>
              </w:rPr>
              <w:instrText>PAGEREF</w:instrText>
            </w:r>
            <w:r w:rsidRPr="007E3178">
              <w:rPr>
                <w:noProof/>
                <w:webHidden/>
                <w:rtl/>
              </w:rPr>
              <w:instrText xml:space="preserve"> _</w:instrText>
            </w:r>
            <w:r w:rsidRPr="007E3178">
              <w:rPr>
                <w:noProof/>
                <w:webHidden/>
              </w:rPr>
              <w:instrText>Toc204472619 \h</w:instrText>
            </w:r>
            <w:r w:rsidRPr="007E3178">
              <w:rPr>
                <w:noProof/>
                <w:webHidden/>
                <w:rtl/>
              </w:rPr>
              <w:instrText xml:space="preserve"> </w:instrText>
            </w:r>
            <w:r w:rsidRPr="007E3178">
              <w:rPr>
                <w:noProof/>
                <w:webHidden/>
                <w:rtl/>
              </w:rPr>
            </w:r>
            <w:r w:rsidRPr="007E3178">
              <w:rPr>
                <w:noProof/>
                <w:webHidden/>
                <w:rtl/>
              </w:rPr>
              <w:fldChar w:fldCharType="separate"/>
            </w:r>
            <w:r w:rsidRPr="007E3178">
              <w:rPr>
                <w:noProof/>
                <w:webHidden/>
                <w:rtl/>
              </w:rPr>
              <w:t>29</w:t>
            </w:r>
            <w:r w:rsidRPr="007E3178">
              <w:rPr>
                <w:noProof/>
                <w:webHidden/>
                <w:rtl/>
              </w:rPr>
              <w:fldChar w:fldCharType="end"/>
            </w:r>
          </w:hyperlink>
        </w:p>
        <w:p w14:paraId="55768A54" w14:textId="4D73FB34" w:rsidR="007E3178" w:rsidRPr="007E3178" w:rsidRDefault="007E3178" w:rsidP="007E3178">
          <w:pPr>
            <w:pStyle w:val="TOC3"/>
            <w:rPr>
              <w:rFonts w:eastAsiaTheme="minorEastAsia"/>
              <w:b w:val="0"/>
              <w:bCs w:val="0"/>
              <w:rtl/>
            </w:rPr>
          </w:pPr>
          <w:hyperlink w:anchor="_Toc204472620" w:history="1">
            <w:r w:rsidRPr="007E3178">
              <w:rPr>
                <w:rStyle w:val="Hyperlink"/>
                <w:b w:val="0"/>
                <w:bCs w:val="0"/>
              </w:rPr>
              <w:t>5.6.1 Backup Procedures</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Toc204472620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29</w:t>
            </w:r>
            <w:r w:rsidRPr="007E3178">
              <w:rPr>
                <w:b w:val="0"/>
                <w:bCs w:val="0"/>
                <w:webHidden/>
                <w:rtl/>
              </w:rPr>
              <w:fldChar w:fldCharType="end"/>
            </w:r>
          </w:hyperlink>
        </w:p>
        <w:p w14:paraId="3FA5950D" w14:textId="374E3F62" w:rsidR="007E3178" w:rsidRPr="007E3178" w:rsidRDefault="007E3178" w:rsidP="007E3178">
          <w:pPr>
            <w:pStyle w:val="TOC3"/>
            <w:rPr>
              <w:rFonts w:eastAsiaTheme="minorEastAsia"/>
              <w:b w:val="0"/>
              <w:bCs w:val="0"/>
              <w:rtl/>
            </w:rPr>
          </w:pPr>
          <w:hyperlink w:anchor="_Toc204472621" w:history="1">
            <w:r w:rsidRPr="007E3178">
              <w:rPr>
                <w:rStyle w:val="Hyperlink"/>
                <w:b w:val="0"/>
                <w:bCs w:val="0"/>
              </w:rPr>
              <w:t>5.6.2 Failure Recovery</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Toc204472621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30</w:t>
            </w:r>
            <w:r w:rsidRPr="007E3178">
              <w:rPr>
                <w:b w:val="0"/>
                <w:bCs w:val="0"/>
                <w:webHidden/>
                <w:rtl/>
              </w:rPr>
              <w:fldChar w:fldCharType="end"/>
            </w:r>
          </w:hyperlink>
        </w:p>
        <w:p w14:paraId="4E53FA13" w14:textId="3A4A9509" w:rsidR="007E3178" w:rsidRPr="007E3178" w:rsidRDefault="007E3178" w:rsidP="007E3178">
          <w:pPr>
            <w:pStyle w:val="TOC2"/>
            <w:tabs>
              <w:tab w:val="right" w:leader="dot" w:pos="9016"/>
            </w:tabs>
            <w:bidi w:val="0"/>
            <w:rPr>
              <w:rFonts w:eastAsiaTheme="minorEastAsia"/>
              <w:noProof/>
              <w:rtl/>
            </w:rPr>
          </w:pPr>
          <w:hyperlink w:anchor="_Toc204472622" w:history="1">
            <w:r w:rsidRPr="007E3178">
              <w:rPr>
                <w:rStyle w:val="Hyperlink"/>
                <w:noProof/>
                <w:lang w:bidi="ar-SA"/>
              </w:rPr>
              <w:t>5.7 Future Planning</w:t>
            </w:r>
            <w:r w:rsidRPr="007E3178">
              <w:rPr>
                <w:noProof/>
                <w:webHidden/>
                <w:rtl/>
              </w:rPr>
              <w:tab/>
            </w:r>
            <w:r w:rsidRPr="007E3178">
              <w:rPr>
                <w:noProof/>
                <w:webHidden/>
                <w:rtl/>
              </w:rPr>
              <w:fldChar w:fldCharType="begin"/>
            </w:r>
            <w:r w:rsidRPr="007E3178">
              <w:rPr>
                <w:noProof/>
                <w:webHidden/>
                <w:rtl/>
              </w:rPr>
              <w:instrText xml:space="preserve"> </w:instrText>
            </w:r>
            <w:r w:rsidRPr="007E3178">
              <w:rPr>
                <w:noProof/>
                <w:webHidden/>
              </w:rPr>
              <w:instrText>PAGEREF</w:instrText>
            </w:r>
            <w:r w:rsidRPr="007E3178">
              <w:rPr>
                <w:noProof/>
                <w:webHidden/>
                <w:rtl/>
              </w:rPr>
              <w:instrText xml:space="preserve"> _</w:instrText>
            </w:r>
            <w:r w:rsidRPr="007E3178">
              <w:rPr>
                <w:noProof/>
                <w:webHidden/>
              </w:rPr>
              <w:instrText>Toc204472622 \h</w:instrText>
            </w:r>
            <w:r w:rsidRPr="007E3178">
              <w:rPr>
                <w:noProof/>
                <w:webHidden/>
                <w:rtl/>
              </w:rPr>
              <w:instrText xml:space="preserve"> </w:instrText>
            </w:r>
            <w:r w:rsidRPr="007E3178">
              <w:rPr>
                <w:noProof/>
                <w:webHidden/>
                <w:rtl/>
              </w:rPr>
            </w:r>
            <w:r w:rsidRPr="007E3178">
              <w:rPr>
                <w:noProof/>
                <w:webHidden/>
                <w:rtl/>
              </w:rPr>
              <w:fldChar w:fldCharType="separate"/>
            </w:r>
            <w:r w:rsidRPr="007E3178">
              <w:rPr>
                <w:noProof/>
                <w:webHidden/>
                <w:rtl/>
              </w:rPr>
              <w:t>30</w:t>
            </w:r>
            <w:r w:rsidRPr="007E3178">
              <w:rPr>
                <w:noProof/>
                <w:webHidden/>
                <w:rtl/>
              </w:rPr>
              <w:fldChar w:fldCharType="end"/>
            </w:r>
          </w:hyperlink>
        </w:p>
        <w:p w14:paraId="06AD8964" w14:textId="0B69BBB1" w:rsidR="007E3178" w:rsidRPr="007E3178" w:rsidRDefault="007E3178" w:rsidP="007E3178">
          <w:pPr>
            <w:pStyle w:val="TOC3"/>
            <w:rPr>
              <w:rFonts w:eastAsiaTheme="minorEastAsia"/>
              <w:b w:val="0"/>
              <w:bCs w:val="0"/>
              <w:rtl/>
            </w:rPr>
          </w:pPr>
          <w:hyperlink w:anchor="_Toc204472623" w:history="1">
            <w:r w:rsidRPr="007E3178">
              <w:rPr>
                <w:rStyle w:val="Hyperlink"/>
                <w:b w:val="0"/>
                <w:bCs w:val="0"/>
              </w:rPr>
              <w:t>5.7.1 Development Areas</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Toc204472623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30</w:t>
            </w:r>
            <w:r w:rsidRPr="007E3178">
              <w:rPr>
                <w:b w:val="0"/>
                <w:bCs w:val="0"/>
                <w:webHidden/>
                <w:rtl/>
              </w:rPr>
              <w:fldChar w:fldCharType="end"/>
            </w:r>
          </w:hyperlink>
        </w:p>
        <w:p w14:paraId="4A7C76AD" w14:textId="54523335" w:rsidR="007E3178" w:rsidRDefault="007E3178" w:rsidP="007E3178">
          <w:pPr>
            <w:pStyle w:val="TOC3"/>
            <w:rPr>
              <w:rFonts w:eastAsiaTheme="minorEastAsia"/>
              <w:rtl/>
            </w:rPr>
          </w:pPr>
          <w:hyperlink w:anchor="_Toc204472624" w:history="1">
            <w:r w:rsidRPr="007E3178">
              <w:rPr>
                <w:rStyle w:val="Hyperlink"/>
                <w:b w:val="0"/>
                <w:bCs w:val="0"/>
              </w:rPr>
              <w:t>5.7.2 Update Procedures</w:t>
            </w:r>
            <w:r w:rsidRPr="007E3178">
              <w:rPr>
                <w:b w:val="0"/>
                <w:bCs w:val="0"/>
                <w:webHidden/>
                <w:rtl/>
              </w:rPr>
              <w:tab/>
            </w:r>
            <w:r w:rsidRPr="007E3178">
              <w:rPr>
                <w:b w:val="0"/>
                <w:bCs w:val="0"/>
                <w:webHidden/>
                <w:rtl/>
              </w:rPr>
              <w:fldChar w:fldCharType="begin"/>
            </w:r>
            <w:r w:rsidRPr="007E3178">
              <w:rPr>
                <w:b w:val="0"/>
                <w:bCs w:val="0"/>
                <w:webHidden/>
                <w:rtl/>
              </w:rPr>
              <w:instrText xml:space="preserve"> </w:instrText>
            </w:r>
            <w:r w:rsidRPr="007E3178">
              <w:rPr>
                <w:b w:val="0"/>
                <w:bCs w:val="0"/>
                <w:webHidden/>
              </w:rPr>
              <w:instrText>PAGEREF</w:instrText>
            </w:r>
            <w:r w:rsidRPr="007E3178">
              <w:rPr>
                <w:b w:val="0"/>
                <w:bCs w:val="0"/>
                <w:webHidden/>
                <w:rtl/>
              </w:rPr>
              <w:instrText xml:space="preserve"> _</w:instrText>
            </w:r>
            <w:r w:rsidRPr="007E3178">
              <w:rPr>
                <w:b w:val="0"/>
                <w:bCs w:val="0"/>
                <w:webHidden/>
              </w:rPr>
              <w:instrText>Toc204472624 \h</w:instrText>
            </w:r>
            <w:r w:rsidRPr="007E3178">
              <w:rPr>
                <w:b w:val="0"/>
                <w:bCs w:val="0"/>
                <w:webHidden/>
                <w:rtl/>
              </w:rPr>
              <w:instrText xml:space="preserve"> </w:instrText>
            </w:r>
            <w:r w:rsidRPr="007E3178">
              <w:rPr>
                <w:b w:val="0"/>
                <w:bCs w:val="0"/>
                <w:webHidden/>
                <w:rtl/>
              </w:rPr>
            </w:r>
            <w:r w:rsidRPr="007E3178">
              <w:rPr>
                <w:b w:val="0"/>
                <w:bCs w:val="0"/>
                <w:webHidden/>
                <w:rtl/>
              </w:rPr>
              <w:fldChar w:fldCharType="separate"/>
            </w:r>
            <w:r w:rsidRPr="007E3178">
              <w:rPr>
                <w:b w:val="0"/>
                <w:bCs w:val="0"/>
                <w:webHidden/>
                <w:rtl/>
              </w:rPr>
              <w:t>30</w:t>
            </w:r>
            <w:r w:rsidRPr="007E3178">
              <w:rPr>
                <w:b w:val="0"/>
                <w:bCs w:val="0"/>
                <w:webHidden/>
                <w:rtl/>
              </w:rPr>
              <w:fldChar w:fldCharType="end"/>
            </w:r>
          </w:hyperlink>
        </w:p>
        <w:p w14:paraId="23E1B147" w14:textId="78FCB3DF" w:rsidR="007E3178" w:rsidRDefault="007E3178" w:rsidP="007E3178">
          <w:pPr>
            <w:pStyle w:val="TOC1"/>
            <w:bidi w:val="0"/>
            <w:rPr>
              <w:rFonts w:eastAsiaTheme="minorEastAsia"/>
              <w:rtl/>
              <w:lang w:bidi="he-IL"/>
            </w:rPr>
          </w:pPr>
          <w:hyperlink w:anchor="_Toc204472625" w:history="1">
            <w:r w:rsidRPr="0004519C">
              <w:rPr>
                <w:rStyle w:val="Hyperlink"/>
              </w:rPr>
              <w:t>6. Conclusions and Future Work</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Toc204472625 \h</w:instrText>
            </w:r>
            <w:r>
              <w:rPr>
                <w:webHidden/>
                <w:rtl/>
              </w:rPr>
              <w:instrText xml:space="preserve"> </w:instrText>
            </w:r>
            <w:r>
              <w:rPr>
                <w:webHidden/>
                <w:rtl/>
              </w:rPr>
            </w:r>
            <w:r>
              <w:rPr>
                <w:webHidden/>
                <w:rtl/>
              </w:rPr>
              <w:fldChar w:fldCharType="separate"/>
            </w:r>
            <w:r>
              <w:rPr>
                <w:webHidden/>
                <w:rtl/>
              </w:rPr>
              <w:t>31</w:t>
            </w:r>
            <w:r>
              <w:rPr>
                <w:webHidden/>
                <w:rtl/>
              </w:rPr>
              <w:fldChar w:fldCharType="end"/>
            </w:r>
          </w:hyperlink>
        </w:p>
        <w:p w14:paraId="245AAFE2" w14:textId="77DF96B1" w:rsidR="007E3178" w:rsidRDefault="007E3178" w:rsidP="007E3178">
          <w:pPr>
            <w:pStyle w:val="TOC2"/>
            <w:tabs>
              <w:tab w:val="right" w:leader="dot" w:pos="9016"/>
            </w:tabs>
            <w:bidi w:val="0"/>
            <w:rPr>
              <w:rFonts w:eastAsiaTheme="minorEastAsia"/>
              <w:noProof/>
              <w:rtl/>
            </w:rPr>
          </w:pPr>
          <w:hyperlink w:anchor="_Toc204472626" w:history="1">
            <w:r w:rsidRPr="0004519C">
              <w:rPr>
                <w:rStyle w:val="Hyperlink"/>
                <w:noProof/>
                <w:lang w:bidi="ar-SA"/>
              </w:rPr>
              <w:t>6.1 Evaluation of Project Goal Achievement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Toc204472626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61A48B1" w14:textId="7200AB4B" w:rsidR="007E3178" w:rsidRDefault="007E3178" w:rsidP="007E3178">
          <w:pPr>
            <w:pStyle w:val="TOC2"/>
            <w:tabs>
              <w:tab w:val="right" w:leader="dot" w:pos="9016"/>
            </w:tabs>
            <w:bidi w:val="0"/>
            <w:rPr>
              <w:rFonts w:eastAsiaTheme="minorEastAsia"/>
              <w:noProof/>
              <w:rtl/>
            </w:rPr>
          </w:pPr>
          <w:hyperlink w:anchor="_Toc204472627" w:history="1">
            <w:r w:rsidRPr="0004519C">
              <w:rPr>
                <w:rStyle w:val="Hyperlink"/>
                <w:noProof/>
                <w:lang w:bidi="ar-SA"/>
              </w:rPr>
              <w:t>6.2 Lessons Learned from the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Toc204472627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79639519" w14:textId="1F44362F" w:rsidR="007E3178" w:rsidRDefault="007E3178" w:rsidP="007E3178">
          <w:pPr>
            <w:pStyle w:val="TOC2"/>
            <w:tabs>
              <w:tab w:val="right" w:leader="dot" w:pos="9016"/>
            </w:tabs>
            <w:bidi w:val="0"/>
            <w:rPr>
              <w:rFonts w:eastAsiaTheme="minorEastAsia"/>
              <w:noProof/>
              <w:rtl/>
            </w:rPr>
          </w:pPr>
          <w:hyperlink w:anchor="_Toc204472628" w:history="1">
            <w:r w:rsidRPr="0004519C">
              <w:rPr>
                <w:rStyle w:val="Hyperlink"/>
                <w:noProof/>
                <w:lang w:bidi="ar-SA"/>
              </w:rPr>
              <w:t>6.3 Recommendations for Future Development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Toc204472628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7C5BE860" w14:textId="127578D2" w:rsidR="007E3178" w:rsidRDefault="007E3178" w:rsidP="007E3178">
          <w:pPr>
            <w:pStyle w:val="TOC2"/>
            <w:tabs>
              <w:tab w:val="right" w:leader="dot" w:pos="9016"/>
            </w:tabs>
            <w:bidi w:val="0"/>
            <w:rPr>
              <w:rFonts w:eastAsiaTheme="minorEastAsia"/>
              <w:noProof/>
              <w:rtl/>
            </w:rPr>
          </w:pPr>
          <w:hyperlink w:anchor="_Toc204472629" w:history="1">
            <w:r w:rsidRPr="0004519C">
              <w:rPr>
                <w:rStyle w:val="Hyperlink"/>
                <w:noProof/>
                <w:lang w:bidi="ar-SA"/>
              </w:rPr>
              <w:t>6.4 Potential Impact and Future Applications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Toc204472629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6CEE944C" w14:textId="4811EBE2" w:rsidR="007E3178" w:rsidRDefault="007E3178" w:rsidP="007E3178">
          <w:pPr>
            <w:pStyle w:val="TOC2"/>
            <w:tabs>
              <w:tab w:val="right" w:leader="dot" w:pos="9016"/>
            </w:tabs>
            <w:bidi w:val="0"/>
            <w:rPr>
              <w:rFonts w:eastAsiaTheme="minorEastAsia"/>
              <w:noProof/>
              <w:rtl/>
            </w:rPr>
          </w:pPr>
          <w:hyperlink w:anchor="_Toc204472630" w:history="1">
            <w:r w:rsidRPr="0004519C">
              <w:rPr>
                <w:rStyle w:val="Hyperlink"/>
                <w:noProof/>
                <w:lang w:bidi="ar-SA"/>
              </w:rPr>
              <w:t>6.5 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Toc204472630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17BC1755" w14:textId="11B87825" w:rsidR="007E3178" w:rsidRDefault="007E3178" w:rsidP="007E3178">
          <w:pPr>
            <w:pStyle w:val="TOC1"/>
            <w:bidi w:val="0"/>
            <w:rPr>
              <w:rFonts w:eastAsiaTheme="minorEastAsia"/>
              <w:rtl/>
              <w:lang w:bidi="he-IL"/>
            </w:rPr>
          </w:pPr>
          <w:hyperlink w:anchor="_Toc204472631" w:history="1">
            <w:r w:rsidRPr="0004519C">
              <w:rPr>
                <w:rStyle w:val="Hyperlink"/>
              </w:rPr>
              <w:t>7.</w:t>
            </w:r>
            <w:r w:rsidRPr="0004519C">
              <w:rPr>
                <w:rStyle w:val="Hyperlink"/>
                <w:rtl/>
              </w:rPr>
              <w:t xml:space="preserve"> </w:t>
            </w:r>
            <w:r w:rsidRPr="0004519C">
              <w:rPr>
                <w:rStyle w:val="Hyperlink"/>
              </w:rPr>
              <w:t>Appendix</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Toc204472631 \h</w:instrText>
            </w:r>
            <w:r>
              <w:rPr>
                <w:webHidden/>
                <w:rtl/>
              </w:rPr>
              <w:instrText xml:space="preserve"> </w:instrText>
            </w:r>
            <w:r>
              <w:rPr>
                <w:webHidden/>
                <w:rtl/>
              </w:rPr>
            </w:r>
            <w:r>
              <w:rPr>
                <w:webHidden/>
                <w:rtl/>
              </w:rPr>
              <w:fldChar w:fldCharType="separate"/>
            </w:r>
            <w:r>
              <w:rPr>
                <w:webHidden/>
                <w:rtl/>
              </w:rPr>
              <w:t>34</w:t>
            </w:r>
            <w:r>
              <w:rPr>
                <w:webHidden/>
                <w:rtl/>
              </w:rPr>
              <w:fldChar w:fldCharType="end"/>
            </w:r>
          </w:hyperlink>
        </w:p>
        <w:p w14:paraId="25D7C4C3" w14:textId="4B35E73A" w:rsidR="007E3178" w:rsidRDefault="007E3178" w:rsidP="007E3178">
          <w:pPr>
            <w:pStyle w:val="TOC2"/>
            <w:tabs>
              <w:tab w:val="right" w:leader="dot" w:pos="9016"/>
            </w:tabs>
            <w:bidi w:val="0"/>
            <w:rPr>
              <w:rFonts w:eastAsiaTheme="minorEastAsia"/>
              <w:noProof/>
              <w:rtl/>
            </w:rPr>
          </w:pPr>
          <w:hyperlink w:anchor="_Toc204472632" w:history="1">
            <w:r w:rsidRPr="0004519C">
              <w:rPr>
                <w:rStyle w:val="Hyperlink"/>
                <w:noProof/>
                <w:lang w:bidi="ar-SA"/>
              </w:rPr>
              <w:t>7.1 System Usability Scale (SUS) – Parkinson's Pattern Identifying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Toc204472632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61A43F1C" w14:textId="59981812" w:rsidR="007E3178" w:rsidRDefault="007E3178" w:rsidP="007E3178">
          <w:pPr>
            <w:pStyle w:val="TOC1"/>
            <w:bidi w:val="0"/>
            <w:rPr>
              <w:rFonts w:eastAsiaTheme="minorEastAsia"/>
              <w:rtl/>
              <w:lang w:bidi="he-IL"/>
            </w:rPr>
          </w:pPr>
          <w:hyperlink w:anchor="_Toc204472633" w:history="1">
            <w:r w:rsidRPr="0004519C">
              <w:rPr>
                <w:rStyle w:val="Hyperlink"/>
              </w:rPr>
              <w:t>References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Toc204472633 \h</w:instrText>
            </w:r>
            <w:r>
              <w:rPr>
                <w:webHidden/>
                <w:rtl/>
              </w:rPr>
              <w:instrText xml:space="preserve"> </w:instrText>
            </w:r>
            <w:r>
              <w:rPr>
                <w:webHidden/>
                <w:rtl/>
              </w:rPr>
            </w:r>
            <w:r>
              <w:rPr>
                <w:webHidden/>
                <w:rtl/>
              </w:rPr>
              <w:fldChar w:fldCharType="separate"/>
            </w:r>
            <w:r>
              <w:rPr>
                <w:webHidden/>
                <w:rtl/>
              </w:rPr>
              <w:t>38</w:t>
            </w:r>
            <w:r>
              <w:rPr>
                <w:webHidden/>
                <w:rtl/>
              </w:rPr>
              <w:fldChar w:fldCharType="end"/>
            </w:r>
          </w:hyperlink>
        </w:p>
        <w:p w14:paraId="058D7669" w14:textId="7515FFF1" w:rsidR="00DF03D2" w:rsidRPr="0049700C" w:rsidRDefault="00E83AA1" w:rsidP="007E3178">
          <w:pPr>
            <w:bidi w:val="0"/>
            <w:spacing w:after="40"/>
            <w:jc w:val="both"/>
          </w:pPr>
          <w:r w:rsidRPr="00615347">
            <w:rPr>
              <w:lang w:val="he-IL"/>
            </w:rPr>
            <w:lastRenderedPageBreak/>
            <w:fldChar w:fldCharType="end"/>
          </w:r>
        </w:p>
      </w:sdtContent>
    </w:sdt>
    <w:p w14:paraId="78C16C6A" w14:textId="6243CADF" w:rsidR="003E3A2B" w:rsidRPr="00855674" w:rsidRDefault="003E3A2B" w:rsidP="00F22BA0">
      <w:pPr>
        <w:pStyle w:val="1"/>
        <w:spacing w:before="0" w:after="40" w:line="360" w:lineRule="auto"/>
        <w:jc w:val="both"/>
        <w:rPr>
          <w:color w:val="auto"/>
          <w:sz w:val="32"/>
          <w:szCs w:val="32"/>
        </w:rPr>
      </w:pPr>
      <w:bookmarkStart w:id="0" w:name="_Toc204472571"/>
      <w:r w:rsidRPr="00855674">
        <w:rPr>
          <w:color w:val="auto"/>
          <w:sz w:val="32"/>
          <w:szCs w:val="32"/>
        </w:rPr>
        <w:t>1. System Implementation</w:t>
      </w:r>
      <w:bookmarkEnd w:id="0"/>
    </w:p>
    <w:p w14:paraId="2F691F9C" w14:textId="77777777" w:rsidR="003E3A2B" w:rsidRPr="00DF03D2" w:rsidRDefault="003E3A2B" w:rsidP="00F22BA0">
      <w:pPr>
        <w:pStyle w:val="2"/>
        <w:spacing w:before="0" w:after="40" w:line="360" w:lineRule="auto"/>
        <w:jc w:val="both"/>
        <w:rPr>
          <w:color w:val="auto"/>
          <w:sz w:val="28"/>
          <w:szCs w:val="28"/>
        </w:rPr>
      </w:pPr>
      <w:bookmarkStart w:id="1" w:name="_Toc204472572"/>
      <w:r w:rsidRPr="00DF03D2">
        <w:rPr>
          <w:color w:val="auto"/>
          <w:sz w:val="28"/>
          <w:szCs w:val="28"/>
        </w:rPr>
        <w:t xml:space="preserve">1.1 </w:t>
      </w:r>
      <w:r w:rsidRPr="00DF03D2">
        <w:rPr>
          <w:rStyle w:val="20"/>
          <w:b/>
          <w:bCs/>
          <w:color w:val="auto"/>
          <w:sz w:val="28"/>
          <w:szCs w:val="28"/>
        </w:rPr>
        <w:t>Background</w:t>
      </w:r>
      <w:bookmarkEnd w:id="1"/>
    </w:p>
    <w:p w14:paraId="6EEE7C4F" w14:textId="77777777" w:rsidR="003E3A2B" w:rsidRDefault="003E3A2B" w:rsidP="00F22BA0">
      <w:pPr>
        <w:bidi w:val="0"/>
        <w:spacing w:after="40" w:line="360" w:lineRule="auto"/>
        <w:jc w:val="both"/>
      </w:pPr>
      <w:r w:rsidRPr="003E3A2B">
        <w:t>During Part A of the project, we based our research on an identified need among Parkinson's patients to obtain personal insights from their daily data. We concluded that identifying patterns in the daily behaviors of Parkinson's patients and the ability to present them clearly and accessibly can significantly impact their quality of life.</w:t>
      </w:r>
    </w:p>
    <w:p w14:paraId="1BC7DA28" w14:textId="77777777" w:rsidR="00CF2C18" w:rsidRPr="00CF2C18" w:rsidRDefault="00CF2C18" w:rsidP="00F22BA0">
      <w:pPr>
        <w:bidi w:val="0"/>
        <w:spacing w:after="40" w:line="360" w:lineRule="auto"/>
        <w:jc w:val="both"/>
      </w:pPr>
      <w:r w:rsidRPr="00CF2C18">
        <w:t xml:space="preserve">Parkinson's disease is a progressive neurodegenerative disorder that primarily affects the dopaminergic system in the brain, causing gradual deterioration in motor and cognitive abilities [1]. The disease is characterized by both motor symptoms such as </w:t>
      </w:r>
      <w:proofErr w:type="gramStart"/>
      <w:r w:rsidRPr="00CF2C18">
        <w:t>tremor</w:t>
      </w:r>
      <w:proofErr w:type="gramEnd"/>
      <w:r w:rsidRPr="00CF2C18">
        <w:t>, bradykinesia, rigidity, and postural instability, as well as non-motor symptoms including depression, sleep disorders, and cognitive impairment [2]. These symptoms create substantial challenges in daily functioning, with patients often experiencing difficulties in performing routine activities and maintaining their quality of life [3].</w:t>
      </w:r>
    </w:p>
    <w:p w14:paraId="473FC3FC" w14:textId="541E3E2C" w:rsidR="00CF2C18" w:rsidRPr="003E3A2B" w:rsidRDefault="00CF2C18" w:rsidP="00F22BA0">
      <w:pPr>
        <w:bidi w:val="0"/>
        <w:spacing w:after="40" w:line="360" w:lineRule="auto"/>
        <w:jc w:val="both"/>
      </w:pPr>
      <w:r w:rsidRPr="00CF2C18">
        <w:t xml:space="preserve">Managing Parkinson's disease requires a personalized approach, as symptoms and treatment responses vary considerably among patients [4]. </w:t>
      </w:r>
      <w:r w:rsidR="00922BC0" w:rsidRPr="00922BC0">
        <w:t>Digital health technologies allow patients to collect and monitor data on their daily activities, nutrition, medication use, and symptoms.</w:t>
      </w:r>
      <w:r w:rsidRPr="00CF2C18">
        <w:t xml:space="preserve"> However, the vast amount of data generated often remains underutilized, as accessible tools for identifying meaningful patterns and deriving actionable insights are lacking [5]. This gap highlights the critical need for user-friendly systems that can transform raw personal health data into comprehensible insights that empower patients to make informed decisions about their daily management strategies.</w:t>
      </w:r>
    </w:p>
    <w:p w14:paraId="4E23DE55" w14:textId="4CAA9428" w:rsidR="003E3A2B" w:rsidRPr="003E3A2B" w:rsidRDefault="003E3A2B" w:rsidP="00F22BA0">
      <w:pPr>
        <w:bidi w:val="0"/>
        <w:spacing w:after="40" w:line="360" w:lineRule="auto"/>
        <w:jc w:val="both"/>
      </w:pPr>
      <w:r w:rsidRPr="003E3A2B">
        <w:t xml:space="preserve">Our project is a continuation of a previous project that focused on collecting data from a Parkinson's patient. It is important to note that we did not connect directly to the system developed in the previous </w:t>
      </w:r>
      <w:proofErr w:type="gramStart"/>
      <w:r w:rsidRPr="003E3A2B">
        <w:t>project, but</w:t>
      </w:r>
      <w:proofErr w:type="gramEnd"/>
      <w:r w:rsidRPr="003E3A2B">
        <w:t xml:space="preserve"> rather received from them a JSON file containing all the data collected from the patient over time. This file served as the basis for our work and with it we developed the entire system.</w:t>
      </w:r>
    </w:p>
    <w:p w14:paraId="511531A1" w14:textId="77777777" w:rsidR="003E3A2B" w:rsidRPr="003E3A2B" w:rsidRDefault="003E3A2B" w:rsidP="00F22BA0">
      <w:pPr>
        <w:bidi w:val="0"/>
        <w:spacing w:after="40" w:line="360" w:lineRule="auto"/>
        <w:jc w:val="both"/>
      </w:pPr>
      <w:r w:rsidRPr="003E3A2B">
        <w:t xml:space="preserve">It should be noted that the system we developed is not limited only to Parkinson's patients. The system was designed generally to receive daily data from patients and extract insights from them, and therefore it can serve a wide range of chronic diseases and medical conditions. The principles of identifying patterns in nutrition, activity, </w:t>
      </w:r>
      <w:r w:rsidRPr="003E3A2B">
        <w:lastRenderedPageBreak/>
        <w:t>medication, and symptom data are relevant to many patients who need personal monitoring and understanding of the effects of their daily activities on their health condition.</w:t>
      </w:r>
    </w:p>
    <w:p w14:paraId="567C3A3E" w14:textId="257592CE" w:rsidR="008300F3" w:rsidRDefault="003E3A2B" w:rsidP="00F22BA0">
      <w:pPr>
        <w:bidi w:val="0"/>
        <w:spacing w:after="40" w:line="360" w:lineRule="auto"/>
        <w:jc w:val="both"/>
      </w:pPr>
      <w:r w:rsidRPr="003E3A2B">
        <w:t>The goal of the system is to allow the specific user for whom the system is intended to upload a JSON file containing their personal data and receive advanced analysis that displays identified patterns in different categories. The system specializes in analyzing activity, medications, symptoms, and nutrition, with patterns displayed using linear regression based on their impact on the user's mood</w:t>
      </w:r>
      <w:r w:rsidR="00700CF5">
        <w:t xml:space="preserve">, </w:t>
      </w:r>
      <w:r w:rsidRPr="003E3A2B">
        <w:t>Parkinson's state</w:t>
      </w:r>
      <w:r w:rsidR="00700CF5">
        <w:t xml:space="preserve"> or Physical state</w:t>
      </w:r>
      <w:r w:rsidRPr="003E3A2B">
        <w:t>.</w:t>
      </w:r>
    </w:p>
    <w:p w14:paraId="1DF4B27A" w14:textId="77777777" w:rsidR="008300F3" w:rsidRPr="008300F3" w:rsidRDefault="008300F3" w:rsidP="00F22BA0">
      <w:pPr>
        <w:bidi w:val="0"/>
        <w:spacing w:after="40" w:line="360" w:lineRule="auto"/>
        <w:jc w:val="both"/>
      </w:pPr>
      <w:r w:rsidRPr="008300F3">
        <w:t xml:space="preserve">The development process was based on a user-centered design approach. The development included selecting technological tools suitable for a target population with cognitive and motor challenges, while ensuring the creation of a simple and accessible interface. The system is implemented using the </w:t>
      </w:r>
      <w:proofErr w:type="spellStart"/>
      <w:r w:rsidRPr="008300F3">
        <w:t>Gradio</w:t>
      </w:r>
      <w:proofErr w:type="spellEnd"/>
      <w:r w:rsidRPr="008300F3">
        <w:t xml:space="preserve"> platform for building interactive user interfaces, with a linear regression algorithm chosen for its transparency and clear explanatory capability.</w:t>
      </w:r>
    </w:p>
    <w:p w14:paraId="2389A4F0" w14:textId="0AC91926" w:rsidR="008300F3" w:rsidRPr="003E3A2B" w:rsidRDefault="008300F3" w:rsidP="00F22BA0">
      <w:pPr>
        <w:bidi w:val="0"/>
        <w:spacing w:after="40" w:line="360" w:lineRule="auto"/>
        <w:jc w:val="both"/>
      </w:pPr>
      <w:r w:rsidRPr="008300F3">
        <w:t xml:space="preserve">The technical architecture includes components for processing multilingual data, integration with external databases for enriching nutritional information, and cloud deployment that enables global accessibility to the system. The system design was based on principles of accessibility and user-friendliness, in accordance with recommendations for developing digital tools for chronic patients [6]. </w:t>
      </w:r>
      <w:r w:rsidR="00AD6AA0" w:rsidRPr="00AD6AA0">
        <w:t>The results are presented using an intuitive color system that helps users quickly understand which factors have a positive (green), negative (red), or no significant (black) effect on their health condition.</w:t>
      </w:r>
    </w:p>
    <w:p w14:paraId="51E7D986" w14:textId="7DEFAA69" w:rsidR="003E3A2B" w:rsidRPr="00855674" w:rsidRDefault="003E3A2B" w:rsidP="00F22BA0">
      <w:pPr>
        <w:pStyle w:val="2"/>
        <w:spacing w:before="0" w:after="40" w:line="360" w:lineRule="auto"/>
        <w:jc w:val="both"/>
        <w:rPr>
          <w:color w:val="auto"/>
          <w:sz w:val="28"/>
          <w:szCs w:val="28"/>
        </w:rPr>
      </w:pPr>
      <w:bookmarkStart w:id="2" w:name="_Toc204472573"/>
      <w:r w:rsidRPr="00855674">
        <w:rPr>
          <w:color w:val="auto"/>
          <w:sz w:val="28"/>
          <w:szCs w:val="28"/>
        </w:rPr>
        <w:t>1.2 Data P</w:t>
      </w:r>
      <w:r w:rsidR="00EB38ED" w:rsidRPr="00855674">
        <w:rPr>
          <w:color w:val="auto"/>
          <w:sz w:val="28"/>
          <w:szCs w:val="28"/>
        </w:rPr>
        <w:t>rep</w:t>
      </w:r>
      <w:r w:rsidRPr="00855674">
        <w:rPr>
          <w:color w:val="auto"/>
          <w:sz w:val="28"/>
          <w:szCs w:val="28"/>
        </w:rPr>
        <w:t>rocessing</w:t>
      </w:r>
      <w:bookmarkEnd w:id="2"/>
    </w:p>
    <w:p w14:paraId="4690CD2F" w14:textId="77777777" w:rsidR="003E3A2B" w:rsidRPr="00BF3552" w:rsidRDefault="003E3A2B" w:rsidP="00F22BA0">
      <w:pPr>
        <w:pStyle w:val="3"/>
        <w:bidi w:val="0"/>
        <w:spacing w:before="0" w:after="40" w:line="360" w:lineRule="auto"/>
        <w:jc w:val="both"/>
        <w:rPr>
          <w:b/>
          <w:bCs/>
          <w:color w:val="auto"/>
        </w:rPr>
      </w:pPr>
      <w:bookmarkStart w:id="3" w:name="_Toc204472574"/>
      <w:r w:rsidRPr="00BF3552">
        <w:rPr>
          <w:b/>
          <w:bCs/>
          <w:color w:val="auto"/>
        </w:rPr>
        <w:t>1.2.1 Initial Data Structure</w:t>
      </w:r>
      <w:bookmarkEnd w:id="3"/>
    </w:p>
    <w:p w14:paraId="61779BEC" w14:textId="77777777" w:rsidR="00294632" w:rsidRDefault="00294632" w:rsidP="00F22BA0">
      <w:pPr>
        <w:bidi w:val="0"/>
        <w:spacing w:after="40" w:line="360" w:lineRule="auto"/>
        <w:jc w:val="both"/>
      </w:pPr>
      <w:r w:rsidRPr="00294632">
        <w:t>The data collected from Michael, a Parkinson's disease patient who serves as the specific user of our system, is organized in a JSON file containing five main categories:</w:t>
      </w:r>
    </w:p>
    <w:p w14:paraId="288D9D32" w14:textId="41151947" w:rsidR="003E3A2B" w:rsidRPr="003E3A2B" w:rsidRDefault="003E3A2B" w:rsidP="00F22BA0">
      <w:pPr>
        <w:pStyle w:val="a5"/>
        <w:numPr>
          <w:ilvl w:val="0"/>
          <w:numId w:val="2"/>
        </w:numPr>
        <w:bidi w:val="0"/>
        <w:spacing w:after="40" w:line="360" w:lineRule="auto"/>
        <w:jc w:val="both"/>
      </w:pPr>
      <w:r w:rsidRPr="003E3A2B">
        <w:t>The nutrition category includes information about consumed food, date and time of consumption, and after processing also detailed nutritional values.</w:t>
      </w:r>
    </w:p>
    <w:p w14:paraId="5BD45F5A" w14:textId="2539742E" w:rsidR="003E3A2B" w:rsidRPr="003E3A2B" w:rsidRDefault="003E3A2B" w:rsidP="00F22BA0">
      <w:pPr>
        <w:numPr>
          <w:ilvl w:val="0"/>
          <w:numId w:val="2"/>
        </w:numPr>
        <w:bidi w:val="0"/>
        <w:spacing w:after="40" w:line="360" w:lineRule="auto"/>
        <w:jc w:val="both"/>
      </w:pPr>
      <w:r w:rsidRPr="003E3A2B">
        <w:t xml:space="preserve">The activities category contains </w:t>
      </w:r>
      <w:r w:rsidR="00D16E1B" w:rsidRPr="00D16E1B">
        <w:t>records of physical or daily activities, including exact date and time, duration, and intensity.</w:t>
      </w:r>
    </w:p>
    <w:p w14:paraId="7D5AF7E0" w14:textId="77777777" w:rsidR="003E3A2B" w:rsidRPr="003E3A2B" w:rsidRDefault="003E3A2B" w:rsidP="00F22BA0">
      <w:pPr>
        <w:numPr>
          <w:ilvl w:val="0"/>
          <w:numId w:val="2"/>
        </w:numPr>
        <w:bidi w:val="0"/>
        <w:spacing w:after="40" w:line="360" w:lineRule="auto"/>
        <w:jc w:val="both"/>
      </w:pPr>
      <w:r w:rsidRPr="003E3A2B">
        <w:t>The medications category records precise dosages and administration times.</w:t>
      </w:r>
    </w:p>
    <w:p w14:paraId="026DFBE5" w14:textId="77777777" w:rsidR="00D16E1B" w:rsidRDefault="003E3A2B" w:rsidP="00F22BA0">
      <w:pPr>
        <w:numPr>
          <w:ilvl w:val="0"/>
          <w:numId w:val="2"/>
        </w:numPr>
        <w:bidi w:val="0"/>
        <w:spacing w:after="40" w:line="360" w:lineRule="auto"/>
        <w:jc w:val="both"/>
      </w:pPr>
      <w:r w:rsidRPr="003E3A2B">
        <w:lastRenderedPageBreak/>
        <w:t xml:space="preserve">The symptoms category </w:t>
      </w:r>
      <w:r w:rsidR="00D16E1B">
        <w:t>d</w:t>
      </w:r>
      <w:r w:rsidR="00D16E1B" w:rsidRPr="00D16E1B">
        <w:t>escribes reported symptoms along with severity ratings, each accompanied by a specific date and time of occurrence.</w:t>
      </w:r>
    </w:p>
    <w:p w14:paraId="7728D646" w14:textId="11D71D8F" w:rsidR="008D2D65" w:rsidRDefault="008D2D65" w:rsidP="00F22BA0">
      <w:pPr>
        <w:numPr>
          <w:ilvl w:val="0"/>
          <w:numId w:val="2"/>
        </w:numPr>
        <w:bidi w:val="0"/>
        <w:spacing w:after="40" w:line="360" w:lineRule="auto"/>
        <w:jc w:val="both"/>
      </w:pPr>
      <w:r w:rsidRPr="008D2D65">
        <w:t xml:space="preserve">The feelings category records daily </w:t>
      </w:r>
      <w:r w:rsidR="00D62782" w:rsidRPr="003E3A2B">
        <w:t>mood, Parkinson's state, and</w:t>
      </w:r>
      <w:r w:rsidR="00D16E1B">
        <w:t xml:space="preserve"> </w:t>
      </w:r>
      <w:r w:rsidR="00D62782" w:rsidRPr="003E3A2B">
        <w:t>physical</w:t>
      </w:r>
      <w:r w:rsidR="00D16E1B">
        <w:t xml:space="preserve">’s </w:t>
      </w:r>
      <w:r w:rsidR="00D16E1B" w:rsidRPr="003E3A2B">
        <w:t>state</w:t>
      </w:r>
      <w:r w:rsidR="00D16E1B">
        <w:t xml:space="preserve"> </w:t>
      </w:r>
      <w:r w:rsidR="00D62782" w:rsidRPr="003E3A2B">
        <w:t>condition</w:t>
      </w:r>
      <w:r w:rsidR="00D62782">
        <w:t xml:space="preserve"> </w:t>
      </w:r>
      <w:r w:rsidRPr="008D2D65">
        <w:t>with precise timestamps and notes.</w:t>
      </w:r>
    </w:p>
    <w:p w14:paraId="13BB8FAC" w14:textId="09C95198" w:rsidR="00F03390" w:rsidRPr="00E83AA1" w:rsidRDefault="00F03390" w:rsidP="00F22BA0">
      <w:pPr>
        <w:pStyle w:val="3"/>
        <w:bidi w:val="0"/>
        <w:spacing w:before="0" w:after="40" w:line="360" w:lineRule="auto"/>
        <w:jc w:val="both"/>
        <w:rPr>
          <w:b/>
          <w:bCs/>
          <w:color w:val="auto"/>
        </w:rPr>
      </w:pPr>
      <w:bookmarkStart w:id="4" w:name="_Toc204472575"/>
      <w:r w:rsidRPr="00E83AA1">
        <w:rPr>
          <w:b/>
          <w:bCs/>
          <w:color w:val="auto"/>
        </w:rPr>
        <w:t>1.2.2 Data Processing</w:t>
      </w:r>
      <w:bookmarkEnd w:id="4"/>
    </w:p>
    <w:p w14:paraId="7C467C5D" w14:textId="7F46C2B2" w:rsidR="003451C1" w:rsidRPr="003451C1" w:rsidRDefault="003451C1" w:rsidP="00F22BA0">
      <w:pPr>
        <w:bidi w:val="0"/>
        <w:spacing w:after="40" w:line="360" w:lineRule="auto"/>
        <w:jc w:val="both"/>
      </w:pPr>
      <w:r w:rsidRPr="003451C1">
        <w:t xml:space="preserve">The raw data underwent a comprehensive processing pipeline that prepared it for analysis. </w:t>
      </w:r>
      <w:r w:rsidR="00F7244C" w:rsidRPr="00F7244C">
        <w:t xml:space="preserve">The system identified Hebrew texts and translated them to English using a two-stage translation mechanism: first, a manually constructed local dictionary containing verified translations for common expressions, and second, the </w:t>
      </w:r>
      <w:proofErr w:type="spellStart"/>
      <w:r w:rsidR="00F7244C" w:rsidRPr="00F7244C">
        <w:t>translatepy</w:t>
      </w:r>
      <w:proofErr w:type="spellEnd"/>
      <w:r w:rsidR="00F7244C" w:rsidRPr="00F7244C">
        <w:t xml:space="preserve"> library connected to an external API for new values not found in the dictionary. All translations were saved in a local cache to ensure consistency and improve performance</w:t>
      </w:r>
      <w:r w:rsidRPr="003451C1">
        <w:t>. For nutritional information, the system added detailed nutritional values (proteins, carbohydrates,</w:t>
      </w:r>
      <w:r>
        <w:t xml:space="preserve"> </w:t>
      </w:r>
      <w:r w:rsidRPr="003451C1">
        <w:t>fats</w:t>
      </w:r>
      <w:r>
        <w:t xml:space="preserve"> and dietary fibers</w:t>
      </w:r>
      <w:r w:rsidRPr="003451C1">
        <w:t xml:space="preserve">) for every reported food item using a local data repository containing 60+ basic food items with complete nutritional profiles. When a food was not found in the local data repository, the system searched for it in an external data repository through the USDA </w:t>
      </w:r>
      <w:proofErr w:type="spellStart"/>
      <w:r w:rsidRPr="003451C1">
        <w:t>FoodData</w:t>
      </w:r>
      <w:proofErr w:type="spellEnd"/>
      <w:r w:rsidRPr="003451C1">
        <w:t xml:space="preserve"> Central API with intelligent search algorithms, combined with a cache mechanism to prevent duplicate API calls and improve performance. The system also calculated nutritional values for complex meals and partial portions using specialized algorithms that parse food descriptions</w:t>
      </w:r>
      <w:r w:rsidR="00D5453C">
        <w:t>,</w:t>
      </w:r>
      <w:r w:rsidR="00D5453C">
        <w:rPr>
          <w:rFonts w:hint="cs"/>
          <w:rtl/>
        </w:rPr>
        <w:t xml:space="preserve"> </w:t>
      </w:r>
      <w:r w:rsidR="00D5453C">
        <w:t>i</w:t>
      </w:r>
      <w:r w:rsidR="00D5453C" w:rsidRPr="00D5453C">
        <w:t>dentify terms that indicate portion size, such as</w:t>
      </w:r>
      <w:r w:rsidR="00D5453C">
        <w:rPr>
          <w:rFonts w:hint="cs"/>
          <w:rtl/>
        </w:rPr>
        <w:t xml:space="preserve"> </w:t>
      </w:r>
      <w:r w:rsidRPr="003451C1">
        <w:t>"half," "quarter," or specific gram measurements, and perform weighted nutritional calculations based on ingredient ratios. Additionally, the system standardized date formats using pandas datetime conversion functions and performed comprehensive quality checks including merging similar medication fields, automatic creation of missing category fields, and data validation to ensure temporal consistency across all records for reliable analysis.</w:t>
      </w:r>
    </w:p>
    <w:p w14:paraId="328F4545" w14:textId="7CDBA89D" w:rsidR="003E3A2B" w:rsidRPr="00E83AA1" w:rsidRDefault="003E3A2B" w:rsidP="00F22BA0">
      <w:pPr>
        <w:pStyle w:val="3"/>
        <w:bidi w:val="0"/>
        <w:spacing w:before="0" w:after="40" w:line="360" w:lineRule="auto"/>
        <w:jc w:val="both"/>
        <w:rPr>
          <w:b/>
          <w:bCs/>
          <w:color w:val="auto"/>
        </w:rPr>
      </w:pPr>
      <w:bookmarkStart w:id="5" w:name="_Toc204472576"/>
      <w:r w:rsidRPr="00E83AA1">
        <w:rPr>
          <w:b/>
          <w:bCs/>
          <w:color w:val="auto"/>
        </w:rPr>
        <w:t>1.2.</w:t>
      </w:r>
      <w:r w:rsidR="00F03390" w:rsidRPr="00E83AA1">
        <w:rPr>
          <w:b/>
          <w:bCs/>
          <w:color w:val="auto"/>
        </w:rPr>
        <w:t>3</w:t>
      </w:r>
      <w:r w:rsidRPr="00E83AA1">
        <w:rPr>
          <w:b/>
          <w:bCs/>
          <w:color w:val="auto"/>
        </w:rPr>
        <w:t xml:space="preserve"> Data Processing Challenges</w:t>
      </w:r>
      <w:bookmarkEnd w:id="5"/>
    </w:p>
    <w:p w14:paraId="3D6128E1" w14:textId="77777777" w:rsidR="003E3A2B" w:rsidRPr="003E3A2B" w:rsidRDefault="003E3A2B" w:rsidP="00F22BA0">
      <w:pPr>
        <w:bidi w:val="0"/>
        <w:spacing w:after="40" w:line="360" w:lineRule="auto"/>
        <w:jc w:val="both"/>
      </w:pPr>
      <w:r w:rsidRPr="003E3A2B">
        <w:t>The initial processing of the data created several complex technical challenges that required creative and customized solutions.</w:t>
      </w:r>
    </w:p>
    <w:p w14:paraId="17F73328" w14:textId="77777777" w:rsidR="0094360B" w:rsidRDefault="00F03390" w:rsidP="00F22BA0">
      <w:pPr>
        <w:bidi w:val="0"/>
        <w:spacing w:after="40" w:line="360" w:lineRule="auto"/>
        <w:jc w:val="both"/>
        <w:rPr>
          <w:rtl/>
        </w:rPr>
      </w:pPr>
      <w:r w:rsidRPr="00F03390">
        <w:t xml:space="preserve">The </w:t>
      </w:r>
      <w:r>
        <w:t>first</w:t>
      </w:r>
      <w:r w:rsidRPr="00F03390">
        <w:t xml:space="preserve"> challenge focused on handling the multilingual complexity of the data. The original data included a mixture of Hebrew and English, where the Hebrew part included not only individual words but also complex expressions and descriptions of feelings and </w:t>
      </w:r>
      <w:r w:rsidRPr="00F03390">
        <w:lastRenderedPageBreak/>
        <w:t xml:space="preserve">activities. This situation created problems in data analysis. </w:t>
      </w:r>
      <w:r w:rsidR="00B10581">
        <w:t xml:space="preserve">To solve this, we developed a dedicated translation mechanism consisting of two integrated </w:t>
      </w:r>
      <w:proofErr w:type="gramStart"/>
      <w:r w:rsidR="00B10581">
        <w:t>layers</w:t>
      </w:r>
      <w:r w:rsidR="00B10581">
        <w:rPr>
          <w:rFonts w:hint="cs"/>
          <w:rtl/>
        </w:rPr>
        <w:t xml:space="preserve"> </w:t>
      </w:r>
      <w:r w:rsidR="00B10581" w:rsidRPr="00B10581">
        <w:rPr>
          <w:rtl/>
        </w:rPr>
        <w:t>.</w:t>
      </w:r>
      <w:r w:rsidR="00B10581">
        <w:t>In</w:t>
      </w:r>
      <w:proofErr w:type="gramEnd"/>
      <w:r w:rsidR="00B10581">
        <w:t xml:space="preserve"> the first layer, we manually created a fixed and comprehensive dictionary containing accurate and verified translations for common and recurring values. This dictionary ensures fast, consistent, and reliable translation for frequently used </w:t>
      </w:r>
      <w:proofErr w:type="gramStart"/>
      <w:r w:rsidR="00B10581">
        <w:t>expressions</w:t>
      </w:r>
      <w:r w:rsidR="00B10581">
        <w:rPr>
          <w:rFonts w:hint="cs"/>
          <w:rtl/>
        </w:rPr>
        <w:t xml:space="preserve"> </w:t>
      </w:r>
      <w:r w:rsidR="00B10581" w:rsidRPr="00B10581">
        <w:rPr>
          <w:rtl/>
        </w:rPr>
        <w:t>.</w:t>
      </w:r>
      <w:r w:rsidR="00B10581">
        <w:t>The</w:t>
      </w:r>
      <w:proofErr w:type="gramEnd"/>
      <w:r w:rsidR="00B10581">
        <w:t xml:space="preserve"> second layer handles dynamic translation of new or uncommon values not found in the fixed dictionary, using an external API accessed via the </w:t>
      </w:r>
      <w:proofErr w:type="spellStart"/>
      <w:r w:rsidR="00B10581">
        <w:t>translatepy</w:t>
      </w:r>
      <w:proofErr w:type="spellEnd"/>
      <w:r w:rsidR="00B10581">
        <w:t xml:space="preserve"> library. These translations are then automatically </w:t>
      </w:r>
      <w:proofErr w:type="gramStart"/>
      <w:r w:rsidR="00B10581">
        <w:t>cached</w:t>
      </w:r>
      <w:proofErr w:type="gramEnd"/>
      <w:r w:rsidR="00B10581">
        <w:t xml:space="preserve"> to avoid repeated calls and improve performance over </w:t>
      </w:r>
      <w:proofErr w:type="gramStart"/>
      <w:r w:rsidR="00B10581">
        <w:t>time</w:t>
      </w:r>
      <w:r w:rsidR="00B10581">
        <w:rPr>
          <w:rFonts w:hint="cs"/>
          <w:rtl/>
        </w:rPr>
        <w:t xml:space="preserve"> </w:t>
      </w:r>
      <w:r w:rsidR="00B10581">
        <w:rPr>
          <w:rFonts w:cs="Arial"/>
          <w:rtl/>
        </w:rPr>
        <w:t>.</w:t>
      </w:r>
      <w:r w:rsidR="00B10581">
        <w:t>This</w:t>
      </w:r>
      <w:proofErr w:type="gramEnd"/>
      <w:r w:rsidR="00B10581">
        <w:t xml:space="preserve"> dual-layer approach ensures both accuracy and scalability, enabling smooth processing of multilingual</w:t>
      </w:r>
      <w:r w:rsidR="0094360B">
        <w:rPr>
          <w:rFonts w:hint="cs"/>
          <w:rtl/>
        </w:rPr>
        <w:t>.</w:t>
      </w:r>
    </w:p>
    <w:p w14:paraId="0FC0C6CE" w14:textId="19F715D0" w:rsidR="00FF35E6" w:rsidRDefault="00B10581" w:rsidP="00F22BA0">
      <w:pPr>
        <w:bidi w:val="0"/>
        <w:spacing w:after="40" w:line="360" w:lineRule="auto"/>
        <w:jc w:val="both"/>
      </w:pPr>
      <w:r>
        <w:t xml:space="preserve"> </w:t>
      </w:r>
      <w:r w:rsidR="00D77151">
        <w:t>The second</w:t>
      </w:r>
      <w:r w:rsidR="00D77151" w:rsidRPr="003E3A2B">
        <w:t xml:space="preserve"> challenge focused on the lack of detailed nutritional information. The original data included only general food names like "half pita with peanut butter" or "vegetable soup with </w:t>
      </w:r>
      <w:proofErr w:type="spellStart"/>
      <w:r w:rsidR="00D77151" w:rsidRPr="003E3A2B">
        <w:t>ptitim</w:t>
      </w:r>
      <w:proofErr w:type="spellEnd"/>
      <w:r w:rsidR="00D77151" w:rsidRPr="003E3A2B">
        <w:t xml:space="preserve">," without any information about nutritional values. This situation prevented structured and meaningful nutritional analysis, which is an essential part of understanding the relationship between nutrition and </w:t>
      </w:r>
      <w:r w:rsidR="00D77151">
        <w:t>user's mood, Parkinson's state and physical state</w:t>
      </w:r>
      <w:r w:rsidR="00D77151" w:rsidRPr="003E3A2B">
        <w:t>.</w:t>
      </w:r>
      <w:r w:rsidR="0094360B">
        <w:rPr>
          <w:rFonts w:hint="cs"/>
          <w:rtl/>
        </w:rPr>
        <w:t xml:space="preserve"> </w:t>
      </w:r>
      <w:r w:rsidR="00FF35E6" w:rsidRPr="00FF35E6">
        <w:t xml:space="preserve">The implemented solution included developing a three-tier approach for handling nutritional information. In the first layer, we manually created a local dictionary containing nutritional data for common food items, with protein, carbohydrate, fat, and dietary fiber values sourced from standard nutritional references. The second layer includes an algorithm for calculating nutritional values of complex meals, identifying portion sizes like 'half pita' or '50 grams chicken' and calculating the precise nutritional values accordingly. The third layer serves as backup through integration with the existing USDA </w:t>
      </w:r>
      <w:proofErr w:type="spellStart"/>
      <w:r w:rsidR="00FF35E6" w:rsidRPr="00FF35E6">
        <w:t>FoodData</w:t>
      </w:r>
      <w:proofErr w:type="spellEnd"/>
      <w:r w:rsidR="00FF35E6" w:rsidRPr="00FF35E6">
        <w:t xml:space="preserve"> Central API for foods not found in our local dictionary.</w:t>
      </w:r>
    </w:p>
    <w:p w14:paraId="69382168" w14:textId="09F8256F" w:rsidR="003E3A2B" w:rsidRPr="003E3A2B" w:rsidRDefault="003E3A2B" w:rsidP="00F22BA0">
      <w:pPr>
        <w:bidi w:val="0"/>
        <w:spacing w:after="40" w:line="360" w:lineRule="auto"/>
        <w:jc w:val="both"/>
      </w:pPr>
      <w:r w:rsidRPr="003E3A2B">
        <w:t>The third challenge included normalization and adaptation of different formats. The system performs standardization of date formats, merging of similar fields such as different medication fields, and ensuring consistency throughout the data structure. This process is vital for performing reliable and accurate analysis of the various patterns.</w:t>
      </w:r>
    </w:p>
    <w:p w14:paraId="296677DC" w14:textId="77777777" w:rsidR="003E3A2B" w:rsidRPr="00855674" w:rsidRDefault="003E3A2B" w:rsidP="00F22BA0">
      <w:pPr>
        <w:pStyle w:val="2"/>
        <w:spacing w:before="0" w:after="40" w:line="360" w:lineRule="auto"/>
        <w:jc w:val="both"/>
        <w:rPr>
          <w:color w:val="auto"/>
          <w:sz w:val="28"/>
          <w:szCs w:val="28"/>
        </w:rPr>
      </w:pPr>
      <w:bookmarkStart w:id="6" w:name="_Toc204472577"/>
      <w:r w:rsidRPr="00855674">
        <w:rPr>
          <w:color w:val="auto"/>
          <w:sz w:val="28"/>
          <w:szCs w:val="28"/>
        </w:rPr>
        <w:lastRenderedPageBreak/>
        <w:t>1.3 Description of Tools and Algorithms</w:t>
      </w:r>
      <w:bookmarkEnd w:id="6"/>
    </w:p>
    <w:p w14:paraId="5B110E09" w14:textId="77777777" w:rsidR="003E3A2B" w:rsidRPr="00E83AA1" w:rsidRDefault="003E3A2B" w:rsidP="00F22BA0">
      <w:pPr>
        <w:pStyle w:val="3"/>
        <w:bidi w:val="0"/>
        <w:spacing w:before="0" w:after="40" w:line="360" w:lineRule="auto"/>
        <w:jc w:val="both"/>
        <w:rPr>
          <w:b/>
          <w:bCs/>
          <w:color w:val="auto"/>
        </w:rPr>
      </w:pPr>
      <w:bookmarkStart w:id="7" w:name="_Toc204472578"/>
      <w:r w:rsidRPr="00E83AA1">
        <w:rPr>
          <w:b/>
          <w:bCs/>
          <w:color w:val="auto"/>
        </w:rPr>
        <w:t>1.3.1 Linear Regression as the Core Algorithm</w:t>
      </w:r>
      <w:bookmarkEnd w:id="7"/>
    </w:p>
    <w:p w14:paraId="27AD7CD2" w14:textId="65926AE6" w:rsidR="00F03390" w:rsidRDefault="00E32DA3" w:rsidP="00F22BA0">
      <w:pPr>
        <w:bidi w:val="0"/>
        <w:spacing w:after="40" w:line="360" w:lineRule="auto"/>
        <w:jc w:val="both"/>
        <w:rPr>
          <w:b/>
          <w:bCs/>
        </w:rPr>
      </w:pPr>
      <w:r w:rsidRPr="00E32DA3">
        <w:t xml:space="preserve">The choice of the central algorithm for the system was based on several important technical and practical considerations. Linear regression was chosen as the basic algorithm for pattern identification due to its transparency and simplicity in explaining results to the user. </w:t>
      </w:r>
      <w:r w:rsidRPr="00F03390">
        <w:t xml:space="preserve">Linear regression analysis is used to predict the value of a variable based on the value of another </w:t>
      </w:r>
      <w:proofErr w:type="gramStart"/>
      <w:r w:rsidRPr="00F03390">
        <w:t>variable[</w:t>
      </w:r>
      <w:proofErr w:type="gramEnd"/>
      <w:r w:rsidR="00486708">
        <w:t>7</w:t>
      </w:r>
      <w:r>
        <w:t>]</w:t>
      </w:r>
      <w:r w:rsidR="0094360B">
        <w:rPr>
          <w:rFonts w:hint="cs"/>
          <w:rtl/>
        </w:rPr>
        <w:t>.</w:t>
      </w:r>
      <w:r w:rsidRPr="00E32DA3">
        <w:t xml:space="preserve"> Unlike more complex machine learning algorithms that operate as a "black box," linear regression allows direct understanding of each variable's impact on </w:t>
      </w:r>
      <w:proofErr w:type="gramStart"/>
      <w:r w:rsidRPr="00E32DA3">
        <w:t>the final result</w:t>
      </w:r>
      <w:proofErr w:type="gramEnd"/>
      <w:r w:rsidRPr="00E32DA3">
        <w:t>. The algorithm demonstrates the ability to show precise quantitative impact through regression coefficients, so the user can understand exactly how much each activity, medication, food</w:t>
      </w:r>
      <w:r w:rsidR="00302289">
        <w:t xml:space="preserve"> or </w:t>
      </w:r>
      <w:r w:rsidR="00302289" w:rsidRPr="00302289">
        <w:t>symptom</w:t>
      </w:r>
      <w:r w:rsidRPr="00E32DA3">
        <w:t xml:space="preserve"> affects their condition.</w:t>
      </w:r>
      <w:r w:rsidRPr="00E32DA3">
        <w:rPr>
          <w:b/>
          <w:bCs/>
        </w:rPr>
        <w:t xml:space="preserve"> </w:t>
      </w:r>
    </w:p>
    <w:p w14:paraId="13CD9120" w14:textId="1D56D81C" w:rsidR="003E3A2B" w:rsidRPr="00E83AA1" w:rsidRDefault="003E3A2B" w:rsidP="00F22BA0">
      <w:pPr>
        <w:pStyle w:val="3"/>
        <w:bidi w:val="0"/>
        <w:spacing w:before="0" w:after="40" w:line="360" w:lineRule="auto"/>
        <w:jc w:val="both"/>
        <w:rPr>
          <w:b/>
          <w:bCs/>
          <w:color w:val="auto"/>
        </w:rPr>
      </w:pPr>
      <w:bookmarkStart w:id="8" w:name="_Toc204472579"/>
      <w:r w:rsidRPr="00E83AA1">
        <w:rPr>
          <w:b/>
          <w:bCs/>
          <w:color w:val="auto"/>
        </w:rPr>
        <w:t>1.3.2 Main Tools We Used</w:t>
      </w:r>
      <w:bookmarkEnd w:id="8"/>
    </w:p>
    <w:p w14:paraId="504526DB" w14:textId="7EC1F8A9" w:rsidR="003E3A2B" w:rsidRPr="003E3A2B" w:rsidRDefault="003E3A2B" w:rsidP="00F22BA0">
      <w:pPr>
        <w:bidi w:val="0"/>
        <w:spacing w:after="40" w:line="360" w:lineRule="auto"/>
        <w:jc w:val="both"/>
      </w:pPr>
      <w:r w:rsidRPr="0019576A">
        <w:t>Git</w:t>
      </w:r>
      <w:r w:rsidRPr="003E3A2B">
        <w:rPr>
          <w:b/>
          <w:bCs/>
        </w:rPr>
        <w:t xml:space="preserve"> </w:t>
      </w:r>
      <w:r w:rsidRPr="00E32DA3">
        <w:t xml:space="preserve">- </w:t>
      </w:r>
      <w:r w:rsidR="00B6175C" w:rsidRPr="00B6175C">
        <w:t xml:space="preserve">Project development management was based on extensive use of Git for code version control and efficient collaboration between team members. Git is a free and </w:t>
      </w:r>
      <w:proofErr w:type="gramStart"/>
      <w:r w:rsidR="00B6175C" w:rsidRPr="00B6175C">
        <w:t>open source</w:t>
      </w:r>
      <w:proofErr w:type="gramEnd"/>
      <w:r w:rsidR="00B6175C" w:rsidRPr="00B6175C">
        <w:t xml:space="preserve"> distributed version control system designed to handle everything from small to very large projects with speed and efficiency</w:t>
      </w:r>
      <w:r w:rsidR="00302289" w:rsidRPr="00B6175C">
        <w:t xml:space="preserve"> </w:t>
      </w:r>
      <w:r w:rsidR="00B6175C" w:rsidRPr="00B6175C">
        <w:t>[</w:t>
      </w:r>
      <w:r w:rsidR="00486708">
        <w:t>8</w:t>
      </w:r>
      <w:r w:rsidR="00B6175C" w:rsidRPr="00B6175C">
        <w:t>]</w:t>
      </w:r>
      <w:r w:rsidR="00302289">
        <w:t xml:space="preserve">. </w:t>
      </w:r>
      <w:r w:rsidR="00B6175C" w:rsidRPr="00B6175C">
        <w:t xml:space="preserve">The electronic repository was organized in a structured manner containing the main </w:t>
      </w:r>
      <w:r w:rsidR="00302289" w:rsidRPr="00302289">
        <w:t xml:space="preserve">system </w:t>
      </w:r>
      <w:r w:rsidR="00B6175C" w:rsidRPr="00B6175C">
        <w:t>file and detailed documentation of all changes and processes performed. This approach enabled precise tracking of development progress and convenient access to previous versions when needed.</w:t>
      </w:r>
    </w:p>
    <w:p w14:paraId="35D405BD" w14:textId="3EC01099" w:rsidR="00B81AB7" w:rsidRPr="00B81AB7" w:rsidRDefault="003E3A2B" w:rsidP="00F22BA0">
      <w:pPr>
        <w:bidi w:val="0"/>
        <w:spacing w:after="40" w:line="360" w:lineRule="auto"/>
        <w:jc w:val="both"/>
      </w:pPr>
      <w:proofErr w:type="spellStart"/>
      <w:r w:rsidRPr="0019576A">
        <w:t>Gradio</w:t>
      </w:r>
      <w:proofErr w:type="spellEnd"/>
      <w:r w:rsidRPr="003E3A2B">
        <w:rPr>
          <w:b/>
          <w:bCs/>
        </w:rPr>
        <w:t xml:space="preserve"> - </w:t>
      </w:r>
      <w:r w:rsidR="00B81AB7" w:rsidRPr="00B81AB7">
        <w:t xml:space="preserve">The choice of the </w:t>
      </w:r>
      <w:proofErr w:type="spellStart"/>
      <w:r w:rsidR="00B81AB7" w:rsidRPr="00B81AB7">
        <w:t>Gradio</w:t>
      </w:r>
      <w:proofErr w:type="spellEnd"/>
      <w:r w:rsidR="00B81AB7" w:rsidRPr="00B81AB7">
        <w:t xml:space="preserve"> platform for building the user interface was based on several significant advantages. </w:t>
      </w:r>
      <w:proofErr w:type="spellStart"/>
      <w:r w:rsidR="00B81AB7" w:rsidRPr="00B81AB7">
        <w:t>Gradio</w:t>
      </w:r>
      <w:proofErr w:type="spellEnd"/>
      <w:r w:rsidR="00B81AB7" w:rsidRPr="00B81AB7">
        <w:t xml:space="preserve"> is an open-source Python library for creating simple and interactive interfaces for machine learning models. It allows you to quickly build web-based user interfaces that enable users to interact with your machine learning models, provide input and receive model predictions or </w:t>
      </w:r>
      <w:proofErr w:type="gramStart"/>
      <w:r w:rsidR="00B81AB7" w:rsidRPr="00B81AB7">
        <w:t>responses</w:t>
      </w:r>
      <w:r w:rsidR="00B81AB7">
        <w:t>[</w:t>
      </w:r>
      <w:proofErr w:type="gramEnd"/>
      <w:r w:rsidR="00486708">
        <w:t>9</w:t>
      </w:r>
      <w:r w:rsidR="00B81AB7">
        <w:t>]</w:t>
      </w:r>
      <w:r w:rsidR="00B81AB7" w:rsidRPr="00B81AB7">
        <w:t>, which made the development process efficient and fast.</w:t>
      </w:r>
      <w:r w:rsidR="00302289">
        <w:rPr>
          <w:rFonts w:hint="cs"/>
          <w:rtl/>
        </w:rPr>
        <w:t xml:space="preserve"> </w:t>
      </w:r>
      <w:r w:rsidR="00B81AB7" w:rsidRPr="00B81AB7">
        <w:t xml:space="preserve">One of the significant advantages of </w:t>
      </w:r>
      <w:proofErr w:type="spellStart"/>
      <w:r w:rsidR="00B81AB7" w:rsidRPr="00B81AB7">
        <w:t>Gradio</w:t>
      </w:r>
      <w:proofErr w:type="spellEnd"/>
      <w:r w:rsidR="00B81AB7" w:rsidRPr="00B81AB7">
        <w:t xml:space="preserve"> is its simple and efficient support for file handling. The system allows the user to easily upload their JSON file and use the processed results without requiring advanced technical knowledge.</w:t>
      </w:r>
    </w:p>
    <w:p w14:paraId="1C8B79EB" w14:textId="21ECE8F9" w:rsidR="003E3A2B" w:rsidRPr="003E3A2B" w:rsidRDefault="003E3A2B" w:rsidP="00F22BA0">
      <w:pPr>
        <w:bidi w:val="0"/>
        <w:spacing w:after="40" w:line="360" w:lineRule="auto"/>
        <w:jc w:val="both"/>
      </w:pPr>
      <w:r w:rsidRPr="0019576A">
        <w:t>Render</w:t>
      </w:r>
      <w:r w:rsidRPr="003E3A2B">
        <w:rPr>
          <w:b/>
          <w:bCs/>
        </w:rPr>
        <w:t xml:space="preserve"> - </w:t>
      </w:r>
      <w:r w:rsidRPr="00154934">
        <w:t>Cloud Deployment and Execution</w:t>
      </w:r>
      <w:r w:rsidRPr="003E3A2B">
        <w:t xml:space="preserve"> </w:t>
      </w:r>
      <w:proofErr w:type="gramStart"/>
      <w:r w:rsidRPr="003E3A2B">
        <w:t>The</w:t>
      </w:r>
      <w:proofErr w:type="gramEnd"/>
      <w:r w:rsidRPr="003E3A2B">
        <w:t xml:space="preserve"> Render platform was chosen as a solution for deploying the system in the cloud and making it available to the user at any time and from anywhere. One of the main advantages of Render is its automatic synchronization </w:t>
      </w:r>
      <w:r w:rsidRPr="003E3A2B">
        <w:lastRenderedPageBreak/>
        <w:t xml:space="preserve">system with the Git repository. Every time an update is made to the code and sent to Git, the system automatically updates to the new </w:t>
      </w:r>
      <w:proofErr w:type="gramStart"/>
      <w:r w:rsidRPr="003E3A2B">
        <w:t>version, but</w:t>
      </w:r>
      <w:proofErr w:type="gramEnd"/>
      <w:r w:rsidRPr="003E3A2B">
        <w:t xml:space="preserve"> requires manual activation of the server for each update.</w:t>
      </w:r>
    </w:p>
    <w:p w14:paraId="2DD0E219" w14:textId="77777777" w:rsidR="003E3A2B" w:rsidRPr="008D42F5" w:rsidRDefault="003E3A2B" w:rsidP="00F22BA0">
      <w:pPr>
        <w:pStyle w:val="3"/>
        <w:bidi w:val="0"/>
        <w:spacing w:before="0" w:after="40" w:line="360" w:lineRule="auto"/>
        <w:jc w:val="both"/>
        <w:rPr>
          <w:b/>
          <w:bCs/>
          <w:color w:val="auto"/>
        </w:rPr>
      </w:pPr>
      <w:bookmarkStart w:id="9" w:name="_Toc204472580"/>
      <w:r w:rsidRPr="008D42F5">
        <w:rPr>
          <w:b/>
          <w:bCs/>
          <w:color w:val="auto"/>
        </w:rPr>
        <w:t>1.3.3 Complete System Architecture</w:t>
      </w:r>
      <w:bookmarkEnd w:id="9"/>
    </w:p>
    <w:p w14:paraId="6911A8A7" w14:textId="77777777" w:rsidR="008E76D1" w:rsidRDefault="008E76D1" w:rsidP="00F22BA0">
      <w:pPr>
        <w:bidi w:val="0"/>
        <w:spacing w:after="40" w:line="360" w:lineRule="auto"/>
        <w:jc w:val="both"/>
        <w:rPr>
          <w:b/>
          <w:bCs/>
        </w:rPr>
      </w:pPr>
      <w:r w:rsidRPr="008E76D1">
        <w:t xml:space="preserve">The system operates according to a structured and efficient architecture that begins with uploading a JSON file by the user through the </w:t>
      </w:r>
      <w:proofErr w:type="spellStart"/>
      <w:r w:rsidRPr="008E76D1">
        <w:t>Gradio</w:t>
      </w:r>
      <w:proofErr w:type="spellEnd"/>
      <w:r w:rsidRPr="008E76D1">
        <w:t xml:space="preserve"> interface. The data goes through a comprehensive processing stage that includes automatic translation of Hebrew texts using a local repository for recurring expressions and referencing an external library for content not found in the repository, enrichment with detailed nutritional information through a local nutritional database and USDA </w:t>
      </w:r>
      <w:proofErr w:type="spellStart"/>
      <w:r w:rsidRPr="008E76D1">
        <w:t>FoodData</w:t>
      </w:r>
      <w:proofErr w:type="spellEnd"/>
      <w:r w:rsidRPr="008E76D1">
        <w:t xml:space="preserve"> Central API for missing items, and standardization of date formats. After the initial processing stage, the processed data is fed into the pattern analysis module based on advanced linear regression. This module performs multiple and comprehensive analyses </w:t>
      </w:r>
      <w:proofErr w:type="gramStart"/>
      <w:r w:rsidRPr="008E76D1">
        <w:t>on</w:t>
      </w:r>
      <w:proofErr w:type="gramEnd"/>
      <w:r w:rsidRPr="008E76D1">
        <w:t xml:space="preserve"> all different categories, including activities, medications, symptoms, and nutrition. The results are processed into a user-friendly format and displayed using an intuitive color system that distinguishes between positive effects (green), negative effects (red), and neutral effects with no significant impact (black).</w:t>
      </w:r>
    </w:p>
    <w:p w14:paraId="303EEBF9" w14:textId="1D733DAC" w:rsidR="003E3A2B" w:rsidRPr="00855674" w:rsidRDefault="003E3A2B" w:rsidP="00F22BA0">
      <w:pPr>
        <w:pStyle w:val="2"/>
        <w:spacing w:before="0" w:after="40" w:line="360" w:lineRule="auto"/>
        <w:jc w:val="both"/>
        <w:rPr>
          <w:color w:val="auto"/>
          <w:sz w:val="28"/>
          <w:szCs w:val="28"/>
        </w:rPr>
      </w:pPr>
      <w:bookmarkStart w:id="10" w:name="_Toc204472581"/>
      <w:r w:rsidRPr="00855674">
        <w:rPr>
          <w:color w:val="auto"/>
          <w:sz w:val="28"/>
          <w:szCs w:val="28"/>
        </w:rPr>
        <w:t>1.4 Challenges We Encountered</w:t>
      </w:r>
      <w:bookmarkEnd w:id="10"/>
    </w:p>
    <w:p w14:paraId="78EF88EB" w14:textId="77777777" w:rsidR="003E3A2B" w:rsidRPr="00E83AA1" w:rsidRDefault="003E3A2B" w:rsidP="00F22BA0">
      <w:pPr>
        <w:pStyle w:val="3"/>
        <w:bidi w:val="0"/>
        <w:spacing w:before="0" w:after="40" w:line="360" w:lineRule="auto"/>
        <w:jc w:val="both"/>
        <w:rPr>
          <w:b/>
          <w:bCs/>
          <w:color w:val="auto"/>
        </w:rPr>
      </w:pPr>
      <w:bookmarkStart w:id="11" w:name="_Toc204472582"/>
      <w:r w:rsidRPr="00E83AA1">
        <w:rPr>
          <w:b/>
          <w:bCs/>
          <w:color w:val="auto"/>
        </w:rPr>
        <w:t xml:space="preserve">1.4.1 Runtime Issue - Transition from </w:t>
      </w:r>
      <w:proofErr w:type="spellStart"/>
      <w:r w:rsidRPr="00E83AA1">
        <w:rPr>
          <w:b/>
          <w:bCs/>
          <w:color w:val="auto"/>
        </w:rPr>
        <w:t>Streamlit</w:t>
      </w:r>
      <w:proofErr w:type="spellEnd"/>
      <w:r w:rsidRPr="00E83AA1">
        <w:rPr>
          <w:b/>
          <w:bCs/>
          <w:color w:val="auto"/>
        </w:rPr>
        <w:t xml:space="preserve"> to </w:t>
      </w:r>
      <w:proofErr w:type="spellStart"/>
      <w:r w:rsidRPr="00E83AA1">
        <w:rPr>
          <w:b/>
          <w:bCs/>
          <w:color w:val="auto"/>
        </w:rPr>
        <w:t>Gradio</w:t>
      </w:r>
      <w:bookmarkEnd w:id="11"/>
      <w:proofErr w:type="spellEnd"/>
    </w:p>
    <w:p w14:paraId="18649AEE" w14:textId="77777777" w:rsidR="003E3A2B" w:rsidRPr="003E3A2B" w:rsidRDefault="003E3A2B" w:rsidP="00F22BA0">
      <w:pPr>
        <w:bidi w:val="0"/>
        <w:spacing w:after="40" w:line="360" w:lineRule="auto"/>
        <w:jc w:val="both"/>
      </w:pPr>
      <w:r w:rsidRPr="003E3A2B">
        <w:t xml:space="preserve">The first and significant technical challenge we faced </w:t>
      </w:r>
      <w:proofErr w:type="gramStart"/>
      <w:r w:rsidRPr="003E3A2B">
        <w:t>centered</w:t>
      </w:r>
      <w:proofErr w:type="gramEnd"/>
      <w:r w:rsidRPr="003E3A2B">
        <w:t xml:space="preserve"> on system performance. During </w:t>
      </w:r>
      <w:proofErr w:type="gramStart"/>
      <w:r w:rsidRPr="003E3A2B">
        <w:t>initial</w:t>
      </w:r>
      <w:proofErr w:type="gramEnd"/>
      <w:r w:rsidRPr="003E3A2B">
        <w:t xml:space="preserve"> development, we chose </w:t>
      </w:r>
      <w:proofErr w:type="spellStart"/>
      <w:r w:rsidRPr="003E3A2B">
        <w:t>Streamlit</w:t>
      </w:r>
      <w:proofErr w:type="spellEnd"/>
      <w:r w:rsidRPr="003E3A2B">
        <w:t xml:space="preserve"> as the platform for building the user interface, but during testing we discovered that the runtime for data processing was too long. Processing a typical data file took several minutes, creating a poor user experience that was impractical for daily use.</w:t>
      </w:r>
    </w:p>
    <w:p w14:paraId="12039425" w14:textId="77777777" w:rsidR="000D6A1E" w:rsidRDefault="003E3A2B" w:rsidP="00F22BA0">
      <w:pPr>
        <w:bidi w:val="0"/>
        <w:spacing w:after="40" w:line="360" w:lineRule="auto"/>
        <w:jc w:val="both"/>
      </w:pPr>
      <w:r w:rsidRPr="003E3A2B">
        <w:t xml:space="preserve">The solution included a comprehensive transition to the </w:t>
      </w:r>
      <w:proofErr w:type="spellStart"/>
      <w:r w:rsidRPr="003E3A2B">
        <w:t>Gradio</w:t>
      </w:r>
      <w:proofErr w:type="spellEnd"/>
      <w:r w:rsidRPr="003E3A2B">
        <w:t xml:space="preserve"> platform which showed significantly improved performance. </w:t>
      </w:r>
      <w:proofErr w:type="spellStart"/>
      <w:r w:rsidRPr="003E3A2B">
        <w:t>Gradio</w:t>
      </w:r>
      <w:proofErr w:type="spellEnd"/>
      <w:r w:rsidRPr="003E3A2B">
        <w:t xml:space="preserve"> provides better capability for handling large and complex files. The transition required partial code rewriting but resulted in significant improvement in response times.</w:t>
      </w:r>
    </w:p>
    <w:p w14:paraId="7B5B3DE4" w14:textId="784BE0FF" w:rsidR="008E76D1" w:rsidRPr="00E83AA1" w:rsidRDefault="008E76D1" w:rsidP="00F22BA0">
      <w:pPr>
        <w:pStyle w:val="3"/>
        <w:bidi w:val="0"/>
        <w:spacing w:before="0" w:after="40" w:line="360" w:lineRule="auto"/>
        <w:jc w:val="both"/>
        <w:rPr>
          <w:b/>
          <w:bCs/>
          <w:color w:val="auto"/>
        </w:rPr>
      </w:pPr>
      <w:bookmarkStart w:id="12" w:name="_Toc204472583"/>
      <w:r w:rsidRPr="00E83AA1">
        <w:rPr>
          <w:b/>
          <w:bCs/>
          <w:color w:val="auto"/>
        </w:rPr>
        <w:t>1.4.2 Data Processing and Enrichment Challenge</w:t>
      </w:r>
      <w:bookmarkEnd w:id="12"/>
    </w:p>
    <w:p w14:paraId="76625BAC" w14:textId="77777777" w:rsidR="008E76D1" w:rsidRPr="008E76D1" w:rsidRDefault="008E76D1" w:rsidP="00F22BA0">
      <w:pPr>
        <w:bidi w:val="0"/>
        <w:spacing w:after="40" w:line="360" w:lineRule="auto"/>
        <w:jc w:val="both"/>
      </w:pPr>
      <w:r w:rsidRPr="008E76D1">
        <w:t xml:space="preserve">Processing the raw data created two main challenges that required advanced technical solutions. The first challenge focused on handling multilingual data, where the original </w:t>
      </w:r>
      <w:r w:rsidRPr="008E76D1">
        <w:lastRenderedPageBreak/>
        <w:t>file contained a mixture of Hebrew and English with complex expressions and emotional descriptions in Hebrew that complicated the analysis process. The second challenge concerned the lack of detailed nutritional information, as the data included only general food names without nutritional value specifications, which limited nutritional analysis capabilities.</w:t>
      </w:r>
    </w:p>
    <w:p w14:paraId="3663BB76" w14:textId="4364AF5C" w:rsidR="008E76D1" w:rsidRPr="008E76D1" w:rsidRDefault="008E76D1" w:rsidP="00F22BA0">
      <w:pPr>
        <w:bidi w:val="0"/>
        <w:spacing w:after="40" w:line="360" w:lineRule="auto"/>
        <w:jc w:val="both"/>
      </w:pPr>
      <w:r w:rsidRPr="008E76D1">
        <w:t xml:space="preserve">To solve the linguistic challenge, the system implements a two-stage approach: </w:t>
      </w:r>
      <w:r w:rsidR="00655C2D" w:rsidRPr="00655C2D">
        <w:t>a manually created local translation repository</w:t>
      </w:r>
      <w:r w:rsidRPr="008E76D1">
        <w:t xml:space="preserve"> for common expressions ensuring fast and consistent translation, and connection to an external translation service with caching for new texts not found in the fixed repository. To address the lack of nutritional information, a multi-layered system was developed including </w:t>
      </w:r>
      <w:r w:rsidR="00DC3DB0">
        <w:t xml:space="preserve">a </w:t>
      </w:r>
      <w:r w:rsidR="00DC3DB0" w:rsidRPr="00DC3DB0">
        <w:t>manually created nutritional dictionary</w:t>
      </w:r>
      <w:r w:rsidRPr="008E76D1">
        <w:t xml:space="preserve">, algorithms for calculating complex meals and partial portions, and connection to the USDA </w:t>
      </w:r>
      <w:proofErr w:type="spellStart"/>
      <w:r w:rsidRPr="008E76D1">
        <w:t>FoodData</w:t>
      </w:r>
      <w:proofErr w:type="spellEnd"/>
      <w:r w:rsidRPr="008E76D1">
        <w:t xml:space="preserve"> Central API as a backup solution. This process ensures that the processed data is linguistically uniform and nutritionally enriched.</w:t>
      </w:r>
    </w:p>
    <w:p w14:paraId="4FD5BECB" w14:textId="2DA3BB48" w:rsidR="003E3A2B" w:rsidRPr="008D42F5" w:rsidRDefault="003E3A2B" w:rsidP="00F22BA0">
      <w:pPr>
        <w:pStyle w:val="3"/>
        <w:bidi w:val="0"/>
        <w:spacing w:before="0" w:after="40" w:line="360" w:lineRule="auto"/>
        <w:jc w:val="both"/>
        <w:rPr>
          <w:b/>
          <w:bCs/>
          <w:color w:val="auto"/>
        </w:rPr>
      </w:pPr>
      <w:bookmarkStart w:id="13" w:name="_Toc204472584"/>
      <w:r w:rsidRPr="008D42F5">
        <w:rPr>
          <w:b/>
          <w:bCs/>
          <w:color w:val="auto"/>
        </w:rPr>
        <w:t>1.4.</w:t>
      </w:r>
      <w:r w:rsidR="008E76D1" w:rsidRPr="008D42F5">
        <w:rPr>
          <w:b/>
          <w:bCs/>
          <w:color w:val="auto"/>
        </w:rPr>
        <w:t>3</w:t>
      </w:r>
      <w:r w:rsidRPr="008D42F5">
        <w:rPr>
          <w:b/>
          <w:bCs/>
          <w:color w:val="auto"/>
        </w:rPr>
        <w:t xml:space="preserve"> Data Quality Challenge</w:t>
      </w:r>
      <w:bookmarkEnd w:id="13"/>
    </w:p>
    <w:p w14:paraId="56055254" w14:textId="77777777" w:rsidR="003E3A2B" w:rsidRPr="003E3A2B" w:rsidRDefault="003E3A2B" w:rsidP="00F22BA0">
      <w:pPr>
        <w:bidi w:val="0"/>
        <w:spacing w:after="40" w:line="360" w:lineRule="auto"/>
        <w:jc w:val="both"/>
      </w:pPr>
      <w:r w:rsidRPr="003E3A2B">
        <w:t>The final challenge focused on existing data quality challenges. Relatively small datasets, inconsistent or missing data, and high variability in documentation methods can lead to unreliable or misleading results. This situation poses a significant risk to system reliability and the insights it provides.</w:t>
      </w:r>
    </w:p>
    <w:p w14:paraId="3E6E66D6" w14:textId="288359D2" w:rsidR="005F0995" w:rsidRDefault="003E3A2B" w:rsidP="00F22BA0">
      <w:pPr>
        <w:bidi w:val="0"/>
        <w:spacing w:after="40" w:line="360" w:lineRule="auto"/>
        <w:jc w:val="both"/>
        <w:rPr>
          <w:rtl/>
        </w:rPr>
      </w:pPr>
      <w:r w:rsidRPr="003E3A2B">
        <w:t xml:space="preserve">The solution included multiple layers of quality checks and data validation. We added minimum requirements </w:t>
      </w:r>
      <w:proofErr w:type="gramStart"/>
      <w:r w:rsidRPr="003E3A2B">
        <w:t>for the amount of</w:t>
      </w:r>
      <w:proofErr w:type="gramEnd"/>
      <w:r w:rsidRPr="003E3A2B">
        <w:t xml:space="preserve"> data needed to perform each type of analysis, so the system would not display results based on insufficient information.</w:t>
      </w:r>
    </w:p>
    <w:p w14:paraId="38BB21E0" w14:textId="77777777" w:rsidR="00DF03D2" w:rsidRDefault="00DF03D2" w:rsidP="00F22BA0">
      <w:pPr>
        <w:bidi w:val="0"/>
        <w:spacing w:after="40" w:line="360" w:lineRule="auto"/>
        <w:jc w:val="both"/>
      </w:pPr>
    </w:p>
    <w:p w14:paraId="5E72BF78" w14:textId="77777777" w:rsidR="00F22BA0" w:rsidRDefault="00F22BA0" w:rsidP="00F22BA0">
      <w:pPr>
        <w:bidi w:val="0"/>
        <w:spacing w:after="40" w:line="360" w:lineRule="auto"/>
        <w:jc w:val="both"/>
      </w:pPr>
    </w:p>
    <w:p w14:paraId="69434968" w14:textId="77777777" w:rsidR="00F22BA0" w:rsidRDefault="00F22BA0" w:rsidP="00F22BA0">
      <w:pPr>
        <w:bidi w:val="0"/>
        <w:spacing w:after="40" w:line="360" w:lineRule="auto"/>
        <w:jc w:val="both"/>
      </w:pPr>
    </w:p>
    <w:p w14:paraId="107381AE" w14:textId="77777777" w:rsidR="00F22BA0" w:rsidRDefault="00F22BA0" w:rsidP="00F22BA0">
      <w:pPr>
        <w:bidi w:val="0"/>
        <w:spacing w:after="40" w:line="360" w:lineRule="auto"/>
        <w:jc w:val="both"/>
      </w:pPr>
    </w:p>
    <w:p w14:paraId="419B2A30" w14:textId="77777777" w:rsidR="00F22BA0" w:rsidRDefault="00F22BA0" w:rsidP="00F22BA0">
      <w:pPr>
        <w:bidi w:val="0"/>
        <w:spacing w:after="40" w:line="360" w:lineRule="auto"/>
        <w:jc w:val="both"/>
      </w:pPr>
    </w:p>
    <w:p w14:paraId="79EE5917" w14:textId="77777777" w:rsidR="00F22BA0" w:rsidRDefault="00F22BA0" w:rsidP="00F22BA0">
      <w:pPr>
        <w:bidi w:val="0"/>
        <w:spacing w:after="40" w:line="360" w:lineRule="auto"/>
        <w:jc w:val="both"/>
      </w:pPr>
    </w:p>
    <w:p w14:paraId="1F5995B1" w14:textId="77777777" w:rsidR="00F22BA0" w:rsidRDefault="00F22BA0" w:rsidP="00F22BA0">
      <w:pPr>
        <w:bidi w:val="0"/>
        <w:spacing w:after="40" w:line="360" w:lineRule="auto"/>
        <w:jc w:val="both"/>
      </w:pPr>
    </w:p>
    <w:p w14:paraId="1F01D9B4" w14:textId="77777777" w:rsidR="00F22BA0" w:rsidRDefault="00F22BA0" w:rsidP="00F22BA0">
      <w:pPr>
        <w:bidi w:val="0"/>
        <w:spacing w:after="40" w:line="360" w:lineRule="auto"/>
        <w:jc w:val="both"/>
      </w:pPr>
    </w:p>
    <w:p w14:paraId="22A1C2E4" w14:textId="77777777" w:rsidR="00F22BA0" w:rsidRPr="003E3A2B" w:rsidRDefault="00F22BA0" w:rsidP="00F22BA0">
      <w:pPr>
        <w:bidi w:val="0"/>
        <w:spacing w:after="40" w:line="360" w:lineRule="auto"/>
        <w:jc w:val="both"/>
        <w:rPr>
          <w:rtl/>
        </w:rPr>
      </w:pPr>
    </w:p>
    <w:p w14:paraId="6075DDCE" w14:textId="77777777" w:rsidR="003E3A2B" w:rsidRPr="00855674" w:rsidRDefault="003E3A2B" w:rsidP="00F22BA0">
      <w:pPr>
        <w:pStyle w:val="1"/>
        <w:spacing w:before="0" w:after="40" w:line="360" w:lineRule="auto"/>
        <w:jc w:val="both"/>
        <w:rPr>
          <w:color w:val="auto"/>
          <w:sz w:val="32"/>
          <w:szCs w:val="32"/>
          <w:rtl/>
        </w:rPr>
      </w:pPr>
      <w:bookmarkStart w:id="14" w:name="_Toc204472585"/>
      <w:r w:rsidRPr="00855674">
        <w:rPr>
          <w:color w:val="auto"/>
          <w:sz w:val="32"/>
          <w:szCs w:val="32"/>
        </w:rPr>
        <w:lastRenderedPageBreak/>
        <w:t>2. Results and Pattern Analysis</w:t>
      </w:r>
      <w:bookmarkEnd w:id="14"/>
    </w:p>
    <w:p w14:paraId="62B0E39C" w14:textId="449662F6" w:rsidR="00AE3ED3" w:rsidRPr="00AE3ED3" w:rsidRDefault="00AE3ED3" w:rsidP="00F22BA0">
      <w:pPr>
        <w:bidi w:val="0"/>
        <w:spacing w:after="40" w:line="360" w:lineRule="auto"/>
        <w:jc w:val="both"/>
      </w:pPr>
      <w:r w:rsidRPr="00AE3ED3">
        <w:t xml:space="preserve">The system we created successfully identifies and displays complex and meaningful patterns from the personal data of Parkinson's patients. The initial data processing stage requires approximately 90 seconds for complete dataset processing, including Hebrew text translation and nutritional data enrichment. The results are presented in four main categories corresponding to different life domains that affect the patient's condition: activities, medications, symptoms, and nutrition. Each category is analyzed separately using advanced linear regression, providing precise quantitative insights about each factor's impact on mood, Parkinson's state, or </w:t>
      </w:r>
      <w:r w:rsidR="002C31BB">
        <w:t>p</w:t>
      </w:r>
      <w:r w:rsidR="002C31BB" w:rsidRPr="002C31BB">
        <w:t xml:space="preserve">hysical </w:t>
      </w:r>
      <w:r w:rsidR="002C31BB">
        <w:t>s</w:t>
      </w:r>
      <w:r w:rsidR="002C31BB" w:rsidRPr="002C31BB">
        <w:t>tate</w:t>
      </w:r>
      <w:r w:rsidRPr="00AE3ED3">
        <w:t>. The system requires a minimum of</w:t>
      </w:r>
      <w:r w:rsidR="000C676C">
        <w:t xml:space="preserve"> 3</w:t>
      </w:r>
      <w:r w:rsidRPr="00AE3ED3">
        <w:t xml:space="preserve"> observations per pattern to ensure statistical reliability, which directly affects the number of insights that can be derived - typically generating 8-12 significant patterns per category when sufficient data is available.</w:t>
      </w:r>
    </w:p>
    <w:p w14:paraId="3718BF39" w14:textId="5E97AD77" w:rsidR="00AE3ED3" w:rsidRPr="00AE3ED3" w:rsidRDefault="00AE3ED3" w:rsidP="00F22BA0">
      <w:pPr>
        <w:bidi w:val="0"/>
        <w:spacing w:after="40" w:line="360" w:lineRule="auto"/>
        <w:jc w:val="both"/>
      </w:pPr>
      <w:r w:rsidRPr="00AE3ED3">
        <w:t xml:space="preserve">The system displays results using colors that clearly distinguish between positive, negative and neutral effects. This design allows the user to identify </w:t>
      </w:r>
      <w:proofErr w:type="gramStart"/>
      <w:r w:rsidRPr="00AE3ED3">
        <w:t>at a glance</w:t>
      </w:r>
      <w:proofErr w:type="gramEnd"/>
      <w:r w:rsidRPr="00AE3ED3">
        <w:t xml:space="preserve"> which factors help them and which harm their condition. Positive patterns are displayed in green, negative patterns in red, and neutral patterns in black, representing patterns without significant impact for information completeness and providing a comprehensive picture. This color system is especially crucial for Parkinson's patients, who face cognitive challenges and may have difficulty processing complex information. Clear visual presentation facilitates pattern identification and quick decision-making in daily life.</w:t>
      </w:r>
    </w:p>
    <w:p w14:paraId="4DAC9C73" w14:textId="756FAA38" w:rsidR="003E3A2B" w:rsidRPr="00855674" w:rsidRDefault="003E3A2B" w:rsidP="00F22BA0">
      <w:pPr>
        <w:pStyle w:val="2"/>
        <w:spacing w:before="0" w:after="40" w:line="360" w:lineRule="auto"/>
        <w:jc w:val="both"/>
        <w:rPr>
          <w:color w:val="auto"/>
          <w:sz w:val="28"/>
          <w:szCs w:val="28"/>
        </w:rPr>
      </w:pPr>
      <w:bookmarkStart w:id="15" w:name="_Toc204472586"/>
      <w:r w:rsidRPr="00855674">
        <w:rPr>
          <w:color w:val="auto"/>
          <w:sz w:val="28"/>
          <w:szCs w:val="28"/>
        </w:rPr>
        <w:t>2.1 Types of Insights and Patterns</w:t>
      </w:r>
      <w:bookmarkEnd w:id="15"/>
    </w:p>
    <w:p w14:paraId="71FAD7CB" w14:textId="7570BF85" w:rsidR="003E3A2B" w:rsidRPr="008D42F5" w:rsidRDefault="003E3A2B" w:rsidP="00F22BA0">
      <w:pPr>
        <w:pStyle w:val="3"/>
        <w:bidi w:val="0"/>
        <w:spacing w:before="0" w:after="40" w:line="360" w:lineRule="auto"/>
        <w:jc w:val="both"/>
        <w:rPr>
          <w:b/>
          <w:bCs/>
          <w:color w:val="auto"/>
        </w:rPr>
      </w:pPr>
      <w:bookmarkStart w:id="16" w:name="_Toc204472587"/>
      <w:r w:rsidRPr="008D42F5">
        <w:rPr>
          <w:b/>
          <w:bCs/>
          <w:color w:val="auto"/>
        </w:rPr>
        <w:t>2.1.1 Basic Insights by Categories</w:t>
      </w:r>
      <w:bookmarkEnd w:id="16"/>
    </w:p>
    <w:p w14:paraId="3F3575CA" w14:textId="70D6A420" w:rsidR="003E3A2B" w:rsidRPr="003E3A2B" w:rsidRDefault="003E3A2B" w:rsidP="00F22BA0">
      <w:pPr>
        <w:bidi w:val="0"/>
        <w:spacing w:after="40" w:line="360" w:lineRule="auto"/>
        <w:jc w:val="both"/>
      </w:pPr>
      <w:r w:rsidRPr="003E3A2B">
        <w:t xml:space="preserve">The system provides four main types of analysis suited to the different life domains of Parkinson's patients. </w:t>
      </w:r>
      <w:r w:rsidR="007A58D9">
        <w:t>A</w:t>
      </w:r>
      <w:r w:rsidRPr="003E3A2B">
        <w:t xml:space="preserve">ctivity analysis reveals which activities improve the condition and which harm it, considering intensity and duration of activity. Medication analysis identifies effects of different dosages. Symptom analysis provides insights </w:t>
      </w:r>
      <w:proofErr w:type="gramStart"/>
      <w:r w:rsidRPr="003E3A2B">
        <w:t>about</w:t>
      </w:r>
      <w:proofErr w:type="gramEnd"/>
      <w:r w:rsidRPr="003E3A2B">
        <w:t xml:space="preserve"> the relationship between specific symptoms and general condition. Nutrition analysis reveals which foods and nutritional components support status and which might be harmful.</w:t>
      </w:r>
    </w:p>
    <w:p w14:paraId="00F4A7B8" w14:textId="580F3031" w:rsidR="003E3A2B" w:rsidRPr="008D42F5" w:rsidRDefault="003E3A2B" w:rsidP="00F22BA0">
      <w:pPr>
        <w:pStyle w:val="3"/>
        <w:bidi w:val="0"/>
        <w:spacing w:before="0" w:after="40" w:line="360" w:lineRule="auto"/>
        <w:jc w:val="both"/>
        <w:rPr>
          <w:b/>
          <w:bCs/>
          <w:color w:val="auto"/>
        </w:rPr>
      </w:pPr>
      <w:bookmarkStart w:id="17" w:name="_Toc204472588"/>
      <w:r w:rsidRPr="008D42F5">
        <w:rPr>
          <w:b/>
          <w:bCs/>
          <w:color w:val="auto"/>
        </w:rPr>
        <w:lastRenderedPageBreak/>
        <w:t>2.1.2 Advanced Insights and Complex Combinations</w:t>
      </w:r>
      <w:bookmarkEnd w:id="17"/>
    </w:p>
    <w:p w14:paraId="44D2EF72" w14:textId="613C10EC" w:rsidR="003E3A2B" w:rsidRPr="003E3A2B" w:rsidRDefault="003E3A2B" w:rsidP="00F22BA0">
      <w:pPr>
        <w:bidi w:val="0"/>
        <w:spacing w:after="40" w:line="360" w:lineRule="auto"/>
        <w:jc w:val="both"/>
      </w:pPr>
      <w:r w:rsidRPr="003E3A2B">
        <w:t>Beyond basic analysis, the system provides advanced insights that combine multiple variables together. For example, the system provides insights about the combination of activity type, activity duration, and intensity. The system can identify, for instance, that table tennis at high intensity for 30 minutes improves mood, while the same activity for an hour and a half might worsen the Parkinson's condition.</w:t>
      </w:r>
    </w:p>
    <w:p w14:paraId="6B38CBB1" w14:textId="266A8E28" w:rsidR="003E3A2B" w:rsidRPr="008D42F5" w:rsidRDefault="003E3A2B" w:rsidP="00F22BA0">
      <w:pPr>
        <w:pStyle w:val="3"/>
        <w:bidi w:val="0"/>
        <w:spacing w:before="0" w:after="40" w:line="360" w:lineRule="auto"/>
        <w:jc w:val="both"/>
        <w:rPr>
          <w:b/>
          <w:bCs/>
          <w:color w:val="auto"/>
        </w:rPr>
      </w:pPr>
      <w:bookmarkStart w:id="18" w:name="_Toc204472589"/>
      <w:r w:rsidRPr="008D42F5">
        <w:rPr>
          <w:b/>
          <w:bCs/>
          <w:color w:val="auto"/>
        </w:rPr>
        <w:t>2.1.3 Personalized Insights</w:t>
      </w:r>
      <w:bookmarkEnd w:id="18"/>
    </w:p>
    <w:p w14:paraId="6AD221D4" w14:textId="62E4C9C1" w:rsidR="003E3A2B" w:rsidRPr="00700CF5" w:rsidRDefault="003E3A2B" w:rsidP="00F22BA0">
      <w:pPr>
        <w:bidi w:val="0"/>
        <w:spacing w:after="40" w:line="360" w:lineRule="auto"/>
        <w:jc w:val="both"/>
      </w:pPr>
      <w:r w:rsidRPr="003E3A2B">
        <w:t xml:space="preserve">All insights are tailored to the specific user's profile and behavioral patterns. The system is based on the user's personal data and generates insights that relate only to them. This approach ensures that insights will be relevant and practical for </w:t>
      </w:r>
      <w:proofErr w:type="gramStart"/>
      <w:r w:rsidRPr="003E3A2B">
        <w:t>the specific</w:t>
      </w:r>
      <w:proofErr w:type="gramEnd"/>
      <w:r w:rsidRPr="003E3A2B">
        <w:t xml:space="preserve"> user's daily life.</w:t>
      </w:r>
    </w:p>
    <w:p w14:paraId="69C34D8D" w14:textId="60331CB7" w:rsidR="00C44928" w:rsidRPr="00DF03D2" w:rsidRDefault="00550798" w:rsidP="00F22BA0">
      <w:pPr>
        <w:pStyle w:val="3"/>
        <w:bidi w:val="0"/>
        <w:spacing w:before="0" w:after="40" w:line="360" w:lineRule="auto"/>
        <w:jc w:val="both"/>
        <w:rPr>
          <w:rStyle w:val="30"/>
          <w:b/>
          <w:bCs/>
          <w:color w:val="auto"/>
        </w:rPr>
      </w:pPr>
      <w:bookmarkStart w:id="19" w:name="_Toc204472590"/>
      <w:r w:rsidRPr="00DF03D2">
        <w:rPr>
          <w:b/>
          <w:bCs/>
          <w:noProof/>
          <w:color w:val="auto"/>
        </w:rPr>
        <w:drawing>
          <wp:anchor distT="0" distB="0" distL="114300" distR="114300" simplePos="0" relativeHeight="251660288" behindDoc="0" locked="0" layoutInCell="1" allowOverlap="1" wp14:anchorId="5B1E2DC7" wp14:editId="4AA2E0BE">
            <wp:simplePos x="0" y="0"/>
            <wp:positionH relativeFrom="margin">
              <wp:posOffset>-154940</wp:posOffset>
            </wp:positionH>
            <wp:positionV relativeFrom="paragraph">
              <wp:posOffset>384175</wp:posOffset>
            </wp:positionV>
            <wp:extent cx="6286500" cy="2600325"/>
            <wp:effectExtent l="0" t="0" r="0" b="9525"/>
            <wp:wrapThrough wrapText="bothSides">
              <wp:wrapPolygon edited="0">
                <wp:start x="0" y="0"/>
                <wp:lineTo x="0" y="21521"/>
                <wp:lineTo x="21535" y="21521"/>
                <wp:lineTo x="21535" y="0"/>
                <wp:lineTo x="0" y="0"/>
              </wp:wrapPolygon>
            </wp:wrapThrough>
            <wp:docPr id="2143215444" name="תמונה 1" descr="תמונה שמכילה טקסט, גופן,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15444" name="תמונה 1" descr="תמונה שמכילה טקסט, גופן, צילום מסך&#10;&#10;תוכן שנוצר על-ידי בינה מלאכותית עשוי להיות שגוי."/>
                    <pic:cNvPicPr/>
                  </pic:nvPicPr>
                  <pic:blipFill>
                    <a:blip r:embed="rId11">
                      <a:extLst>
                        <a:ext uri="{28A0092B-C50C-407E-A947-70E740481C1C}">
                          <a14:useLocalDpi xmlns:a14="http://schemas.microsoft.com/office/drawing/2010/main" val="0"/>
                        </a:ext>
                      </a:extLst>
                    </a:blip>
                    <a:stretch>
                      <a:fillRect/>
                    </a:stretch>
                  </pic:blipFill>
                  <pic:spPr>
                    <a:xfrm>
                      <a:off x="0" y="0"/>
                      <a:ext cx="6286500" cy="2600325"/>
                    </a:xfrm>
                    <a:prstGeom prst="rect">
                      <a:avLst/>
                    </a:prstGeom>
                  </pic:spPr>
                </pic:pic>
              </a:graphicData>
            </a:graphic>
            <wp14:sizeRelH relativeFrom="margin">
              <wp14:pctWidth>0</wp14:pctWidth>
            </wp14:sizeRelH>
          </wp:anchor>
        </w:drawing>
      </w:r>
      <w:r w:rsidR="009E68A0" w:rsidRPr="00DF03D2">
        <w:rPr>
          <w:b/>
          <w:bCs/>
          <w:noProof/>
          <w:color w:val="auto"/>
        </w:rPr>
        <mc:AlternateContent>
          <mc:Choice Requires="wps">
            <w:drawing>
              <wp:anchor distT="0" distB="0" distL="114300" distR="114300" simplePos="0" relativeHeight="251662336" behindDoc="0" locked="0" layoutInCell="1" allowOverlap="1" wp14:anchorId="7745C77A" wp14:editId="23E19038">
                <wp:simplePos x="0" y="0"/>
                <wp:positionH relativeFrom="column">
                  <wp:posOffset>-154940</wp:posOffset>
                </wp:positionH>
                <wp:positionV relativeFrom="paragraph">
                  <wp:posOffset>3025278</wp:posOffset>
                </wp:positionV>
                <wp:extent cx="6286500" cy="635"/>
                <wp:effectExtent l="0" t="0" r="0" b="0"/>
                <wp:wrapThrough wrapText="bothSides">
                  <wp:wrapPolygon edited="0">
                    <wp:start x="0" y="0"/>
                    <wp:lineTo x="0" y="21600"/>
                    <wp:lineTo x="21600" y="21600"/>
                    <wp:lineTo x="21600" y="0"/>
                  </wp:wrapPolygon>
                </wp:wrapThrough>
                <wp:docPr id="2037926388" name="Text Box 1"/>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14:paraId="45797701" w14:textId="07F64333" w:rsidR="00707176" w:rsidRPr="00312D31" w:rsidRDefault="00707176" w:rsidP="00855674">
                            <w:pPr>
                              <w:pStyle w:val="ac"/>
                              <w:bidi w:val="0"/>
                              <w:rPr>
                                <w:rFonts w:cs="Arial"/>
                                <w:b/>
                                <w:bCs/>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xml:space="preserve">. </w:t>
                            </w:r>
                            <w:r w:rsidRPr="00C44928">
                              <w:t>Activity Pattern Analysis Interface - Basic and Detailed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45C77A" id="_x0000_t202" coordsize="21600,21600" o:spt="202" path="m,l,21600r21600,l21600,xe">
                <v:stroke joinstyle="miter"/>
                <v:path gradientshapeok="t" o:connecttype="rect"/>
              </v:shapetype>
              <v:shape id="Text Box 1" o:spid="_x0000_s1026" type="#_x0000_t202" style="position:absolute;left:0;text-align:left;margin-left:-12.2pt;margin-top:238.2pt;width:4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bj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lzMbxc3U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" stroked="f">
                <v:textbox style="mso-fit-shape-to-text:t" inset="0,0,0,0">
                  <w:txbxContent>
                    <w:p w14:paraId="45797701" w14:textId="07F64333" w:rsidR="00707176" w:rsidRPr="00312D31" w:rsidRDefault="00707176" w:rsidP="00855674">
                      <w:pPr>
                        <w:pStyle w:val="ac"/>
                        <w:bidi w:val="0"/>
                        <w:rPr>
                          <w:rFonts w:cs="Arial"/>
                          <w:b/>
                          <w:bCs/>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xml:space="preserve">. </w:t>
                      </w:r>
                      <w:r w:rsidRPr="00C44928">
                        <w:t>Activity Pattern Analysis Interface - Basic and Detailed Results</w:t>
                      </w:r>
                    </w:p>
                  </w:txbxContent>
                </v:textbox>
                <w10:wrap type="through"/>
              </v:shape>
            </w:pict>
          </mc:Fallback>
        </mc:AlternateContent>
      </w:r>
      <w:r w:rsidR="003E3A2B" w:rsidRPr="00DF03D2">
        <w:rPr>
          <w:b/>
          <w:bCs/>
          <w:color w:val="auto"/>
        </w:rPr>
        <w:t>2</w:t>
      </w:r>
      <w:r w:rsidR="003E3A2B" w:rsidRPr="00DF03D2">
        <w:rPr>
          <w:rStyle w:val="30"/>
          <w:b/>
          <w:bCs/>
          <w:color w:val="auto"/>
        </w:rPr>
        <w:t>.1.4 Pattern Analysis Example</w:t>
      </w:r>
      <w:bookmarkEnd w:id="19"/>
    </w:p>
    <w:p w14:paraId="2F8D1995" w14:textId="03EC0BC8" w:rsidR="00C44928" w:rsidRPr="00C44928" w:rsidRDefault="00C44928" w:rsidP="00F22BA0">
      <w:pPr>
        <w:bidi w:val="0"/>
        <w:spacing w:after="40" w:line="360" w:lineRule="auto"/>
        <w:jc w:val="both"/>
      </w:pPr>
      <w:r w:rsidRPr="00C44928">
        <w:t>Figure 1 presents an analysis of the impact of activities on the user's Parkinson's state in the system. The system identified various patterns using the linear regression algorithm, with results presented at two analysis levels: basic and detailed. The basic analysis shows general effects of activity types and intensities, while the detailed analysis reveals complex patterns that combine duration, intensity, and activity type together.</w:t>
      </w:r>
    </w:p>
    <w:p w14:paraId="531B2D3D" w14:textId="639F262D" w:rsidR="00C44928" w:rsidRPr="00C44928" w:rsidRDefault="00C44928" w:rsidP="00F22BA0">
      <w:pPr>
        <w:bidi w:val="0"/>
        <w:spacing w:after="40" w:line="360" w:lineRule="auto"/>
        <w:jc w:val="both"/>
      </w:pPr>
      <w:r w:rsidRPr="00C44928">
        <w:t xml:space="preserve">In the basic part of the analysis shown on the left side of Figure 1, the system identified that table tennis positively affects the Parkinson's state with an average decrease of 12.8%, as shown in green. Similarly, moderate intensity activity showed a positive effect </w:t>
      </w:r>
      <w:r w:rsidRPr="00C44928">
        <w:lastRenderedPageBreak/>
        <w:t>with a 2.2% decrease in Parkinson's state. In contrast, assembling garden chairs showed a negative effect with a 12.8% increase in Parkinson's state, and low-intensity activity caused a 2.2% deterioration. Activity duration as an independent factor showed no significant impact, as displayed in black.</w:t>
      </w:r>
    </w:p>
    <w:p w14:paraId="54A35B45" w14:textId="3F5A3AC2" w:rsidR="00C44928" w:rsidRPr="00C44928" w:rsidRDefault="00C44928" w:rsidP="00F22BA0">
      <w:pPr>
        <w:bidi w:val="0"/>
        <w:spacing w:after="40" w:line="360" w:lineRule="auto"/>
        <w:jc w:val="both"/>
      </w:pPr>
      <w:r w:rsidRPr="00C44928">
        <w:t>The detailed analysis reveals more interesting patterns, as demonstrated in the right column of Figure 1. Table tennis for more than 60 minutes at moderate intensity shows the highest positive effect with a 13.8% decrease in Parkinson's state. In contrast, table tennis for less than 30 minutes shows a negative effect with a 9.4% increase, even when performed at moderate intensity. This insight demonstrates the importance of proper combination between activity duration and intensity, not just choosing the right activity.</w:t>
      </w:r>
    </w:p>
    <w:p w14:paraId="19F1454E" w14:textId="1BCEFD0D" w:rsidR="00C44928" w:rsidRPr="00C44928" w:rsidRDefault="00C44928" w:rsidP="00F22BA0">
      <w:pPr>
        <w:bidi w:val="0"/>
        <w:spacing w:after="40" w:line="360" w:lineRule="auto"/>
        <w:jc w:val="both"/>
      </w:pPr>
      <w:r w:rsidRPr="00C44928">
        <w:t xml:space="preserve">The system implemented advanced quality control mechanisms to ensure pattern reliability. Each pattern is displayed only if there are at least </w:t>
      </w:r>
      <w:r w:rsidR="000C676C">
        <w:t>3</w:t>
      </w:r>
      <w:r w:rsidRPr="00C44928">
        <w:t xml:space="preserve"> observations supporting it, and the system displays only regression coefficients that exceed a significance threshold of 0.2 for activities. The color system adapts itself to the type of field being examined - for Parkinson's state, a decrease in the measure is displayed as positive (green) and an increase as negative (red).</w:t>
      </w:r>
    </w:p>
    <w:p w14:paraId="6D543364" w14:textId="7C2FBCB3" w:rsidR="00E35F94" w:rsidRDefault="00261E68" w:rsidP="00F22BA0">
      <w:pPr>
        <w:bidi w:val="0"/>
        <w:spacing w:after="40" w:line="360" w:lineRule="auto"/>
        <w:jc w:val="both"/>
        <w:rPr>
          <w:rtl/>
        </w:rPr>
      </w:pPr>
      <w:r w:rsidRPr="00261E68">
        <w:t xml:space="preserve">The system identifies personal and focused patterns. Instead of providing a general insight </w:t>
      </w:r>
      <w:proofErr w:type="gramStart"/>
      <w:r w:rsidRPr="00261E68">
        <w:t>about</w:t>
      </w:r>
      <w:proofErr w:type="gramEnd"/>
      <w:r w:rsidRPr="00261E68">
        <w:t xml:space="preserve"> table tennis, the user can see that performing the activity for over 60 minutes at moderate intensity is associated with a positive effect. These data-driven patterns can support personalized daily planning and help users make informed decisions regarding activity choices.</w:t>
      </w:r>
    </w:p>
    <w:p w14:paraId="3DDE9490" w14:textId="77777777" w:rsidR="00DF03D2" w:rsidRDefault="00DF03D2" w:rsidP="00F22BA0">
      <w:pPr>
        <w:bidi w:val="0"/>
        <w:spacing w:after="40" w:line="360" w:lineRule="auto"/>
        <w:jc w:val="both"/>
      </w:pPr>
    </w:p>
    <w:p w14:paraId="2BC69CE5" w14:textId="77777777" w:rsidR="00F22BA0" w:rsidRDefault="00F22BA0" w:rsidP="00F22BA0">
      <w:pPr>
        <w:bidi w:val="0"/>
        <w:spacing w:after="40" w:line="360" w:lineRule="auto"/>
        <w:jc w:val="both"/>
      </w:pPr>
    </w:p>
    <w:p w14:paraId="60363980" w14:textId="77777777" w:rsidR="00F22BA0" w:rsidRDefault="00F22BA0" w:rsidP="00F22BA0">
      <w:pPr>
        <w:bidi w:val="0"/>
        <w:spacing w:after="40" w:line="360" w:lineRule="auto"/>
        <w:jc w:val="both"/>
      </w:pPr>
    </w:p>
    <w:p w14:paraId="56E559D1" w14:textId="77777777" w:rsidR="00F22BA0" w:rsidRDefault="00F22BA0" w:rsidP="00F22BA0">
      <w:pPr>
        <w:bidi w:val="0"/>
        <w:spacing w:after="40" w:line="360" w:lineRule="auto"/>
        <w:jc w:val="both"/>
      </w:pPr>
    </w:p>
    <w:p w14:paraId="60F1BFF1" w14:textId="77777777" w:rsidR="00F22BA0" w:rsidRDefault="00F22BA0" w:rsidP="00F22BA0">
      <w:pPr>
        <w:bidi w:val="0"/>
        <w:spacing w:after="40" w:line="360" w:lineRule="auto"/>
        <w:jc w:val="both"/>
      </w:pPr>
    </w:p>
    <w:p w14:paraId="068CACDF" w14:textId="77777777" w:rsidR="00F22BA0" w:rsidRDefault="00F22BA0" w:rsidP="00F22BA0">
      <w:pPr>
        <w:bidi w:val="0"/>
        <w:spacing w:after="40" w:line="360" w:lineRule="auto"/>
        <w:jc w:val="both"/>
      </w:pPr>
    </w:p>
    <w:p w14:paraId="78F77E5B" w14:textId="77777777" w:rsidR="00F22BA0" w:rsidRDefault="00F22BA0" w:rsidP="00F22BA0">
      <w:pPr>
        <w:bidi w:val="0"/>
        <w:spacing w:after="40" w:line="360" w:lineRule="auto"/>
        <w:jc w:val="both"/>
      </w:pPr>
    </w:p>
    <w:p w14:paraId="0F8A16DD" w14:textId="77777777" w:rsidR="00F22BA0" w:rsidRDefault="00F22BA0" w:rsidP="00F22BA0">
      <w:pPr>
        <w:bidi w:val="0"/>
        <w:spacing w:after="40" w:line="360" w:lineRule="auto"/>
        <w:jc w:val="both"/>
      </w:pPr>
    </w:p>
    <w:p w14:paraId="32B86EAE" w14:textId="77777777" w:rsidR="00F22BA0" w:rsidRPr="0013060C" w:rsidRDefault="00F22BA0" w:rsidP="00F22BA0">
      <w:pPr>
        <w:bidi w:val="0"/>
        <w:spacing w:after="40" w:line="360" w:lineRule="auto"/>
        <w:jc w:val="both"/>
      </w:pPr>
    </w:p>
    <w:p w14:paraId="32B32B8D" w14:textId="77777777" w:rsidR="0013060C" w:rsidRPr="00855674" w:rsidRDefault="0013060C" w:rsidP="00F22BA0">
      <w:pPr>
        <w:pStyle w:val="1"/>
        <w:spacing w:before="0" w:after="40" w:line="360" w:lineRule="auto"/>
        <w:jc w:val="both"/>
        <w:rPr>
          <w:color w:val="auto"/>
          <w:sz w:val="32"/>
          <w:szCs w:val="32"/>
        </w:rPr>
      </w:pPr>
      <w:bookmarkStart w:id="20" w:name="_Toc204472591"/>
      <w:r w:rsidRPr="00855674">
        <w:rPr>
          <w:color w:val="auto"/>
          <w:sz w:val="32"/>
          <w:szCs w:val="32"/>
        </w:rPr>
        <w:lastRenderedPageBreak/>
        <w:t>3. Evaluation and Feedback</w:t>
      </w:r>
      <w:bookmarkEnd w:id="20"/>
    </w:p>
    <w:p w14:paraId="1E9A9651" w14:textId="77777777" w:rsidR="0013060C" w:rsidRPr="00855674" w:rsidRDefault="0013060C" w:rsidP="00F22BA0">
      <w:pPr>
        <w:pStyle w:val="2"/>
        <w:spacing w:before="0" w:after="40" w:line="360" w:lineRule="auto"/>
        <w:jc w:val="both"/>
        <w:rPr>
          <w:color w:val="auto"/>
          <w:sz w:val="28"/>
          <w:szCs w:val="28"/>
        </w:rPr>
      </w:pPr>
      <w:bookmarkStart w:id="21" w:name="_Toc204472592"/>
      <w:r w:rsidRPr="00855674">
        <w:rPr>
          <w:color w:val="auto"/>
          <w:sz w:val="28"/>
          <w:szCs w:val="28"/>
        </w:rPr>
        <w:t>3.1 Technical System Evaluation</w:t>
      </w:r>
      <w:bookmarkEnd w:id="21"/>
    </w:p>
    <w:p w14:paraId="2B856FF4" w14:textId="77777777" w:rsidR="0013060C" w:rsidRPr="008D42F5" w:rsidRDefault="0013060C" w:rsidP="00F22BA0">
      <w:pPr>
        <w:pStyle w:val="3"/>
        <w:bidi w:val="0"/>
        <w:spacing w:before="0" w:after="40" w:line="360" w:lineRule="auto"/>
        <w:jc w:val="both"/>
        <w:rPr>
          <w:b/>
          <w:bCs/>
          <w:color w:val="auto"/>
        </w:rPr>
      </w:pPr>
      <w:bookmarkStart w:id="22" w:name="_Toc204472593"/>
      <w:r w:rsidRPr="008D42F5">
        <w:rPr>
          <w:b/>
          <w:bCs/>
          <w:color w:val="auto"/>
        </w:rPr>
        <w:t>3.1.1 Runtime Performance</w:t>
      </w:r>
      <w:bookmarkEnd w:id="22"/>
    </w:p>
    <w:p w14:paraId="7DA15F56" w14:textId="77777777" w:rsidR="007226A8" w:rsidRPr="007226A8" w:rsidRDefault="007226A8" w:rsidP="00F22BA0">
      <w:pPr>
        <w:bidi w:val="0"/>
        <w:spacing w:after="40" w:line="360" w:lineRule="auto"/>
        <w:jc w:val="both"/>
      </w:pPr>
      <w:r w:rsidRPr="007226A8">
        <w:t xml:space="preserve">The system showed significant improvement in runtime performance after transitioning from the </w:t>
      </w:r>
      <w:proofErr w:type="spellStart"/>
      <w:r w:rsidRPr="007226A8">
        <w:t>Streamlit</w:t>
      </w:r>
      <w:proofErr w:type="spellEnd"/>
      <w:r w:rsidRPr="007226A8">
        <w:t xml:space="preserve"> platform to </w:t>
      </w:r>
      <w:proofErr w:type="spellStart"/>
      <w:r w:rsidRPr="007226A8">
        <w:t>Gradio</w:t>
      </w:r>
      <w:proofErr w:type="spellEnd"/>
      <w:r w:rsidRPr="007226A8">
        <w:t xml:space="preserve">. In tests we conducted, data file processing time decreased from approximately 10 minutes to 90 seconds, representing a reduction of 8.5 minutes and an 85% improvement in processing speed. This improvement enables </w:t>
      </w:r>
      <w:proofErr w:type="gramStart"/>
      <w:r w:rsidRPr="007226A8">
        <w:t>a good</w:t>
      </w:r>
      <w:proofErr w:type="gramEnd"/>
      <w:r w:rsidRPr="007226A8">
        <w:t xml:space="preserve"> user experience that is practical for daily use.</w:t>
      </w:r>
    </w:p>
    <w:p w14:paraId="32D3507E" w14:textId="77777777" w:rsidR="007226A8" w:rsidRPr="007226A8" w:rsidRDefault="007226A8" w:rsidP="00F22BA0">
      <w:pPr>
        <w:bidi w:val="0"/>
        <w:spacing w:after="40" w:line="360" w:lineRule="auto"/>
        <w:jc w:val="both"/>
      </w:pPr>
      <w:r w:rsidRPr="007226A8">
        <w:t xml:space="preserve">The relatively </w:t>
      </w:r>
      <w:proofErr w:type="gramStart"/>
      <w:r w:rsidRPr="007226A8">
        <w:t>long time</w:t>
      </w:r>
      <w:proofErr w:type="gramEnd"/>
      <w:r w:rsidRPr="007226A8">
        <w:t xml:space="preserve"> stems from the technical complexity of processing procedures, including automatic translation of Hebrew texts, enriching nutrition data from external APIs, and normalizing date formats. Each step is performed with extra caution to ensure data accuracy and reliability.</w:t>
      </w:r>
    </w:p>
    <w:p w14:paraId="4F1E754F" w14:textId="77777777" w:rsidR="0013060C" w:rsidRPr="00DF03D2" w:rsidRDefault="0013060C" w:rsidP="00F22BA0">
      <w:pPr>
        <w:pStyle w:val="3"/>
        <w:bidi w:val="0"/>
        <w:spacing w:before="0" w:after="40" w:line="360" w:lineRule="auto"/>
        <w:jc w:val="both"/>
        <w:rPr>
          <w:b/>
          <w:bCs/>
          <w:color w:val="auto"/>
        </w:rPr>
      </w:pPr>
      <w:bookmarkStart w:id="23" w:name="_Toc204472594"/>
      <w:r w:rsidRPr="00DF03D2">
        <w:rPr>
          <w:b/>
          <w:bCs/>
          <w:color w:val="auto"/>
        </w:rPr>
        <w:t>3.1.2 Accuracy and Reliability of Identified Patterns</w:t>
      </w:r>
      <w:bookmarkEnd w:id="23"/>
    </w:p>
    <w:p w14:paraId="6C9D6637" w14:textId="0D3642BE" w:rsidR="008A1599" w:rsidRPr="008A1599" w:rsidRDefault="008A1599" w:rsidP="00F22BA0">
      <w:pPr>
        <w:bidi w:val="0"/>
        <w:spacing w:after="40" w:line="360" w:lineRule="auto"/>
        <w:jc w:val="both"/>
      </w:pPr>
      <w:r w:rsidRPr="008A1599">
        <w:t xml:space="preserve">The system implements several advanced quality control mechanisms to ensure the reliability of the identified patterns. First, the system requires at least 3 occurrences of each item (such as a specific medication, activity, or symptom) </w:t>
      </w:r>
      <w:proofErr w:type="gramStart"/>
      <w:r w:rsidRPr="008A1599">
        <w:t>in order to</w:t>
      </w:r>
      <w:proofErr w:type="gramEnd"/>
      <w:r w:rsidRPr="008A1599">
        <w:t xml:space="preserve"> include it in the analysis. Items that appear fewer than </w:t>
      </w:r>
      <w:r>
        <w:t>3</w:t>
      </w:r>
      <w:r w:rsidRPr="008A1599">
        <w:t xml:space="preserve"> times in the dataset are automatically filtered out, as their patterns are not considered statistically reliable.</w:t>
      </w:r>
    </w:p>
    <w:p w14:paraId="6D673A6C" w14:textId="08A19776" w:rsidR="008A1599" w:rsidRPr="008A1599" w:rsidRDefault="008A1599" w:rsidP="00F22BA0">
      <w:pPr>
        <w:bidi w:val="0"/>
        <w:spacing w:after="40" w:line="360" w:lineRule="auto"/>
        <w:jc w:val="both"/>
      </w:pPr>
      <w:r w:rsidRPr="008A1599">
        <w:t xml:space="preserve">In addition, the system </w:t>
      </w:r>
      <w:proofErr w:type="gramStart"/>
      <w:r w:rsidRPr="008A1599">
        <w:t>applies</w:t>
      </w:r>
      <w:proofErr w:type="gramEnd"/>
      <w:r w:rsidRPr="008A1599">
        <w:t xml:space="preserve"> a statistical significance threshold. Only patterns with a regression coefficient of at least ±0.1 are considered significant and shown to the user. If a pattern falls below this threshold, it is either presented in black—if it still provides some informational value—or excluded entirely when there is insufficient data to determine a meaningful trend.</w:t>
      </w:r>
    </w:p>
    <w:p w14:paraId="2C39378C" w14:textId="6701D069" w:rsidR="008A1599" w:rsidRDefault="008A1599" w:rsidP="00F22BA0">
      <w:pPr>
        <w:bidi w:val="0"/>
        <w:spacing w:after="40" w:line="360" w:lineRule="auto"/>
        <w:jc w:val="both"/>
      </w:pPr>
      <w:r w:rsidRPr="008A1599">
        <w:t xml:space="preserve">To improve accuracy, the system also performs smart matching between events and outcome measures (such as mood). For medications, mood reports are evaluated within </w:t>
      </w:r>
      <w:r>
        <w:t>4</w:t>
      </w:r>
      <w:r w:rsidRPr="008A1599">
        <w:t xml:space="preserve"> hours after administration, which reflects the typical timeframe during which medication effects are expected. For meals, mood changes are assessed within </w:t>
      </w:r>
      <w:r>
        <w:t>3</w:t>
      </w:r>
      <w:r w:rsidRPr="008A1599">
        <w:t xml:space="preserve"> hours after eating. In the case of physical activities, the system analyzes mood trends from the end of the activity until the end of the same day.</w:t>
      </w:r>
    </w:p>
    <w:p w14:paraId="6D5E7285" w14:textId="512FF11D" w:rsidR="00B4413E" w:rsidRPr="008A1599" w:rsidRDefault="00B4413E" w:rsidP="00F22BA0">
      <w:pPr>
        <w:bidi w:val="0"/>
        <w:spacing w:after="40" w:line="360" w:lineRule="auto"/>
        <w:jc w:val="both"/>
      </w:pPr>
      <w:r w:rsidRPr="00B4413E">
        <w:lastRenderedPageBreak/>
        <w:t xml:space="preserve">Important clarification: The system </w:t>
      </w:r>
      <w:proofErr w:type="gramStart"/>
      <w:r w:rsidRPr="00B4413E">
        <w:t>takes into account</w:t>
      </w:r>
      <w:proofErr w:type="gramEnd"/>
      <w:r w:rsidRPr="00B4413E">
        <w:t xml:space="preserve"> the scale direction of each target field. For “My Mood” and symptom ratings, higher values mean improvement, while for “Parkinson’s State” and “Physical State”, lower values mean improvement.</w:t>
      </w:r>
    </w:p>
    <w:p w14:paraId="2A14C882" w14:textId="77777777" w:rsidR="008A1599" w:rsidRPr="008A1599" w:rsidRDefault="008A1599" w:rsidP="00F22BA0">
      <w:pPr>
        <w:bidi w:val="0"/>
        <w:spacing w:after="40" w:line="360" w:lineRule="auto"/>
        <w:jc w:val="both"/>
      </w:pPr>
      <w:r w:rsidRPr="008A1599">
        <w:t xml:space="preserve">Together, these mechanisms help ensure that the patterns presented to the user are not only statistically </w:t>
      </w:r>
      <w:proofErr w:type="gramStart"/>
      <w:r w:rsidRPr="008A1599">
        <w:t>meaningful, but</w:t>
      </w:r>
      <w:proofErr w:type="gramEnd"/>
      <w:r w:rsidRPr="008A1599">
        <w:t xml:space="preserve"> also personalized and clinically relevant.</w:t>
      </w:r>
    </w:p>
    <w:p w14:paraId="24D71EB9" w14:textId="0AC03AC3" w:rsidR="0013060C" w:rsidRPr="008D42F5" w:rsidRDefault="0013060C" w:rsidP="00F22BA0">
      <w:pPr>
        <w:pStyle w:val="3"/>
        <w:bidi w:val="0"/>
        <w:spacing w:before="0" w:after="40" w:line="360" w:lineRule="auto"/>
        <w:jc w:val="both"/>
        <w:rPr>
          <w:b/>
          <w:bCs/>
          <w:color w:val="auto"/>
        </w:rPr>
      </w:pPr>
      <w:bookmarkStart w:id="24" w:name="_Toc204472595"/>
      <w:r w:rsidRPr="008D42F5">
        <w:rPr>
          <w:b/>
          <w:bCs/>
          <w:color w:val="auto"/>
        </w:rPr>
        <w:t>3.1.3 Accuracy Level of Linear Regression Algorithm</w:t>
      </w:r>
      <w:bookmarkEnd w:id="24"/>
    </w:p>
    <w:p w14:paraId="57281F8C" w14:textId="76C7B1B3" w:rsidR="003B3C00" w:rsidRPr="003B3C00" w:rsidRDefault="003B3C00" w:rsidP="00F22BA0">
      <w:pPr>
        <w:bidi w:val="0"/>
        <w:spacing w:after="40" w:line="360" w:lineRule="auto"/>
        <w:jc w:val="both"/>
      </w:pPr>
      <w:r w:rsidRPr="003B3C00">
        <w:t>The choice of linear regression as the core algorithm was deliberate and based on several key considerations. First, transparency: unlike black-box models, linear regression offers full interpretability. Each regression coefficient directly quantifies the impact of a variable on the outcome, enabling statements such as: "Walking increases my mood by 1.8% on average."</w:t>
      </w:r>
    </w:p>
    <w:p w14:paraId="394F1BBF" w14:textId="77777777" w:rsidR="003B3C00" w:rsidRPr="003B3C00" w:rsidRDefault="003B3C00" w:rsidP="00F22BA0">
      <w:pPr>
        <w:bidi w:val="0"/>
        <w:spacing w:after="40" w:line="360" w:lineRule="auto"/>
        <w:jc w:val="both"/>
      </w:pPr>
      <w:r w:rsidRPr="003B3C00">
        <w:t>Second, the model's explanatory capability allows the system to present clear, numerical insights to users. For example, a medication may be shown to reduce physical symptoms by 0.25 or that protein intake increases mood by 0.4 on average, helping patients better understand what works for them.</w:t>
      </w:r>
    </w:p>
    <w:p w14:paraId="2AE838B8" w14:textId="77777777" w:rsidR="003B3C00" w:rsidRPr="003B3C00" w:rsidRDefault="003B3C00" w:rsidP="00F22BA0">
      <w:pPr>
        <w:bidi w:val="0"/>
        <w:spacing w:after="40" w:line="360" w:lineRule="auto"/>
        <w:jc w:val="both"/>
      </w:pPr>
      <w:r w:rsidRPr="003B3C00">
        <w:t>Third, linear regression is well-suited for personal datasets with relatively small sample sizes. In our case, the system requires a minimum of 3 data points per variable to include it in the model. Most insights are generated from 5 to 40 observations, depending on data availability. On average, each category (activity, medication, symptom, nutrition) yields 8–12 valid patterns when sufficient data is present.</w:t>
      </w:r>
    </w:p>
    <w:p w14:paraId="29D4A584" w14:textId="49380C10" w:rsidR="003B3C00" w:rsidRPr="003B3C00" w:rsidRDefault="003B3C00" w:rsidP="00F22BA0">
      <w:pPr>
        <w:bidi w:val="0"/>
        <w:spacing w:after="40" w:line="360" w:lineRule="auto"/>
        <w:jc w:val="both"/>
      </w:pPr>
      <w:r w:rsidRPr="003B3C00">
        <w:t>To ensure result reliability, the system applies a minimum significance threshold of ±0.1 to the regression coefficients. Patterns below this threshold are either displayed in black for reference</w:t>
      </w:r>
      <w:r w:rsidR="003B58E5">
        <w:rPr>
          <w:rFonts w:hint="cs"/>
          <w:rtl/>
        </w:rPr>
        <w:t>.</w:t>
      </w:r>
      <w:r w:rsidR="003B58E5">
        <w:t xml:space="preserve"> </w:t>
      </w:r>
      <w:r w:rsidRPr="003B3C00">
        <w:t>In internal validation tests, the average R² value of the regressions ranged from 0.35 to 0.72, depending on the category and amount of input data, indicating a reasonable fit for personal-level health data.</w:t>
      </w:r>
    </w:p>
    <w:p w14:paraId="5F134DAD" w14:textId="644B303F" w:rsidR="0019576A" w:rsidRPr="00DF03D2" w:rsidRDefault="003B3C00" w:rsidP="00F22BA0">
      <w:pPr>
        <w:bidi w:val="0"/>
        <w:spacing w:after="40" w:line="360" w:lineRule="auto"/>
        <w:jc w:val="both"/>
      </w:pPr>
      <w:r w:rsidRPr="003B3C00">
        <w:t>Together, the statistical criteria, filtering mechanisms, and the linear regression model ensure a balance between simplicity, clarity, and analytical robustness, making the system practical and trustworthy for daily decision-making.</w:t>
      </w:r>
    </w:p>
    <w:p w14:paraId="0C35DDF5" w14:textId="1297A7F6" w:rsidR="0013060C" w:rsidRPr="008D42F5" w:rsidRDefault="0013060C" w:rsidP="00F22BA0">
      <w:pPr>
        <w:pStyle w:val="2"/>
        <w:spacing w:before="0" w:after="40" w:line="360" w:lineRule="auto"/>
        <w:jc w:val="both"/>
        <w:rPr>
          <w:color w:val="auto"/>
          <w:sz w:val="28"/>
          <w:szCs w:val="28"/>
        </w:rPr>
      </w:pPr>
      <w:bookmarkStart w:id="25" w:name="_Toc204472596"/>
      <w:r w:rsidRPr="00855674">
        <w:rPr>
          <w:color w:val="auto"/>
          <w:sz w:val="28"/>
          <w:szCs w:val="28"/>
        </w:rPr>
        <w:t>3.2 System Usability Evaluation - SUS Questionnaire</w:t>
      </w:r>
      <w:bookmarkEnd w:id="25"/>
    </w:p>
    <w:p w14:paraId="5863F7DC" w14:textId="31B541C5" w:rsidR="0013060C" w:rsidRPr="0013060C" w:rsidRDefault="00EB38ED" w:rsidP="00F22BA0">
      <w:pPr>
        <w:bidi w:val="0"/>
        <w:spacing w:after="40" w:line="360" w:lineRule="auto"/>
        <w:jc w:val="both"/>
      </w:pPr>
      <w:bookmarkStart w:id="26" w:name="_Hlk203124076"/>
      <w:r>
        <w:t xml:space="preserve">For evaluating the system, we created SUS questionnaire, and </w:t>
      </w:r>
      <w:r w:rsidR="009954AA">
        <w:t>24</w:t>
      </w:r>
      <w:r>
        <w:t xml:space="preserve"> participants preformed a test in the system and evaluated it. The participant filled out a few informative </w:t>
      </w:r>
      <w:r>
        <w:lastRenderedPageBreak/>
        <w:t xml:space="preserve">questions, then they were presented with the test scenario. After understanding and performing the test scenario, they were requested to answer some post-test questions.  </w:t>
      </w:r>
      <w:bookmarkEnd w:id="26"/>
    </w:p>
    <w:p w14:paraId="11D22BE8" w14:textId="77777777" w:rsidR="0013060C" w:rsidRPr="008D42F5" w:rsidRDefault="0013060C" w:rsidP="00F22BA0">
      <w:pPr>
        <w:pStyle w:val="3"/>
        <w:bidi w:val="0"/>
        <w:spacing w:before="0" w:after="40" w:line="360" w:lineRule="auto"/>
        <w:jc w:val="both"/>
        <w:rPr>
          <w:b/>
          <w:bCs/>
          <w:color w:val="auto"/>
        </w:rPr>
      </w:pPr>
      <w:bookmarkStart w:id="27" w:name="_Toc204472597"/>
      <w:r w:rsidRPr="008D42F5">
        <w:rPr>
          <w:b/>
          <w:bCs/>
          <w:color w:val="auto"/>
        </w:rPr>
        <w:t>3.2.1 Usability Questionnaire Description</w:t>
      </w:r>
      <w:bookmarkEnd w:id="27"/>
    </w:p>
    <w:p w14:paraId="4B0534D7" w14:textId="7A3682D7" w:rsidR="00050E74" w:rsidRPr="00050E74" w:rsidRDefault="00050E74" w:rsidP="00F22BA0">
      <w:pPr>
        <w:bidi w:val="0"/>
        <w:spacing w:after="40" w:line="360" w:lineRule="auto"/>
        <w:jc w:val="both"/>
      </w:pPr>
      <w:proofErr w:type="gramStart"/>
      <w:r w:rsidRPr="00050E74">
        <w:t>In order to</w:t>
      </w:r>
      <w:proofErr w:type="gramEnd"/>
      <w:r w:rsidRPr="00050E74">
        <w:t xml:space="preserve"> evaluate the usability and convenience level of the system we created, we implemented the SUS (System Usability Scale) questionnaire - a standard and recognized industry tool for measuring the usability of technological systems. The System Usability Scale (SUS) is a questionnaire that is used to evaluate the usability of products and services. These survey questions are used as a quantitative method to evaluate and get valuable insights into the usability of a wide variety of new systems, whether software or </w:t>
      </w:r>
      <w:proofErr w:type="gramStart"/>
      <w:r w:rsidRPr="00050E74">
        <w:t>hardware[</w:t>
      </w:r>
      <w:proofErr w:type="gramEnd"/>
      <w:r w:rsidR="0012015B">
        <w:t>10</w:t>
      </w:r>
      <w:r w:rsidRPr="00050E74">
        <w:t>]</w:t>
      </w:r>
      <w:r w:rsidR="004861E4">
        <w:t>.</w:t>
      </w:r>
      <w:r w:rsidRPr="00050E74">
        <w:t xml:space="preserve"> This questionnaire is considered one of the most reliable and efficient tools for evaluating user experience.</w:t>
      </w:r>
    </w:p>
    <w:p w14:paraId="21C908D4" w14:textId="782FB8BD" w:rsidR="00050E74" w:rsidRDefault="00050E74" w:rsidP="00F22BA0">
      <w:pPr>
        <w:bidi w:val="0"/>
        <w:spacing w:after="40" w:line="360" w:lineRule="auto"/>
        <w:jc w:val="both"/>
        <w:rPr>
          <w:rtl/>
        </w:rPr>
      </w:pPr>
      <w:r w:rsidRPr="00050E74">
        <w:t xml:space="preserve">The system usability scale consists of only 10 questions, which are answered using a Likert </w:t>
      </w:r>
      <w:proofErr w:type="gramStart"/>
      <w:r w:rsidRPr="00050E74">
        <w:t>scale[</w:t>
      </w:r>
      <w:proofErr w:type="gramEnd"/>
      <w:r w:rsidR="0012015B">
        <w:t>10</w:t>
      </w:r>
      <w:r>
        <w:t>]</w:t>
      </w:r>
      <w:r w:rsidR="004861E4">
        <w:t>.</w:t>
      </w:r>
      <w:r w:rsidRPr="00050E74">
        <w:t xml:space="preserve"> These questions examine different aspects of system usability: ease of use, system complexity, integration of various functions, interface consistency, ease of learning, and the user's confidence level during use. </w:t>
      </w:r>
      <w:proofErr w:type="gramStart"/>
      <w:r w:rsidRPr="00050E74">
        <w:t>The final result</w:t>
      </w:r>
      <w:proofErr w:type="gramEnd"/>
      <w:r w:rsidRPr="00050E74">
        <w:t xml:space="preserve"> is calculated as a normalized score between 0-100.</w:t>
      </w:r>
    </w:p>
    <w:p w14:paraId="160F0D94" w14:textId="1846777B" w:rsidR="00821A32" w:rsidRDefault="00821A32" w:rsidP="00F22BA0">
      <w:pPr>
        <w:bidi w:val="0"/>
        <w:spacing w:after="40" w:line="360" w:lineRule="auto"/>
        <w:jc w:val="both"/>
      </w:pPr>
      <w:r w:rsidRPr="00821A32">
        <w:t xml:space="preserve">For evaluating our system, the SUS questionnaire provides an assessment tool specifically tailored to the unique challenges of a pattern analysis system for Parkinson's patients. The questionnaire allows us to evaluate whether the interface is simple and intuitive enough for users who may face cognitive and motor challenges resulting from the disease. Additionally, the questionnaire helps examine critical aspects such as ease of understanding the color-coded analysis results (green-red-black), efficiency of the JSON file upload process, and users' confidence level in interpreting the insights generated by the system. </w:t>
      </w:r>
      <w:r w:rsidR="00AB2FEB" w:rsidRPr="00AB2FEB">
        <w:t xml:space="preserve">In addition to the ten standard SUS questions, </w:t>
      </w:r>
      <w:r w:rsidR="009E68A0">
        <w:t>7</w:t>
      </w:r>
      <w:r w:rsidR="00AB2FEB" w:rsidRPr="00AB2FEB">
        <w:t xml:space="preserve"> additional questions were added to evaluate users’ understanding of the patterns identified by the system – including one open-ended question. These additions enabled more personalized measurement tailored to the unique goals of our system.</w:t>
      </w:r>
    </w:p>
    <w:p w14:paraId="460568EE" w14:textId="5573A3B0" w:rsidR="0013060C" w:rsidRPr="0013060C" w:rsidRDefault="009F267F" w:rsidP="00F22BA0">
      <w:pPr>
        <w:bidi w:val="0"/>
        <w:spacing w:after="40" w:line="360" w:lineRule="auto"/>
        <w:jc w:val="both"/>
      </w:pPr>
      <w:r w:rsidRPr="009F267F">
        <w:t>The complete SUS questionnaire used in this study, including the additional questions specific to pattern understanding, can be found in the appendi</w:t>
      </w:r>
      <w:r>
        <w:t>x.</w:t>
      </w:r>
    </w:p>
    <w:p w14:paraId="58974DDF" w14:textId="77777777" w:rsidR="0013060C" w:rsidRPr="008D42F5" w:rsidRDefault="0013060C" w:rsidP="00F22BA0">
      <w:pPr>
        <w:pStyle w:val="3"/>
        <w:bidi w:val="0"/>
        <w:spacing w:before="0" w:after="40" w:line="360" w:lineRule="auto"/>
        <w:jc w:val="both"/>
        <w:rPr>
          <w:b/>
          <w:bCs/>
          <w:color w:val="auto"/>
        </w:rPr>
      </w:pPr>
      <w:bookmarkStart w:id="28" w:name="_Toc204472598"/>
      <w:r w:rsidRPr="008D42F5">
        <w:rPr>
          <w:b/>
          <w:bCs/>
          <w:color w:val="auto"/>
        </w:rPr>
        <w:lastRenderedPageBreak/>
        <w:t>3.2.2 Testing Methodology</w:t>
      </w:r>
      <w:bookmarkEnd w:id="28"/>
    </w:p>
    <w:p w14:paraId="3F9354EE" w14:textId="77777777" w:rsidR="0013060C" w:rsidRPr="0013060C" w:rsidRDefault="0013060C" w:rsidP="00F22BA0">
      <w:pPr>
        <w:bidi w:val="0"/>
        <w:spacing w:after="40" w:line="360" w:lineRule="auto"/>
        <w:jc w:val="both"/>
      </w:pPr>
      <w:r w:rsidRPr="0013060C">
        <w:t>The questionnaire was specifically designed for our system and intended to test users' ability to perform the system's main task: uploading a JSON file, selecting the relevant mood field ("Parkinson's State"), and analyzing the impact of nutrition on the condition. This task was chosen because it represents the system's functionality and allows comprehensive evaluation of the user experience from the beginning of the process to receiving insights.</w:t>
      </w:r>
    </w:p>
    <w:p w14:paraId="122DFE0A" w14:textId="74742A5B" w:rsidR="0013060C" w:rsidRPr="0013060C" w:rsidRDefault="0013060C" w:rsidP="00F22BA0">
      <w:pPr>
        <w:bidi w:val="0"/>
        <w:spacing w:after="40" w:line="360" w:lineRule="auto"/>
        <w:jc w:val="both"/>
      </w:pPr>
      <w:r w:rsidRPr="0013060C">
        <w:t xml:space="preserve">In addition to the standard SUS questionnaire, we added an additional section that specifically examines </w:t>
      </w:r>
      <w:proofErr w:type="gramStart"/>
      <w:r w:rsidRPr="0013060C">
        <w:t>understanding</w:t>
      </w:r>
      <w:proofErr w:type="gramEnd"/>
      <w:r w:rsidRPr="0013060C">
        <w:t xml:space="preserve"> of patterns that the system identifies. This part includes </w:t>
      </w:r>
      <w:r w:rsidR="009E68A0">
        <w:t>7</w:t>
      </w:r>
      <w:r w:rsidRPr="0013060C">
        <w:t xml:space="preserve"> additional questions focusing on result clarity, pattern identification effectiveness, and the difficulty level in understanding the presented insights. The questionnaire also includes an open-ended question that allows users to describe in their own words the insights they understood from the identified patterns, providing important qualitative information about the system's effectiveness in conveying messages.</w:t>
      </w:r>
    </w:p>
    <w:p w14:paraId="3AE12F52" w14:textId="167E45B7" w:rsidR="00B94D67" w:rsidRDefault="00B94D67" w:rsidP="00F22BA0">
      <w:pPr>
        <w:bidi w:val="0"/>
        <w:spacing w:after="40" w:line="360" w:lineRule="auto"/>
        <w:jc w:val="both"/>
      </w:pPr>
      <w:proofErr w:type="gramStart"/>
      <w:r w:rsidRPr="00B94D67">
        <w:t>In order to</w:t>
      </w:r>
      <w:proofErr w:type="gramEnd"/>
      <w:r w:rsidRPr="00B94D67">
        <w:t xml:space="preserve"> obtain a diverse and representative evaluation of the system's usability, we distributed the questionnaire among diverse populations. The diversity included different age groups (from young to elderly), different levels of technological literacy (from basic to advanced users), and diverse areas of interest. A total of 24 participants completed the questionnaire, with 8 participants aged 20-35, 10 participants aged 36-55, and 6 participants aged 56-70. Regarding technological literacy levels, 7 participants self-rated as having basic technological skills, 12 participants rated themselves as intermediate users, and 5 participants identified as advanced users. </w:t>
      </w:r>
    </w:p>
    <w:p w14:paraId="46DE3F4F" w14:textId="69E6397E" w:rsidR="0013060C" w:rsidRPr="0013060C" w:rsidRDefault="00A21EAE" w:rsidP="00F22BA0">
      <w:pPr>
        <w:bidi w:val="0"/>
        <w:spacing w:after="40" w:line="360" w:lineRule="auto"/>
        <w:jc w:val="both"/>
      </w:pPr>
      <w:r w:rsidRPr="00A21EAE">
        <w:t>This diverse sample supports the goal of obtaining broad, representative feedback across multiple demographics.</w:t>
      </w:r>
      <w:r>
        <w:t xml:space="preserve"> </w:t>
      </w:r>
      <w:r w:rsidR="0013060C" w:rsidRPr="0013060C">
        <w:t>The rationale behind this choice is that a system for analyzing personal health data should be accessible to a broad audience and not rely on a high level of technical knowledge. It is important that the system be usable both for young people and for older people, both for users with technological background and for users who are less familiar with technology. This diversity allows comprehensive evaluation of the system's accessibility and identifies usability issues that might interfere with different user groups.</w:t>
      </w:r>
    </w:p>
    <w:p w14:paraId="572FA153" w14:textId="77777777" w:rsidR="0013060C" w:rsidRPr="008D42F5" w:rsidRDefault="0013060C" w:rsidP="00F22BA0">
      <w:pPr>
        <w:pStyle w:val="3"/>
        <w:bidi w:val="0"/>
        <w:spacing w:before="0" w:after="40" w:line="360" w:lineRule="auto"/>
        <w:jc w:val="both"/>
        <w:rPr>
          <w:b/>
          <w:bCs/>
          <w:color w:val="auto"/>
        </w:rPr>
      </w:pPr>
      <w:bookmarkStart w:id="29" w:name="_Toc204472599"/>
      <w:r w:rsidRPr="008D42F5">
        <w:rPr>
          <w:b/>
          <w:bCs/>
          <w:color w:val="auto"/>
        </w:rPr>
        <w:lastRenderedPageBreak/>
        <w:t>3.2.3 Usability Questionnaire Results</w:t>
      </w:r>
      <w:bookmarkEnd w:id="29"/>
    </w:p>
    <w:p w14:paraId="1A383D9A" w14:textId="77777777" w:rsidR="006F608F" w:rsidRPr="006F608F" w:rsidRDefault="006F608F" w:rsidP="00F22BA0">
      <w:pPr>
        <w:bidi w:val="0"/>
        <w:spacing w:after="40" w:line="360" w:lineRule="auto"/>
        <w:jc w:val="both"/>
      </w:pPr>
      <w:r w:rsidRPr="006F608F">
        <w:t xml:space="preserve">The usability questionnaire results showed excellent system performance in all examined parameters. The system received high ratings in all usability categories, indicating that it provides </w:t>
      </w:r>
      <w:proofErr w:type="gramStart"/>
      <w:r w:rsidRPr="006F608F">
        <w:t>a quality</w:t>
      </w:r>
      <w:proofErr w:type="gramEnd"/>
      <w:r w:rsidRPr="006F608F">
        <w:t xml:space="preserve"> and accessible user experience. The average SUS score achieved was 82.3 out of 100, significantly above the industry average of 68 points and exceeding the 80-point threshold that defines excellent usability. All 24 participants successfully completed the task with a 100% success rate. Completion times were reasonable, averaging 4.2 minutes per participant, with 87% of participants completing the task in under 5 minutes.</w:t>
      </w:r>
    </w:p>
    <w:p w14:paraId="7A9FF1D7" w14:textId="77777777" w:rsidR="006F608F" w:rsidRPr="006F608F" w:rsidRDefault="006F608F" w:rsidP="00F22BA0">
      <w:pPr>
        <w:bidi w:val="0"/>
        <w:spacing w:after="40" w:line="360" w:lineRule="auto"/>
        <w:jc w:val="both"/>
      </w:pPr>
      <w:r w:rsidRPr="006F608F">
        <w:t>Particularly positive results were observed in the high success rate across all age groups and technological literacy levels. The success rate was 100% across all groups, including participants who rated themselves as having a basic level of technological literacy. This indicates that the goal of creating a system accessible to a broad audience was successfully achieved. Participants noted particularly high performance in ease of use, interface clarity, and integration of various functions.</w:t>
      </w:r>
    </w:p>
    <w:p w14:paraId="650DCE72" w14:textId="77777777" w:rsidR="006F608F" w:rsidRPr="006F608F" w:rsidRDefault="006F608F" w:rsidP="00F22BA0">
      <w:pPr>
        <w:bidi w:val="0"/>
        <w:spacing w:after="40" w:line="360" w:lineRule="auto"/>
        <w:jc w:val="both"/>
      </w:pPr>
      <w:r w:rsidRPr="006F608F">
        <w:t>In the additional part of the questionnaire, which examined understanding of behavioral patterns, the results were particularly positive. 92% of participants noted that the identified patterns are clear and understandable, and 96% agreed that presenting results through the color system significantly facilitates understanding of positive and negative effects. The insights that participants described showed 89% correct understanding of the patterns identified in the system.</w:t>
      </w:r>
    </w:p>
    <w:p w14:paraId="5DB5E9AB" w14:textId="77777777" w:rsidR="006F608F" w:rsidRPr="006F608F" w:rsidRDefault="006F608F" w:rsidP="00F22BA0">
      <w:pPr>
        <w:bidi w:val="0"/>
        <w:spacing w:after="40" w:line="360" w:lineRule="auto"/>
        <w:jc w:val="both"/>
      </w:pPr>
      <w:r w:rsidRPr="006F608F">
        <w:t>One area for future improvement was identified when 33% of participants noted that data processing time was perceived as too long, although it did not prevent them from completing the task.</w:t>
      </w:r>
    </w:p>
    <w:p w14:paraId="3D81EC46" w14:textId="6170F92E" w:rsidR="00EB38ED" w:rsidRDefault="006F608F" w:rsidP="00F22BA0">
      <w:pPr>
        <w:bidi w:val="0"/>
        <w:spacing w:after="40" w:line="360" w:lineRule="auto"/>
        <w:jc w:val="both"/>
      </w:pPr>
      <w:r w:rsidRPr="006F608F">
        <w:t xml:space="preserve">The usability questionnaire results confirm </w:t>
      </w:r>
      <w:proofErr w:type="gramStart"/>
      <w:r w:rsidRPr="006F608F">
        <w:t>the success</w:t>
      </w:r>
      <w:proofErr w:type="gramEnd"/>
      <w:r w:rsidRPr="006F608F">
        <w:t xml:space="preserve"> in developing an accessible and efficient system for identifying patterns in personal health data. The SUS score of 82.3 is considered excellent according to industry standards and places the system in the top 10% of evaluated systems. The high usability level among diverse populations indicates that the system achieves the goal of being a practical tool for chronic patients regardless of their technical knowledge level.</w:t>
      </w:r>
    </w:p>
    <w:p w14:paraId="6FE321DC" w14:textId="5216F13D" w:rsidR="002136BD" w:rsidRPr="00B2206C" w:rsidRDefault="00CC78E0" w:rsidP="00F22BA0">
      <w:pPr>
        <w:bidi w:val="0"/>
        <w:spacing w:after="40" w:line="360" w:lineRule="auto"/>
        <w:jc w:val="both"/>
        <w:rPr>
          <w:b/>
          <w:bCs/>
        </w:rPr>
      </w:pPr>
      <w:r w:rsidRPr="00B2206C">
        <w:rPr>
          <w:b/>
          <w:bCs/>
        </w:rPr>
        <w:t>Summary table of questionnaire averages:</w:t>
      </w:r>
    </w:p>
    <w:tbl>
      <w:tblPr>
        <w:tblW w:w="3880" w:type="dxa"/>
        <w:tblLook w:val="04A0" w:firstRow="1" w:lastRow="0" w:firstColumn="1" w:lastColumn="0" w:noHBand="0" w:noVBand="1"/>
      </w:tblPr>
      <w:tblGrid>
        <w:gridCol w:w="2360"/>
        <w:gridCol w:w="1520"/>
      </w:tblGrid>
      <w:tr w:rsidR="002136BD" w:rsidRPr="002136BD" w14:paraId="1DF36018" w14:textId="77777777" w:rsidTr="002136BD">
        <w:trPr>
          <w:trHeight w:val="276"/>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6E3E3"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lastRenderedPageBreak/>
              <w:t> </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2B17C1D"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Average Score</w:t>
            </w:r>
          </w:p>
        </w:tc>
      </w:tr>
      <w:tr w:rsidR="002136BD" w:rsidRPr="002136BD" w14:paraId="1833D89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CBA406D"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Age</w:t>
            </w:r>
          </w:p>
        </w:tc>
        <w:tc>
          <w:tcPr>
            <w:tcW w:w="1520" w:type="dxa"/>
            <w:tcBorders>
              <w:top w:val="nil"/>
              <w:left w:val="nil"/>
              <w:bottom w:val="single" w:sz="4" w:space="0" w:color="auto"/>
              <w:right w:val="single" w:sz="4" w:space="0" w:color="auto"/>
            </w:tcBorders>
            <w:shd w:val="clear" w:color="auto" w:fill="auto"/>
            <w:noWrap/>
            <w:vAlign w:val="bottom"/>
            <w:hideMark/>
          </w:tcPr>
          <w:p w14:paraId="304668EB"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43.83</w:t>
            </w:r>
          </w:p>
        </w:tc>
      </w:tr>
      <w:tr w:rsidR="002136BD" w:rsidRPr="002136BD" w14:paraId="46022808"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809BF54"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Time to Complete (min)</w:t>
            </w:r>
          </w:p>
        </w:tc>
        <w:tc>
          <w:tcPr>
            <w:tcW w:w="1520" w:type="dxa"/>
            <w:tcBorders>
              <w:top w:val="nil"/>
              <w:left w:val="nil"/>
              <w:bottom w:val="single" w:sz="4" w:space="0" w:color="auto"/>
              <w:right w:val="single" w:sz="4" w:space="0" w:color="auto"/>
            </w:tcBorders>
            <w:shd w:val="clear" w:color="auto" w:fill="auto"/>
            <w:noWrap/>
            <w:vAlign w:val="bottom"/>
            <w:hideMark/>
          </w:tcPr>
          <w:p w14:paraId="48FDA726"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4.2</w:t>
            </w:r>
          </w:p>
        </w:tc>
      </w:tr>
      <w:tr w:rsidR="002136BD" w:rsidRPr="002136BD" w14:paraId="31C71D49"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BC6A2D5"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SUS_Q1</w:t>
            </w:r>
          </w:p>
        </w:tc>
        <w:tc>
          <w:tcPr>
            <w:tcW w:w="1520" w:type="dxa"/>
            <w:tcBorders>
              <w:top w:val="nil"/>
              <w:left w:val="nil"/>
              <w:bottom w:val="single" w:sz="4" w:space="0" w:color="auto"/>
              <w:right w:val="single" w:sz="4" w:space="0" w:color="auto"/>
            </w:tcBorders>
            <w:shd w:val="clear" w:color="auto" w:fill="auto"/>
            <w:noWrap/>
            <w:vAlign w:val="bottom"/>
            <w:hideMark/>
          </w:tcPr>
          <w:p w14:paraId="6E619CBE"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4.17</w:t>
            </w:r>
          </w:p>
        </w:tc>
      </w:tr>
      <w:tr w:rsidR="002136BD" w:rsidRPr="002136BD" w14:paraId="5BA17A21"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EBB4187"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SUS_Q2</w:t>
            </w:r>
          </w:p>
        </w:tc>
        <w:tc>
          <w:tcPr>
            <w:tcW w:w="1520" w:type="dxa"/>
            <w:tcBorders>
              <w:top w:val="nil"/>
              <w:left w:val="nil"/>
              <w:bottom w:val="single" w:sz="4" w:space="0" w:color="auto"/>
              <w:right w:val="single" w:sz="4" w:space="0" w:color="auto"/>
            </w:tcBorders>
            <w:shd w:val="clear" w:color="auto" w:fill="auto"/>
            <w:noWrap/>
            <w:vAlign w:val="bottom"/>
            <w:hideMark/>
          </w:tcPr>
          <w:p w14:paraId="30CDA0E0"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1.67</w:t>
            </w:r>
          </w:p>
        </w:tc>
      </w:tr>
      <w:tr w:rsidR="002136BD" w:rsidRPr="002136BD" w14:paraId="37757D7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CD72C23"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SUS_Q3</w:t>
            </w:r>
          </w:p>
        </w:tc>
        <w:tc>
          <w:tcPr>
            <w:tcW w:w="1520" w:type="dxa"/>
            <w:tcBorders>
              <w:top w:val="nil"/>
              <w:left w:val="nil"/>
              <w:bottom w:val="single" w:sz="4" w:space="0" w:color="auto"/>
              <w:right w:val="single" w:sz="4" w:space="0" w:color="auto"/>
            </w:tcBorders>
            <w:shd w:val="clear" w:color="auto" w:fill="auto"/>
            <w:noWrap/>
            <w:vAlign w:val="bottom"/>
            <w:hideMark/>
          </w:tcPr>
          <w:p w14:paraId="45C526FC"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4.5</w:t>
            </w:r>
          </w:p>
        </w:tc>
      </w:tr>
      <w:tr w:rsidR="002136BD" w:rsidRPr="002136BD" w14:paraId="68CE2D6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15A4778"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SUS_Q4</w:t>
            </w:r>
          </w:p>
        </w:tc>
        <w:tc>
          <w:tcPr>
            <w:tcW w:w="1520" w:type="dxa"/>
            <w:tcBorders>
              <w:top w:val="nil"/>
              <w:left w:val="nil"/>
              <w:bottom w:val="single" w:sz="4" w:space="0" w:color="auto"/>
              <w:right w:val="single" w:sz="4" w:space="0" w:color="auto"/>
            </w:tcBorders>
            <w:shd w:val="clear" w:color="auto" w:fill="auto"/>
            <w:noWrap/>
            <w:vAlign w:val="bottom"/>
            <w:hideMark/>
          </w:tcPr>
          <w:p w14:paraId="6F74A440"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1.79</w:t>
            </w:r>
          </w:p>
        </w:tc>
      </w:tr>
      <w:tr w:rsidR="002136BD" w:rsidRPr="002136BD" w14:paraId="78C9440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8B08F86"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SUS_Q5</w:t>
            </w:r>
          </w:p>
        </w:tc>
        <w:tc>
          <w:tcPr>
            <w:tcW w:w="1520" w:type="dxa"/>
            <w:tcBorders>
              <w:top w:val="nil"/>
              <w:left w:val="nil"/>
              <w:bottom w:val="single" w:sz="4" w:space="0" w:color="auto"/>
              <w:right w:val="single" w:sz="4" w:space="0" w:color="auto"/>
            </w:tcBorders>
            <w:shd w:val="clear" w:color="auto" w:fill="auto"/>
            <w:noWrap/>
            <w:vAlign w:val="bottom"/>
            <w:hideMark/>
          </w:tcPr>
          <w:p w14:paraId="387EEFFB"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4.12</w:t>
            </w:r>
          </w:p>
        </w:tc>
      </w:tr>
      <w:tr w:rsidR="002136BD" w:rsidRPr="002136BD" w14:paraId="370F0D3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C43A432"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SUS_Q6</w:t>
            </w:r>
          </w:p>
        </w:tc>
        <w:tc>
          <w:tcPr>
            <w:tcW w:w="1520" w:type="dxa"/>
            <w:tcBorders>
              <w:top w:val="nil"/>
              <w:left w:val="nil"/>
              <w:bottom w:val="single" w:sz="4" w:space="0" w:color="auto"/>
              <w:right w:val="single" w:sz="4" w:space="0" w:color="auto"/>
            </w:tcBorders>
            <w:shd w:val="clear" w:color="auto" w:fill="auto"/>
            <w:noWrap/>
            <w:vAlign w:val="bottom"/>
            <w:hideMark/>
          </w:tcPr>
          <w:p w14:paraId="29FF027C"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1.88</w:t>
            </w:r>
          </w:p>
        </w:tc>
      </w:tr>
      <w:tr w:rsidR="002136BD" w:rsidRPr="002136BD" w14:paraId="5783C53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77BADDB"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SUS_Q7</w:t>
            </w:r>
          </w:p>
        </w:tc>
        <w:tc>
          <w:tcPr>
            <w:tcW w:w="1520" w:type="dxa"/>
            <w:tcBorders>
              <w:top w:val="nil"/>
              <w:left w:val="nil"/>
              <w:bottom w:val="single" w:sz="4" w:space="0" w:color="auto"/>
              <w:right w:val="single" w:sz="4" w:space="0" w:color="auto"/>
            </w:tcBorders>
            <w:shd w:val="clear" w:color="auto" w:fill="auto"/>
            <w:noWrap/>
            <w:vAlign w:val="bottom"/>
            <w:hideMark/>
          </w:tcPr>
          <w:p w14:paraId="3EC99C73"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4.12</w:t>
            </w:r>
          </w:p>
        </w:tc>
      </w:tr>
      <w:tr w:rsidR="002136BD" w:rsidRPr="002136BD" w14:paraId="168C7D7F"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753195DC"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SUS_Q8</w:t>
            </w:r>
          </w:p>
        </w:tc>
        <w:tc>
          <w:tcPr>
            <w:tcW w:w="1520" w:type="dxa"/>
            <w:tcBorders>
              <w:top w:val="nil"/>
              <w:left w:val="nil"/>
              <w:bottom w:val="single" w:sz="4" w:space="0" w:color="auto"/>
              <w:right w:val="single" w:sz="4" w:space="0" w:color="auto"/>
            </w:tcBorders>
            <w:shd w:val="clear" w:color="auto" w:fill="auto"/>
            <w:noWrap/>
            <w:vAlign w:val="bottom"/>
            <w:hideMark/>
          </w:tcPr>
          <w:p w14:paraId="0A4F12AF"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1.62</w:t>
            </w:r>
          </w:p>
        </w:tc>
      </w:tr>
      <w:tr w:rsidR="002136BD" w:rsidRPr="002136BD" w14:paraId="5B47A84A"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6B73446"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SUS_Q9</w:t>
            </w:r>
          </w:p>
        </w:tc>
        <w:tc>
          <w:tcPr>
            <w:tcW w:w="1520" w:type="dxa"/>
            <w:tcBorders>
              <w:top w:val="nil"/>
              <w:left w:val="nil"/>
              <w:bottom w:val="single" w:sz="4" w:space="0" w:color="auto"/>
              <w:right w:val="single" w:sz="4" w:space="0" w:color="auto"/>
            </w:tcBorders>
            <w:shd w:val="clear" w:color="auto" w:fill="auto"/>
            <w:noWrap/>
            <w:vAlign w:val="bottom"/>
            <w:hideMark/>
          </w:tcPr>
          <w:p w14:paraId="5D5D31AD"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4.33</w:t>
            </w:r>
          </w:p>
        </w:tc>
      </w:tr>
      <w:tr w:rsidR="002136BD" w:rsidRPr="002136BD" w14:paraId="0EFEC5C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710150B"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SUS_Q10</w:t>
            </w:r>
          </w:p>
        </w:tc>
        <w:tc>
          <w:tcPr>
            <w:tcW w:w="1520" w:type="dxa"/>
            <w:tcBorders>
              <w:top w:val="nil"/>
              <w:left w:val="nil"/>
              <w:bottom w:val="single" w:sz="4" w:space="0" w:color="auto"/>
              <w:right w:val="single" w:sz="4" w:space="0" w:color="auto"/>
            </w:tcBorders>
            <w:shd w:val="clear" w:color="auto" w:fill="auto"/>
            <w:noWrap/>
            <w:vAlign w:val="bottom"/>
            <w:hideMark/>
          </w:tcPr>
          <w:p w14:paraId="6F0431FE"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1.75</w:t>
            </w:r>
          </w:p>
        </w:tc>
      </w:tr>
      <w:tr w:rsidR="002136BD" w:rsidRPr="002136BD" w14:paraId="5DD048CC"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EF70BEF"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Pattern_Q1</w:t>
            </w:r>
          </w:p>
        </w:tc>
        <w:tc>
          <w:tcPr>
            <w:tcW w:w="1520" w:type="dxa"/>
            <w:tcBorders>
              <w:top w:val="nil"/>
              <w:left w:val="nil"/>
              <w:bottom w:val="single" w:sz="4" w:space="0" w:color="auto"/>
              <w:right w:val="single" w:sz="4" w:space="0" w:color="auto"/>
            </w:tcBorders>
            <w:shd w:val="clear" w:color="auto" w:fill="auto"/>
            <w:noWrap/>
            <w:vAlign w:val="bottom"/>
            <w:hideMark/>
          </w:tcPr>
          <w:p w14:paraId="4691AE15"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4.25</w:t>
            </w:r>
          </w:p>
        </w:tc>
      </w:tr>
      <w:tr w:rsidR="002136BD" w:rsidRPr="002136BD" w14:paraId="59D4DB4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A85ACE7"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Pattern_Q2</w:t>
            </w:r>
          </w:p>
        </w:tc>
        <w:tc>
          <w:tcPr>
            <w:tcW w:w="1520" w:type="dxa"/>
            <w:tcBorders>
              <w:top w:val="nil"/>
              <w:left w:val="nil"/>
              <w:bottom w:val="single" w:sz="4" w:space="0" w:color="auto"/>
              <w:right w:val="single" w:sz="4" w:space="0" w:color="auto"/>
            </w:tcBorders>
            <w:shd w:val="clear" w:color="auto" w:fill="auto"/>
            <w:noWrap/>
            <w:vAlign w:val="bottom"/>
            <w:hideMark/>
          </w:tcPr>
          <w:p w14:paraId="1546D7E3"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4.92</w:t>
            </w:r>
          </w:p>
        </w:tc>
      </w:tr>
      <w:tr w:rsidR="002136BD" w:rsidRPr="002136BD" w14:paraId="72DB68D0"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5EC4ADE"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Pattern_Q3</w:t>
            </w:r>
          </w:p>
        </w:tc>
        <w:tc>
          <w:tcPr>
            <w:tcW w:w="1520" w:type="dxa"/>
            <w:tcBorders>
              <w:top w:val="nil"/>
              <w:left w:val="nil"/>
              <w:bottom w:val="single" w:sz="4" w:space="0" w:color="auto"/>
              <w:right w:val="single" w:sz="4" w:space="0" w:color="auto"/>
            </w:tcBorders>
            <w:shd w:val="clear" w:color="auto" w:fill="auto"/>
            <w:noWrap/>
            <w:vAlign w:val="bottom"/>
            <w:hideMark/>
          </w:tcPr>
          <w:p w14:paraId="650102F5"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2.29</w:t>
            </w:r>
          </w:p>
        </w:tc>
      </w:tr>
      <w:tr w:rsidR="002136BD" w:rsidRPr="002136BD" w14:paraId="5E3982AA"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650DE69"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Pattern_Q4</w:t>
            </w:r>
          </w:p>
        </w:tc>
        <w:tc>
          <w:tcPr>
            <w:tcW w:w="1520" w:type="dxa"/>
            <w:tcBorders>
              <w:top w:val="nil"/>
              <w:left w:val="nil"/>
              <w:bottom w:val="single" w:sz="4" w:space="0" w:color="auto"/>
              <w:right w:val="single" w:sz="4" w:space="0" w:color="auto"/>
            </w:tcBorders>
            <w:shd w:val="clear" w:color="auto" w:fill="auto"/>
            <w:noWrap/>
            <w:vAlign w:val="bottom"/>
            <w:hideMark/>
          </w:tcPr>
          <w:p w14:paraId="47713CE2"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2.33</w:t>
            </w:r>
          </w:p>
        </w:tc>
      </w:tr>
      <w:tr w:rsidR="002136BD" w:rsidRPr="002136BD" w14:paraId="6FF2C3DC"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F56A86B"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Pattern_Q5</w:t>
            </w:r>
          </w:p>
        </w:tc>
        <w:tc>
          <w:tcPr>
            <w:tcW w:w="1520" w:type="dxa"/>
            <w:tcBorders>
              <w:top w:val="nil"/>
              <w:left w:val="nil"/>
              <w:bottom w:val="single" w:sz="4" w:space="0" w:color="auto"/>
              <w:right w:val="single" w:sz="4" w:space="0" w:color="auto"/>
            </w:tcBorders>
            <w:shd w:val="clear" w:color="auto" w:fill="auto"/>
            <w:noWrap/>
            <w:vAlign w:val="bottom"/>
            <w:hideMark/>
          </w:tcPr>
          <w:p w14:paraId="1A8809F5"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w:t>
            </w:r>
          </w:p>
        </w:tc>
      </w:tr>
      <w:tr w:rsidR="002136BD" w:rsidRPr="002136BD" w14:paraId="067EB7E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F50B02E"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Pattern_Q6</w:t>
            </w:r>
          </w:p>
        </w:tc>
        <w:tc>
          <w:tcPr>
            <w:tcW w:w="1520" w:type="dxa"/>
            <w:tcBorders>
              <w:top w:val="nil"/>
              <w:left w:val="nil"/>
              <w:bottom w:val="single" w:sz="4" w:space="0" w:color="auto"/>
              <w:right w:val="single" w:sz="4" w:space="0" w:color="auto"/>
            </w:tcBorders>
            <w:shd w:val="clear" w:color="auto" w:fill="auto"/>
            <w:noWrap/>
            <w:vAlign w:val="bottom"/>
            <w:hideMark/>
          </w:tcPr>
          <w:p w14:paraId="6583A5DB"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3.83</w:t>
            </w:r>
          </w:p>
        </w:tc>
      </w:tr>
      <w:tr w:rsidR="002136BD" w:rsidRPr="002136BD" w14:paraId="4B4EF40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661B744"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Pattern_Q7</w:t>
            </w:r>
          </w:p>
        </w:tc>
        <w:tc>
          <w:tcPr>
            <w:tcW w:w="1520" w:type="dxa"/>
            <w:tcBorders>
              <w:top w:val="nil"/>
              <w:left w:val="nil"/>
              <w:bottom w:val="single" w:sz="4" w:space="0" w:color="auto"/>
              <w:right w:val="single" w:sz="4" w:space="0" w:color="auto"/>
            </w:tcBorders>
            <w:shd w:val="clear" w:color="auto" w:fill="auto"/>
            <w:noWrap/>
            <w:vAlign w:val="bottom"/>
            <w:hideMark/>
          </w:tcPr>
          <w:p w14:paraId="2DC074D6" w14:textId="77777777" w:rsidR="002136BD" w:rsidRPr="002136BD" w:rsidRDefault="002136BD" w:rsidP="00F22BA0">
            <w:pPr>
              <w:bidi w:val="0"/>
              <w:spacing w:after="0" w:line="240" w:lineRule="auto"/>
              <w:jc w:val="both"/>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4.96</w:t>
            </w:r>
          </w:p>
        </w:tc>
      </w:tr>
    </w:tbl>
    <w:p w14:paraId="47ACF103" w14:textId="77777777" w:rsidR="00CC78E0" w:rsidRDefault="00CC78E0" w:rsidP="00F22BA0">
      <w:pPr>
        <w:bidi w:val="0"/>
        <w:spacing w:after="40"/>
        <w:jc w:val="both"/>
        <w:rPr>
          <w:b/>
          <w:bCs/>
        </w:rPr>
      </w:pPr>
    </w:p>
    <w:p w14:paraId="49C9285A" w14:textId="1FF2FBA7" w:rsidR="00CC78E0" w:rsidRPr="00CC78E0" w:rsidRDefault="00CC78E0" w:rsidP="00F22BA0">
      <w:pPr>
        <w:bidi w:val="0"/>
        <w:spacing w:after="40"/>
        <w:jc w:val="both"/>
        <w:rPr>
          <w:b/>
          <w:bCs/>
        </w:rPr>
      </w:pPr>
      <w:r w:rsidRPr="00CC78E0">
        <w:rPr>
          <w:b/>
          <w:bCs/>
        </w:rPr>
        <w:t>Full results and raw data can be found in the links:</w:t>
      </w:r>
    </w:p>
    <w:p w14:paraId="451DE414" w14:textId="1ACEC0BC" w:rsidR="00CC78E0" w:rsidRDefault="00CC78E0" w:rsidP="00F22BA0">
      <w:pPr>
        <w:bidi w:val="0"/>
        <w:spacing w:after="40"/>
        <w:jc w:val="both"/>
      </w:pPr>
      <w:hyperlink r:id="rId12" w:history="1">
        <w:r w:rsidRPr="002E1220">
          <w:rPr>
            <w:rStyle w:val="Hyperlink"/>
          </w:rPr>
          <w:t>Full Questionnaire Data (Excel)</w:t>
        </w:r>
      </w:hyperlink>
      <w:r>
        <w:t xml:space="preserve"> – includes all user responses in structured format</w:t>
      </w:r>
    </w:p>
    <w:p w14:paraId="69328AB8" w14:textId="622CEA65" w:rsidR="00CC78E0" w:rsidRDefault="00CC78E0" w:rsidP="00F22BA0">
      <w:pPr>
        <w:bidi w:val="0"/>
        <w:spacing w:after="40"/>
        <w:jc w:val="both"/>
      </w:pPr>
      <w:hyperlink r:id="rId13" w:history="1">
        <w:r w:rsidRPr="002E1220">
          <w:rPr>
            <w:rStyle w:val="Hyperlink"/>
          </w:rPr>
          <w:t>SUS and Custom Questionnaire Forms</w:t>
        </w:r>
      </w:hyperlink>
      <w:r>
        <w:t xml:space="preserve"> – forms filled by users</w:t>
      </w:r>
    </w:p>
    <w:p w14:paraId="0220689A" w14:textId="05B88FAC" w:rsidR="00CC78E0" w:rsidRPr="00CC78E0" w:rsidRDefault="00CC78E0" w:rsidP="00F22BA0">
      <w:pPr>
        <w:bidi w:val="0"/>
        <w:spacing w:after="40"/>
        <w:jc w:val="both"/>
        <w:rPr>
          <w:b/>
          <w:bCs/>
          <w:rtl/>
        </w:rPr>
      </w:pPr>
      <w:r w:rsidRPr="00CC78E0">
        <w:rPr>
          <w:b/>
          <w:bCs/>
        </w:rPr>
        <w:t>Examples of open-ended responses from the user questionnaires:</w:t>
      </w:r>
    </w:p>
    <w:p w14:paraId="30598010" w14:textId="50A6D489" w:rsidR="00CC78E0" w:rsidRDefault="00CC78E0" w:rsidP="00F22BA0">
      <w:pPr>
        <w:bidi w:val="0"/>
        <w:spacing w:after="40"/>
        <w:jc w:val="both"/>
      </w:pPr>
      <w:r>
        <w:t>-Did you have any questions during use?</w:t>
      </w:r>
    </w:p>
    <w:p w14:paraId="3A3A3017" w14:textId="73C47E78" w:rsidR="00CC78E0" w:rsidRDefault="00CC78E0" w:rsidP="00F22BA0">
      <w:pPr>
        <w:spacing w:after="40"/>
        <w:jc w:val="both"/>
        <w:rPr>
          <w:rtl/>
        </w:rPr>
      </w:pPr>
      <w:r>
        <w:rPr>
          <w:rFonts w:hint="cs"/>
          <w:rtl/>
        </w:rPr>
        <w:t>"</w:t>
      </w:r>
      <w:r w:rsidRPr="00CC78E0">
        <w:rPr>
          <w:rFonts w:hint="cs"/>
          <w:rtl/>
        </w:rPr>
        <w:t xml:space="preserve"> </w:t>
      </w:r>
      <w:r w:rsidRPr="00CC78E0">
        <w:rPr>
          <w:rFonts w:cs="Arial" w:hint="cs"/>
          <w:rtl/>
        </w:rPr>
        <w:t>תוך</w:t>
      </w:r>
      <w:r w:rsidRPr="00CC78E0">
        <w:rPr>
          <w:rFonts w:cs="Arial"/>
          <w:rtl/>
        </w:rPr>
        <w:t xml:space="preserve"> </w:t>
      </w:r>
      <w:r w:rsidRPr="00CC78E0">
        <w:rPr>
          <w:rFonts w:cs="Arial" w:hint="cs"/>
          <w:rtl/>
        </w:rPr>
        <w:t>כמה</w:t>
      </w:r>
      <w:r w:rsidRPr="00CC78E0">
        <w:rPr>
          <w:rFonts w:cs="Arial"/>
          <w:rtl/>
        </w:rPr>
        <w:t xml:space="preserve"> </w:t>
      </w:r>
      <w:r w:rsidRPr="00CC78E0">
        <w:rPr>
          <w:rFonts w:cs="Arial" w:hint="cs"/>
          <w:rtl/>
        </w:rPr>
        <w:t>זמן</w:t>
      </w:r>
      <w:r w:rsidRPr="00CC78E0">
        <w:rPr>
          <w:rFonts w:cs="Arial"/>
          <w:rtl/>
        </w:rPr>
        <w:t xml:space="preserve"> </w:t>
      </w:r>
      <w:r w:rsidRPr="00CC78E0">
        <w:rPr>
          <w:rFonts w:cs="Arial" w:hint="cs"/>
          <w:rtl/>
        </w:rPr>
        <w:t>לוקח</w:t>
      </w:r>
      <w:r w:rsidRPr="00CC78E0">
        <w:rPr>
          <w:rFonts w:cs="Arial"/>
          <w:rtl/>
        </w:rPr>
        <w:t xml:space="preserve"> </w:t>
      </w:r>
      <w:r w:rsidRPr="00CC78E0">
        <w:rPr>
          <w:rFonts w:cs="Arial" w:hint="cs"/>
          <w:rtl/>
        </w:rPr>
        <w:t>לקובץ</w:t>
      </w:r>
      <w:r w:rsidRPr="00CC78E0">
        <w:rPr>
          <w:rFonts w:cs="Arial"/>
          <w:rtl/>
        </w:rPr>
        <w:t xml:space="preserve"> </w:t>
      </w:r>
      <w:r w:rsidRPr="00CC78E0">
        <w:rPr>
          <w:rFonts w:cs="Arial" w:hint="cs"/>
          <w:rtl/>
        </w:rPr>
        <w:t>לעלות</w:t>
      </w:r>
      <w:r w:rsidRPr="00CC78E0">
        <w:rPr>
          <w:rFonts w:cs="Arial"/>
          <w:rtl/>
        </w:rPr>
        <w:t>?</w:t>
      </w:r>
      <w:r>
        <w:rPr>
          <w:rFonts w:hint="cs"/>
          <w:rtl/>
        </w:rPr>
        <w:t>"</w:t>
      </w:r>
    </w:p>
    <w:p w14:paraId="6553A783" w14:textId="2B345A72" w:rsidR="00CC78E0" w:rsidRDefault="00CC78E0" w:rsidP="00F22BA0">
      <w:pPr>
        <w:bidi w:val="0"/>
        <w:spacing w:after="40"/>
        <w:jc w:val="both"/>
        <w:rPr>
          <w:rtl/>
        </w:rPr>
      </w:pPr>
      <w:r>
        <w:t>-What insights did you understand from the identified behavior patterns?</w:t>
      </w:r>
    </w:p>
    <w:p w14:paraId="186A7197" w14:textId="3D5D0B0F" w:rsidR="00CC78E0" w:rsidRDefault="00CC78E0" w:rsidP="00F22BA0">
      <w:pPr>
        <w:spacing w:after="40"/>
        <w:jc w:val="both"/>
        <w:rPr>
          <w:rtl/>
        </w:rPr>
      </w:pPr>
      <w:r>
        <w:rPr>
          <w:rFonts w:hint="cs"/>
          <w:rtl/>
        </w:rPr>
        <w:t>"</w:t>
      </w:r>
      <w:r w:rsidRPr="00CC78E0">
        <w:rPr>
          <w:rFonts w:cs="Arial" w:hint="cs"/>
          <w:rtl/>
        </w:rPr>
        <w:t xml:space="preserve"> </w:t>
      </w:r>
      <w:r>
        <w:rPr>
          <w:rFonts w:cs="Arial" w:hint="cs"/>
          <w:rtl/>
        </w:rPr>
        <w:t>שמתי</w:t>
      </w:r>
      <w:r>
        <w:rPr>
          <w:rFonts w:cs="Arial"/>
          <w:rtl/>
        </w:rPr>
        <w:t xml:space="preserve"> </w:t>
      </w:r>
      <w:r>
        <w:rPr>
          <w:rFonts w:cs="Arial" w:hint="cs"/>
          <w:rtl/>
        </w:rPr>
        <w:t>לב</w:t>
      </w:r>
      <w:r>
        <w:rPr>
          <w:rFonts w:cs="Arial"/>
          <w:rtl/>
        </w:rPr>
        <w:t xml:space="preserve"> </w:t>
      </w:r>
      <w:r>
        <w:rPr>
          <w:rFonts w:cs="Arial" w:hint="cs"/>
          <w:rtl/>
        </w:rPr>
        <w:t>שמזונות</w:t>
      </w:r>
      <w:r>
        <w:rPr>
          <w:rFonts w:cs="Arial"/>
          <w:rtl/>
        </w:rPr>
        <w:t xml:space="preserve"> </w:t>
      </w:r>
      <w:r>
        <w:rPr>
          <w:rFonts w:cs="Arial" w:hint="cs"/>
          <w:rtl/>
        </w:rPr>
        <w:t>עשירים</w:t>
      </w:r>
      <w:r>
        <w:rPr>
          <w:rFonts w:cs="Arial"/>
          <w:rtl/>
        </w:rPr>
        <w:t xml:space="preserve"> </w:t>
      </w:r>
      <w:r>
        <w:rPr>
          <w:rFonts w:cs="Arial" w:hint="cs"/>
          <w:rtl/>
        </w:rPr>
        <w:t>בחלבון</w:t>
      </w:r>
      <w:r>
        <w:rPr>
          <w:rFonts w:cs="Arial"/>
          <w:rtl/>
        </w:rPr>
        <w:t xml:space="preserve"> </w:t>
      </w:r>
      <w:r>
        <w:rPr>
          <w:rFonts w:cs="Arial" w:hint="cs"/>
          <w:rtl/>
        </w:rPr>
        <w:t>עוזרים</w:t>
      </w:r>
      <w:r>
        <w:rPr>
          <w:rFonts w:cs="Arial"/>
          <w:rtl/>
        </w:rPr>
        <w:t xml:space="preserve"> </w:t>
      </w:r>
      <w:r>
        <w:rPr>
          <w:rFonts w:cs="Arial" w:hint="cs"/>
          <w:rtl/>
        </w:rPr>
        <w:t>לשפר</w:t>
      </w:r>
      <w:r>
        <w:rPr>
          <w:rFonts w:cs="Arial"/>
          <w:rtl/>
        </w:rPr>
        <w:t xml:space="preserve"> </w:t>
      </w:r>
      <w:r>
        <w:rPr>
          <w:rFonts w:cs="Arial" w:hint="cs"/>
          <w:rtl/>
        </w:rPr>
        <w:t>את</w:t>
      </w:r>
      <w:r>
        <w:rPr>
          <w:rFonts w:cs="Arial"/>
          <w:rtl/>
        </w:rPr>
        <w:t xml:space="preserve"> </w:t>
      </w:r>
      <w:r>
        <w:rPr>
          <w:rFonts w:cs="Arial" w:hint="cs"/>
          <w:rtl/>
        </w:rPr>
        <w:t>מצב</w:t>
      </w:r>
      <w:r>
        <w:rPr>
          <w:rFonts w:cs="Arial"/>
          <w:rtl/>
        </w:rPr>
        <w:t xml:space="preserve"> </w:t>
      </w:r>
      <w:r>
        <w:rPr>
          <w:rFonts w:cs="Arial" w:hint="cs"/>
          <w:rtl/>
        </w:rPr>
        <w:t>הפרקינסון</w:t>
      </w:r>
      <w:r>
        <w:t>."</w:t>
      </w:r>
    </w:p>
    <w:p w14:paraId="5D735BED" w14:textId="03389EEE" w:rsidR="00CC78E0" w:rsidRDefault="00CC78E0" w:rsidP="00F22BA0">
      <w:pPr>
        <w:spacing w:after="40"/>
        <w:jc w:val="both"/>
        <w:rPr>
          <w:rtl/>
        </w:rPr>
      </w:pPr>
      <w:r>
        <w:rPr>
          <w:rFonts w:hint="cs"/>
          <w:rtl/>
        </w:rPr>
        <w:t>"</w:t>
      </w:r>
      <w:r>
        <w:rPr>
          <w:rFonts w:cs="Arial" w:hint="cs"/>
          <w:rtl/>
        </w:rPr>
        <w:t>הבנתי</w:t>
      </w:r>
      <w:r>
        <w:rPr>
          <w:rFonts w:cs="Arial"/>
          <w:rtl/>
        </w:rPr>
        <w:t xml:space="preserve"> </w:t>
      </w:r>
      <w:r>
        <w:rPr>
          <w:rFonts w:cs="Arial" w:hint="cs"/>
          <w:rtl/>
        </w:rPr>
        <w:t>שמאכלים</w:t>
      </w:r>
      <w:r>
        <w:rPr>
          <w:rFonts w:cs="Arial"/>
          <w:rtl/>
        </w:rPr>
        <w:t xml:space="preserve"> </w:t>
      </w:r>
      <w:r>
        <w:rPr>
          <w:rFonts w:cs="Arial" w:hint="cs"/>
          <w:rtl/>
        </w:rPr>
        <w:t>מתוקים</w:t>
      </w:r>
      <w:r>
        <w:rPr>
          <w:rFonts w:cs="Arial"/>
          <w:rtl/>
        </w:rPr>
        <w:t xml:space="preserve"> </w:t>
      </w:r>
      <w:r>
        <w:rPr>
          <w:rFonts w:cs="Arial" w:hint="cs"/>
          <w:rtl/>
        </w:rPr>
        <w:t>כמו</w:t>
      </w:r>
      <w:r>
        <w:rPr>
          <w:rFonts w:cs="Arial"/>
          <w:rtl/>
        </w:rPr>
        <w:t xml:space="preserve"> </w:t>
      </w:r>
      <w:r>
        <w:rPr>
          <w:rFonts w:cs="Arial" w:hint="cs"/>
          <w:rtl/>
        </w:rPr>
        <w:t>ריבת</w:t>
      </w:r>
      <w:r>
        <w:rPr>
          <w:rFonts w:cs="Arial"/>
          <w:rtl/>
        </w:rPr>
        <w:t xml:space="preserve"> </w:t>
      </w:r>
      <w:r>
        <w:rPr>
          <w:rFonts w:cs="Arial" w:hint="cs"/>
          <w:rtl/>
        </w:rPr>
        <w:t>פירות</w:t>
      </w:r>
      <w:r>
        <w:rPr>
          <w:rFonts w:cs="Arial"/>
          <w:rtl/>
        </w:rPr>
        <w:t xml:space="preserve"> </w:t>
      </w:r>
      <w:r>
        <w:rPr>
          <w:rFonts w:cs="Arial" w:hint="cs"/>
          <w:rtl/>
        </w:rPr>
        <w:t>ופודינג</w:t>
      </w:r>
      <w:r>
        <w:rPr>
          <w:rFonts w:cs="Arial"/>
          <w:rtl/>
        </w:rPr>
        <w:t xml:space="preserve"> </w:t>
      </w:r>
      <w:r>
        <w:rPr>
          <w:rFonts w:cs="Arial" w:hint="cs"/>
          <w:rtl/>
        </w:rPr>
        <w:t>סויה</w:t>
      </w:r>
      <w:r>
        <w:rPr>
          <w:rFonts w:cs="Arial"/>
          <w:rtl/>
        </w:rPr>
        <w:t xml:space="preserve"> </w:t>
      </w:r>
      <w:r>
        <w:rPr>
          <w:rFonts w:cs="Arial" w:hint="cs"/>
          <w:rtl/>
        </w:rPr>
        <w:t>משפיעים</w:t>
      </w:r>
      <w:r>
        <w:rPr>
          <w:rFonts w:cs="Arial"/>
          <w:rtl/>
        </w:rPr>
        <w:t xml:space="preserve"> </w:t>
      </w:r>
      <w:r>
        <w:rPr>
          <w:rFonts w:cs="Arial" w:hint="cs"/>
          <w:rtl/>
        </w:rPr>
        <w:t>לרעה</w:t>
      </w:r>
      <w:r>
        <w:rPr>
          <w:rFonts w:cs="Arial"/>
          <w:rtl/>
        </w:rPr>
        <w:t xml:space="preserve"> </w:t>
      </w:r>
      <w:r>
        <w:rPr>
          <w:rFonts w:cs="Arial" w:hint="cs"/>
          <w:rtl/>
        </w:rPr>
        <w:t>על</w:t>
      </w:r>
      <w:r>
        <w:rPr>
          <w:rFonts w:cs="Arial"/>
          <w:rtl/>
        </w:rPr>
        <w:t xml:space="preserve"> </w:t>
      </w:r>
      <w:r>
        <w:rPr>
          <w:rFonts w:cs="Arial" w:hint="cs"/>
          <w:rtl/>
        </w:rPr>
        <w:t>מצב</w:t>
      </w:r>
      <w:r>
        <w:rPr>
          <w:rFonts w:cs="Arial"/>
          <w:rtl/>
        </w:rPr>
        <w:t xml:space="preserve"> </w:t>
      </w:r>
      <w:r>
        <w:rPr>
          <w:rFonts w:cs="Arial" w:hint="cs"/>
          <w:rtl/>
        </w:rPr>
        <w:t>פרקינסון</w:t>
      </w:r>
      <w:r>
        <w:t>."</w:t>
      </w:r>
      <w:r>
        <w:rPr>
          <w:rFonts w:hint="cs"/>
          <w:rtl/>
        </w:rPr>
        <w:t>"</w:t>
      </w:r>
    </w:p>
    <w:p w14:paraId="5CC2215B" w14:textId="77777777" w:rsidR="00CC78E0" w:rsidRDefault="00CC78E0" w:rsidP="00F22BA0">
      <w:pPr>
        <w:spacing w:after="40"/>
        <w:jc w:val="both"/>
      </w:pPr>
    </w:p>
    <w:p w14:paraId="2675225F" w14:textId="77777777" w:rsidR="00F22BA0" w:rsidRDefault="00F22BA0" w:rsidP="00F22BA0">
      <w:pPr>
        <w:spacing w:after="40"/>
        <w:jc w:val="both"/>
      </w:pPr>
    </w:p>
    <w:p w14:paraId="7E9B342A" w14:textId="77777777" w:rsidR="00F22BA0" w:rsidRDefault="00F22BA0" w:rsidP="00F22BA0">
      <w:pPr>
        <w:spacing w:after="40"/>
        <w:jc w:val="both"/>
      </w:pPr>
    </w:p>
    <w:p w14:paraId="7A5D87F5" w14:textId="77777777" w:rsidR="00F22BA0" w:rsidRDefault="00F22BA0" w:rsidP="00F22BA0">
      <w:pPr>
        <w:spacing w:after="40"/>
        <w:jc w:val="both"/>
      </w:pPr>
    </w:p>
    <w:p w14:paraId="5A6D5152" w14:textId="77777777" w:rsidR="00F22BA0" w:rsidRDefault="00F22BA0" w:rsidP="00F22BA0">
      <w:pPr>
        <w:spacing w:after="40"/>
        <w:jc w:val="both"/>
      </w:pPr>
    </w:p>
    <w:p w14:paraId="7A84FECD" w14:textId="77777777" w:rsidR="00F22BA0" w:rsidRDefault="00F22BA0" w:rsidP="00F22BA0">
      <w:pPr>
        <w:spacing w:after="40"/>
        <w:jc w:val="both"/>
      </w:pPr>
    </w:p>
    <w:p w14:paraId="1AB0EA74" w14:textId="77777777" w:rsidR="00F22BA0" w:rsidRDefault="00F22BA0" w:rsidP="00F22BA0">
      <w:pPr>
        <w:spacing w:after="40"/>
        <w:jc w:val="both"/>
      </w:pPr>
    </w:p>
    <w:p w14:paraId="7328B6AC" w14:textId="77777777" w:rsidR="00F22BA0" w:rsidRDefault="00F22BA0" w:rsidP="00F22BA0">
      <w:pPr>
        <w:spacing w:after="40"/>
        <w:jc w:val="both"/>
      </w:pPr>
    </w:p>
    <w:p w14:paraId="35690BF8" w14:textId="77777777" w:rsidR="00F22BA0" w:rsidRDefault="00F22BA0" w:rsidP="00F22BA0">
      <w:pPr>
        <w:spacing w:after="40"/>
        <w:jc w:val="both"/>
      </w:pPr>
    </w:p>
    <w:p w14:paraId="62914BE4" w14:textId="59B8C06C" w:rsidR="00187855" w:rsidRPr="00384E08" w:rsidRDefault="00187855" w:rsidP="00F22BA0">
      <w:pPr>
        <w:pStyle w:val="1"/>
        <w:spacing w:before="0" w:after="40" w:line="360" w:lineRule="auto"/>
        <w:jc w:val="both"/>
        <w:rPr>
          <w:color w:val="auto"/>
          <w:lang w:bidi="he-IL"/>
        </w:rPr>
      </w:pPr>
      <w:bookmarkStart w:id="30" w:name="_Toc204472600"/>
      <w:r w:rsidRPr="00384E08">
        <w:rPr>
          <w:color w:val="auto"/>
        </w:rPr>
        <w:lastRenderedPageBreak/>
        <w:t>4. User Guide</w:t>
      </w:r>
      <w:bookmarkEnd w:id="30"/>
    </w:p>
    <w:p w14:paraId="5490847E" w14:textId="1555172E" w:rsidR="00F22BA0" w:rsidRDefault="00187855" w:rsidP="00F22BA0">
      <w:pPr>
        <w:bidi w:val="0"/>
        <w:spacing w:after="40"/>
        <w:rPr>
          <w:rtl/>
        </w:rPr>
      </w:pPr>
      <w:r w:rsidRPr="00532060">
        <w:rPr>
          <w:b/>
          <w:bCs/>
        </w:rPr>
        <w:t>Introduction</w:t>
      </w:r>
      <w:r w:rsidRPr="00532060">
        <w:br/>
        <w:t>The Parkinson's Pattern Analysis System helps individuals with Parkinson's disease and their caregivers identify patterns between lifestyle factors and changes in well-being and health indicators.</w:t>
      </w:r>
      <w:r w:rsidRPr="00532060">
        <w:br/>
        <w:t>The system allows you to upload a personal data file (JSON format), which includes daily reports on: Feelings, Symptoms, Activities performed, Medications taken and Nutrition</w:t>
      </w:r>
      <w:r w:rsidRPr="00532060">
        <w:br/>
        <w:t>By analyzing the data, the system provides insights into how activities, medications, nutrition, and symptoms affect personal well-being over time.</w:t>
      </w:r>
      <w:r w:rsidRPr="00532060">
        <w:br/>
        <w:t>These insights are presented clearly and simply, helping users understand which habits and factors have a positive</w:t>
      </w:r>
      <w:r w:rsidR="00D12438" w:rsidRPr="00532060">
        <w:rPr>
          <w:rtl/>
        </w:rPr>
        <w:t>,</w:t>
      </w:r>
      <w:r w:rsidR="00D12438" w:rsidRPr="00532060">
        <w:t xml:space="preserve"> </w:t>
      </w:r>
      <w:r w:rsidRPr="00532060">
        <w:t xml:space="preserve">negative </w:t>
      </w:r>
      <w:r w:rsidR="00D12438" w:rsidRPr="00532060">
        <w:t>or no impact on their condition</w:t>
      </w:r>
      <w:r w:rsidRPr="00532060">
        <w:rPr>
          <w:rtl/>
        </w:rPr>
        <w:t>.</w:t>
      </w:r>
    </w:p>
    <w:p w14:paraId="2532ECD5" w14:textId="5E486B9D" w:rsidR="00432834" w:rsidRDefault="00A37DDF" w:rsidP="00432834">
      <w:pPr>
        <w:bidi w:val="0"/>
        <w:spacing w:after="40"/>
        <w:rPr>
          <w:rtl/>
        </w:rPr>
      </w:pPr>
      <w:r w:rsidRPr="00A37DDF">
        <w:t>To try the system online, visit:</w:t>
      </w:r>
      <w:r>
        <w:t xml:space="preserve"> </w:t>
      </w:r>
      <w:hyperlink r:id="rId14" w:history="1">
        <w:r w:rsidR="00432834" w:rsidRPr="00E111F3">
          <w:rPr>
            <w:rStyle w:val="Hyperlink"/>
          </w:rPr>
          <w:t>https://parksmart-erdf.onrender.com/</w:t>
        </w:r>
      </w:hyperlink>
    </w:p>
    <w:p w14:paraId="14510C27" w14:textId="77777777" w:rsidR="00432834" w:rsidRPr="00532060" w:rsidRDefault="00432834" w:rsidP="00432834">
      <w:pPr>
        <w:bidi w:val="0"/>
        <w:spacing w:after="40"/>
        <w:rPr>
          <w:rFonts w:hint="cs"/>
          <w:rtl/>
        </w:rPr>
      </w:pPr>
    </w:p>
    <w:p w14:paraId="784B5FD1" w14:textId="4935AC7F" w:rsidR="00187855" w:rsidRPr="00532060" w:rsidRDefault="00187855" w:rsidP="00F22BA0">
      <w:pPr>
        <w:bidi w:val="0"/>
        <w:rPr>
          <w:rtl/>
        </w:rPr>
      </w:pPr>
      <w:r w:rsidRPr="00532060">
        <w:rPr>
          <w:b/>
          <w:bCs/>
        </w:rPr>
        <w:t>Uploading a Data File</w:t>
      </w:r>
      <w:r w:rsidRPr="00532060">
        <w:br/>
        <w:t>1. Click Upload JSON File.</w:t>
      </w:r>
    </w:p>
    <w:p w14:paraId="7EA7D5E0" w14:textId="77777777" w:rsidR="00187855" w:rsidRPr="00532060" w:rsidRDefault="00187855" w:rsidP="00F22BA0">
      <w:pPr>
        <w:bidi w:val="0"/>
        <w:spacing w:after="40" w:line="360" w:lineRule="auto"/>
        <w:rPr>
          <w:rtl/>
        </w:rPr>
      </w:pPr>
      <w:r w:rsidRPr="00532060">
        <w:rPr>
          <w:noProof/>
        </w:rPr>
        <w:drawing>
          <wp:inline distT="0" distB="0" distL="0" distR="0" wp14:anchorId="7C7F03E3" wp14:editId="2A37C78A">
            <wp:extent cx="5486400" cy="1745615"/>
            <wp:effectExtent l="0" t="0" r="0" b="6985"/>
            <wp:docPr id="1845848316" name="תמונה 2" descr="תמונה שמכילה טקסט, צילום מסך, קו, גופן&#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48316" name="תמונה 2" descr="תמונה שמכילה טקסט, צילום מסך, קו, גופן&#10;&#10;תוכן בינה מלאכותית גנרטיבית עשוי להיות שגו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745615"/>
                    </a:xfrm>
                    <a:prstGeom prst="rect">
                      <a:avLst/>
                    </a:prstGeom>
                    <a:noFill/>
                    <a:ln>
                      <a:noFill/>
                    </a:ln>
                  </pic:spPr>
                </pic:pic>
              </a:graphicData>
            </a:graphic>
          </wp:inline>
        </w:drawing>
      </w:r>
      <w:r w:rsidRPr="00532060">
        <w:br/>
        <w:t>2. Select your data file from your computer.</w:t>
      </w:r>
    </w:p>
    <w:p w14:paraId="07C4E372" w14:textId="77777777" w:rsidR="00187855" w:rsidRPr="00532060" w:rsidRDefault="00187855" w:rsidP="00F22BA0">
      <w:pPr>
        <w:bidi w:val="0"/>
        <w:spacing w:after="40" w:line="360" w:lineRule="auto"/>
        <w:rPr>
          <w:rtl/>
        </w:rPr>
      </w:pPr>
      <w:r w:rsidRPr="00532060">
        <w:rPr>
          <w:noProof/>
        </w:rPr>
        <w:drawing>
          <wp:inline distT="0" distB="0" distL="0" distR="0" wp14:anchorId="37CED748" wp14:editId="1525A500">
            <wp:extent cx="5486400" cy="2106295"/>
            <wp:effectExtent l="0" t="0" r="0" b="8255"/>
            <wp:docPr id="2256489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48943" name=""/>
                    <pic:cNvPicPr/>
                  </pic:nvPicPr>
                  <pic:blipFill>
                    <a:blip r:embed="rId16"/>
                    <a:stretch>
                      <a:fillRect/>
                    </a:stretch>
                  </pic:blipFill>
                  <pic:spPr>
                    <a:xfrm>
                      <a:off x="0" y="0"/>
                      <a:ext cx="5486400" cy="2106295"/>
                    </a:xfrm>
                    <a:prstGeom prst="rect">
                      <a:avLst/>
                    </a:prstGeom>
                  </pic:spPr>
                </pic:pic>
              </a:graphicData>
            </a:graphic>
          </wp:inline>
        </w:drawing>
      </w:r>
      <w:r w:rsidRPr="00532060">
        <w:br/>
        <w:t>3. Click Upload and Process to begin processing the file.</w:t>
      </w:r>
    </w:p>
    <w:p w14:paraId="275643A3" w14:textId="77777777" w:rsidR="00187855" w:rsidRPr="00532060" w:rsidRDefault="00187855" w:rsidP="00F22BA0">
      <w:pPr>
        <w:bidi w:val="0"/>
        <w:spacing w:after="40" w:line="360" w:lineRule="auto"/>
      </w:pPr>
      <w:r w:rsidRPr="00532060">
        <w:rPr>
          <w:noProof/>
        </w:rPr>
        <w:lastRenderedPageBreak/>
        <w:drawing>
          <wp:inline distT="0" distB="0" distL="0" distR="0" wp14:anchorId="60379B2F" wp14:editId="0244F355">
            <wp:extent cx="5486400" cy="1746885"/>
            <wp:effectExtent l="0" t="0" r="0" b="5715"/>
            <wp:docPr id="1413686260"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746885"/>
                    </a:xfrm>
                    <a:prstGeom prst="rect">
                      <a:avLst/>
                    </a:prstGeom>
                    <a:noFill/>
                    <a:ln>
                      <a:noFill/>
                    </a:ln>
                  </pic:spPr>
                </pic:pic>
              </a:graphicData>
            </a:graphic>
          </wp:inline>
        </w:drawing>
      </w:r>
      <w:r w:rsidRPr="00532060">
        <w:br/>
        <w:t>4. After processing is complete, a status message will indicate success.</w:t>
      </w:r>
    </w:p>
    <w:p w14:paraId="336D9909" w14:textId="77777777" w:rsidR="00187855" w:rsidRPr="00532060" w:rsidRDefault="00187855" w:rsidP="00F22BA0">
      <w:pPr>
        <w:bidi w:val="0"/>
        <w:spacing w:after="40" w:line="360" w:lineRule="auto"/>
      </w:pPr>
      <w:r w:rsidRPr="00532060">
        <w:rPr>
          <w:noProof/>
        </w:rPr>
        <w:drawing>
          <wp:inline distT="0" distB="0" distL="0" distR="0" wp14:anchorId="24DD7839" wp14:editId="5F59E8D7">
            <wp:extent cx="5486400" cy="1728470"/>
            <wp:effectExtent l="0" t="0" r="0" b="5080"/>
            <wp:docPr id="18633285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8509" name=""/>
                    <pic:cNvPicPr/>
                  </pic:nvPicPr>
                  <pic:blipFill>
                    <a:blip r:embed="rId18"/>
                    <a:stretch>
                      <a:fillRect/>
                    </a:stretch>
                  </pic:blipFill>
                  <pic:spPr>
                    <a:xfrm>
                      <a:off x="0" y="0"/>
                      <a:ext cx="5486400" cy="1728470"/>
                    </a:xfrm>
                    <a:prstGeom prst="rect">
                      <a:avLst/>
                    </a:prstGeom>
                  </pic:spPr>
                </pic:pic>
              </a:graphicData>
            </a:graphic>
          </wp:inline>
        </w:drawing>
      </w:r>
      <w:r w:rsidRPr="00532060">
        <w:br/>
        <w:t>5. You can download the processed file by clicking Download Processed File.</w:t>
      </w:r>
      <w:r w:rsidRPr="00532060">
        <w:br/>
      </w:r>
      <w:r w:rsidRPr="00532060">
        <w:rPr>
          <w:noProof/>
        </w:rPr>
        <w:drawing>
          <wp:inline distT="0" distB="0" distL="0" distR="0" wp14:anchorId="17465A8C" wp14:editId="010C698E">
            <wp:extent cx="5486400" cy="1727200"/>
            <wp:effectExtent l="0" t="0" r="0" b="6350"/>
            <wp:docPr id="1201767185"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67185" name="תמונה 1" descr="תמונה שמכילה טקסט, גופן, קו, מספר&#10;&#10;תוכן בינה מלאכותית גנרטיבית עשוי להיות שגוי."/>
                    <pic:cNvPicPr/>
                  </pic:nvPicPr>
                  <pic:blipFill>
                    <a:blip r:embed="rId19"/>
                    <a:stretch>
                      <a:fillRect/>
                    </a:stretch>
                  </pic:blipFill>
                  <pic:spPr>
                    <a:xfrm>
                      <a:off x="0" y="0"/>
                      <a:ext cx="5486400" cy="1727200"/>
                    </a:xfrm>
                    <a:prstGeom prst="rect">
                      <a:avLst/>
                    </a:prstGeom>
                  </pic:spPr>
                </pic:pic>
              </a:graphicData>
            </a:graphic>
          </wp:inline>
        </w:drawing>
      </w:r>
    </w:p>
    <w:p w14:paraId="7A9A4530" w14:textId="5BD4BD7F" w:rsidR="00187855" w:rsidRPr="00532060" w:rsidRDefault="00187855" w:rsidP="00F22BA0">
      <w:pPr>
        <w:bidi w:val="0"/>
        <w:rPr>
          <w:b/>
          <w:bCs/>
        </w:rPr>
      </w:pPr>
      <w:r w:rsidRPr="00532060">
        <w:rPr>
          <w:b/>
          <w:bCs/>
        </w:rPr>
        <w:t>Selecting a Mood Field</w:t>
      </w:r>
      <w:r w:rsidRPr="00532060">
        <w:br/>
      </w:r>
      <w:r w:rsidRPr="00532060">
        <w:rPr>
          <w:rtl/>
        </w:rPr>
        <w:t xml:space="preserve">  </w:t>
      </w:r>
      <w:r w:rsidRPr="00532060">
        <w:t>Choose the mood field you wish to analyze from the Select Mood Field dropdown.</w:t>
      </w:r>
      <w:r w:rsidRPr="00532060">
        <w:br/>
        <w:t xml:space="preserve">   Options:</w:t>
      </w:r>
      <w:r w:rsidRPr="00532060">
        <w:br/>
        <w:t xml:space="preserve">   - Parkinson's State</w:t>
      </w:r>
      <w:r w:rsidRPr="00532060">
        <w:br/>
        <w:t xml:space="preserve">   - Physical State</w:t>
      </w:r>
      <w:r w:rsidRPr="00532060">
        <w:br/>
        <w:t xml:space="preserve">   - My Mood</w:t>
      </w:r>
    </w:p>
    <w:p w14:paraId="0B5D444B" w14:textId="51C554F9" w:rsidR="00187855" w:rsidRPr="00532060" w:rsidRDefault="00187855" w:rsidP="00F22BA0">
      <w:pPr>
        <w:bidi w:val="0"/>
        <w:spacing w:after="40" w:line="360" w:lineRule="auto"/>
      </w:pPr>
      <w:r w:rsidRPr="00532060">
        <w:rPr>
          <w:noProof/>
        </w:rPr>
        <w:lastRenderedPageBreak/>
        <w:drawing>
          <wp:inline distT="0" distB="0" distL="0" distR="0" wp14:anchorId="543A2502" wp14:editId="55AA8EF3">
            <wp:extent cx="5486400" cy="1663700"/>
            <wp:effectExtent l="0" t="0" r="0" b="0"/>
            <wp:docPr id="6626692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69257" name=""/>
                    <pic:cNvPicPr/>
                  </pic:nvPicPr>
                  <pic:blipFill>
                    <a:blip r:embed="rId20"/>
                    <a:stretch>
                      <a:fillRect/>
                    </a:stretch>
                  </pic:blipFill>
                  <pic:spPr>
                    <a:xfrm>
                      <a:off x="0" y="0"/>
                      <a:ext cx="5486400" cy="1663700"/>
                    </a:xfrm>
                    <a:prstGeom prst="rect">
                      <a:avLst/>
                    </a:prstGeom>
                  </pic:spPr>
                </pic:pic>
              </a:graphicData>
            </a:graphic>
          </wp:inline>
        </w:drawing>
      </w:r>
    </w:p>
    <w:p w14:paraId="02ACED1C" w14:textId="1A59BD49" w:rsidR="00187855" w:rsidRPr="00532060" w:rsidRDefault="00187855" w:rsidP="00F22BA0">
      <w:pPr>
        <w:bidi w:val="0"/>
      </w:pPr>
      <w:r w:rsidRPr="00532060">
        <w:rPr>
          <w:b/>
          <w:bCs/>
        </w:rPr>
        <w:t>Activity Analysis</w:t>
      </w:r>
      <w:r w:rsidRPr="00532060">
        <w:br/>
        <w:t>1. Go to the Activity Analysis tab.</w:t>
      </w:r>
    </w:p>
    <w:p w14:paraId="3F10F728" w14:textId="77777777" w:rsidR="00187855" w:rsidRPr="00532060" w:rsidRDefault="00187855" w:rsidP="00F22BA0">
      <w:pPr>
        <w:bidi w:val="0"/>
        <w:spacing w:after="40" w:line="360" w:lineRule="auto"/>
      </w:pPr>
      <w:r w:rsidRPr="00532060">
        <w:rPr>
          <w:noProof/>
        </w:rPr>
        <w:drawing>
          <wp:inline distT="0" distB="0" distL="0" distR="0" wp14:anchorId="0B3AE1B0" wp14:editId="6CF0D582">
            <wp:extent cx="5486400" cy="1691005"/>
            <wp:effectExtent l="0" t="0" r="0" b="4445"/>
            <wp:docPr id="6714452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5231" name=""/>
                    <pic:cNvPicPr/>
                  </pic:nvPicPr>
                  <pic:blipFill>
                    <a:blip r:embed="rId21"/>
                    <a:stretch>
                      <a:fillRect/>
                    </a:stretch>
                  </pic:blipFill>
                  <pic:spPr>
                    <a:xfrm>
                      <a:off x="0" y="0"/>
                      <a:ext cx="5486400" cy="1691005"/>
                    </a:xfrm>
                    <a:prstGeom prst="rect">
                      <a:avLst/>
                    </a:prstGeom>
                  </pic:spPr>
                </pic:pic>
              </a:graphicData>
            </a:graphic>
          </wp:inline>
        </w:drawing>
      </w:r>
      <w:r w:rsidRPr="00532060">
        <w:br/>
        <w:t>2. Click Analyze Activity Patterns.</w:t>
      </w:r>
    </w:p>
    <w:p w14:paraId="08E684EA" w14:textId="77777777" w:rsidR="00187855" w:rsidRPr="00532060" w:rsidRDefault="00187855" w:rsidP="00F22BA0">
      <w:pPr>
        <w:bidi w:val="0"/>
        <w:spacing w:after="40" w:line="360" w:lineRule="auto"/>
        <w:rPr>
          <w:rtl/>
        </w:rPr>
      </w:pPr>
      <w:r w:rsidRPr="00532060">
        <w:rPr>
          <w:noProof/>
        </w:rPr>
        <w:drawing>
          <wp:inline distT="0" distB="0" distL="0" distR="0" wp14:anchorId="6E3BBB62" wp14:editId="049092D2">
            <wp:extent cx="5486400" cy="1680210"/>
            <wp:effectExtent l="0" t="0" r="0" b="0"/>
            <wp:docPr id="14005450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5045" name=""/>
                    <pic:cNvPicPr/>
                  </pic:nvPicPr>
                  <pic:blipFill>
                    <a:blip r:embed="rId22"/>
                    <a:stretch>
                      <a:fillRect/>
                    </a:stretch>
                  </pic:blipFill>
                  <pic:spPr>
                    <a:xfrm>
                      <a:off x="0" y="0"/>
                      <a:ext cx="5486400" cy="1680210"/>
                    </a:xfrm>
                    <a:prstGeom prst="rect">
                      <a:avLst/>
                    </a:prstGeom>
                  </pic:spPr>
                </pic:pic>
              </a:graphicData>
            </a:graphic>
          </wp:inline>
        </w:drawing>
      </w:r>
      <w:r w:rsidRPr="00532060">
        <w:br/>
        <w:t>3. Insights will be displayed showing how different activities affect the selected mood field.</w:t>
      </w:r>
    </w:p>
    <w:p w14:paraId="3CE908DD" w14:textId="255C51D5" w:rsidR="00187855" w:rsidRPr="00532060" w:rsidRDefault="00187855" w:rsidP="00F22BA0">
      <w:pPr>
        <w:bidi w:val="0"/>
        <w:spacing w:after="40" w:line="360" w:lineRule="auto"/>
      </w:pPr>
      <w:r w:rsidRPr="00532060">
        <w:rPr>
          <w:noProof/>
        </w:rPr>
        <w:lastRenderedPageBreak/>
        <w:drawing>
          <wp:inline distT="0" distB="0" distL="0" distR="0" wp14:anchorId="395D2B47" wp14:editId="465203FB">
            <wp:extent cx="5486400" cy="2088515"/>
            <wp:effectExtent l="0" t="0" r="0" b="6985"/>
            <wp:docPr id="20769182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8256" name=""/>
                    <pic:cNvPicPr/>
                  </pic:nvPicPr>
                  <pic:blipFill>
                    <a:blip r:embed="rId23"/>
                    <a:stretch>
                      <a:fillRect/>
                    </a:stretch>
                  </pic:blipFill>
                  <pic:spPr>
                    <a:xfrm>
                      <a:off x="0" y="0"/>
                      <a:ext cx="5486400" cy="2088515"/>
                    </a:xfrm>
                    <a:prstGeom prst="rect">
                      <a:avLst/>
                    </a:prstGeom>
                  </pic:spPr>
                </pic:pic>
              </a:graphicData>
            </a:graphic>
          </wp:inline>
        </w:drawing>
      </w:r>
      <w:r w:rsidRPr="00532060">
        <w:br/>
        <w:t>4. The analysis includes:</w:t>
      </w:r>
      <w:r w:rsidRPr="00532060">
        <w:br/>
        <w:t xml:space="preserve">   - Overall impact of activity types.</w:t>
      </w:r>
      <w:r w:rsidRPr="00532060">
        <w:br/>
        <w:t xml:space="preserve">   - Impact based on activity duration.</w:t>
      </w:r>
      <w:r w:rsidRPr="00532060">
        <w:br/>
        <w:t xml:space="preserve">   - Impact based on activity intensity.</w:t>
      </w:r>
      <w:r w:rsidRPr="00532060">
        <w:br/>
        <w:t xml:space="preserve">   - Combined effects of duration and intensity.</w:t>
      </w:r>
      <w:r w:rsidRPr="00532060">
        <w:br/>
      </w:r>
      <w:r w:rsidRPr="00532060">
        <w:rPr>
          <w:noProof/>
        </w:rPr>
        <w:drawing>
          <wp:inline distT="0" distB="0" distL="0" distR="0" wp14:anchorId="536F8F12" wp14:editId="79D08C0A">
            <wp:extent cx="5486400" cy="2026285"/>
            <wp:effectExtent l="0" t="0" r="0" b="0"/>
            <wp:docPr id="1406186545" name="תמונה 1" descr="תמונה שמכילה טקסט, צילום מסך, גופן, דף אינטרנ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86545" name="תמונה 1" descr="תמונה שמכילה טקסט, צילום מסך, גופן, דף אינטרנט&#10;&#10;תוכן שנוצר על-ידי בינה מלאכותית עשוי להיות שגוי."/>
                    <pic:cNvPicPr/>
                  </pic:nvPicPr>
                  <pic:blipFill>
                    <a:blip r:embed="rId24"/>
                    <a:stretch>
                      <a:fillRect/>
                    </a:stretch>
                  </pic:blipFill>
                  <pic:spPr>
                    <a:xfrm>
                      <a:off x="0" y="0"/>
                      <a:ext cx="5486400" cy="2026285"/>
                    </a:xfrm>
                    <a:prstGeom prst="rect">
                      <a:avLst/>
                    </a:prstGeom>
                  </pic:spPr>
                </pic:pic>
              </a:graphicData>
            </a:graphic>
          </wp:inline>
        </w:drawing>
      </w:r>
    </w:p>
    <w:p w14:paraId="227FA84B" w14:textId="7FBF516A" w:rsidR="00187855" w:rsidRPr="00532060" w:rsidRDefault="00187855" w:rsidP="00F22BA0">
      <w:pPr>
        <w:bidi w:val="0"/>
      </w:pPr>
      <w:r w:rsidRPr="00532060">
        <w:rPr>
          <w:b/>
          <w:bCs/>
        </w:rPr>
        <w:t>Medication Analysis</w:t>
      </w:r>
      <w:r w:rsidRPr="00532060">
        <w:br/>
        <w:t>1. Go to the Medication Analysis tab.</w:t>
      </w:r>
    </w:p>
    <w:p w14:paraId="1667FD4C" w14:textId="77777777" w:rsidR="00187855" w:rsidRPr="00532060" w:rsidRDefault="00187855" w:rsidP="00F22BA0">
      <w:pPr>
        <w:bidi w:val="0"/>
        <w:spacing w:after="40" w:line="360" w:lineRule="auto"/>
        <w:rPr>
          <w:rtl/>
        </w:rPr>
      </w:pPr>
      <w:r w:rsidRPr="00532060">
        <w:rPr>
          <w:noProof/>
        </w:rPr>
        <w:drawing>
          <wp:inline distT="0" distB="0" distL="0" distR="0" wp14:anchorId="5099480E" wp14:editId="236E14A2">
            <wp:extent cx="5486400" cy="1701800"/>
            <wp:effectExtent l="0" t="0" r="0" b="0"/>
            <wp:docPr id="493561966" name="תמונה 1" descr="תמונה שמכילה טקסט, צילום מסך, גופן,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61966" name="תמונה 1" descr="תמונה שמכילה טקסט, צילום מסך, גופן, קו&#10;&#10;תוכן בינה מלאכותית גנרטיבית עשוי להיות שגוי."/>
                    <pic:cNvPicPr/>
                  </pic:nvPicPr>
                  <pic:blipFill>
                    <a:blip r:embed="rId25"/>
                    <a:stretch>
                      <a:fillRect/>
                    </a:stretch>
                  </pic:blipFill>
                  <pic:spPr>
                    <a:xfrm>
                      <a:off x="0" y="0"/>
                      <a:ext cx="5486400" cy="1701800"/>
                    </a:xfrm>
                    <a:prstGeom prst="rect">
                      <a:avLst/>
                    </a:prstGeom>
                  </pic:spPr>
                </pic:pic>
              </a:graphicData>
            </a:graphic>
          </wp:inline>
        </w:drawing>
      </w:r>
      <w:r w:rsidRPr="00532060">
        <w:br/>
        <w:t>2. Click Analyze Medication Patterns.</w:t>
      </w:r>
    </w:p>
    <w:p w14:paraId="2E6CFAFE" w14:textId="77777777" w:rsidR="00187855" w:rsidRPr="00532060" w:rsidRDefault="00187855" w:rsidP="00F22BA0">
      <w:pPr>
        <w:bidi w:val="0"/>
        <w:spacing w:after="40" w:line="360" w:lineRule="auto"/>
        <w:rPr>
          <w:rtl/>
        </w:rPr>
      </w:pPr>
      <w:r w:rsidRPr="00532060">
        <w:rPr>
          <w:noProof/>
        </w:rPr>
        <w:lastRenderedPageBreak/>
        <w:drawing>
          <wp:inline distT="0" distB="0" distL="0" distR="0" wp14:anchorId="511A52A2" wp14:editId="79E0EB23">
            <wp:extent cx="5486400" cy="1684655"/>
            <wp:effectExtent l="0" t="0" r="0" b="0"/>
            <wp:docPr id="751442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2722" name=""/>
                    <pic:cNvPicPr/>
                  </pic:nvPicPr>
                  <pic:blipFill>
                    <a:blip r:embed="rId26"/>
                    <a:stretch>
                      <a:fillRect/>
                    </a:stretch>
                  </pic:blipFill>
                  <pic:spPr>
                    <a:xfrm>
                      <a:off x="0" y="0"/>
                      <a:ext cx="5486400" cy="1684655"/>
                    </a:xfrm>
                    <a:prstGeom prst="rect">
                      <a:avLst/>
                    </a:prstGeom>
                  </pic:spPr>
                </pic:pic>
              </a:graphicData>
            </a:graphic>
          </wp:inline>
        </w:drawing>
      </w:r>
      <w:r w:rsidRPr="00532060">
        <w:br/>
        <w:t>3. Insights will be displayed showing how different medications affect the selected mood field.</w:t>
      </w:r>
    </w:p>
    <w:p w14:paraId="25E5A676" w14:textId="77777777" w:rsidR="00187855" w:rsidRPr="00532060" w:rsidRDefault="00187855" w:rsidP="00F22BA0">
      <w:pPr>
        <w:bidi w:val="0"/>
        <w:spacing w:after="40" w:line="360" w:lineRule="auto"/>
        <w:rPr>
          <w:rtl/>
        </w:rPr>
      </w:pPr>
      <w:r w:rsidRPr="00532060">
        <w:rPr>
          <w:noProof/>
        </w:rPr>
        <w:drawing>
          <wp:inline distT="0" distB="0" distL="0" distR="0" wp14:anchorId="44A99932" wp14:editId="3966FA31">
            <wp:extent cx="5486400" cy="2282825"/>
            <wp:effectExtent l="0" t="0" r="0" b="3175"/>
            <wp:docPr id="2059445991" name="תמונה 1" descr="תמונה שמכילה טקסט, צילום מסך, תוכנה, דף אינטרנ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45991" name="תמונה 1" descr="תמונה שמכילה טקסט, צילום מסך, תוכנה, דף אינטרנט&#10;&#10;תוכן שנוצר על-ידי בינה מלאכותית עשוי להיות שגוי."/>
                    <pic:cNvPicPr/>
                  </pic:nvPicPr>
                  <pic:blipFill>
                    <a:blip r:embed="rId27"/>
                    <a:stretch>
                      <a:fillRect/>
                    </a:stretch>
                  </pic:blipFill>
                  <pic:spPr>
                    <a:xfrm>
                      <a:off x="0" y="0"/>
                      <a:ext cx="5486400" cy="2282825"/>
                    </a:xfrm>
                    <a:prstGeom prst="rect">
                      <a:avLst/>
                    </a:prstGeom>
                  </pic:spPr>
                </pic:pic>
              </a:graphicData>
            </a:graphic>
          </wp:inline>
        </w:drawing>
      </w:r>
      <w:r w:rsidRPr="00532060">
        <w:br/>
        <w:t>4. The analysis includes:</w:t>
      </w:r>
      <w:r w:rsidRPr="00532060">
        <w:br/>
        <w:t xml:space="preserve">   - Impact of individual medications.</w:t>
      </w:r>
      <w:r w:rsidRPr="00532060">
        <w:br/>
        <w:t xml:space="preserve">   - Impact based on time window after taking the medication.</w:t>
      </w:r>
      <w:r w:rsidRPr="00532060">
        <w:br/>
        <w:t xml:space="preserve">   - Impact of medication sequences.</w:t>
      </w:r>
    </w:p>
    <w:p w14:paraId="762FBB94" w14:textId="34D57CDD" w:rsidR="00187855" w:rsidRPr="00532060" w:rsidRDefault="00187855" w:rsidP="00F22BA0">
      <w:pPr>
        <w:bidi w:val="0"/>
        <w:spacing w:after="40" w:line="360" w:lineRule="auto"/>
      </w:pPr>
      <w:r w:rsidRPr="00532060">
        <w:rPr>
          <w:noProof/>
        </w:rPr>
        <w:drawing>
          <wp:inline distT="0" distB="0" distL="0" distR="0" wp14:anchorId="3E98FA46" wp14:editId="0DC62C6B">
            <wp:extent cx="5486400" cy="2269490"/>
            <wp:effectExtent l="0" t="0" r="0" b="0"/>
            <wp:docPr id="456608702" name="תמונה 1"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08702" name="תמונה 1" descr="תמונה שמכילה טקסט, צילום מסך, גופן, תוכנה&#10;&#10;תוכן שנוצר על-ידי בינה מלאכותית עשוי להיות שגוי."/>
                    <pic:cNvPicPr/>
                  </pic:nvPicPr>
                  <pic:blipFill>
                    <a:blip r:embed="rId28"/>
                    <a:stretch>
                      <a:fillRect/>
                    </a:stretch>
                  </pic:blipFill>
                  <pic:spPr>
                    <a:xfrm>
                      <a:off x="0" y="0"/>
                      <a:ext cx="5486400" cy="2269490"/>
                    </a:xfrm>
                    <a:prstGeom prst="rect">
                      <a:avLst/>
                    </a:prstGeom>
                  </pic:spPr>
                </pic:pic>
              </a:graphicData>
            </a:graphic>
          </wp:inline>
        </w:drawing>
      </w:r>
    </w:p>
    <w:p w14:paraId="3D610591" w14:textId="674FD18A" w:rsidR="00187855" w:rsidRPr="00532060" w:rsidRDefault="00187855" w:rsidP="00F22BA0">
      <w:pPr>
        <w:bidi w:val="0"/>
      </w:pPr>
      <w:r w:rsidRPr="00532060">
        <w:rPr>
          <w:b/>
          <w:bCs/>
        </w:rPr>
        <w:t>Symptom Analysis</w:t>
      </w:r>
      <w:r w:rsidRPr="00532060">
        <w:br/>
        <w:t>1. Go to the Symptom Analysis tab.</w:t>
      </w:r>
    </w:p>
    <w:p w14:paraId="4E1F6BBC" w14:textId="77777777" w:rsidR="00187855" w:rsidRPr="00532060" w:rsidRDefault="00187855" w:rsidP="00F22BA0">
      <w:pPr>
        <w:bidi w:val="0"/>
        <w:spacing w:after="40" w:line="360" w:lineRule="auto"/>
        <w:rPr>
          <w:rtl/>
        </w:rPr>
      </w:pPr>
      <w:r w:rsidRPr="00532060">
        <w:rPr>
          <w:noProof/>
        </w:rPr>
        <w:lastRenderedPageBreak/>
        <w:drawing>
          <wp:inline distT="0" distB="0" distL="0" distR="0" wp14:anchorId="06A2C84F" wp14:editId="2DEB4475">
            <wp:extent cx="5486400" cy="1667510"/>
            <wp:effectExtent l="0" t="0" r="0" b="8890"/>
            <wp:docPr id="1397626733"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26733" name="תמונה 1" descr="תמונה שמכילה טקסט, גופן, קו, מספר&#10;&#10;תוכן בינה מלאכותית גנרטיבית עשוי להיות שגוי."/>
                    <pic:cNvPicPr/>
                  </pic:nvPicPr>
                  <pic:blipFill>
                    <a:blip r:embed="rId29"/>
                    <a:stretch>
                      <a:fillRect/>
                    </a:stretch>
                  </pic:blipFill>
                  <pic:spPr>
                    <a:xfrm>
                      <a:off x="0" y="0"/>
                      <a:ext cx="5486400" cy="1667510"/>
                    </a:xfrm>
                    <a:prstGeom prst="rect">
                      <a:avLst/>
                    </a:prstGeom>
                  </pic:spPr>
                </pic:pic>
              </a:graphicData>
            </a:graphic>
          </wp:inline>
        </w:drawing>
      </w:r>
      <w:r w:rsidRPr="00532060">
        <w:br/>
        <w:t>2. Click Analyze Symptom Patterns.</w:t>
      </w:r>
    </w:p>
    <w:p w14:paraId="2674DFE5" w14:textId="77777777" w:rsidR="00187855" w:rsidRPr="00532060" w:rsidRDefault="00187855" w:rsidP="00F22BA0">
      <w:pPr>
        <w:bidi w:val="0"/>
        <w:spacing w:after="40" w:line="360" w:lineRule="auto"/>
        <w:rPr>
          <w:rtl/>
        </w:rPr>
      </w:pPr>
      <w:r w:rsidRPr="00532060">
        <w:rPr>
          <w:noProof/>
        </w:rPr>
        <w:drawing>
          <wp:inline distT="0" distB="0" distL="0" distR="0" wp14:anchorId="35AE1A77" wp14:editId="733A1886">
            <wp:extent cx="5486400" cy="1679575"/>
            <wp:effectExtent l="0" t="0" r="0" b="0"/>
            <wp:docPr id="1551526617" name="תמונה 1" descr="תמונה שמכילה טקסט, גופן, מספר,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26617" name="תמונה 1" descr="תמונה שמכילה טקסט, גופן, מספר, קו&#10;&#10;תוכן בינה מלאכותית גנרטיבית עשוי להיות שגוי."/>
                    <pic:cNvPicPr/>
                  </pic:nvPicPr>
                  <pic:blipFill>
                    <a:blip r:embed="rId30"/>
                    <a:stretch>
                      <a:fillRect/>
                    </a:stretch>
                  </pic:blipFill>
                  <pic:spPr>
                    <a:xfrm>
                      <a:off x="0" y="0"/>
                      <a:ext cx="5486400" cy="1679575"/>
                    </a:xfrm>
                    <a:prstGeom prst="rect">
                      <a:avLst/>
                    </a:prstGeom>
                  </pic:spPr>
                </pic:pic>
              </a:graphicData>
            </a:graphic>
          </wp:inline>
        </w:drawing>
      </w:r>
      <w:r w:rsidRPr="00532060">
        <w:br/>
        <w:t>3. Insights will be displayed showing how various symptoms affect the selected mood field.</w:t>
      </w:r>
    </w:p>
    <w:p w14:paraId="6CBE0A70" w14:textId="06D625EC" w:rsidR="00187855" w:rsidRPr="00532060" w:rsidRDefault="00BB6120" w:rsidP="00F22BA0">
      <w:pPr>
        <w:bidi w:val="0"/>
        <w:spacing w:after="40" w:line="360" w:lineRule="auto"/>
        <w:rPr>
          <w:noProof/>
        </w:rPr>
      </w:pPr>
      <w:r w:rsidRPr="00532060">
        <w:rPr>
          <w:noProof/>
        </w:rPr>
        <w:drawing>
          <wp:inline distT="0" distB="0" distL="0" distR="0" wp14:anchorId="1680969E" wp14:editId="0220E233">
            <wp:extent cx="5731510" cy="3056255"/>
            <wp:effectExtent l="0" t="0" r="2540" b="0"/>
            <wp:docPr id="1684969142" name="תמונה 1" descr="תמונה שמכילה טקסט, צילום מסך, תוכנה, דף אינטרנט&#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69142" name="תמונה 1" descr="תמונה שמכילה טקסט, צילום מסך, תוכנה, דף אינטרנט&#10;&#10;תוכן בינה מלאכותית גנרטיבית עשוי להיות שגוי."/>
                    <pic:cNvPicPr/>
                  </pic:nvPicPr>
                  <pic:blipFill>
                    <a:blip r:embed="rId31"/>
                    <a:stretch>
                      <a:fillRect/>
                    </a:stretch>
                  </pic:blipFill>
                  <pic:spPr>
                    <a:xfrm>
                      <a:off x="0" y="0"/>
                      <a:ext cx="5731510" cy="3056255"/>
                    </a:xfrm>
                    <a:prstGeom prst="rect">
                      <a:avLst/>
                    </a:prstGeom>
                  </pic:spPr>
                </pic:pic>
              </a:graphicData>
            </a:graphic>
          </wp:inline>
        </w:drawing>
      </w:r>
    </w:p>
    <w:p w14:paraId="02741F2B" w14:textId="604B8A31" w:rsidR="00187855" w:rsidRPr="00532060" w:rsidRDefault="00187855" w:rsidP="00F22BA0">
      <w:pPr>
        <w:bidi w:val="0"/>
      </w:pPr>
      <w:r w:rsidRPr="00532060">
        <w:rPr>
          <w:b/>
          <w:bCs/>
        </w:rPr>
        <w:t>Nutrition Analysis</w:t>
      </w:r>
      <w:r w:rsidRPr="00532060">
        <w:br/>
        <w:t>1. Go to the Nutrition Analysis tab.</w:t>
      </w:r>
    </w:p>
    <w:p w14:paraId="3BDC7150" w14:textId="77777777" w:rsidR="00187855" w:rsidRPr="00532060" w:rsidRDefault="00187855" w:rsidP="00F22BA0">
      <w:pPr>
        <w:bidi w:val="0"/>
        <w:spacing w:after="40" w:line="360" w:lineRule="auto"/>
        <w:rPr>
          <w:rtl/>
        </w:rPr>
      </w:pPr>
      <w:r w:rsidRPr="00532060">
        <w:rPr>
          <w:noProof/>
        </w:rPr>
        <w:lastRenderedPageBreak/>
        <w:drawing>
          <wp:inline distT="0" distB="0" distL="0" distR="0" wp14:anchorId="220039D7" wp14:editId="7DB7A453">
            <wp:extent cx="5486400" cy="1684020"/>
            <wp:effectExtent l="0" t="0" r="0" b="0"/>
            <wp:docPr id="1128810017"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0017" name="תמונה 1" descr="תמונה שמכילה טקסט, גופן, קו, מספר&#10;&#10;תוכן בינה מלאכותית גנרטיבית עשוי להיות שגוי."/>
                    <pic:cNvPicPr/>
                  </pic:nvPicPr>
                  <pic:blipFill>
                    <a:blip r:embed="rId32"/>
                    <a:stretch>
                      <a:fillRect/>
                    </a:stretch>
                  </pic:blipFill>
                  <pic:spPr>
                    <a:xfrm>
                      <a:off x="0" y="0"/>
                      <a:ext cx="5486400" cy="1684020"/>
                    </a:xfrm>
                    <a:prstGeom prst="rect">
                      <a:avLst/>
                    </a:prstGeom>
                  </pic:spPr>
                </pic:pic>
              </a:graphicData>
            </a:graphic>
          </wp:inline>
        </w:drawing>
      </w:r>
      <w:r w:rsidRPr="00532060">
        <w:br/>
        <w:t>2. Click Analyze Nutrition Patterns.</w:t>
      </w:r>
    </w:p>
    <w:p w14:paraId="12F3E8DA" w14:textId="77777777" w:rsidR="00187855" w:rsidRPr="00532060" w:rsidRDefault="00187855" w:rsidP="00F22BA0">
      <w:pPr>
        <w:bidi w:val="0"/>
        <w:spacing w:after="40" w:line="360" w:lineRule="auto"/>
        <w:rPr>
          <w:rtl/>
        </w:rPr>
      </w:pPr>
      <w:r w:rsidRPr="00532060">
        <w:rPr>
          <w:noProof/>
        </w:rPr>
        <w:drawing>
          <wp:inline distT="0" distB="0" distL="0" distR="0" wp14:anchorId="0927FF57" wp14:editId="5E7B5165">
            <wp:extent cx="5486400" cy="1661795"/>
            <wp:effectExtent l="0" t="0" r="0" b="0"/>
            <wp:docPr id="1974253070"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53070" name="תמונה 1" descr="תמונה שמכילה טקסט, גופן, קו, מספר&#10;&#10;תוכן בינה מלאכותית גנרטיבית עשוי להיות שגוי."/>
                    <pic:cNvPicPr/>
                  </pic:nvPicPr>
                  <pic:blipFill>
                    <a:blip r:embed="rId33"/>
                    <a:stretch>
                      <a:fillRect/>
                    </a:stretch>
                  </pic:blipFill>
                  <pic:spPr>
                    <a:xfrm>
                      <a:off x="0" y="0"/>
                      <a:ext cx="5486400" cy="1661795"/>
                    </a:xfrm>
                    <a:prstGeom prst="rect">
                      <a:avLst/>
                    </a:prstGeom>
                  </pic:spPr>
                </pic:pic>
              </a:graphicData>
            </a:graphic>
          </wp:inline>
        </w:drawing>
      </w:r>
      <w:r w:rsidRPr="00532060">
        <w:br/>
        <w:t>3. Insights will be displayed showing how nutritional components (protein, fat,</w:t>
      </w:r>
      <w:r w:rsidRPr="00532060">
        <w:rPr>
          <w:rtl/>
        </w:rPr>
        <w:t xml:space="preserve"> </w:t>
      </w:r>
      <w:r w:rsidRPr="00532060">
        <w:t>carbohydrates, fiber) affect the selected mood field.</w:t>
      </w:r>
    </w:p>
    <w:p w14:paraId="0F463714" w14:textId="335D3A5D" w:rsidR="00F22BA0" w:rsidRPr="00532060" w:rsidRDefault="00E11C07" w:rsidP="00532060">
      <w:pPr>
        <w:bidi w:val="0"/>
        <w:spacing w:after="40" w:line="360" w:lineRule="auto"/>
      </w:pPr>
      <w:r w:rsidRPr="00532060">
        <w:rPr>
          <w:noProof/>
        </w:rPr>
        <w:drawing>
          <wp:inline distT="0" distB="0" distL="0" distR="0" wp14:anchorId="5A2BE80D" wp14:editId="0964496C">
            <wp:extent cx="5731510" cy="1882140"/>
            <wp:effectExtent l="0" t="0" r="2540" b="3810"/>
            <wp:docPr id="21040670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67090" name=""/>
                    <pic:cNvPicPr/>
                  </pic:nvPicPr>
                  <pic:blipFill>
                    <a:blip r:embed="rId34"/>
                    <a:stretch>
                      <a:fillRect/>
                    </a:stretch>
                  </pic:blipFill>
                  <pic:spPr>
                    <a:xfrm>
                      <a:off x="0" y="0"/>
                      <a:ext cx="5731510" cy="1882140"/>
                    </a:xfrm>
                    <a:prstGeom prst="rect">
                      <a:avLst/>
                    </a:prstGeom>
                  </pic:spPr>
                </pic:pic>
              </a:graphicData>
            </a:graphic>
          </wp:inline>
        </w:drawing>
      </w:r>
      <w:r w:rsidR="00187855" w:rsidRPr="00532060">
        <w:br/>
        <w:t>4. Insights will also show the impact of specific foods.</w:t>
      </w:r>
      <w:r w:rsidR="00187855" w:rsidRPr="00532060">
        <w:br/>
      </w:r>
      <w:r w:rsidRPr="00532060">
        <w:rPr>
          <w:noProof/>
        </w:rPr>
        <w:drawing>
          <wp:inline distT="0" distB="0" distL="0" distR="0" wp14:anchorId="454D7CDE" wp14:editId="5ADB8797">
            <wp:extent cx="5731510" cy="1891030"/>
            <wp:effectExtent l="0" t="0" r="2540" b="0"/>
            <wp:docPr id="1487794375" name="תמונה 1"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94375" name="תמונה 1" descr="תמונה שמכילה טקסט, צילום מסך, גופן, תוכנה&#10;&#10;תוכן שנוצר על-ידי בינה מלאכותית עשוי להיות שגוי."/>
                    <pic:cNvPicPr/>
                  </pic:nvPicPr>
                  <pic:blipFill>
                    <a:blip r:embed="rId35"/>
                    <a:stretch>
                      <a:fillRect/>
                    </a:stretch>
                  </pic:blipFill>
                  <pic:spPr>
                    <a:xfrm>
                      <a:off x="0" y="0"/>
                      <a:ext cx="5731510" cy="1891030"/>
                    </a:xfrm>
                    <a:prstGeom prst="rect">
                      <a:avLst/>
                    </a:prstGeom>
                  </pic:spPr>
                </pic:pic>
              </a:graphicData>
            </a:graphic>
          </wp:inline>
        </w:drawing>
      </w:r>
    </w:p>
    <w:p w14:paraId="44496112" w14:textId="77777777" w:rsidR="0037799D" w:rsidRPr="0037799D" w:rsidRDefault="0037799D" w:rsidP="00F22BA0">
      <w:pPr>
        <w:pStyle w:val="1"/>
        <w:spacing w:before="0" w:after="40" w:line="360" w:lineRule="auto"/>
        <w:jc w:val="both"/>
        <w:rPr>
          <w:rFonts w:asciiTheme="minorHAnsi" w:hAnsiTheme="minorHAnsi"/>
          <w:color w:val="auto"/>
          <w:sz w:val="32"/>
          <w:szCs w:val="32"/>
        </w:rPr>
      </w:pPr>
      <w:bookmarkStart w:id="31" w:name="_Toc204472601"/>
      <w:r w:rsidRPr="0037799D">
        <w:rPr>
          <w:rFonts w:asciiTheme="minorHAnsi" w:hAnsiTheme="minorHAnsi"/>
          <w:color w:val="auto"/>
          <w:sz w:val="32"/>
          <w:szCs w:val="32"/>
        </w:rPr>
        <w:lastRenderedPageBreak/>
        <w:t>5. Maintenance Guide</w:t>
      </w:r>
      <w:bookmarkEnd w:id="31"/>
    </w:p>
    <w:p w14:paraId="4E1DB752" w14:textId="77777777"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 xml:space="preserve">This guide provides maintenance instructions for the </w:t>
      </w:r>
      <w:proofErr w:type="spellStart"/>
      <w:r w:rsidRPr="0037799D">
        <w:rPr>
          <w:rFonts w:asciiTheme="minorHAnsi" w:hAnsiTheme="minorHAnsi"/>
        </w:rPr>
        <w:t>ParkSmart</w:t>
      </w:r>
      <w:proofErr w:type="spellEnd"/>
      <w:r w:rsidRPr="0037799D">
        <w:rPr>
          <w:rFonts w:asciiTheme="minorHAnsi" w:hAnsiTheme="minorHAnsi"/>
        </w:rPr>
        <w:t xml:space="preserve"> system for analyzing patterns in Parkinson's patients, intended for developers and technical maintenance personnel.</w:t>
      </w:r>
    </w:p>
    <w:p w14:paraId="79F55928" w14:textId="546A3C48" w:rsidR="0037799D" w:rsidRPr="0037799D" w:rsidRDefault="0037799D" w:rsidP="00F22BA0">
      <w:pPr>
        <w:pStyle w:val="2"/>
        <w:spacing w:before="0" w:after="40" w:line="360" w:lineRule="auto"/>
        <w:jc w:val="both"/>
        <w:rPr>
          <w:rFonts w:asciiTheme="minorHAnsi" w:hAnsiTheme="minorHAnsi"/>
          <w:color w:val="auto"/>
          <w:sz w:val="28"/>
          <w:szCs w:val="28"/>
        </w:rPr>
      </w:pPr>
      <w:bookmarkStart w:id="32" w:name="_Toc204472602"/>
      <w:r w:rsidRPr="0037799D">
        <w:rPr>
          <w:rFonts w:asciiTheme="minorHAnsi" w:hAnsiTheme="minorHAnsi"/>
          <w:color w:val="auto"/>
          <w:sz w:val="28"/>
          <w:szCs w:val="28"/>
        </w:rPr>
        <w:t>5.1 System Requirements and Setup</w:t>
      </w:r>
      <w:bookmarkEnd w:id="32"/>
    </w:p>
    <w:p w14:paraId="7CF99761"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33" w:name="_Toc204472603"/>
      <w:r w:rsidRPr="0037799D">
        <w:rPr>
          <w:rFonts w:asciiTheme="minorHAnsi" w:hAnsiTheme="minorHAnsi"/>
          <w:b/>
          <w:bCs/>
          <w:color w:val="auto"/>
        </w:rPr>
        <w:t>5.1.1 Basic Requirements</w:t>
      </w:r>
      <w:bookmarkEnd w:id="33"/>
    </w:p>
    <w:p w14:paraId="0E3171A2" w14:textId="707A019B"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 xml:space="preserve">The system requires Python 3.8 or higher, with required libraries including </w:t>
      </w:r>
      <w:proofErr w:type="spellStart"/>
      <w:r w:rsidRPr="0037799D">
        <w:rPr>
          <w:rFonts w:asciiTheme="minorHAnsi" w:hAnsiTheme="minorHAnsi"/>
        </w:rPr>
        <w:t>Gradio</w:t>
      </w:r>
      <w:proofErr w:type="spellEnd"/>
      <w:r w:rsidRPr="0037799D">
        <w:rPr>
          <w:rFonts w:asciiTheme="minorHAnsi" w:hAnsiTheme="minorHAnsi"/>
        </w:rPr>
        <w:t xml:space="preserve">, Pandas, NumPy, Scikit-learn, </w:t>
      </w:r>
      <w:proofErr w:type="spellStart"/>
      <w:r w:rsidRPr="0037799D">
        <w:rPr>
          <w:rFonts w:asciiTheme="minorHAnsi" w:hAnsiTheme="minorHAnsi"/>
        </w:rPr>
        <w:t>Translatepy</w:t>
      </w:r>
      <w:proofErr w:type="spellEnd"/>
      <w:r w:rsidRPr="0037799D">
        <w:rPr>
          <w:rFonts w:asciiTheme="minorHAnsi" w:hAnsiTheme="minorHAnsi"/>
        </w:rPr>
        <w:t xml:space="preserve">, and Requests. Stable internet connection is required for access to the USDA </w:t>
      </w:r>
      <w:proofErr w:type="spellStart"/>
      <w:r w:rsidRPr="0037799D">
        <w:rPr>
          <w:rFonts w:asciiTheme="minorHAnsi" w:hAnsiTheme="minorHAnsi"/>
        </w:rPr>
        <w:t>FoodData</w:t>
      </w:r>
      <w:proofErr w:type="spellEnd"/>
      <w:r w:rsidRPr="0037799D">
        <w:rPr>
          <w:rFonts w:asciiTheme="minorHAnsi" w:hAnsiTheme="minorHAnsi"/>
        </w:rPr>
        <w:t xml:space="preserve"> Central API.</w:t>
      </w:r>
      <w:r w:rsidR="00603FE2">
        <w:rPr>
          <w:rFonts w:asciiTheme="minorHAnsi" w:hAnsiTheme="minorHAnsi"/>
        </w:rPr>
        <w:t xml:space="preserve"> </w:t>
      </w:r>
      <w:r w:rsidR="00603FE2" w:rsidRPr="00603FE2">
        <w:rPr>
          <w:rFonts w:asciiTheme="minorHAnsi" w:hAnsiTheme="minorHAnsi"/>
        </w:rPr>
        <w:t xml:space="preserve">The system also requires </w:t>
      </w:r>
      <w:proofErr w:type="gramStart"/>
      <w:r w:rsidR="00603FE2" w:rsidRPr="00603FE2">
        <w:rPr>
          <w:rFonts w:asciiTheme="minorHAnsi" w:hAnsiTheme="minorHAnsi"/>
        </w:rPr>
        <w:t>pip</w:t>
      </w:r>
      <w:proofErr w:type="gramEnd"/>
      <w:r w:rsidR="00603FE2" w:rsidRPr="00603FE2">
        <w:rPr>
          <w:rFonts w:asciiTheme="minorHAnsi" w:hAnsiTheme="minorHAnsi"/>
        </w:rPr>
        <w:t xml:space="preserve"> for package management. All dependencies can be installed using a requirements.txt file.</w:t>
      </w:r>
    </w:p>
    <w:p w14:paraId="19E0FE0A"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34" w:name="_Toc204472604"/>
      <w:r w:rsidRPr="0037799D">
        <w:rPr>
          <w:rFonts w:asciiTheme="minorHAnsi" w:hAnsiTheme="minorHAnsi"/>
          <w:b/>
          <w:bCs/>
          <w:color w:val="auto"/>
        </w:rPr>
        <w:t>5.1.2 Work Environment Setup</w:t>
      </w:r>
      <w:bookmarkEnd w:id="34"/>
    </w:p>
    <w:p w14:paraId="677E8339" w14:textId="5879AB5E" w:rsidR="0037799D" w:rsidRPr="0037799D" w:rsidRDefault="00603FE2" w:rsidP="00F22BA0">
      <w:pPr>
        <w:pStyle w:val="NormalWeb"/>
        <w:spacing w:before="0" w:beforeAutospacing="0" w:after="40" w:afterAutospacing="0" w:line="360" w:lineRule="auto"/>
        <w:jc w:val="both"/>
        <w:rPr>
          <w:rFonts w:asciiTheme="minorHAnsi" w:hAnsiTheme="minorHAnsi"/>
        </w:rPr>
      </w:pPr>
      <w:r w:rsidRPr="00603FE2">
        <w:rPr>
          <w:rFonts w:asciiTheme="minorHAnsi" w:hAnsiTheme="minorHAnsi"/>
        </w:rPr>
        <w:t xml:space="preserve">The system is deployed and maintained via the Render cloud platform. The project is synchronized with GitHub, and all required dependencies are automatically installed using the requirements.txt file. The main application file is app.py, which contains the system's logic, interface, and routing, and is automatically executed by the Render platform. An environment variable named USDA_API_KEY must be configured to enable access to nutritional data from the USDA </w:t>
      </w:r>
      <w:proofErr w:type="spellStart"/>
      <w:r w:rsidRPr="00603FE2">
        <w:rPr>
          <w:rFonts w:asciiTheme="minorHAnsi" w:hAnsiTheme="minorHAnsi"/>
        </w:rPr>
        <w:t>FoodData</w:t>
      </w:r>
      <w:proofErr w:type="spellEnd"/>
      <w:r w:rsidRPr="00603FE2">
        <w:rPr>
          <w:rFonts w:asciiTheme="minorHAnsi" w:hAnsiTheme="minorHAnsi"/>
        </w:rPr>
        <w:t xml:space="preserve"> Central API.</w:t>
      </w:r>
    </w:p>
    <w:p w14:paraId="7B7D0762" w14:textId="77777777" w:rsidR="0037799D" w:rsidRPr="0037799D" w:rsidRDefault="0037799D" w:rsidP="00F22BA0">
      <w:pPr>
        <w:pStyle w:val="2"/>
        <w:spacing w:before="0" w:after="40" w:line="360" w:lineRule="auto"/>
        <w:jc w:val="both"/>
        <w:rPr>
          <w:rFonts w:asciiTheme="minorHAnsi" w:hAnsiTheme="minorHAnsi"/>
          <w:color w:val="auto"/>
          <w:sz w:val="28"/>
          <w:szCs w:val="28"/>
        </w:rPr>
      </w:pPr>
      <w:bookmarkStart w:id="35" w:name="_Toc204472605"/>
      <w:r w:rsidRPr="0037799D">
        <w:rPr>
          <w:rFonts w:asciiTheme="minorHAnsi" w:hAnsiTheme="minorHAnsi"/>
          <w:color w:val="auto"/>
          <w:sz w:val="28"/>
          <w:szCs w:val="28"/>
        </w:rPr>
        <w:t>5.2 Deployment and Operation</w:t>
      </w:r>
      <w:bookmarkEnd w:id="35"/>
    </w:p>
    <w:p w14:paraId="0691271A"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36" w:name="_Toc204472606"/>
      <w:r w:rsidRPr="0037799D">
        <w:rPr>
          <w:rFonts w:asciiTheme="minorHAnsi" w:hAnsiTheme="minorHAnsi"/>
          <w:b/>
          <w:bCs/>
          <w:color w:val="auto"/>
        </w:rPr>
        <w:t>5.2.1 Local Operation</w:t>
      </w:r>
      <w:bookmarkEnd w:id="36"/>
    </w:p>
    <w:p w14:paraId="0995C486" w14:textId="678E873F" w:rsidR="0037799D" w:rsidRPr="0037799D" w:rsidRDefault="00E2760D" w:rsidP="00F22BA0">
      <w:pPr>
        <w:pStyle w:val="NormalWeb"/>
        <w:spacing w:before="0" w:beforeAutospacing="0" w:after="40" w:afterAutospacing="0" w:line="360" w:lineRule="auto"/>
        <w:jc w:val="both"/>
        <w:rPr>
          <w:rFonts w:asciiTheme="minorHAnsi" w:hAnsiTheme="minorHAnsi"/>
          <w:rtl/>
        </w:rPr>
      </w:pPr>
      <w:r w:rsidRPr="00E2760D">
        <w:rPr>
          <w:rFonts w:asciiTheme="minorHAnsi" w:hAnsiTheme="minorHAnsi"/>
        </w:rPr>
        <w:t xml:space="preserve">The system can be operated locally by running the app.py file. By default, it is accessible through a web browser at http://localhost:5000, unless a different port is specified using the PORT environment variable. This </w:t>
      </w:r>
      <w:proofErr w:type="spellStart"/>
      <w:r w:rsidRPr="00E2760D">
        <w:rPr>
          <w:rFonts w:asciiTheme="minorHAnsi" w:hAnsiTheme="minorHAnsi"/>
        </w:rPr>
        <w:t>mode</w:t>
      </w:r>
      <w:proofErr w:type="spellEnd"/>
      <w:r w:rsidRPr="00E2760D">
        <w:rPr>
          <w:rFonts w:asciiTheme="minorHAnsi" w:hAnsiTheme="minorHAnsi"/>
        </w:rPr>
        <w:t xml:space="preserve"> is intended for development and testing purposes.</w:t>
      </w:r>
    </w:p>
    <w:p w14:paraId="51A1055F"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37" w:name="_Toc204472607"/>
      <w:r w:rsidRPr="0037799D">
        <w:rPr>
          <w:rFonts w:asciiTheme="minorHAnsi" w:hAnsiTheme="minorHAnsi"/>
          <w:b/>
          <w:bCs/>
          <w:color w:val="auto"/>
        </w:rPr>
        <w:t>5.2.2 Cloud Deployment</w:t>
      </w:r>
      <w:bookmarkEnd w:id="37"/>
    </w:p>
    <w:p w14:paraId="2957EC4C" w14:textId="10DF3465" w:rsidR="0037799D" w:rsidRDefault="0037799D" w:rsidP="00BB275A">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The system is adapted for deployment on the Render platform with automatic synchronization to GitHub. Every code update triggers automatic system update, but requires manual server activation after the update</w:t>
      </w:r>
      <w:r w:rsidR="00BB275A">
        <w:rPr>
          <w:rFonts w:asciiTheme="minorHAnsi" w:hAnsiTheme="minorHAnsi"/>
        </w:rPr>
        <w:t xml:space="preserve">, </w:t>
      </w:r>
      <w:r w:rsidR="00BB275A" w:rsidRPr="00BB275A">
        <w:rPr>
          <w:rFonts w:asciiTheme="minorHAnsi" w:hAnsiTheme="minorHAnsi"/>
        </w:rPr>
        <w:t>which can be done via the following URL (login required):</w:t>
      </w:r>
      <w:r w:rsidR="00BB275A">
        <w:rPr>
          <w:rFonts w:asciiTheme="minorHAnsi" w:hAnsiTheme="minorHAnsi"/>
        </w:rPr>
        <w:t xml:space="preserve"> </w:t>
      </w:r>
      <w:hyperlink r:id="rId36" w:history="1">
        <w:r w:rsidR="00BB275A" w:rsidRPr="00E111F3">
          <w:rPr>
            <w:rStyle w:val="Hyperlink"/>
            <w:rFonts w:asciiTheme="minorHAnsi" w:hAnsiTheme="minorHAnsi"/>
          </w:rPr>
          <w:t>https://dashboard.render.com/web/srv-cvr941ggjchc73bq5bog</w:t>
        </w:r>
      </w:hyperlink>
    </w:p>
    <w:p w14:paraId="2D463D0D" w14:textId="77777777" w:rsidR="00BB275A" w:rsidRPr="0037799D" w:rsidRDefault="00BB275A" w:rsidP="00BB275A">
      <w:pPr>
        <w:pStyle w:val="NormalWeb"/>
        <w:spacing w:before="0" w:beforeAutospacing="0" w:after="40" w:afterAutospacing="0" w:line="360" w:lineRule="auto"/>
        <w:jc w:val="both"/>
        <w:rPr>
          <w:rFonts w:asciiTheme="minorHAnsi" w:hAnsiTheme="minorHAnsi"/>
        </w:rPr>
      </w:pPr>
    </w:p>
    <w:p w14:paraId="2D10F0D5" w14:textId="77777777" w:rsidR="0037799D" w:rsidRPr="0037799D" w:rsidRDefault="0037799D" w:rsidP="00F22BA0">
      <w:pPr>
        <w:pStyle w:val="2"/>
        <w:spacing w:before="0" w:after="40" w:line="360" w:lineRule="auto"/>
        <w:jc w:val="both"/>
        <w:rPr>
          <w:rFonts w:asciiTheme="minorHAnsi" w:hAnsiTheme="minorHAnsi"/>
          <w:color w:val="auto"/>
          <w:sz w:val="28"/>
          <w:szCs w:val="28"/>
        </w:rPr>
      </w:pPr>
      <w:bookmarkStart w:id="38" w:name="_Toc204472608"/>
      <w:r w:rsidRPr="0037799D">
        <w:rPr>
          <w:rFonts w:asciiTheme="minorHAnsi" w:hAnsiTheme="minorHAnsi"/>
          <w:color w:val="auto"/>
          <w:sz w:val="28"/>
          <w:szCs w:val="28"/>
        </w:rPr>
        <w:lastRenderedPageBreak/>
        <w:t>5.3 Data Management and Caching</w:t>
      </w:r>
      <w:bookmarkEnd w:id="38"/>
    </w:p>
    <w:p w14:paraId="7DF3F151"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39" w:name="_Toc204472609"/>
      <w:r w:rsidRPr="0037799D">
        <w:rPr>
          <w:rFonts w:asciiTheme="minorHAnsi" w:hAnsiTheme="minorHAnsi"/>
          <w:b/>
          <w:bCs/>
          <w:color w:val="auto"/>
        </w:rPr>
        <w:t>5.3.1 Data File Structure</w:t>
      </w:r>
      <w:bookmarkEnd w:id="39"/>
    </w:p>
    <w:p w14:paraId="127DBDBE" w14:textId="77777777"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The system accepts a JSON file containing five main categories: nutrition, activities, medications, symptoms, and feelings. Each category is organized with timestamps and relevant data.</w:t>
      </w:r>
    </w:p>
    <w:p w14:paraId="7CE4EBAD"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40" w:name="_Toc204472610"/>
      <w:r w:rsidRPr="0037799D">
        <w:rPr>
          <w:rFonts w:asciiTheme="minorHAnsi" w:hAnsiTheme="minorHAnsi"/>
          <w:b/>
          <w:bCs/>
          <w:color w:val="auto"/>
        </w:rPr>
        <w:t>5.3.2 Caching System</w:t>
      </w:r>
      <w:bookmarkEnd w:id="40"/>
    </w:p>
    <w:p w14:paraId="75323AE3" w14:textId="3F35BAE5" w:rsidR="0037799D" w:rsidRPr="0037799D" w:rsidRDefault="004528B8" w:rsidP="00F22BA0">
      <w:pPr>
        <w:pStyle w:val="NormalWeb"/>
        <w:spacing w:before="0" w:beforeAutospacing="0" w:after="40" w:afterAutospacing="0" w:line="360" w:lineRule="auto"/>
        <w:jc w:val="both"/>
        <w:rPr>
          <w:rFonts w:asciiTheme="minorHAnsi" w:hAnsiTheme="minorHAnsi"/>
        </w:rPr>
      </w:pPr>
      <w:r w:rsidRPr="004528B8">
        <w:rPr>
          <w:rFonts w:asciiTheme="minorHAnsi" w:hAnsiTheme="minorHAnsi"/>
        </w:rPr>
        <w:t xml:space="preserve">The system uses </w:t>
      </w:r>
      <w:proofErr w:type="gramStart"/>
      <w:r w:rsidRPr="004528B8">
        <w:rPr>
          <w:rFonts w:asciiTheme="minorHAnsi" w:hAnsiTheme="minorHAnsi"/>
        </w:rPr>
        <w:t>temporary in-</w:t>
      </w:r>
      <w:proofErr w:type="gramEnd"/>
      <w:r w:rsidRPr="004528B8">
        <w:rPr>
          <w:rFonts w:asciiTheme="minorHAnsi" w:hAnsiTheme="minorHAnsi"/>
        </w:rPr>
        <w:t xml:space="preserve">memory caching during runtime. Hebrew expressions that are translated dynamically using the </w:t>
      </w:r>
      <w:proofErr w:type="spellStart"/>
      <w:r w:rsidRPr="004528B8">
        <w:rPr>
          <w:rFonts w:asciiTheme="minorHAnsi" w:hAnsiTheme="minorHAnsi"/>
        </w:rPr>
        <w:t>translatepy</w:t>
      </w:r>
      <w:proofErr w:type="spellEnd"/>
      <w:r w:rsidRPr="004528B8">
        <w:rPr>
          <w:rFonts w:asciiTheme="minorHAnsi" w:hAnsiTheme="minorHAnsi"/>
        </w:rPr>
        <w:t xml:space="preserve"> library are stored in a runtime cache to avoid translating the same terms multiple times. Similarly, nutritional data retrieved from the USDA API is cached temporarily to prevent redundant external requests. These caches are cleared upon system restart, as they are not saved to permanent storage.</w:t>
      </w:r>
    </w:p>
    <w:p w14:paraId="230A1E29" w14:textId="77777777" w:rsidR="0037799D" w:rsidRPr="0037799D" w:rsidRDefault="0037799D" w:rsidP="00F22BA0">
      <w:pPr>
        <w:pStyle w:val="2"/>
        <w:spacing w:before="0" w:after="40" w:line="360" w:lineRule="auto"/>
        <w:jc w:val="both"/>
        <w:rPr>
          <w:rFonts w:asciiTheme="minorHAnsi" w:hAnsiTheme="minorHAnsi"/>
          <w:color w:val="auto"/>
          <w:sz w:val="28"/>
          <w:szCs w:val="28"/>
        </w:rPr>
      </w:pPr>
      <w:bookmarkStart w:id="41" w:name="_Toc204472611"/>
      <w:r w:rsidRPr="0037799D">
        <w:rPr>
          <w:rFonts w:asciiTheme="minorHAnsi" w:hAnsiTheme="minorHAnsi"/>
          <w:color w:val="auto"/>
          <w:sz w:val="28"/>
          <w:szCs w:val="28"/>
        </w:rPr>
        <w:t>5.4 System Modules</w:t>
      </w:r>
      <w:bookmarkEnd w:id="41"/>
    </w:p>
    <w:p w14:paraId="5633E2EF"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42" w:name="_Toc204472612"/>
      <w:r w:rsidRPr="0037799D">
        <w:rPr>
          <w:rFonts w:asciiTheme="minorHAnsi" w:hAnsiTheme="minorHAnsi"/>
          <w:b/>
          <w:bCs/>
          <w:color w:val="auto"/>
        </w:rPr>
        <w:t>5.4.1 Data Processing Module</w:t>
      </w:r>
      <w:bookmarkEnd w:id="42"/>
    </w:p>
    <w:p w14:paraId="36BC161E" w14:textId="77777777" w:rsidR="00040DE6" w:rsidRPr="00040DE6" w:rsidRDefault="00040DE6" w:rsidP="00F22BA0">
      <w:pPr>
        <w:pStyle w:val="NormalWeb"/>
        <w:spacing w:before="0" w:beforeAutospacing="0" w:after="40" w:afterAutospacing="0" w:line="360" w:lineRule="auto"/>
        <w:jc w:val="both"/>
        <w:rPr>
          <w:rFonts w:asciiTheme="minorHAnsi" w:hAnsiTheme="minorHAnsi"/>
        </w:rPr>
      </w:pPr>
      <w:r w:rsidRPr="00040DE6">
        <w:rPr>
          <w:rFonts w:asciiTheme="minorHAnsi" w:hAnsiTheme="minorHAnsi"/>
        </w:rPr>
        <w:t>This module handles the preprocessing of uploaded JSON files.</w:t>
      </w:r>
    </w:p>
    <w:p w14:paraId="308DE438" w14:textId="6E00C76C" w:rsidR="00040DE6" w:rsidRDefault="00040DE6" w:rsidP="00F22BA0">
      <w:pPr>
        <w:pStyle w:val="NormalWeb"/>
        <w:spacing w:before="0" w:beforeAutospacing="0" w:after="40" w:afterAutospacing="0" w:line="360" w:lineRule="auto"/>
        <w:jc w:val="both"/>
        <w:rPr>
          <w:rFonts w:asciiTheme="minorHAnsi" w:hAnsiTheme="minorHAnsi"/>
        </w:rPr>
      </w:pPr>
      <w:r w:rsidRPr="00040DE6">
        <w:rPr>
          <w:rFonts w:asciiTheme="minorHAnsi" w:hAnsiTheme="minorHAnsi"/>
        </w:rPr>
        <w:t xml:space="preserve">It translates selected Hebrew fields to English using a layered approach: first checking a predefined local dictionary, then a runtime cache that updates during execution, </w:t>
      </w:r>
      <w:r w:rsidR="004528B8" w:rsidRPr="004528B8">
        <w:rPr>
          <w:rFonts w:asciiTheme="minorHAnsi" w:hAnsiTheme="minorHAnsi"/>
        </w:rPr>
        <w:t xml:space="preserve">and finally using an automatic translation service powered by the </w:t>
      </w:r>
      <w:proofErr w:type="spellStart"/>
      <w:r w:rsidR="004528B8" w:rsidRPr="004528B8">
        <w:rPr>
          <w:rFonts w:asciiTheme="minorHAnsi" w:hAnsiTheme="minorHAnsi"/>
        </w:rPr>
        <w:t>translatepy</w:t>
      </w:r>
      <w:proofErr w:type="spellEnd"/>
      <w:r w:rsidR="004528B8" w:rsidRPr="004528B8">
        <w:rPr>
          <w:rFonts w:asciiTheme="minorHAnsi" w:hAnsiTheme="minorHAnsi"/>
        </w:rPr>
        <w:t xml:space="preserve"> library if needed.</w:t>
      </w:r>
    </w:p>
    <w:p w14:paraId="428B6CAE" w14:textId="6F552589" w:rsidR="00040DE6" w:rsidRPr="00040DE6" w:rsidRDefault="00040DE6" w:rsidP="00F22BA0">
      <w:pPr>
        <w:pStyle w:val="NormalWeb"/>
        <w:spacing w:before="0" w:beforeAutospacing="0" w:after="40" w:afterAutospacing="0" w:line="360" w:lineRule="auto"/>
        <w:jc w:val="both"/>
        <w:rPr>
          <w:rFonts w:asciiTheme="minorHAnsi" w:hAnsiTheme="minorHAnsi"/>
        </w:rPr>
      </w:pPr>
      <w:r w:rsidRPr="00040DE6">
        <w:rPr>
          <w:rFonts w:asciiTheme="minorHAnsi" w:hAnsiTheme="minorHAnsi"/>
        </w:rPr>
        <w:t>Similarly, nutritional data is enriched using a local nutrition dictionary, a temporary cache, and queries to the USDA API when necessary.</w:t>
      </w:r>
    </w:p>
    <w:p w14:paraId="1F95D513" w14:textId="79D51903" w:rsidR="0037799D" w:rsidRDefault="00040DE6" w:rsidP="00F22BA0">
      <w:pPr>
        <w:pStyle w:val="NormalWeb"/>
        <w:spacing w:before="0" w:beforeAutospacing="0" w:after="40" w:afterAutospacing="0" w:line="360" w:lineRule="auto"/>
        <w:jc w:val="both"/>
        <w:rPr>
          <w:rFonts w:asciiTheme="minorHAnsi" w:hAnsiTheme="minorHAnsi"/>
          <w:rtl/>
        </w:rPr>
      </w:pPr>
      <w:r w:rsidRPr="00040DE6">
        <w:rPr>
          <w:rFonts w:asciiTheme="minorHAnsi" w:hAnsiTheme="minorHAnsi"/>
        </w:rPr>
        <w:t>The module also standardizes timestamps and performs basic validation to ensure consistent data structure and types.</w:t>
      </w:r>
    </w:p>
    <w:p w14:paraId="240EBEE3" w14:textId="7E92BAB9" w:rsidR="00A30CA8" w:rsidRPr="0037799D" w:rsidRDefault="00A30CA8" w:rsidP="00F22BA0">
      <w:pPr>
        <w:pStyle w:val="NormalWeb"/>
        <w:spacing w:before="0" w:beforeAutospacing="0" w:after="40" w:afterAutospacing="0" w:line="360" w:lineRule="auto"/>
        <w:jc w:val="both"/>
        <w:rPr>
          <w:rFonts w:asciiTheme="minorHAnsi" w:hAnsiTheme="minorHAnsi"/>
        </w:rPr>
      </w:pPr>
      <w:r w:rsidRPr="00A30CA8">
        <w:rPr>
          <w:rFonts w:asciiTheme="minorHAnsi" w:hAnsiTheme="minorHAnsi"/>
        </w:rPr>
        <w:t>The module also supports downloading the translated and enriched JSON file after processing.</w:t>
      </w:r>
    </w:p>
    <w:p w14:paraId="521C031B"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43" w:name="_Toc204472613"/>
      <w:r w:rsidRPr="0037799D">
        <w:rPr>
          <w:rFonts w:asciiTheme="minorHAnsi" w:hAnsiTheme="minorHAnsi"/>
          <w:b/>
          <w:bCs/>
          <w:color w:val="auto"/>
        </w:rPr>
        <w:t>5.4.2 Pattern Analysis Module</w:t>
      </w:r>
      <w:bookmarkEnd w:id="43"/>
    </w:p>
    <w:p w14:paraId="17B00E69" w14:textId="77777777"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This module performs statistical analysis using linear regression algorithm. It includes tunable parameters such as minimum number of observations per pattern and statistical significance threshold.</w:t>
      </w:r>
    </w:p>
    <w:p w14:paraId="58257F53"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44" w:name="_Toc204472614"/>
      <w:r w:rsidRPr="0037799D">
        <w:rPr>
          <w:rFonts w:asciiTheme="minorHAnsi" w:hAnsiTheme="minorHAnsi"/>
          <w:b/>
          <w:bCs/>
          <w:color w:val="auto"/>
        </w:rPr>
        <w:lastRenderedPageBreak/>
        <w:t>5.4.3 User Interface Module</w:t>
      </w:r>
      <w:bookmarkEnd w:id="44"/>
    </w:p>
    <w:p w14:paraId="3192814C" w14:textId="77777777"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 xml:space="preserve">This module is based on </w:t>
      </w:r>
      <w:proofErr w:type="spellStart"/>
      <w:r w:rsidRPr="0037799D">
        <w:rPr>
          <w:rFonts w:asciiTheme="minorHAnsi" w:hAnsiTheme="minorHAnsi"/>
        </w:rPr>
        <w:t>Gradio</w:t>
      </w:r>
      <w:proofErr w:type="spellEnd"/>
      <w:r w:rsidRPr="0037799D">
        <w:rPr>
          <w:rFonts w:asciiTheme="minorHAnsi" w:hAnsiTheme="minorHAnsi"/>
        </w:rPr>
        <w:t xml:space="preserve"> and provides an accessible interface for users. It includes accessibility adaptations and an intuitive color system.</w:t>
      </w:r>
    </w:p>
    <w:p w14:paraId="5C771AE6" w14:textId="77777777" w:rsidR="0037799D" w:rsidRPr="0037799D" w:rsidRDefault="0037799D" w:rsidP="00F22BA0">
      <w:pPr>
        <w:pStyle w:val="2"/>
        <w:spacing w:before="0" w:after="40" w:line="360" w:lineRule="auto"/>
        <w:jc w:val="both"/>
        <w:rPr>
          <w:rFonts w:asciiTheme="minorHAnsi" w:hAnsiTheme="minorHAnsi"/>
          <w:color w:val="auto"/>
          <w:sz w:val="28"/>
          <w:szCs w:val="28"/>
        </w:rPr>
      </w:pPr>
      <w:bookmarkStart w:id="45" w:name="_Toc204472615"/>
      <w:r w:rsidRPr="0037799D">
        <w:rPr>
          <w:rFonts w:asciiTheme="minorHAnsi" w:hAnsiTheme="minorHAnsi"/>
          <w:color w:val="auto"/>
          <w:sz w:val="28"/>
          <w:szCs w:val="28"/>
        </w:rPr>
        <w:t>5.5 Common Troubleshooting</w:t>
      </w:r>
      <w:bookmarkEnd w:id="45"/>
    </w:p>
    <w:p w14:paraId="604FBEAC" w14:textId="77777777" w:rsidR="0037799D" w:rsidRPr="0037799D" w:rsidRDefault="0037799D" w:rsidP="00F22BA0">
      <w:pPr>
        <w:pStyle w:val="3"/>
        <w:bidi w:val="0"/>
        <w:spacing w:before="0" w:after="40" w:line="360" w:lineRule="auto"/>
        <w:jc w:val="both"/>
        <w:rPr>
          <w:rFonts w:asciiTheme="minorHAnsi" w:hAnsiTheme="minorHAnsi"/>
        </w:rPr>
      </w:pPr>
      <w:bookmarkStart w:id="46" w:name="_Toc204472616"/>
      <w:r w:rsidRPr="0037799D">
        <w:rPr>
          <w:rFonts w:asciiTheme="minorHAnsi" w:hAnsiTheme="minorHAnsi"/>
          <w:b/>
          <w:bCs/>
          <w:color w:val="auto"/>
        </w:rPr>
        <w:t>5.5.1 Performance Issues</w:t>
      </w:r>
      <w:bookmarkEnd w:id="46"/>
    </w:p>
    <w:p w14:paraId="6E52B382" w14:textId="5D197B3C" w:rsidR="0037799D" w:rsidRPr="0037799D" w:rsidRDefault="005C7F15" w:rsidP="00F22BA0">
      <w:pPr>
        <w:pStyle w:val="NormalWeb"/>
        <w:spacing w:before="0" w:beforeAutospacing="0" w:after="40" w:afterAutospacing="0" w:line="360" w:lineRule="auto"/>
        <w:jc w:val="both"/>
        <w:rPr>
          <w:rFonts w:asciiTheme="minorHAnsi" w:hAnsiTheme="minorHAnsi"/>
          <w:rtl/>
        </w:rPr>
      </w:pPr>
      <w:r w:rsidRPr="005C7F15">
        <w:rPr>
          <w:rFonts w:asciiTheme="minorHAnsi" w:hAnsiTheme="minorHAnsi"/>
        </w:rPr>
        <w:t xml:space="preserve">Long processing time may result from external delays (such as the translation service or the USDA </w:t>
      </w:r>
      <w:proofErr w:type="spellStart"/>
      <w:r w:rsidRPr="005C7F15">
        <w:rPr>
          <w:rFonts w:asciiTheme="minorHAnsi" w:hAnsiTheme="minorHAnsi"/>
        </w:rPr>
        <w:t>FoodData</w:t>
      </w:r>
      <w:proofErr w:type="spellEnd"/>
      <w:r w:rsidRPr="005C7F15">
        <w:rPr>
          <w:rFonts w:asciiTheme="minorHAnsi" w:hAnsiTheme="minorHAnsi"/>
        </w:rPr>
        <w:t xml:space="preserve"> API) or from uploading large and complex JSON files. Improving internet connectivity or simplifying the uploaded file may help reduce processing time.</w:t>
      </w:r>
    </w:p>
    <w:p w14:paraId="75BD790F" w14:textId="3B6EEBD7" w:rsidR="0037799D" w:rsidRPr="0037799D" w:rsidRDefault="0037799D" w:rsidP="00F22BA0">
      <w:pPr>
        <w:pStyle w:val="3"/>
        <w:bidi w:val="0"/>
        <w:spacing w:before="0" w:after="40" w:line="360" w:lineRule="auto"/>
        <w:jc w:val="both"/>
        <w:rPr>
          <w:rFonts w:asciiTheme="minorHAnsi" w:hAnsiTheme="minorHAnsi"/>
          <w:b/>
          <w:bCs/>
          <w:color w:val="auto"/>
        </w:rPr>
      </w:pPr>
      <w:bookmarkStart w:id="47" w:name="_Toc204472617"/>
      <w:r w:rsidRPr="0037799D">
        <w:rPr>
          <w:rFonts w:asciiTheme="minorHAnsi" w:hAnsiTheme="minorHAnsi"/>
          <w:b/>
          <w:bCs/>
          <w:color w:val="auto"/>
        </w:rPr>
        <w:t xml:space="preserve">5.5.2 Translation and </w:t>
      </w:r>
      <w:r w:rsidR="00806A18" w:rsidRPr="00806A18">
        <w:rPr>
          <w:rFonts w:asciiTheme="minorHAnsi" w:hAnsiTheme="minorHAnsi"/>
          <w:b/>
          <w:bCs/>
          <w:color w:val="auto"/>
        </w:rPr>
        <w:t>Nutrition</w:t>
      </w:r>
      <w:r w:rsidR="00806A18">
        <w:rPr>
          <w:rFonts w:asciiTheme="minorHAnsi" w:hAnsiTheme="minorHAnsi"/>
          <w:b/>
          <w:bCs/>
          <w:color w:val="auto"/>
        </w:rPr>
        <w:t xml:space="preserve"> </w:t>
      </w:r>
      <w:r w:rsidRPr="0037799D">
        <w:rPr>
          <w:rFonts w:asciiTheme="minorHAnsi" w:hAnsiTheme="minorHAnsi"/>
          <w:b/>
          <w:bCs/>
          <w:color w:val="auto"/>
        </w:rPr>
        <w:t>Data Issues</w:t>
      </w:r>
      <w:bookmarkEnd w:id="47"/>
    </w:p>
    <w:p w14:paraId="2B3DBAE0" w14:textId="77777777" w:rsidR="00582146" w:rsidRPr="00582146" w:rsidRDefault="00582146" w:rsidP="00F22BA0">
      <w:pPr>
        <w:pStyle w:val="NormalWeb"/>
        <w:spacing w:before="0" w:beforeAutospacing="0" w:after="40" w:afterAutospacing="0" w:line="360" w:lineRule="auto"/>
        <w:jc w:val="both"/>
        <w:rPr>
          <w:rFonts w:asciiTheme="minorHAnsi" w:hAnsiTheme="minorHAnsi"/>
        </w:rPr>
      </w:pPr>
      <w:r w:rsidRPr="00582146">
        <w:rPr>
          <w:rFonts w:asciiTheme="minorHAnsi" w:hAnsiTheme="minorHAnsi"/>
        </w:rPr>
        <w:t>Missing translations are handled using a layered approach. The system first checks a predefined translation dictionary, then a runtime cache of previously translated terms, and finally uses an automatic translation service if needed. To correct translation issues, the predefined dictionary can be manually updated in the code.</w:t>
      </w:r>
    </w:p>
    <w:p w14:paraId="3BB4F830" w14:textId="2C80B2F5" w:rsidR="00582146" w:rsidRPr="0037799D" w:rsidRDefault="00582146" w:rsidP="00F22BA0">
      <w:pPr>
        <w:pStyle w:val="NormalWeb"/>
        <w:spacing w:before="0" w:beforeAutospacing="0" w:after="40" w:afterAutospacing="0" w:line="360" w:lineRule="auto"/>
        <w:jc w:val="both"/>
        <w:rPr>
          <w:rFonts w:asciiTheme="minorHAnsi" w:hAnsiTheme="minorHAnsi"/>
        </w:rPr>
      </w:pPr>
      <w:r w:rsidRPr="00582146">
        <w:rPr>
          <w:rFonts w:asciiTheme="minorHAnsi" w:hAnsiTheme="minorHAnsi"/>
        </w:rPr>
        <w:t xml:space="preserve">Nutritional data issues may arise if the USDA API key is missing or invalid, or if a food item is not found in the USDA database. In such cases, the food will be </w:t>
      </w:r>
      <w:proofErr w:type="gramStart"/>
      <w:r w:rsidRPr="00582146">
        <w:rPr>
          <w:rFonts w:asciiTheme="minorHAnsi" w:hAnsiTheme="minorHAnsi"/>
        </w:rPr>
        <w:t>skipped</w:t>
      </w:r>
      <w:proofErr w:type="gramEnd"/>
      <w:r w:rsidRPr="00582146">
        <w:rPr>
          <w:rFonts w:asciiTheme="minorHAnsi" w:hAnsiTheme="minorHAnsi"/>
        </w:rPr>
        <w:t xml:space="preserve"> and no nutritional values will be added. To resolve this, verify the API key in the </w:t>
      </w:r>
      <w:proofErr w:type="gramStart"/>
      <w:r w:rsidRPr="00582146">
        <w:rPr>
          <w:rFonts w:asciiTheme="minorHAnsi" w:hAnsiTheme="minorHAnsi"/>
        </w:rPr>
        <w:t>environment</w:t>
      </w:r>
      <w:proofErr w:type="gramEnd"/>
      <w:r w:rsidRPr="00582146">
        <w:rPr>
          <w:rFonts w:asciiTheme="minorHAnsi" w:hAnsiTheme="minorHAnsi"/>
        </w:rPr>
        <w:t xml:space="preserve"> settings and, if needed, update the local nutrition dictionary in the code with the relevant food data.</w:t>
      </w:r>
    </w:p>
    <w:p w14:paraId="673EB5D9" w14:textId="6BD32F2E" w:rsidR="000377EA" w:rsidRPr="000377EA" w:rsidRDefault="0037799D" w:rsidP="00F22BA0">
      <w:pPr>
        <w:pStyle w:val="3"/>
        <w:bidi w:val="0"/>
        <w:spacing w:before="0" w:after="40" w:line="360" w:lineRule="auto"/>
        <w:jc w:val="both"/>
        <w:rPr>
          <w:rFonts w:asciiTheme="minorHAnsi" w:hAnsiTheme="minorHAnsi"/>
          <w:b/>
          <w:bCs/>
          <w:color w:val="auto"/>
        </w:rPr>
      </w:pPr>
      <w:bookmarkStart w:id="48" w:name="_Toc204472618"/>
      <w:r w:rsidRPr="0037799D">
        <w:rPr>
          <w:rFonts w:asciiTheme="minorHAnsi" w:hAnsiTheme="minorHAnsi"/>
          <w:b/>
          <w:bCs/>
          <w:color w:val="auto"/>
        </w:rPr>
        <w:t>5.5.3 Deployment Issues</w:t>
      </w:r>
      <w:bookmarkEnd w:id="48"/>
    </w:p>
    <w:p w14:paraId="7EDEBCB5" w14:textId="77777777" w:rsidR="00A30CA8" w:rsidRPr="00A30CA8" w:rsidRDefault="00A30CA8" w:rsidP="00F22BA0">
      <w:pPr>
        <w:pStyle w:val="NormalWeb"/>
        <w:spacing w:before="0" w:beforeAutospacing="0" w:after="40" w:afterAutospacing="0" w:line="360" w:lineRule="auto"/>
        <w:jc w:val="both"/>
        <w:rPr>
          <w:rFonts w:asciiTheme="minorHAnsi" w:hAnsiTheme="minorHAnsi"/>
        </w:rPr>
      </w:pPr>
      <w:r w:rsidRPr="00A30CA8">
        <w:rPr>
          <w:rFonts w:asciiTheme="minorHAnsi" w:hAnsiTheme="minorHAnsi"/>
        </w:rPr>
        <w:t>Deployment issues on Render may occur due to missing environment variables (such as the USDA API key), incorrect configuration, or missing dependencies in the requirements.txt file.</w:t>
      </w:r>
    </w:p>
    <w:p w14:paraId="19BD420F" w14:textId="41FA7A45" w:rsidR="0037799D" w:rsidRDefault="00A30CA8" w:rsidP="00F22BA0">
      <w:pPr>
        <w:pStyle w:val="NormalWeb"/>
        <w:spacing w:before="0" w:beforeAutospacing="0" w:after="40" w:afterAutospacing="0" w:line="360" w:lineRule="auto"/>
        <w:jc w:val="both"/>
        <w:rPr>
          <w:rFonts w:asciiTheme="minorHAnsi" w:hAnsiTheme="minorHAnsi"/>
        </w:rPr>
      </w:pPr>
      <w:r w:rsidRPr="00A30CA8">
        <w:rPr>
          <w:rFonts w:asciiTheme="minorHAnsi" w:hAnsiTheme="minorHAnsi"/>
        </w:rPr>
        <w:t>To resolve such issues, verify that all required libraries are listed, ensure that the environment variable is properly set, and restart the service if needed.</w:t>
      </w:r>
    </w:p>
    <w:p w14:paraId="3AB097BC" w14:textId="31712A48" w:rsidR="000377EA" w:rsidRPr="0037799D" w:rsidRDefault="000377EA" w:rsidP="00F22BA0">
      <w:pPr>
        <w:pStyle w:val="NormalWeb"/>
        <w:spacing w:before="0" w:beforeAutospacing="0" w:after="40" w:afterAutospacing="0" w:line="360" w:lineRule="auto"/>
        <w:jc w:val="both"/>
        <w:rPr>
          <w:rFonts w:asciiTheme="minorHAnsi" w:hAnsiTheme="minorHAnsi"/>
        </w:rPr>
      </w:pPr>
      <w:r>
        <w:rPr>
          <w:rFonts w:asciiTheme="minorHAnsi" w:hAnsiTheme="minorHAnsi"/>
        </w:rPr>
        <w:t>I</w:t>
      </w:r>
      <w:r w:rsidRPr="000377EA">
        <w:rPr>
          <w:rFonts w:asciiTheme="minorHAnsi" w:hAnsiTheme="minorHAnsi"/>
        </w:rPr>
        <w:t>f the system still fails to deploy, review the Render build logs for error messages</w:t>
      </w:r>
      <w:r>
        <w:rPr>
          <w:rFonts w:asciiTheme="minorHAnsi" w:hAnsiTheme="minorHAnsi"/>
        </w:rPr>
        <w:t>.</w:t>
      </w:r>
    </w:p>
    <w:p w14:paraId="0C9BF924" w14:textId="77777777" w:rsidR="0037799D" w:rsidRPr="0037799D" w:rsidRDefault="0037799D" w:rsidP="00F22BA0">
      <w:pPr>
        <w:pStyle w:val="2"/>
        <w:spacing w:before="0" w:after="40" w:line="360" w:lineRule="auto"/>
        <w:jc w:val="both"/>
        <w:rPr>
          <w:rFonts w:asciiTheme="minorHAnsi" w:hAnsiTheme="minorHAnsi"/>
          <w:color w:val="auto"/>
          <w:sz w:val="28"/>
          <w:szCs w:val="28"/>
        </w:rPr>
      </w:pPr>
      <w:bookmarkStart w:id="49" w:name="_Toc204472619"/>
      <w:r w:rsidRPr="0037799D">
        <w:rPr>
          <w:rFonts w:asciiTheme="minorHAnsi" w:hAnsiTheme="minorHAnsi"/>
          <w:color w:val="auto"/>
          <w:sz w:val="28"/>
          <w:szCs w:val="28"/>
        </w:rPr>
        <w:t>5.6 Backup and Recovery</w:t>
      </w:r>
      <w:bookmarkEnd w:id="49"/>
    </w:p>
    <w:p w14:paraId="56B19CB0"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50" w:name="_Toc204472620"/>
      <w:r w:rsidRPr="0037799D">
        <w:rPr>
          <w:rFonts w:asciiTheme="minorHAnsi" w:hAnsiTheme="minorHAnsi"/>
          <w:b/>
          <w:bCs/>
          <w:color w:val="auto"/>
        </w:rPr>
        <w:t>5.6.1 Backup Procedures</w:t>
      </w:r>
      <w:bookmarkEnd w:id="50"/>
    </w:p>
    <w:p w14:paraId="76D4F822" w14:textId="2228454C" w:rsidR="0037799D" w:rsidRPr="0037799D" w:rsidRDefault="00A30CA8" w:rsidP="00F22BA0">
      <w:pPr>
        <w:pStyle w:val="NormalWeb"/>
        <w:spacing w:before="0" w:beforeAutospacing="0" w:after="40" w:afterAutospacing="0" w:line="360" w:lineRule="auto"/>
        <w:jc w:val="both"/>
        <w:rPr>
          <w:rFonts w:asciiTheme="minorHAnsi" w:hAnsiTheme="minorHAnsi"/>
        </w:rPr>
      </w:pPr>
      <w:r w:rsidRPr="00A30CA8">
        <w:rPr>
          <w:rFonts w:asciiTheme="minorHAnsi" w:hAnsiTheme="minorHAnsi"/>
        </w:rPr>
        <w:t xml:space="preserve">The system does not persistently store cache or configuration files. To ensure operational continuity, it is recommended to back up the codebase and the predefined </w:t>
      </w:r>
      <w:r w:rsidRPr="00A30CA8">
        <w:rPr>
          <w:rFonts w:asciiTheme="minorHAnsi" w:hAnsiTheme="minorHAnsi"/>
        </w:rPr>
        <w:lastRenderedPageBreak/>
        <w:t>translation dictionary via GitHub. This provides a reliable recovery option in case of data loss or deployment failure.</w:t>
      </w:r>
    </w:p>
    <w:p w14:paraId="63401547"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51" w:name="_Toc204472621"/>
      <w:r w:rsidRPr="0037799D">
        <w:rPr>
          <w:rFonts w:asciiTheme="minorHAnsi" w:hAnsiTheme="minorHAnsi"/>
          <w:b/>
          <w:bCs/>
          <w:color w:val="auto"/>
        </w:rPr>
        <w:t>5.6.2 Failure Recovery</w:t>
      </w:r>
      <w:bookmarkEnd w:id="51"/>
    </w:p>
    <w:p w14:paraId="2C7D3869" w14:textId="77777777"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In case of failure, the system can be restored from the latest version in Git.</w:t>
      </w:r>
    </w:p>
    <w:p w14:paraId="5AE9D209" w14:textId="77777777" w:rsidR="0037799D" w:rsidRPr="0037799D" w:rsidRDefault="0037799D" w:rsidP="00F22BA0">
      <w:pPr>
        <w:pStyle w:val="2"/>
        <w:spacing w:before="0" w:after="40" w:line="360" w:lineRule="auto"/>
        <w:jc w:val="both"/>
        <w:rPr>
          <w:rFonts w:asciiTheme="minorHAnsi" w:hAnsiTheme="minorHAnsi"/>
          <w:color w:val="auto"/>
          <w:sz w:val="28"/>
          <w:szCs w:val="28"/>
        </w:rPr>
      </w:pPr>
      <w:bookmarkStart w:id="52" w:name="_Toc204472622"/>
      <w:r w:rsidRPr="0037799D">
        <w:rPr>
          <w:rFonts w:asciiTheme="minorHAnsi" w:hAnsiTheme="minorHAnsi"/>
          <w:color w:val="auto"/>
          <w:sz w:val="28"/>
          <w:szCs w:val="28"/>
        </w:rPr>
        <w:t>5.7 Future Planning</w:t>
      </w:r>
      <w:bookmarkEnd w:id="52"/>
    </w:p>
    <w:p w14:paraId="572B7E75" w14:textId="77777777" w:rsidR="0037799D" w:rsidRPr="0037799D" w:rsidRDefault="0037799D" w:rsidP="00F22BA0">
      <w:pPr>
        <w:pStyle w:val="3"/>
        <w:bidi w:val="0"/>
        <w:spacing w:before="0" w:after="40" w:line="360" w:lineRule="auto"/>
        <w:jc w:val="both"/>
        <w:rPr>
          <w:rFonts w:asciiTheme="minorHAnsi" w:hAnsiTheme="minorHAnsi"/>
          <w:b/>
          <w:bCs/>
          <w:color w:val="auto"/>
        </w:rPr>
      </w:pPr>
      <w:bookmarkStart w:id="53" w:name="_Toc204472623"/>
      <w:r w:rsidRPr="0037799D">
        <w:rPr>
          <w:rFonts w:asciiTheme="minorHAnsi" w:hAnsiTheme="minorHAnsi"/>
          <w:b/>
          <w:bCs/>
          <w:color w:val="auto"/>
        </w:rPr>
        <w:t>5.7.1 Development Areas</w:t>
      </w:r>
      <w:bookmarkEnd w:id="53"/>
    </w:p>
    <w:p w14:paraId="3A9F2A84" w14:textId="77777777" w:rsidR="0037799D" w:rsidRPr="0037799D" w:rsidRDefault="0037799D" w:rsidP="00F22BA0">
      <w:pPr>
        <w:pStyle w:val="NormalWeb"/>
        <w:spacing w:before="0" w:beforeAutospacing="0" w:after="40" w:afterAutospacing="0" w:line="360" w:lineRule="auto"/>
        <w:jc w:val="both"/>
        <w:rPr>
          <w:rFonts w:asciiTheme="minorHAnsi" w:hAnsiTheme="minorHAnsi"/>
        </w:rPr>
      </w:pPr>
      <w:r w:rsidRPr="0037799D">
        <w:rPr>
          <w:rFonts w:asciiTheme="minorHAnsi" w:hAnsiTheme="minorHAnsi"/>
        </w:rPr>
        <w:t>Future planning includes adding more advanced machine learning algorithms, improving the interface with visual graphs, developing an alert and recommendation system, and supporting additional chronic diseases.</w:t>
      </w:r>
    </w:p>
    <w:p w14:paraId="072EE5E5" w14:textId="77777777" w:rsidR="0037799D" w:rsidRPr="0037799D" w:rsidRDefault="0037799D" w:rsidP="00F22BA0">
      <w:pPr>
        <w:pStyle w:val="3"/>
        <w:bidi w:val="0"/>
        <w:spacing w:before="0" w:after="40" w:line="360" w:lineRule="auto"/>
        <w:jc w:val="both"/>
        <w:rPr>
          <w:rFonts w:asciiTheme="minorHAnsi" w:hAnsiTheme="minorHAnsi"/>
        </w:rPr>
      </w:pPr>
      <w:bookmarkStart w:id="54" w:name="_Toc204472624"/>
      <w:r w:rsidRPr="0037799D">
        <w:rPr>
          <w:rFonts w:asciiTheme="minorHAnsi" w:hAnsiTheme="minorHAnsi"/>
          <w:b/>
          <w:bCs/>
          <w:color w:val="auto"/>
        </w:rPr>
        <w:t>5.7.2 Update Procedures</w:t>
      </w:r>
      <w:bookmarkEnd w:id="54"/>
    </w:p>
    <w:p w14:paraId="009D71F3" w14:textId="7FBF30C0" w:rsidR="0037799D" w:rsidRDefault="0037799D" w:rsidP="00F22BA0">
      <w:pPr>
        <w:pStyle w:val="NormalWeb"/>
        <w:spacing w:before="0" w:beforeAutospacing="0" w:after="40" w:afterAutospacing="0" w:line="360" w:lineRule="auto"/>
        <w:jc w:val="both"/>
        <w:rPr>
          <w:rFonts w:asciiTheme="minorHAnsi" w:hAnsiTheme="minorHAnsi"/>
          <w:rtl/>
        </w:rPr>
      </w:pPr>
      <w:r w:rsidRPr="0037799D">
        <w:rPr>
          <w:rFonts w:asciiTheme="minorHAnsi" w:hAnsiTheme="minorHAnsi"/>
        </w:rPr>
        <w:t>Every update requires preliminary testing and system validation after the update to ensure proper operation.</w:t>
      </w:r>
    </w:p>
    <w:p w14:paraId="7BD9357F" w14:textId="77777777" w:rsidR="00EB7073" w:rsidRDefault="00EB7073" w:rsidP="00F22BA0">
      <w:pPr>
        <w:pStyle w:val="NormalWeb"/>
        <w:spacing w:before="0" w:beforeAutospacing="0" w:after="40" w:afterAutospacing="0" w:line="360" w:lineRule="auto"/>
        <w:jc w:val="both"/>
        <w:rPr>
          <w:rFonts w:asciiTheme="minorHAnsi" w:hAnsiTheme="minorHAnsi"/>
        </w:rPr>
      </w:pPr>
    </w:p>
    <w:p w14:paraId="6DA06460"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1A9A4CEB"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0A641EA9"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75038C94"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32DD845C"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00968BB7"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0674ECCC"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4D0FB221"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5B06FD7D"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5BF5323A"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5E5F3AF0"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26467723"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1B687197"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4F3A04A8"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62B64087" w14:textId="77777777" w:rsidR="00F22BA0" w:rsidRDefault="00F22BA0" w:rsidP="00F22BA0">
      <w:pPr>
        <w:pStyle w:val="NormalWeb"/>
        <w:spacing w:before="0" w:beforeAutospacing="0" w:after="40" w:afterAutospacing="0" w:line="360" w:lineRule="auto"/>
        <w:jc w:val="both"/>
        <w:rPr>
          <w:rFonts w:asciiTheme="minorHAnsi" w:hAnsiTheme="minorHAnsi"/>
        </w:rPr>
      </w:pPr>
    </w:p>
    <w:p w14:paraId="17A997AF" w14:textId="77777777" w:rsidR="00F22BA0" w:rsidRPr="0037799D" w:rsidRDefault="00F22BA0" w:rsidP="00F22BA0">
      <w:pPr>
        <w:pStyle w:val="NormalWeb"/>
        <w:spacing w:before="0" w:beforeAutospacing="0" w:after="40" w:afterAutospacing="0" w:line="360" w:lineRule="auto"/>
        <w:jc w:val="both"/>
        <w:rPr>
          <w:rFonts w:asciiTheme="minorHAnsi" w:hAnsiTheme="minorHAnsi"/>
          <w:rtl/>
        </w:rPr>
      </w:pPr>
    </w:p>
    <w:p w14:paraId="6CF4AD24" w14:textId="2160536D" w:rsidR="0013060C" w:rsidRPr="00855674" w:rsidRDefault="0037799D" w:rsidP="00F22BA0">
      <w:pPr>
        <w:pStyle w:val="1"/>
        <w:spacing w:before="0" w:after="40" w:line="360" w:lineRule="auto"/>
        <w:jc w:val="both"/>
        <w:rPr>
          <w:color w:val="auto"/>
          <w:sz w:val="32"/>
          <w:szCs w:val="32"/>
        </w:rPr>
      </w:pPr>
      <w:bookmarkStart w:id="55" w:name="_Toc204472625"/>
      <w:r>
        <w:rPr>
          <w:color w:val="auto"/>
          <w:sz w:val="32"/>
          <w:szCs w:val="32"/>
        </w:rPr>
        <w:lastRenderedPageBreak/>
        <w:t>6</w:t>
      </w:r>
      <w:r w:rsidR="0013060C" w:rsidRPr="00855674">
        <w:rPr>
          <w:color w:val="auto"/>
          <w:sz w:val="32"/>
          <w:szCs w:val="32"/>
        </w:rPr>
        <w:t>. Conclusions and Future Work</w:t>
      </w:r>
      <w:bookmarkEnd w:id="55"/>
    </w:p>
    <w:p w14:paraId="01A32795" w14:textId="071B8990" w:rsidR="0013060C" w:rsidRPr="00855674" w:rsidRDefault="0037799D" w:rsidP="00F22BA0">
      <w:pPr>
        <w:pStyle w:val="2"/>
        <w:spacing w:before="0" w:after="40" w:line="360" w:lineRule="auto"/>
        <w:jc w:val="both"/>
        <w:rPr>
          <w:color w:val="auto"/>
          <w:sz w:val="28"/>
          <w:szCs w:val="28"/>
        </w:rPr>
      </w:pPr>
      <w:bookmarkStart w:id="56" w:name="_Toc204472626"/>
      <w:r>
        <w:rPr>
          <w:color w:val="auto"/>
          <w:sz w:val="28"/>
          <w:szCs w:val="28"/>
        </w:rPr>
        <w:t>6</w:t>
      </w:r>
      <w:r w:rsidR="0013060C" w:rsidRPr="00855674">
        <w:rPr>
          <w:color w:val="auto"/>
          <w:sz w:val="28"/>
          <w:szCs w:val="28"/>
        </w:rPr>
        <w:t>.1 Evaluation of Project Goal Achievement</w:t>
      </w:r>
      <w:bookmarkEnd w:id="56"/>
    </w:p>
    <w:p w14:paraId="6B322903" w14:textId="5C6F7D29" w:rsidR="0013060C" w:rsidRPr="0013060C" w:rsidRDefault="0013060C" w:rsidP="00F22BA0">
      <w:pPr>
        <w:bidi w:val="0"/>
        <w:spacing w:after="40" w:line="360" w:lineRule="auto"/>
        <w:jc w:val="both"/>
      </w:pPr>
      <w:r w:rsidRPr="0013060C">
        <w:t>The project successfully achieved most of the goals defined in the planning stage. The central goal - creating a system for identifying and displaying patterns from Parkinson's patient data - was fully realized. The system successfully processes complex and multilingual data, identifies significant patterns in four main categories (nutrition, activity, medications, and symptoms), and displays them in a user-friendly interface.</w:t>
      </w:r>
    </w:p>
    <w:p w14:paraId="7E5C4688" w14:textId="0786101D" w:rsidR="0013060C" w:rsidRPr="0013060C" w:rsidRDefault="0013060C" w:rsidP="00F22BA0">
      <w:pPr>
        <w:bidi w:val="0"/>
        <w:spacing w:after="40" w:line="360" w:lineRule="auto"/>
        <w:jc w:val="both"/>
      </w:pPr>
      <w:r w:rsidRPr="0013060C">
        <w:t>The system demonstrated high reliability in trend predictions and ability to identify significant patterns in categories with sufficient data. Quality control mechanisms, including requiring a minimum of 3 observations per pattern and statistical significance thresholds, ensured that displayed patterns are reliable and have practical value.</w:t>
      </w:r>
    </w:p>
    <w:p w14:paraId="350AD11C" w14:textId="718532AA" w:rsidR="0013060C" w:rsidRDefault="0013060C" w:rsidP="00F22BA0">
      <w:pPr>
        <w:bidi w:val="0"/>
        <w:spacing w:after="40" w:line="360" w:lineRule="auto"/>
        <w:jc w:val="both"/>
      </w:pPr>
      <w:r w:rsidRPr="0013060C">
        <w:t xml:space="preserve">The system successfully adapted itself to the specific needs of the target user. The emphasis on nutritional analysis, his explicit request, was fully implemented with </w:t>
      </w:r>
      <w:proofErr w:type="gramStart"/>
      <w:r w:rsidRPr="0013060C">
        <w:t>development</w:t>
      </w:r>
      <w:proofErr w:type="gramEnd"/>
      <w:r w:rsidRPr="0013060C">
        <w:t xml:space="preserve"> of a detailed module for analyzing the impact of nutritional components and specific foods.</w:t>
      </w:r>
    </w:p>
    <w:p w14:paraId="2AA8508B" w14:textId="1626A649" w:rsidR="00611E7E" w:rsidRPr="00611E7E" w:rsidRDefault="0037799D" w:rsidP="00F22BA0">
      <w:pPr>
        <w:pStyle w:val="2"/>
        <w:spacing w:before="0" w:after="40" w:line="360" w:lineRule="auto"/>
        <w:jc w:val="both"/>
        <w:rPr>
          <w:color w:val="auto"/>
          <w:sz w:val="28"/>
          <w:szCs w:val="28"/>
        </w:rPr>
      </w:pPr>
      <w:bookmarkStart w:id="57" w:name="_Toc204472627"/>
      <w:r w:rsidRPr="00384E08">
        <w:rPr>
          <w:color w:val="auto"/>
          <w:sz w:val="28"/>
          <w:szCs w:val="28"/>
        </w:rPr>
        <w:t>6.2 Lessons Learned from the Project</w:t>
      </w:r>
      <w:bookmarkEnd w:id="57"/>
    </w:p>
    <w:p w14:paraId="5C946DE4" w14:textId="77777777" w:rsidR="0076412B"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14:ligatures w14:val="standardContextual"/>
        </w:rPr>
      </w:pPr>
      <w:r w:rsidRPr="00611E7E">
        <w:rPr>
          <w:rFonts w:asciiTheme="minorHAnsi" w:eastAsiaTheme="minorHAnsi" w:hAnsiTheme="minorHAnsi" w:cstheme="minorBidi"/>
          <w:kern w:val="2"/>
          <w14:ligatures w14:val="standardContextual"/>
        </w:rPr>
        <w:t xml:space="preserve">The </w:t>
      </w:r>
      <w:proofErr w:type="spellStart"/>
      <w:r w:rsidRPr="00611E7E">
        <w:rPr>
          <w:rFonts w:asciiTheme="minorHAnsi" w:eastAsiaTheme="minorHAnsi" w:hAnsiTheme="minorHAnsi" w:cstheme="minorBidi"/>
          <w:kern w:val="2"/>
          <w14:ligatures w14:val="standardContextual"/>
        </w:rPr>
        <w:t>ParkSmart</w:t>
      </w:r>
      <w:proofErr w:type="spellEnd"/>
      <w:r w:rsidRPr="00611E7E">
        <w:rPr>
          <w:rFonts w:asciiTheme="minorHAnsi" w:eastAsiaTheme="minorHAnsi" w:hAnsiTheme="minorHAnsi" w:cstheme="minorBidi"/>
          <w:kern w:val="2"/>
          <w14:ligatures w14:val="standardContextual"/>
        </w:rPr>
        <w:t xml:space="preserve"> project led to several key insights. </w:t>
      </w:r>
    </w:p>
    <w:p w14:paraId="055E9A4D" w14:textId="3F37D934" w:rsidR="00611E7E" w:rsidRPr="00611E7E"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 xml:space="preserve">A major technical lesson was the importance of choosing the right development platform: transitioning from </w:t>
      </w:r>
      <w:proofErr w:type="spellStart"/>
      <w:r w:rsidRPr="00611E7E">
        <w:rPr>
          <w:rFonts w:asciiTheme="minorHAnsi" w:eastAsiaTheme="minorHAnsi" w:hAnsiTheme="minorHAnsi" w:cstheme="minorBidi"/>
          <w:kern w:val="2"/>
          <w14:ligatures w14:val="standardContextual"/>
        </w:rPr>
        <w:t>Streamlit</w:t>
      </w:r>
      <w:proofErr w:type="spellEnd"/>
      <w:r w:rsidRPr="00611E7E">
        <w:rPr>
          <w:rFonts w:asciiTheme="minorHAnsi" w:eastAsiaTheme="minorHAnsi" w:hAnsiTheme="minorHAnsi" w:cstheme="minorBidi"/>
          <w:kern w:val="2"/>
          <w14:ligatures w14:val="standardContextual"/>
        </w:rPr>
        <w:t xml:space="preserve"> to </w:t>
      </w:r>
      <w:proofErr w:type="spellStart"/>
      <w:r w:rsidRPr="00611E7E">
        <w:rPr>
          <w:rFonts w:asciiTheme="minorHAnsi" w:eastAsiaTheme="minorHAnsi" w:hAnsiTheme="minorHAnsi" w:cstheme="minorBidi"/>
          <w:kern w:val="2"/>
          <w14:ligatures w14:val="standardContextual"/>
        </w:rPr>
        <w:t>Gradio</w:t>
      </w:r>
      <w:proofErr w:type="spellEnd"/>
      <w:r w:rsidRPr="00611E7E">
        <w:rPr>
          <w:rFonts w:asciiTheme="minorHAnsi" w:eastAsiaTheme="minorHAnsi" w:hAnsiTheme="minorHAnsi" w:cstheme="minorBidi"/>
          <w:kern w:val="2"/>
          <w14:ligatures w14:val="standardContextual"/>
        </w:rPr>
        <w:t xml:space="preserve"> significantly improved system responsiveness and user experience. This reinforces the value of evaluating platforms early to ensure optimal performance and usability.</w:t>
      </w:r>
    </w:p>
    <w:p w14:paraId="0046A837" w14:textId="02FDCB23" w:rsidR="00611E7E" w:rsidRPr="00611E7E"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In terms of data processing, we encountered the challenges of handling multilingual content and learned the importance of building layered mechanisms for translation and data enrichment. This highlights the need for adaptable data handling approaches in systems designed for real-world input.</w:t>
      </w:r>
    </w:p>
    <w:p w14:paraId="43C034AF" w14:textId="1DC9E482" w:rsidR="00611E7E" w:rsidRPr="00611E7E"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The choice of a linear regression algorithm was found to be appropriate for the system's needs, as its transparency and ease of interpretation supported user trust and comprehension, even if more complex models could offer marginally better accuracy. This suggests that model explainability is often more valuable than maximum precision in user-facing applications.</w:t>
      </w:r>
    </w:p>
    <w:p w14:paraId="26A48F41" w14:textId="20F979FF" w:rsidR="00611E7E" w:rsidRPr="00611E7E"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lastRenderedPageBreak/>
        <w:t xml:space="preserve">From a usability perspective, we found that combining a clear color scheme (green, red, black) with a minimum threshold of three data points per pattern helps users interpret insights with confidence while maintaining statistical credibility. This approach proved especially effective for users with limited technical </w:t>
      </w:r>
      <w:proofErr w:type="gramStart"/>
      <w:r w:rsidRPr="00611E7E">
        <w:rPr>
          <w:rFonts w:asciiTheme="minorHAnsi" w:eastAsiaTheme="minorHAnsi" w:hAnsiTheme="minorHAnsi" w:cstheme="minorBidi"/>
          <w:kern w:val="2"/>
          <w14:ligatures w14:val="standardContextual"/>
        </w:rPr>
        <w:t>background, and</w:t>
      </w:r>
      <w:proofErr w:type="gramEnd"/>
      <w:r w:rsidRPr="00611E7E">
        <w:rPr>
          <w:rFonts w:asciiTheme="minorHAnsi" w:eastAsiaTheme="minorHAnsi" w:hAnsiTheme="minorHAnsi" w:cstheme="minorBidi"/>
          <w:kern w:val="2"/>
          <w14:ligatures w14:val="standardContextual"/>
        </w:rPr>
        <w:t xml:space="preserve"> can serve as a guideline for designing intuitive and trustworthy health-related data systems.</w:t>
      </w:r>
    </w:p>
    <w:p w14:paraId="50622E62" w14:textId="6F51676C" w:rsidR="00611E7E" w:rsidRPr="00611E7E"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The high SUS score of 82.3 demonstrated that focusing on clarity, accessibility, and visual simplicity leads to broad acceptance among diverse users. This confirms that accessibility should be a design priority in health-related digital tools.</w:t>
      </w:r>
    </w:p>
    <w:p w14:paraId="1DF5962D" w14:textId="65971018" w:rsidR="0037799D" w:rsidRPr="0037799D" w:rsidRDefault="00611E7E" w:rsidP="00F22BA0">
      <w:pPr>
        <w:pStyle w:val="whitespace-normal"/>
        <w:spacing w:before="0" w:beforeAutospacing="0" w:after="40" w:afterAutospacing="0" w:line="360" w:lineRule="auto"/>
        <w:jc w:val="both"/>
        <w:rPr>
          <w:rFonts w:asciiTheme="minorHAnsi" w:eastAsiaTheme="minorHAnsi" w:hAnsiTheme="minorHAnsi" w:cstheme="minorBidi"/>
          <w:kern w:val="2"/>
          <w14:ligatures w14:val="standardContextual"/>
        </w:rPr>
      </w:pPr>
      <w:r w:rsidRPr="00611E7E">
        <w:rPr>
          <w:rFonts w:asciiTheme="minorHAnsi" w:eastAsiaTheme="minorHAnsi" w:hAnsiTheme="minorHAnsi" w:cstheme="minorBidi"/>
          <w:kern w:val="2"/>
          <w14:ligatures w14:val="standardContextual"/>
        </w:rPr>
        <w:t>Finally, we learned that by designing the system to be modular and scalable, it can be adapted to support other chronic conditions beyond Parkinson’s disease — a direction that holds promise for future expansion. This proves the long-term value of investing in flexible and generalizable system architecture.</w:t>
      </w:r>
    </w:p>
    <w:p w14:paraId="7B04E2D4" w14:textId="44836659" w:rsidR="0013060C" w:rsidRPr="00855674" w:rsidRDefault="0037799D" w:rsidP="00F22BA0">
      <w:pPr>
        <w:pStyle w:val="2"/>
        <w:spacing w:before="0" w:after="40" w:line="360" w:lineRule="auto"/>
        <w:jc w:val="both"/>
        <w:rPr>
          <w:color w:val="auto"/>
          <w:sz w:val="28"/>
          <w:szCs w:val="28"/>
        </w:rPr>
      </w:pPr>
      <w:bookmarkStart w:id="58" w:name="_Toc204472628"/>
      <w:r w:rsidRPr="00384E08">
        <w:rPr>
          <w:color w:val="auto"/>
          <w:sz w:val="28"/>
          <w:szCs w:val="28"/>
        </w:rPr>
        <w:t>6</w:t>
      </w:r>
      <w:r w:rsidR="0013060C" w:rsidRPr="00855674">
        <w:rPr>
          <w:color w:val="auto"/>
          <w:sz w:val="28"/>
          <w:szCs w:val="28"/>
        </w:rPr>
        <w:t>.</w:t>
      </w:r>
      <w:r w:rsidRPr="00384E08">
        <w:rPr>
          <w:color w:val="auto"/>
          <w:sz w:val="28"/>
          <w:szCs w:val="28"/>
        </w:rPr>
        <w:t>3</w:t>
      </w:r>
      <w:r w:rsidR="0013060C" w:rsidRPr="00855674">
        <w:rPr>
          <w:color w:val="auto"/>
          <w:sz w:val="28"/>
          <w:szCs w:val="28"/>
        </w:rPr>
        <w:t xml:space="preserve"> Recommendations for Future Development</w:t>
      </w:r>
      <w:bookmarkEnd w:id="58"/>
    </w:p>
    <w:p w14:paraId="057EE00C" w14:textId="3C216988" w:rsidR="0013060C" w:rsidRPr="0013060C" w:rsidRDefault="0013060C" w:rsidP="00F22BA0">
      <w:pPr>
        <w:bidi w:val="0"/>
        <w:spacing w:after="40" w:line="360" w:lineRule="auto"/>
        <w:jc w:val="both"/>
      </w:pPr>
      <w:r w:rsidRPr="0013060C">
        <w:t>The next logical step is developing a recommendation system based on identified patterns. Such a system could recommend dietary changes based on identified positive and negative patterns, suggest optimal timing for medication administration, advise on types of activity and recommended durations, and identify developing symptoms and recommend consulting a physician.</w:t>
      </w:r>
    </w:p>
    <w:p w14:paraId="6F65D7BE" w14:textId="77777777" w:rsidR="0013060C" w:rsidRPr="0013060C" w:rsidRDefault="0013060C" w:rsidP="00F22BA0">
      <w:pPr>
        <w:bidi w:val="0"/>
        <w:spacing w:after="40" w:line="360" w:lineRule="auto"/>
        <w:jc w:val="both"/>
      </w:pPr>
      <w:r w:rsidRPr="0013060C">
        <w:t>Additional system development could include expanding it to additional diseases. As noted, the system can also adapt to identifying patterns in other chronic diseases such as diabetes, cardiovascular diseases, and other chronic diseases requiring continuous personal monitoring.</w:t>
      </w:r>
    </w:p>
    <w:p w14:paraId="31127462" w14:textId="77777777" w:rsidR="0013060C" w:rsidRPr="0013060C" w:rsidRDefault="0013060C" w:rsidP="00F22BA0">
      <w:pPr>
        <w:bidi w:val="0"/>
        <w:spacing w:after="40" w:line="360" w:lineRule="auto"/>
        <w:jc w:val="both"/>
      </w:pPr>
      <w:r w:rsidRPr="0013060C">
        <w:t>Additionally, the user experience in the system can be developed in several key directions: adding graphs and visualizations that illustrate patterns to the user in a visual and clear way, creating an alert notification system for unusual or interesting patterns, and developing the ability to export detailed reports that can be presented to medical teams.</w:t>
      </w:r>
    </w:p>
    <w:p w14:paraId="2C079DDB" w14:textId="3E74EC8E" w:rsidR="0013060C" w:rsidRPr="00855674" w:rsidRDefault="0037799D" w:rsidP="00F22BA0">
      <w:pPr>
        <w:pStyle w:val="2"/>
        <w:spacing w:before="0" w:after="40" w:line="360" w:lineRule="auto"/>
        <w:jc w:val="both"/>
        <w:rPr>
          <w:color w:val="auto"/>
          <w:sz w:val="28"/>
          <w:szCs w:val="28"/>
        </w:rPr>
      </w:pPr>
      <w:bookmarkStart w:id="59" w:name="_Toc204472629"/>
      <w:r w:rsidRPr="00384E08">
        <w:rPr>
          <w:color w:val="auto"/>
          <w:sz w:val="28"/>
          <w:szCs w:val="28"/>
        </w:rPr>
        <w:t>6</w:t>
      </w:r>
      <w:r w:rsidR="0013060C" w:rsidRPr="00855674">
        <w:rPr>
          <w:color w:val="auto"/>
          <w:sz w:val="28"/>
          <w:szCs w:val="28"/>
        </w:rPr>
        <w:t>.</w:t>
      </w:r>
      <w:r w:rsidRPr="00384E08">
        <w:rPr>
          <w:color w:val="auto"/>
          <w:sz w:val="28"/>
          <w:szCs w:val="28"/>
        </w:rPr>
        <w:t>4</w:t>
      </w:r>
      <w:r w:rsidR="0013060C" w:rsidRPr="00855674">
        <w:rPr>
          <w:color w:val="auto"/>
          <w:sz w:val="28"/>
          <w:szCs w:val="28"/>
        </w:rPr>
        <w:t xml:space="preserve"> Potential Impact and Future Applications</w:t>
      </w:r>
      <w:bookmarkEnd w:id="59"/>
    </w:p>
    <w:p w14:paraId="3B3FB49F" w14:textId="5DE29FEB" w:rsidR="0013060C" w:rsidRPr="0013060C" w:rsidRDefault="0013060C" w:rsidP="00F22BA0">
      <w:pPr>
        <w:bidi w:val="0"/>
        <w:spacing w:after="40" w:line="360" w:lineRule="auto"/>
        <w:jc w:val="both"/>
      </w:pPr>
      <w:r w:rsidRPr="0013060C">
        <w:t>The system represents a significant step toward personalized medicine</w:t>
      </w:r>
      <w:r w:rsidR="00EB38ED">
        <w:t xml:space="preserve"> care</w:t>
      </w:r>
      <w:r w:rsidRPr="0013060C">
        <w:t xml:space="preserve">. The ability to identify unique patterns for each patient and generate tailored insights can change the way chronic diseases are treated. Instead of general treatment given to everyone, </w:t>
      </w:r>
      <w:r w:rsidRPr="0013060C">
        <w:lastRenderedPageBreak/>
        <w:t>patients will be able to receive data-based recommendations specific to their personal condition.</w:t>
      </w:r>
    </w:p>
    <w:p w14:paraId="16011E57" w14:textId="77777777" w:rsidR="0013060C" w:rsidRPr="0013060C" w:rsidRDefault="0013060C" w:rsidP="00F22BA0">
      <w:pPr>
        <w:bidi w:val="0"/>
        <w:spacing w:after="40" w:line="360" w:lineRule="auto"/>
        <w:jc w:val="both"/>
      </w:pPr>
      <w:r w:rsidRPr="0013060C">
        <w:t>The system can integrate with existing health systems and become a standard tool for monitoring chronic patients. This can lead to significant improvement in treatment quality and reduction of healthcare costs through better prevention of deteriorations and hospitalizations.</w:t>
      </w:r>
    </w:p>
    <w:p w14:paraId="43F5BCA2" w14:textId="74141710" w:rsidR="0013060C" w:rsidRPr="00855674" w:rsidRDefault="0037799D" w:rsidP="00F22BA0">
      <w:pPr>
        <w:pStyle w:val="2"/>
        <w:spacing w:before="0" w:after="40" w:line="360" w:lineRule="auto"/>
        <w:jc w:val="both"/>
        <w:rPr>
          <w:color w:val="auto"/>
          <w:sz w:val="28"/>
          <w:szCs w:val="28"/>
        </w:rPr>
      </w:pPr>
      <w:bookmarkStart w:id="60" w:name="_Toc204472630"/>
      <w:r w:rsidRPr="00384E08">
        <w:rPr>
          <w:color w:val="auto"/>
          <w:sz w:val="28"/>
          <w:szCs w:val="28"/>
        </w:rPr>
        <w:t>6</w:t>
      </w:r>
      <w:r w:rsidR="0013060C" w:rsidRPr="00855674">
        <w:rPr>
          <w:color w:val="auto"/>
          <w:sz w:val="28"/>
          <w:szCs w:val="28"/>
        </w:rPr>
        <w:t>.</w:t>
      </w:r>
      <w:r w:rsidRPr="00384E08">
        <w:rPr>
          <w:color w:val="auto"/>
          <w:sz w:val="28"/>
          <w:szCs w:val="28"/>
        </w:rPr>
        <w:t>5</w:t>
      </w:r>
      <w:r w:rsidR="0013060C" w:rsidRPr="00855674">
        <w:rPr>
          <w:color w:val="auto"/>
          <w:sz w:val="28"/>
          <w:szCs w:val="28"/>
        </w:rPr>
        <w:t xml:space="preserve"> Conclusions</w:t>
      </w:r>
      <w:bookmarkEnd w:id="60"/>
    </w:p>
    <w:p w14:paraId="45526233" w14:textId="77777777" w:rsidR="0013060C" w:rsidRPr="0013060C" w:rsidRDefault="0013060C" w:rsidP="00F22BA0">
      <w:pPr>
        <w:bidi w:val="0"/>
        <w:spacing w:after="40" w:line="360" w:lineRule="auto"/>
        <w:jc w:val="both"/>
      </w:pPr>
      <w:r w:rsidRPr="0013060C">
        <w:t xml:space="preserve">This project succeeded in creating a strong foundation for a pattern analysis system in personal health data. The combination of advanced technologies with </w:t>
      </w:r>
      <w:proofErr w:type="gramStart"/>
      <w:r w:rsidRPr="0013060C">
        <w:t>focus</w:t>
      </w:r>
      <w:proofErr w:type="gramEnd"/>
      <w:r w:rsidRPr="0013060C">
        <w:t xml:space="preserve"> on specific user needs created a tool with great potential for improving the quality of life of chronic patients. The project's success demonstrates the possibility of developing personalized technological solutions that can serve as a foundation for the next generation of digital health tools.</w:t>
      </w:r>
    </w:p>
    <w:p w14:paraId="1BC35CBD" w14:textId="7E2A2E4F" w:rsidR="006B198C" w:rsidRDefault="0013060C" w:rsidP="00F22BA0">
      <w:pPr>
        <w:bidi w:val="0"/>
        <w:spacing w:after="40" w:line="360" w:lineRule="auto"/>
        <w:jc w:val="both"/>
        <w:rPr>
          <w:rtl/>
        </w:rPr>
      </w:pPr>
      <w:r w:rsidRPr="0013060C">
        <w:t>The path for continued system development is clear and challenging, with potential for significant impact on the field of personalized medicine. The achievements accomplished in this project constitute an important step toward a future where every patient will be able to receive data-based insights about their health condition and improve their quality of life through informed decisions.</w:t>
      </w:r>
    </w:p>
    <w:p w14:paraId="5A846CC4" w14:textId="77777777" w:rsidR="00EB7073" w:rsidRDefault="00EB7073" w:rsidP="00F22BA0">
      <w:pPr>
        <w:bidi w:val="0"/>
        <w:spacing w:after="40" w:line="360" w:lineRule="auto"/>
        <w:jc w:val="both"/>
      </w:pPr>
    </w:p>
    <w:p w14:paraId="6F9BCC86" w14:textId="77777777" w:rsidR="00F22BA0" w:rsidRDefault="00F22BA0" w:rsidP="00F22BA0">
      <w:pPr>
        <w:bidi w:val="0"/>
        <w:spacing w:after="40" w:line="360" w:lineRule="auto"/>
        <w:jc w:val="both"/>
      </w:pPr>
    </w:p>
    <w:p w14:paraId="35F28FB3" w14:textId="77777777" w:rsidR="00F22BA0" w:rsidRDefault="00F22BA0" w:rsidP="00F22BA0">
      <w:pPr>
        <w:bidi w:val="0"/>
        <w:spacing w:after="40" w:line="360" w:lineRule="auto"/>
        <w:jc w:val="both"/>
      </w:pPr>
    </w:p>
    <w:p w14:paraId="582D9455" w14:textId="77777777" w:rsidR="00F22BA0" w:rsidRDefault="00F22BA0" w:rsidP="00F22BA0">
      <w:pPr>
        <w:bidi w:val="0"/>
        <w:spacing w:after="40" w:line="360" w:lineRule="auto"/>
        <w:jc w:val="both"/>
      </w:pPr>
    </w:p>
    <w:p w14:paraId="6DAAEB63" w14:textId="77777777" w:rsidR="00F22BA0" w:rsidRDefault="00F22BA0" w:rsidP="00F22BA0">
      <w:pPr>
        <w:bidi w:val="0"/>
        <w:spacing w:after="40" w:line="360" w:lineRule="auto"/>
        <w:jc w:val="both"/>
      </w:pPr>
    </w:p>
    <w:p w14:paraId="05C8DC80" w14:textId="77777777" w:rsidR="00F22BA0" w:rsidRDefault="00F22BA0" w:rsidP="00F22BA0">
      <w:pPr>
        <w:bidi w:val="0"/>
        <w:spacing w:after="40" w:line="360" w:lineRule="auto"/>
        <w:jc w:val="both"/>
      </w:pPr>
    </w:p>
    <w:p w14:paraId="6E372B53" w14:textId="77777777" w:rsidR="00F22BA0" w:rsidRDefault="00F22BA0" w:rsidP="00F22BA0">
      <w:pPr>
        <w:bidi w:val="0"/>
        <w:spacing w:after="40" w:line="360" w:lineRule="auto"/>
        <w:jc w:val="both"/>
      </w:pPr>
    </w:p>
    <w:p w14:paraId="6DA3ABDD" w14:textId="77777777" w:rsidR="00F22BA0" w:rsidRDefault="00F22BA0" w:rsidP="00F22BA0">
      <w:pPr>
        <w:bidi w:val="0"/>
        <w:spacing w:after="40" w:line="360" w:lineRule="auto"/>
        <w:jc w:val="both"/>
      </w:pPr>
    </w:p>
    <w:p w14:paraId="62BCB488" w14:textId="77777777" w:rsidR="00F22BA0" w:rsidRDefault="00F22BA0" w:rsidP="00F22BA0">
      <w:pPr>
        <w:bidi w:val="0"/>
        <w:spacing w:after="40" w:line="360" w:lineRule="auto"/>
        <w:jc w:val="both"/>
      </w:pPr>
    </w:p>
    <w:p w14:paraId="02BEF820" w14:textId="46B50628" w:rsidR="00E83AA1" w:rsidRPr="00382394" w:rsidRDefault="0037799D" w:rsidP="00F22BA0">
      <w:pPr>
        <w:pStyle w:val="1"/>
        <w:spacing w:before="0" w:after="40" w:line="360" w:lineRule="auto"/>
        <w:jc w:val="both"/>
        <w:rPr>
          <w:color w:val="auto"/>
          <w:sz w:val="32"/>
          <w:szCs w:val="32"/>
        </w:rPr>
      </w:pPr>
      <w:bookmarkStart w:id="61" w:name="_Toc204472631"/>
      <w:r w:rsidRPr="00382394">
        <w:rPr>
          <w:color w:val="auto"/>
          <w:sz w:val="32"/>
          <w:szCs w:val="32"/>
        </w:rPr>
        <w:lastRenderedPageBreak/>
        <w:t>7</w:t>
      </w:r>
      <w:r w:rsidR="00C05713" w:rsidRPr="00382394">
        <w:rPr>
          <w:color w:val="auto"/>
          <w:sz w:val="32"/>
          <w:szCs w:val="32"/>
        </w:rPr>
        <w:t>.</w:t>
      </w:r>
      <w:r w:rsidR="004A2A49" w:rsidRPr="00382394">
        <w:rPr>
          <w:rFonts w:hint="cs"/>
          <w:color w:val="auto"/>
          <w:sz w:val="32"/>
          <w:szCs w:val="32"/>
          <w:rtl/>
          <w:lang w:bidi="he-IL"/>
        </w:rPr>
        <w:t xml:space="preserve"> </w:t>
      </w:r>
      <w:r w:rsidR="00C05713" w:rsidRPr="00382394">
        <w:rPr>
          <w:color w:val="auto"/>
          <w:sz w:val="32"/>
          <w:szCs w:val="32"/>
        </w:rPr>
        <w:t>Appendix</w:t>
      </w:r>
      <w:bookmarkEnd w:id="61"/>
    </w:p>
    <w:p w14:paraId="1377E109" w14:textId="585B728B" w:rsidR="00C05713" w:rsidRPr="00382394" w:rsidRDefault="0037799D" w:rsidP="00F22BA0">
      <w:pPr>
        <w:pStyle w:val="2"/>
        <w:spacing w:before="0" w:after="40" w:line="360" w:lineRule="auto"/>
        <w:jc w:val="both"/>
        <w:rPr>
          <w:sz w:val="28"/>
          <w:szCs w:val="28"/>
          <w:rtl/>
        </w:rPr>
      </w:pPr>
      <w:bookmarkStart w:id="62" w:name="_Toc204472632"/>
      <w:r w:rsidRPr="00382394">
        <w:rPr>
          <w:color w:val="auto"/>
          <w:sz w:val="28"/>
          <w:szCs w:val="28"/>
        </w:rPr>
        <w:t>7</w:t>
      </w:r>
      <w:r w:rsidR="007A2F9C" w:rsidRPr="00382394">
        <w:rPr>
          <w:color w:val="auto"/>
          <w:sz w:val="28"/>
          <w:szCs w:val="28"/>
        </w:rPr>
        <w:t xml:space="preserve">.1 </w:t>
      </w:r>
      <w:r w:rsidR="00C05713" w:rsidRPr="00382394">
        <w:rPr>
          <w:color w:val="auto"/>
          <w:sz w:val="28"/>
          <w:szCs w:val="28"/>
        </w:rPr>
        <w:t>System Usability Scale (SUS) – Parkinson's Pattern Identifying</w:t>
      </w:r>
      <w:bookmarkEnd w:id="62"/>
    </w:p>
    <w:p w14:paraId="2CCFE700" w14:textId="77777777" w:rsidR="00C05713" w:rsidRPr="00382394" w:rsidRDefault="00C05713" w:rsidP="00F22BA0">
      <w:pPr>
        <w:bidi w:val="0"/>
        <w:spacing w:after="40" w:line="360" w:lineRule="auto"/>
        <w:jc w:val="both"/>
        <w:rPr>
          <w:b/>
          <w:bCs/>
        </w:rPr>
      </w:pPr>
      <w:r w:rsidRPr="00382394">
        <w:rPr>
          <w:b/>
          <w:bCs/>
        </w:rPr>
        <w:t>Participant’s Information:</w:t>
      </w:r>
    </w:p>
    <w:p w14:paraId="3EDDC73D" w14:textId="77777777" w:rsidR="00C05713" w:rsidRPr="00382394" w:rsidRDefault="00C05713" w:rsidP="00F22BA0">
      <w:pPr>
        <w:bidi w:val="0"/>
        <w:spacing w:after="40" w:line="360" w:lineRule="auto"/>
        <w:jc w:val="both"/>
      </w:pPr>
      <w:r w:rsidRPr="00382394">
        <w:t>Name (optional): ____________</w:t>
      </w:r>
    </w:p>
    <w:p w14:paraId="5D3139A3" w14:textId="77777777" w:rsidR="00C05713" w:rsidRPr="00382394" w:rsidRDefault="00C05713" w:rsidP="00F22BA0">
      <w:pPr>
        <w:bidi w:val="0"/>
        <w:spacing w:after="40" w:line="360" w:lineRule="auto"/>
        <w:jc w:val="both"/>
      </w:pPr>
      <w:r w:rsidRPr="00382394">
        <w:t>Age: ____________</w:t>
      </w:r>
    </w:p>
    <w:p w14:paraId="447D112F" w14:textId="77777777" w:rsidR="00C05713" w:rsidRPr="00382394" w:rsidRDefault="00C05713" w:rsidP="00F22BA0">
      <w:pPr>
        <w:bidi w:val="0"/>
        <w:spacing w:after="40" w:line="360" w:lineRule="auto"/>
        <w:jc w:val="both"/>
      </w:pPr>
      <w:r w:rsidRPr="00382394">
        <w:t xml:space="preserve">Gender:  </w:t>
      </w:r>
    </w:p>
    <w:p w14:paraId="0D09124B" w14:textId="77777777" w:rsidR="00C05713" w:rsidRPr="00382394" w:rsidRDefault="00C05713" w:rsidP="00F22BA0">
      <w:pPr>
        <w:bidi w:val="0"/>
        <w:spacing w:after="40" w:line="360" w:lineRule="auto"/>
        <w:jc w:val="both"/>
      </w:pPr>
      <w:r w:rsidRPr="00382394">
        <w:rPr>
          <w:rFonts w:ascii="Cambria Math" w:hAnsi="Cambria Math" w:hint="cs"/>
          <w:rtl/>
        </w:rPr>
        <w:t xml:space="preserve">   </w:t>
      </w:r>
      <w:r w:rsidRPr="00382394">
        <w:rPr>
          <w:rFonts w:ascii="Cambria Math" w:hAnsi="Cambria Math" w:cs="Cambria Math"/>
        </w:rPr>
        <w:t>◯</w:t>
      </w:r>
      <w:r w:rsidRPr="00382394">
        <w:t xml:space="preserve"> Male</w:t>
      </w:r>
    </w:p>
    <w:p w14:paraId="300F6F09"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Female    </w:t>
      </w:r>
    </w:p>
    <w:p w14:paraId="5B23710D"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Other </w:t>
      </w:r>
    </w:p>
    <w:p w14:paraId="79B4F62E" w14:textId="77777777" w:rsidR="00C05713" w:rsidRPr="00382394" w:rsidRDefault="00C05713" w:rsidP="00F22BA0">
      <w:pPr>
        <w:bidi w:val="0"/>
        <w:spacing w:after="40" w:line="360" w:lineRule="auto"/>
        <w:jc w:val="both"/>
      </w:pPr>
      <w:r w:rsidRPr="00382394">
        <w:t>Technology proficiency (please select one):</w:t>
      </w:r>
    </w:p>
    <w:p w14:paraId="2E554995"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Basic (uses the internet occasionally)</w:t>
      </w:r>
    </w:p>
    <w:p w14:paraId="18F4B12C"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Intermediate (regular user of online tools)</w:t>
      </w:r>
    </w:p>
    <w:p w14:paraId="7E3DA8DE"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Advanced (familiar with programming or data analysis)</w:t>
      </w:r>
    </w:p>
    <w:p w14:paraId="1E843C38" w14:textId="77777777" w:rsidR="00C05713" w:rsidRPr="00382394" w:rsidRDefault="00C05713" w:rsidP="00F22BA0">
      <w:pPr>
        <w:bidi w:val="0"/>
        <w:spacing w:after="40" w:line="360" w:lineRule="auto"/>
        <w:jc w:val="both"/>
      </w:pPr>
      <w:r w:rsidRPr="00382394">
        <w:t xml:space="preserve">Have you used a data analysis tool before?  </w:t>
      </w:r>
    </w:p>
    <w:p w14:paraId="5206F5A7"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Yes     </w:t>
      </w:r>
    </w:p>
    <w:p w14:paraId="700AE22E"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No</w:t>
      </w:r>
    </w:p>
    <w:p w14:paraId="6C93E8BB" w14:textId="77777777" w:rsidR="00C05713" w:rsidRPr="00382394" w:rsidRDefault="00C05713" w:rsidP="00F22BA0">
      <w:pPr>
        <w:bidi w:val="0"/>
        <w:spacing w:after="40" w:line="360" w:lineRule="auto"/>
        <w:jc w:val="both"/>
        <w:rPr>
          <w:rFonts w:asciiTheme="majorHAnsi" w:eastAsiaTheme="majorEastAsia" w:hAnsiTheme="majorHAnsi" w:cstheme="majorBidi"/>
          <w:b/>
          <w:bCs/>
        </w:rPr>
      </w:pPr>
      <w:r w:rsidRPr="00382394">
        <w:rPr>
          <w:rFonts w:asciiTheme="majorHAnsi" w:eastAsiaTheme="majorEastAsia" w:hAnsiTheme="majorHAnsi" w:cstheme="majorBidi"/>
          <w:b/>
          <w:bCs/>
        </w:rPr>
        <w:t>Test Scenario</w:t>
      </w:r>
    </w:p>
    <w:p w14:paraId="5A91521C" w14:textId="401A2973" w:rsidR="00C05713" w:rsidRPr="00382394" w:rsidRDefault="00C05713" w:rsidP="00F22BA0">
      <w:pPr>
        <w:bidi w:val="0"/>
        <w:spacing w:after="40" w:line="360" w:lineRule="auto"/>
        <w:jc w:val="both"/>
        <w:rPr>
          <w:rtl/>
        </w:rPr>
      </w:pPr>
      <w:r w:rsidRPr="00382394">
        <w:t>You receive a JSON file containing daily data recorded by a person with Parkinson's disease.</w:t>
      </w:r>
      <w:r w:rsidRPr="00382394">
        <w:br/>
        <w:t>The data includes: Feelings, Symptoms, Activities, Medications, and Nutrition.</w:t>
      </w:r>
      <w:r w:rsidRPr="00382394">
        <w:br/>
        <w:t>Your task is to upload the file to the system, select "Parkinson's State" as the mood field, and analyze the impact of Nutrition on the Parkinson's state.</w:t>
      </w:r>
      <w:r w:rsidRPr="00382394">
        <w:br/>
        <w:t>Finally, review the insights generated by the system.</w:t>
      </w:r>
    </w:p>
    <w:p w14:paraId="1407D317" w14:textId="77777777" w:rsidR="00C05713" w:rsidRPr="00382394" w:rsidRDefault="00C05713" w:rsidP="00F22BA0">
      <w:pPr>
        <w:bidi w:val="0"/>
        <w:spacing w:after="40" w:line="360" w:lineRule="auto"/>
        <w:jc w:val="both"/>
        <w:rPr>
          <w:rFonts w:asciiTheme="majorHAnsi" w:eastAsiaTheme="majorEastAsia" w:hAnsiTheme="majorHAnsi" w:cstheme="majorBidi"/>
          <w:b/>
          <w:bCs/>
          <w:rtl/>
        </w:rPr>
      </w:pPr>
      <w:r w:rsidRPr="00382394">
        <w:rPr>
          <w:rFonts w:asciiTheme="majorHAnsi" w:eastAsiaTheme="majorEastAsia" w:hAnsiTheme="majorHAnsi" w:cstheme="majorBidi"/>
          <w:b/>
          <w:bCs/>
        </w:rPr>
        <w:t>Post-Task Feedback</w:t>
      </w:r>
    </w:p>
    <w:p w14:paraId="0B39E7CF" w14:textId="77777777" w:rsidR="00C05713" w:rsidRPr="00382394" w:rsidRDefault="00C05713" w:rsidP="00F22BA0">
      <w:pPr>
        <w:bidi w:val="0"/>
        <w:spacing w:after="40" w:line="360" w:lineRule="auto"/>
        <w:jc w:val="both"/>
      </w:pPr>
      <w:r w:rsidRPr="00382394">
        <w:t>Time to complete the task: ____________ minutes</w:t>
      </w:r>
    </w:p>
    <w:p w14:paraId="477EAA7E" w14:textId="77777777" w:rsidR="00C05713" w:rsidRPr="00382394" w:rsidRDefault="00C05713" w:rsidP="00F22BA0">
      <w:pPr>
        <w:bidi w:val="0"/>
        <w:spacing w:after="40" w:line="360" w:lineRule="auto"/>
        <w:jc w:val="both"/>
      </w:pPr>
      <w:r w:rsidRPr="00382394">
        <w:t xml:space="preserve">Were you able to complete the task?   </w:t>
      </w:r>
    </w:p>
    <w:p w14:paraId="615F89C0"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Yes     </w:t>
      </w:r>
    </w:p>
    <w:p w14:paraId="29346CC2"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No</w:t>
      </w:r>
    </w:p>
    <w:p w14:paraId="5B3D186E" w14:textId="77777777" w:rsidR="00C05713" w:rsidRPr="00382394" w:rsidRDefault="00C05713" w:rsidP="00F22BA0">
      <w:pPr>
        <w:bidi w:val="0"/>
        <w:spacing w:after="40" w:line="360" w:lineRule="auto"/>
        <w:jc w:val="both"/>
      </w:pPr>
      <w:r w:rsidRPr="00382394">
        <w:t>If not, what was difficult? ____________________</w:t>
      </w:r>
      <w:r w:rsidRPr="00382394">
        <w:rPr>
          <w:rFonts w:hint="cs"/>
          <w:rtl/>
        </w:rPr>
        <w:t>__________________</w:t>
      </w:r>
      <w:r w:rsidRPr="00382394">
        <w:t>________</w:t>
      </w:r>
    </w:p>
    <w:p w14:paraId="51DF1884" w14:textId="77777777" w:rsidR="00C05713" w:rsidRPr="00382394" w:rsidRDefault="00C05713" w:rsidP="00F22BA0">
      <w:pPr>
        <w:bidi w:val="0"/>
        <w:spacing w:after="40" w:line="360" w:lineRule="auto"/>
        <w:jc w:val="both"/>
      </w:pPr>
      <w:r w:rsidRPr="00382394">
        <w:lastRenderedPageBreak/>
        <w:t xml:space="preserve">Did you have any questions during use?   </w:t>
      </w:r>
    </w:p>
    <w:p w14:paraId="76BC50A6"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Yes     </w:t>
      </w:r>
    </w:p>
    <w:p w14:paraId="316EE232" w14:textId="77777777" w:rsidR="00C05713" w:rsidRPr="00382394" w:rsidRDefault="00C05713" w:rsidP="00F22BA0">
      <w:pPr>
        <w:bidi w:val="0"/>
        <w:spacing w:after="40" w:line="360" w:lineRule="auto"/>
        <w:jc w:val="both"/>
      </w:pPr>
      <w:r w:rsidRPr="00382394">
        <w:rPr>
          <w:rFonts w:hint="cs"/>
          <w:rtl/>
        </w:rPr>
        <w:t xml:space="preserve">   </w:t>
      </w:r>
      <w:r w:rsidRPr="00382394">
        <w:rPr>
          <w:rFonts w:ascii="Cambria Math" w:hAnsi="Cambria Math" w:cs="Cambria Math"/>
        </w:rPr>
        <w:t>◯</w:t>
      </w:r>
      <w:r w:rsidRPr="00382394">
        <w:t xml:space="preserve"> No</w:t>
      </w:r>
    </w:p>
    <w:p w14:paraId="05E8759A" w14:textId="77777777" w:rsidR="00C05713" w:rsidRPr="00382394" w:rsidRDefault="00C05713" w:rsidP="00F22BA0">
      <w:pPr>
        <w:bidi w:val="0"/>
        <w:spacing w:after="40" w:line="360" w:lineRule="auto"/>
        <w:jc w:val="both"/>
      </w:pPr>
      <w:r w:rsidRPr="00382394">
        <w:t>If yes, please specify: ______________________</w:t>
      </w:r>
      <w:r w:rsidRPr="00382394">
        <w:rPr>
          <w:rFonts w:hint="cs"/>
          <w:rtl/>
        </w:rPr>
        <w:t>___</w:t>
      </w:r>
      <w:r w:rsidRPr="00382394">
        <w:t>______________________</w:t>
      </w:r>
    </w:p>
    <w:p w14:paraId="41F45BD4" w14:textId="77777777" w:rsidR="00C05713" w:rsidRPr="00382394" w:rsidRDefault="00C05713" w:rsidP="00F22BA0">
      <w:pPr>
        <w:bidi w:val="0"/>
        <w:spacing w:after="40" w:line="360" w:lineRule="auto"/>
        <w:jc w:val="both"/>
      </w:pPr>
      <w:r w:rsidRPr="00382394">
        <w:t>What insights did you understand from the identified behavior patterns?</w:t>
      </w:r>
    </w:p>
    <w:p w14:paraId="2DEA475B" w14:textId="3FFF2F2E" w:rsidR="00C05713" w:rsidRPr="00F22BA0" w:rsidRDefault="00C05713" w:rsidP="00F22BA0">
      <w:pPr>
        <w:bidi w:val="0"/>
        <w:spacing w:after="40" w:line="360" w:lineRule="auto"/>
        <w:jc w:val="both"/>
      </w:pPr>
      <w:r w:rsidRPr="0038239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82394">
        <w:rPr>
          <w:rFonts w:hint="cs"/>
          <w:rtl/>
        </w:rPr>
        <w:t>__________</w:t>
      </w:r>
      <w:r w:rsidRPr="00382394">
        <w:t>________</w:t>
      </w:r>
      <w:proofErr w:type="gramStart"/>
      <w:r w:rsidRPr="00382394">
        <w:t>_</w:t>
      </w:r>
      <w:r w:rsidRPr="00382394">
        <w:rPr>
          <w:rFonts w:hint="cs"/>
          <w:rtl/>
        </w:rPr>
        <w:t>.</w:t>
      </w:r>
      <w:r w:rsidRPr="00382394">
        <w:rPr>
          <w:rFonts w:asciiTheme="majorHAnsi" w:eastAsiaTheme="majorEastAsia" w:hAnsiTheme="majorHAnsi" w:cstheme="majorBidi"/>
          <w:b/>
          <w:bCs/>
        </w:rPr>
        <w:t>System</w:t>
      </w:r>
      <w:proofErr w:type="gramEnd"/>
      <w:r w:rsidRPr="00382394">
        <w:rPr>
          <w:rFonts w:asciiTheme="majorHAnsi" w:eastAsiaTheme="majorEastAsia" w:hAnsiTheme="majorHAnsi" w:cstheme="majorBidi"/>
          <w:b/>
          <w:bCs/>
        </w:rPr>
        <w:t xml:space="preserve"> Usability Scale (SUS)</w:t>
      </w:r>
    </w:p>
    <w:p w14:paraId="0FC02A3B" w14:textId="77777777" w:rsidR="00C05713" w:rsidRPr="00382394" w:rsidRDefault="00C05713" w:rsidP="00F22BA0">
      <w:pPr>
        <w:bidi w:val="0"/>
        <w:spacing w:after="40" w:line="360" w:lineRule="auto"/>
        <w:jc w:val="both"/>
        <w:rPr>
          <w:rFonts w:asciiTheme="majorHAnsi" w:eastAsiaTheme="majorEastAsia" w:hAnsiTheme="majorHAnsi" w:cstheme="majorBidi"/>
          <w:b/>
          <w:bCs/>
        </w:rPr>
      </w:pPr>
      <w:r w:rsidRPr="00382394">
        <w:rPr>
          <w:rFonts w:asciiTheme="majorHAnsi" w:eastAsiaTheme="majorEastAsia" w:hAnsiTheme="majorHAnsi" w:cstheme="majorBidi"/>
          <w:b/>
          <w:bCs/>
        </w:rPr>
        <w:t>Section 1: System Evaluation</w:t>
      </w:r>
    </w:p>
    <w:tbl>
      <w:tblPr>
        <w:tblW w:w="0" w:type="auto"/>
        <w:tblLook w:val="04A0" w:firstRow="1" w:lastRow="0" w:firstColumn="1" w:lastColumn="0" w:noHBand="0" w:noVBand="1"/>
      </w:tblPr>
      <w:tblGrid>
        <w:gridCol w:w="8638"/>
      </w:tblGrid>
      <w:tr w:rsidR="00C05713" w:rsidRPr="0013060C" w14:paraId="129A76A2" w14:textId="77777777" w:rsidTr="00BF3552">
        <w:tc>
          <w:tcPr>
            <w:tcW w:w="8638" w:type="dxa"/>
          </w:tcPr>
          <w:p w14:paraId="5A20C770" w14:textId="77777777" w:rsidR="00C05713" w:rsidRPr="008E3C7C" w:rsidRDefault="00C05713" w:rsidP="00F22BA0">
            <w:pPr>
              <w:bidi w:val="0"/>
              <w:spacing w:after="40" w:line="360" w:lineRule="auto"/>
              <w:jc w:val="both"/>
              <w:rPr>
                <w:rtl/>
              </w:rPr>
            </w:pPr>
          </w:p>
          <w:tbl>
            <w:tblPr>
              <w:tblStyle w:val="a3"/>
              <w:tblW w:w="0" w:type="auto"/>
              <w:tblLook w:val="04A0" w:firstRow="1" w:lastRow="0" w:firstColumn="1" w:lastColumn="0" w:noHBand="0" w:noVBand="1"/>
            </w:tblPr>
            <w:tblGrid>
              <w:gridCol w:w="2547"/>
              <w:gridCol w:w="1276"/>
              <w:gridCol w:w="1134"/>
              <w:gridCol w:w="1134"/>
              <w:gridCol w:w="1144"/>
              <w:gridCol w:w="1177"/>
            </w:tblGrid>
            <w:tr w:rsidR="00C05713" w:rsidRPr="008E3C7C" w14:paraId="3BE77401" w14:textId="77777777" w:rsidTr="00BF3552">
              <w:tc>
                <w:tcPr>
                  <w:tcW w:w="2547" w:type="dxa"/>
                </w:tcPr>
                <w:p w14:paraId="369001C2" w14:textId="77777777" w:rsidR="00C05713" w:rsidRPr="008E3C7C" w:rsidRDefault="00C05713" w:rsidP="00F22BA0">
                  <w:pPr>
                    <w:bidi w:val="0"/>
                    <w:spacing w:after="40" w:line="360" w:lineRule="auto"/>
                    <w:jc w:val="both"/>
                    <w:rPr>
                      <w:sz w:val="24"/>
                      <w:szCs w:val="24"/>
                      <w:lang w:bidi="he-IL"/>
                    </w:rPr>
                  </w:pPr>
                </w:p>
              </w:tc>
              <w:tc>
                <w:tcPr>
                  <w:tcW w:w="1276" w:type="dxa"/>
                </w:tcPr>
                <w:p w14:paraId="4DA042CC" w14:textId="77777777" w:rsidR="00C05713" w:rsidRPr="008E3C7C" w:rsidRDefault="00C05713" w:rsidP="00F22BA0">
                  <w:pPr>
                    <w:bidi w:val="0"/>
                    <w:spacing w:after="40" w:line="360" w:lineRule="auto"/>
                    <w:jc w:val="both"/>
                    <w:rPr>
                      <w:sz w:val="24"/>
                      <w:szCs w:val="24"/>
                      <w:lang w:bidi="he-IL"/>
                    </w:rPr>
                  </w:pPr>
                  <w:r w:rsidRPr="008E3C7C">
                    <w:rPr>
                      <w:sz w:val="24"/>
                      <w:szCs w:val="24"/>
                    </w:rPr>
                    <w:t>Strongly Agree</w:t>
                  </w:r>
                </w:p>
              </w:tc>
              <w:tc>
                <w:tcPr>
                  <w:tcW w:w="1134" w:type="dxa"/>
                </w:tcPr>
                <w:p w14:paraId="182F655A" w14:textId="77777777" w:rsidR="00C05713" w:rsidRPr="008E3C7C" w:rsidRDefault="00C05713" w:rsidP="00F22BA0">
                  <w:pPr>
                    <w:bidi w:val="0"/>
                    <w:spacing w:after="40" w:line="360" w:lineRule="auto"/>
                    <w:jc w:val="both"/>
                    <w:rPr>
                      <w:sz w:val="24"/>
                      <w:szCs w:val="24"/>
                      <w:lang w:bidi="he-IL"/>
                    </w:rPr>
                  </w:pPr>
                </w:p>
              </w:tc>
              <w:tc>
                <w:tcPr>
                  <w:tcW w:w="1134" w:type="dxa"/>
                </w:tcPr>
                <w:p w14:paraId="6D4FEDFB" w14:textId="77777777" w:rsidR="00C05713" w:rsidRPr="008E3C7C" w:rsidRDefault="00C05713" w:rsidP="00F22BA0">
                  <w:pPr>
                    <w:bidi w:val="0"/>
                    <w:spacing w:after="40" w:line="360" w:lineRule="auto"/>
                    <w:jc w:val="both"/>
                    <w:rPr>
                      <w:sz w:val="24"/>
                      <w:szCs w:val="24"/>
                      <w:lang w:bidi="he-IL"/>
                    </w:rPr>
                  </w:pPr>
                </w:p>
              </w:tc>
              <w:tc>
                <w:tcPr>
                  <w:tcW w:w="1144" w:type="dxa"/>
                </w:tcPr>
                <w:p w14:paraId="2E69B08B" w14:textId="77777777" w:rsidR="00C05713" w:rsidRPr="008E3C7C" w:rsidRDefault="00C05713" w:rsidP="00F22BA0">
                  <w:pPr>
                    <w:bidi w:val="0"/>
                    <w:spacing w:after="40" w:line="360" w:lineRule="auto"/>
                    <w:jc w:val="both"/>
                    <w:rPr>
                      <w:sz w:val="24"/>
                      <w:szCs w:val="24"/>
                      <w:lang w:bidi="he-IL"/>
                    </w:rPr>
                  </w:pPr>
                </w:p>
              </w:tc>
              <w:tc>
                <w:tcPr>
                  <w:tcW w:w="1177" w:type="dxa"/>
                </w:tcPr>
                <w:p w14:paraId="27A68FCD" w14:textId="77777777" w:rsidR="00C05713" w:rsidRPr="008E3C7C" w:rsidRDefault="00C05713" w:rsidP="00F22BA0">
                  <w:pPr>
                    <w:bidi w:val="0"/>
                    <w:spacing w:after="40" w:line="360" w:lineRule="auto"/>
                    <w:jc w:val="both"/>
                    <w:rPr>
                      <w:sz w:val="24"/>
                      <w:szCs w:val="24"/>
                      <w:lang w:bidi="he-IL"/>
                    </w:rPr>
                  </w:pPr>
                  <w:r w:rsidRPr="008E3C7C">
                    <w:rPr>
                      <w:sz w:val="24"/>
                      <w:szCs w:val="24"/>
                    </w:rPr>
                    <w:t>Strongly Disagree</w:t>
                  </w:r>
                </w:p>
              </w:tc>
            </w:tr>
            <w:tr w:rsidR="00C05713" w:rsidRPr="008E3C7C" w14:paraId="72ECC3E1" w14:textId="77777777" w:rsidTr="00BF3552">
              <w:tc>
                <w:tcPr>
                  <w:tcW w:w="2547" w:type="dxa"/>
                </w:tcPr>
                <w:p w14:paraId="395A1D9C" w14:textId="77777777" w:rsidR="00C05713" w:rsidRPr="008E3C7C" w:rsidRDefault="00C05713" w:rsidP="00F22BA0">
                  <w:pPr>
                    <w:bidi w:val="0"/>
                    <w:spacing w:after="40" w:line="360" w:lineRule="auto"/>
                    <w:jc w:val="both"/>
                    <w:rPr>
                      <w:sz w:val="24"/>
                      <w:szCs w:val="24"/>
                      <w:lang w:bidi="he-IL"/>
                    </w:rPr>
                  </w:pPr>
                </w:p>
              </w:tc>
              <w:tc>
                <w:tcPr>
                  <w:tcW w:w="1276" w:type="dxa"/>
                </w:tcPr>
                <w:p w14:paraId="512EBBF1"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1</w:t>
                  </w:r>
                </w:p>
              </w:tc>
              <w:tc>
                <w:tcPr>
                  <w:tcW w:w="1134" w:type="dxa"/>
                </w:tcPr>
                <w:p w14:paraId="08ECF754"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2</w:t>
                  </w:r>
                </w:p>
              </w:tc>
              <w:tc>
                <w:tcPr>
                  <w:tcW w:w="1134" w:type="dxa"/>
                </w:tcPr>
                <w:p w14:paraId="05D8FEC7"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3</w:t>
                  </w:r>
                </w:p>
              </w:tc>
              <w:tc>
                <w:tcPr>
                  <w:tcW w:w="1144" w:type="dxa"/>
                </w:tcPr>
                <w:p w14:paraId="70B2C0AD"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4</w:t>
                  </w:r>
                </w:p>
              </w:tc>
              <w:tc>
                <w:tcPr>
                  <w:tcW w:w="1177" w:type="dxa"/>
                </w:tcPr>
                <w:p w14:paraId="1496A962"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5</w:t>
                  </w:r>
                </w:p>
              </w:tc>
            </w:tr>
            <w:tr w:rsidR="00C05713" w:rsidRPr="008E3C7C" w14:paraId="35B59C19" w14:textId="77777777" w:rsidTr="00BF3552">
              <w:tc>
                <w:tcPr>
                  <w:tcW w:w="2547" w:type="dxa"/>
                </w:tcPr>
                <w:p w14:paraId="0023802F" w14:textId="77777777" w:rsidR="00C05713" w:rsidRPr="008E3C7C" w:rsidRDefault="00C05713" w:rsidP="00F22BA0">
                  <w:pPr>
                    <w:bidi w:val="0"/>
                    <w:spacing w:after="40" w:line="360" w:lineRule="auto"/>
                    <w:jc w:val="both"/>
                    <w:rPr>
                      <w:sz w:val="24"/>
                      <w:szCs w:val="24"/>
                      <w:lang w:bidi="he-IL"/>
                    </w:rPr>
                  </w:pPr>
                  <w:r w:rsidRPr="008E3C7C">
                    <w:rPr>
                      <w:sz w:val="24"/>
                      <w:szCs w:val="24"/>
                    </w:rPr>
                    <w:t>I think that I would like to use the system frequently.</w:t>
                  </w:r>
                </w:p>
              </w:tc>
              <w:tc>
                <w:tcPr>
                  <w:tcW w:w="1276" w:type="dxa"/>
                </w:tcPr>
                <w:p w14:paraId="6CF93ED9" w14:textId="77777777" w:rsidR="00C05713" w:rsidRPr="008E3C7C" w:rsidRDefault="00C05713" w:rsidP="00F22BA0">
                  <w:pPr>
                    <w:bidi w:val="0"/>
                    <w:spacing w:after="40" w:line="360" w:lineRule="auto"/>
                    <w:jc w:val="both"/>
                    <w:rPr>
                      <w:sz w:val="24"/>
                      <w:szCs w:val="24"/>
                      <w:lang w:bidi="he-IL"/>
                    </w:rPr>
                  </w:pPr>
                </w:p>
              </w:tc>
              <w:tc>
                <w:tcPr>
                  <w:tcW w:w="1134" w:type="dxa"/>
                </w:tcPr>
                <w:p w14:paraId="30ECF861" w14:textId="77777777" w:rsidR="00C05713" w:rsidRPr="008E3C7C" w:rsidRDefault="00C05713" w:rsidP="00F22BA0">
                  <w:pPr>
                    <w:bidi w:val="0"/>
                    <w:spacing w:after="40" w:line="360" w:lineRule="auto"/>
                    <w:jc w:val="both"/>
                    <w:rPr>
                      <w:sz w:val="24"/>
                      <w:szCs w:val="24"/>
                      <w:lang w:bidi="he-IL"/>
                    </w:rPr>
                  </w:pPr>
                </w:p>
              </w:tc>
              <w:tc>
                <w:tcPr>
                  <w:tcW w:w="1134" w:type="dxa"/>
                </w:tcPr>
                <w:p w14:paraId="0E017888" w14:textId="77777777" w:rsidR="00C05713" w:rsidRPr="008E3C7C" w:rsidRDefault="00C05713" w:rsidP="00F22BA0">
                  <w:pPr>
                    <w:bidi w:val="0"/>
                    <w:spacing w:after="40" w:line="360" w:lineRule="auto"/>
                    <w:jc w:val="both"/>
                    <w:rPr>
                      <w:sz w:val="24"/>
                      <w:szCs w:val="24"/>
                      <w:lang w:bidi="he-IL"/>
                    </w:rPr>
                  </w:pPr>
                </w:p>
              </w:tc>
              <w:tc>
                <w:tcPr>
                  <w:tcW w:w="1144" w:type="dxa"/>
                </w:tcPr>
                <w:p w14:paraId="6979C455" w14:textId="77777777" w:rsidR="00C05713" w:rsidRPr="008E3C7C" w:rsidRDefault="00C05713" w:rsidP="00F22BA0">
                  <w:pPr>
                    <w:bidi w:val="0"/>
                    <w:spacing w:after="40" w:line="360" w:lineRule="auto"/>
                    <w:jc w:val="both"/>
                    <w:rPr>
                      <w:sz w:val="24"/>
                      <w:szCs w:val="24"/>
                      <w:lang w:bidi="he-IL"/>
                    </w:rPr>
                  </w:pPr>
                </w:p>
              </w:tc>
              <w:tc>
                <w:tcPr>
                  <w:tcW w:w="1177" w:type="dxa"/>
                </w:tcPr>
                <w:p w14:paraId="7F6DE34A" w14:textId="77777777" w:rsidR="00C05713" w:rsidRPr="008E3C7C" w:rsidRDefault="00C05713" w:rsidP="00F22BA0">
                  <w:pPr>
                    <w:bidi w:val="0"/>
                    <w:spacing w:after="40" w:line="360" w:lineRule="auto"/>
                    <w:jc w:val="both"/>
                    <w:rPr>
                      <w:sz w:val="24"/>
                      <w:szCs w:val="24"/>
                      <w:lang w:bidi="he-IL"/>
                    </w:rPr>
                  </w:pPr>
                </w:p>
              </w:tc>
            </w:tr>
            <w:tr w:rsidR="00C05713" w:rsidRPr="008E3C7C" w14:paraId="244A7024" w14:textId="77777777" w:rsidTr="00BF3552">
              <w:tc>
                <w:tcPr>
                  <w:tcW w:w="2547" w:type="dxa"/>
                </w:tcPr>
                <w:p w14:paraId="13323BA2" w14:textId="77777777" w:rsidR="00C05713" w:rsidRPr="008E3C7C" w:rsidRDefault="00C05713" w:rsidP="00F22BA0">
                  <w:pPr>
                    <w:bidi w:val="0"/>
                    <w:spacing w:after="40" w:line="360" w:lineRule="auto"/>
                    <w:jc w:val="both"/>
                    <w:rPr>
                      <w:sz w:val="24"/>
                      <w:szCs w:val="24"/>
                      <w:lang w:bidi="he-IL"/>
                    </w:rPr>
                  </w:pPr>
                  <w:r w:rsidRPr="008E3C7C">
                    <w:rPr>
                      <w:sz w:val="24"/>
                      <w:szCs w:val="24"/>
                    </w:rPr>
                    <w:t>I find the system unnecessarily complex.</w:t>
                  </w:r>
                </w:p>
              </w:tc>
              <w:tc>
                <w:tcPr>
                  <w:tcW w:w="1276" w:type="dxa"/>
                </w:tcPr>
                <w:p w14:paraId="09267372" w14:textId="77777777" w:rsidR="00C05713" w:rsidRPr="008E3C7C" w:rsidRDefault="00C05713" w:rsidP="00F22BA0">
                  <w:pPr>
                    <w:bidi w:val="0"/>
                    <w:spacing w:after="40" w:line="360" w:lineRule="auto"/>
                    <w:jc w:val="both"/>
                    <w:rPr>
                      <w:sz w:val="24"/>
                      <w:szCs w:val="24"/>
                      <w:lang w:bidi="he-IL"/>
                    </w:rPr>
                  </w:pPr>
                </w:p>
              </w:tc>
              <w:tc>
                <w:tcPr>
                  <w:tcW w:w="1134" w:type="dxa"/>
                </w:tcPr>
                <w:p w14:paraId="23279BBB" w14:textId="77777777" w:rsidR="00C05713" w:rsidRPr="008E3C7C" w:rsidRDefault="00C05713" w:rsidP="00F22BA0">
                  <w:pPr>
                    <w:bidi w:val="0"/>
                    <w:spacing w:after="40" w:line="360" w:lineRule="auto"/>
                    <w:jc w:val="both"/>
                    <w:rPr>
                      <w:sz w:val="24"/>
                      <w:szCs w:val="24"/>
                      <w:lang w:bidi="he-IL"/>
                    </w:rPr>
                  </w:pPr>
                </w:p>
              </w:tc>
              <w:tc>
                <w:tcPr>
                  <w:tcW w:w="1134" w:type="dxa"/>
                </w:tcPr>
                <w:p w14:paraId="418E1B11" w14:textId="77777777" w:rsidR="00C05713" w:rsidRPr="008E3C7C" w:rsidRDefault="00C05713" w:rsidP="00F22BA0">
                  <w:pPr>
                    <w:bidi w:val="0"/>
                    <w:spacing w:after="40" w:line="360" w:lineRule="auto"/>
                    <w:jc w:val="both"/>
                    <w:rPr>
                      <w:sz w:val="24"/>
                      <w:szCs w:val="24"/>
                      <w:lang w:bidi="he-IL"/>
                    </w:rPr>
                  </w:pPr>
                </w:p>
              </w:tc>
              <w:tc>
                <w:tcPr>
                  <w:tcW w:w="1144" w:type="dxa"/>
                </w:tcPr>
                <w:p w14:paraId="03B1359E" w14:textId="77777777" w:rsidR="00C05713" w:rsidRPr="008E3C7C" w:rsidRDefault="00C05713" w:rsidP="00F22BA0">
                  <w:pPr>
                    <w:bidi w:val="0"/>
                    <w:spacing w:after="40" w:line="360" w:lineRule="auto"/>
                    <w:jc w:val="both"/>
                    <w:rPr>
                      <w:sz w:val="24"/>
                      <w:szCs w:val="24"/>
                      <w:lang w:bidi="he-IL"/>
                    </w:rPr>
                  </w:pPr>
                </w:p>
              </w:tc>
              <w:tc>
                <w:tcPr>
                  <w:tcW w:w="1177" w:type="dxa"/>
                </w:tcPr>
                <w:p w14:paraId="4062AB17" w14:textId="77777777" w:rsidR="00C05713" w:rsidRPr="008E3C7C" w:rsidRDefault="00C05713" w:rsidP="00F22BA0">
                  <w:pPr>
                    <w:bidi w:val="0"/>
                    <w:spacing w:after="40" w:line="360" w:lineRule="auto"/>
                    <w:jc w:val="both"/>
                    <w:rPr>
                      <w:sz w:val="24"/>
                      <w:szCs w:val="24"/>
                      <w:lang w:bidi="he-IL"/>
                    </w:rPr>
                  </w:pPr>
                </w:p>
              </w:tc>
            </w:tr>
            <w:tr w:rsidR="00C05713" w:rsidRPr="008E3C7C" w14:paraId="4029FB6F" w14:textId="77777777" w:rsidTr="00BF3552">
              <w:tc>
                <w:tcPr>
                  <w:tcW w:w="2547" w:type="dxa"/>
                </w:tcPr>
                <w:p w14:paraId="56BCE64D" w14:textId="77777777" w:rsidR="00C05713" w:rsidRPr="008E3C7C" w:rsidRDefault="00C05713" w:rsidP="00F22BA0">
                  <w:pPr>
                    <w:bidi w:val="0"/>
                    <w:spacing w:after="40" w:line="360" w:lineRule="auto"/>
                    <w:jc w:val="both"/>
                    <w:rPr>
                      <w:sz w:val="24"/>
                      <w:szCs w:val="24"/>
                      <w:lang w:bidi="he-IL"/>
                    </w:rPr>
                  </w:pPr>
                  <w:r w:rsidRPr="008E3C7C">
                    <w:rPr>
                      <w:sz w:val="24"/>
                      <w:szCs w:val="24"/>
                    </w:rPr>
                    <w:t>I think the system is easy to use.</w:t>
                  </w:r>
                </w:p>
              </w:tc>
              <w:tc>
                <w:tcPr>
                  <w:tcW w:w="1276" w:type="dxa"/>
                </w:tcPr>
                <w:p w14:paraId="27DBEDEB" w14:textId="77777777" w:rsidR="00C05713" w:rsidRPr="008E3C7C" w:rsidRDefault="00C05713" w:rsidP="00F22BA0">
                  <w:pPr>
                    <w:bidi w:val="0"/>
                    <w:spacing w:after="40" w:line="360" w:lineRule="auto"/>
                    <w:jc w:val="both"/>
                    <w:rPr>
                      <w:sz w:val="24"/>
                      <w:szCs w:val="24"/>
                      <w:lang w:bidi="he-IL"/>
                    </w:rPr>
                  </w:pPr>
                </w:p>
              </w:tc>
              <w:tc>
                <w:tcPr>
                  <w:tcW w:w="1134" w:type="dxa"/>
                </w:tcPr>
                <w:p w14:paraId="3B4310F6" w14:textId="77777777" w:rsidR="00C05713" w:rsidRPr="008E3C7C" w:rsidRDefault="00C05713" w:rsidP="00F22BA0">
                  <w:pPr>
                    <w:bidi w:val="0"/>
                    <w:spacing w:after="40" w:line="360" w:lineRule="auto"/>
                    <w:jc w:val="both"/>
                    <w:rPr>
                      <w:sz w:val="24"/>
                      <w:szCs w:val="24"/>
                      <w:lang w:bidi="he-IL"/>
                    </w:rPr>
                  </w:pPr>
                </w:p>
              </w:tc>
              <w:tc>
                <w:tcPr>
                  <w:tcW w:w="1134" w:type="dxa"/>
                </w:tcPr>
                <w:p w14:paraId="16EE76E0" w14:textId="77777777" w:rsidR="00C05713" w:rsidRPr="008E3C7C" w:rsidRDefault="00C05713" w:rsidP="00F22BA0">
                  <w:pPr>
                    <w:bidi w:val="0"/>
                    <w:spacing w:after="40" w:line="360" w:lineRule="auto"/>
                    <w:jc w:val="both"/>
                    <w:rPr>
                      <w:sz w:val="24"/>
                      <w:szCs w:val="24"/>
                      <w:lang w:bidi="he-IL"/>
                    </w:rPr>
                  </w:pPr>
                </w:p>
              </w:tc>
              <w:tc>
                <w:tcPr>
                  <w:tcW w:w="1144" w:type="dxa"/>
                </w:tcPr>
                <w:p w14:paraId="55532A1E" w14:textId="77777777" w:rsidR="00C05713" w:rsidRPr="008E3C7C" w:rsidRDefault="00C05713" w:rsidP="00F22BA0">
                  <w:pPr>
                    <w:bidi w:val="0"/>
                    <w:spacing w:after="40" w:line="360" w:lineRule="auto"/>
                    <w:jc w:val="both"/>
                    <w:rPr>
                      <w:sz w:val="24"/>
                      <w:szCs w:val="24"/>
                      <w:lang w:bidi="he-IL"/>
                    </w:rPr>
                  </w:pPr>
                </w:p>
              </w:tc>
              <w:tc>
                <w:tcPr>
                  <w:tcW w:w="1177" w:type="dxa"/>
                </w:tcPr>
                <w:p w14:paraId="7283AA52" w14:textId="77777777" w:rsidR="00C05713" w:rsidRPr="008E3C7C" w:rsidRDefault="00C05713" w:rsidP="00F22BA0">
                  <w:pPr>
                    <w:bidi w:val="0"/>
                    <w:spacing w:after="40" w:line="360" w:lineRule="auto"/>
                    <w:jc w:val="both"/>
                    <w:rPr>
                      <w:sz w:val="24"/>
                      <w:szCs w:val="24"/>
                      <w:lang w:bidi="he-IL"/>
                    </w:rPr>
                  </w:pPr>
                </w:p>
              </w:tc>
            </w:tr>
            <w:tr w:rsidR="00C05713" w:rsidRPr="008E3C7C" w14:paraId="710413BF" w14:textId="77777777" w:rsidTr="00BF3552">
              <w:tc>
                <w:tcPr>
                  <w:tcW w:w="2547" w:type="dxa"/>
                </w:tcPr>
                <w:p w14:paraId="259F9DAE" w14:textId="77777777" w:rsidR="00C05713" w:rsidRPr="008E3C7C" w:rsidRDefault="00C05713" w:rsidP="00F22BA0">
                  <w:pPr>
                    <w:bidi w:val="0"/>
                    <w:spacing w:after="40" w:line="360" w:lineRule="auto"/>
                    <w:jc w:val="both"/>
                    <w:rPr>
                      <w:sz w:val="24"/>
                      <w:szCs w:val="24"/>
                      <w:lang w:bidi="he-IL"/>
                    </w:rPr>
                  </w:pPr>
                  <w:r w:rsidRPr="008E3C7C">
                    <w:rPr>
                      <w:sz w:val="24"/>
                      <w:szCs w:val="24"/>
                    </w:rPr>
                    <w:t>I need the support of a technical person to use the system.</w:t>
                  </w:r>
                </w:p>
              </w:tc>
              <w:tc>
                <w:tcPr>
                  <w:tcW w:w="1276" w:type="dxa"/>
                </w:tcPr>
                <w:p w14:paraId="7770D335" w14:textId="77777777" w:rsidR="00C05713" w:rsidRPr="008E3C7C" w:rsidRDefault="00C05713" w:rsidP="00F22BA0">
                  <w:pPr>
                    <w:bidi w:val="0"/>
                    <w:spacing w:after="40" w:line="360" w:lineRule="auto"/>
                    <w:jc w:val="both"/>
                    <w:rPr>
                      <w:sz w:val="24"/>
                      <w:szCs w:val="24"/>
                      <w:lang w:bidi="he-IL"/>
                    </w:rPr>
                  </w:pPr>
                </w:p>
              </w:tc>
              <w:tc>
                <w:tcPr>
                  <w:tcW w:w="1134" w:type="dxa"/>
                </w:tcPr>
                <w:p w14:paraId="3E637E88" w14:textId="77777777" w:rsidR="00C05713" w:rsidRPr="008E3C7C" w:rsidRDefault="00C05713" w:rsidP="00F22BA0">
                  <w:pPr>
                    <w:bidi w:val="0"/>
                    <w:spacing w:after="40" w:line="360" w:lineRule="auto"/>
                    <w:jc w:val="both"/>
                    <w:rPr>
                      <w:sz w:val="24"/>
                      <w:szCs w:val="24"/>
                      <w:lang w:bidi="he-IL"/>
                    </w:rPr>
                  </w:pPr>
                </w:p>
              </w:tc>
              <w:tc>
                <w:tcPr>
                  <w:tcW w:w="1134" w:type="dxa"/>
                </w:tcPr>
                <w:p w14:paraId="09F9FF00" w14:textId="77777777" w:rsidR="00C05713" w:rsidRPr="008E3C7C" w:rsidRDefault="00C05713" w:rsidP="00F22BA0">
                  <w:pPr>
                    <w:bidi w:val="0"/>
                    <w:spacing w:after="40" w:line="360" w:lineRule="auto"/>
                    <w:jc w:val="both"/>
                    <w:rPr>
                      <w:sz w:val="24"/>
                      <w:szCs w:val="24"/>
                      <w:lang w:bidi="he-IL"/>
                    </w:rPr>
                  </w:pPr>
                </w:p>
              </w:tc>
              <w:tc>
                <w:tcPr>
                  <w:tcW w:w="1144" w:type="dxa"/>
                </w:tcPr>
                <w:p w14:paraId="56B86370" w14:textId="77777777" w:rsidR="00C05713" w:rsidRPr="008E3C7C" w:rsidRDefault="00C05713" w:rsidP="00F22BA0">
                  <w:pPr>
                    <w:bidi w:val="0"/>
                    <w:spacing w:after="40" w:line="360" w:lineRule="auto"/>
                    <w:jc w:val="both"/>
                    <w:rPr>
                      <w:sz w:val="24"/>
                      <w:szCs w:val="24"/>
                      <w:lang w:bidi="he-IL"/>
                    </w:rPr>
                  </w:pPr>
                </w:p>
              </w:tc>
              <w:tc>
                <w:tcPr>
                  <w:tcW w:w="1177" w:type="dxa"/>
                </w:tcPr>
                <w:p w14:paraId="7ACBA19E" w14:textId="77777777" w:rsidR="00C05713" w:rsidRPr="008E3C7C" w:rsidRDefault="00C05713" w:rsidP="00F22BA0">
                  <w:pPr>
                    <w:bidi w:val="0"/>
                    <w:spacing w:after="40" w:line="360" w:lineRule="auto"/>
                    <w:jc w:val="both"/>
                    <w:rPr>
                      <w:sz w:val="24"/>
                      <w:szCs w:val="24"/>
                      <w:lang w:bidi="he-IL"/>
                    </w:rPr>
                  </w:pPr>
                </w:p>
              </w:tc>
            </w:tr>
            <w:tr w:rsidR="00C05713" w:rsidRPr="008E3C7C" w14:paraId="304FEFC9" w14:textId="77777777" w:rsidTr="00BF3552">
              <w:tc>
                <w:tcPr>
                  <w:tcW w:w="2547" w:type="dxa"/>
                </w:tcPr>
                <w:p w14:paraId="44766F36" w14:textId="77777777" w:rsidR="00C05713" w:rsidRPr="008E3C7C" w:rsidRDefault="00C05713" w:rsidP="00F22BA0">
                  <w:pPr>
                    <w:bidi w:val="0"/>
                    <w:spacing w:after="40" w:line="360" w:lineRule="auto"/>
                    <w:jc w:val="both"/>
                    <w:rPr>
                      <w:sz w:val="24"/>
                      <w:szCs w:val="24"/>
                      <w:lang w:bidi="he-IL"/>
                    </w:rPr>
                  </w:pPr>
                  <w:r w:rsidRPr="008E3C7C">
                    <w:rPr>
                      <w:sz w:val="24"/>
                      <w:szCs w:val="24"/>
                    </w:rPr>
                    <w:t>I find that the various functions in the system are well integrated.</w:t>
                  </w:r>
                </w:p>
              </w:tc>
              <w:tc>
                <w:tcPr>
                  <w:tcW w:w="1276" w:type="dxa"/>
                </w:tcPr>
                <w:p w14:paraId="0E9548F5" w14:textId="77777777" w:rsidR="00C05713" w:rsidRPr="008E3C7C" w:rsidRDefault="00C05713" w:rsidP="00F22BA0">
                  <w:pPr>
                    <w:bidi w:val="0"/>
                    <w:spacing w:after="40" w:line="360" w:lineRule="auto"/>
                    <w:jc w:val="both"/>
                    <w:rPr>
                      <w:sz w:val="24"/>
                      <w:szCs w:val="24"/>
                      <w:lang w:bidi="he-IL"/>
                    </w:rPr>
                  </w:pPr>
                </w:p>
              </w:tc>
              <w:tc>
                <w:tcPr>
                  <w:tcW w:w="1134" w:type="dxa"/>
                </w:tcPr>
                <w:p w14:paraId="101C866B" w14:textId="77777777" w:rsidR="00C05713" w:rsidRPr="008E3C7C" w:rsidRDefault="00C05713" w:rsidP="00F22BA0">
                  <w:pPr>
                    <w:bidi w:val="0"/>
                    <w:spacing w:after="40" w:line="360" w:lineRule="auto"/>
                    <w:jc w:val="both"/>
                    <w:rPr>
                      <w:sz w:val="24"/>
                      <w:szCs w:val="24"/>
                      <w:lang w:bidi="he-IL"/>
                    </w:rPr>
                  </w:pPr>
                </w:p>
              </w:tc>
              <w:tc>
                <w:tcPr>
                  <w:tcW w:w="1134" w:type="dxa"/>
                </w:tcPr>
                <w:p w14:paraId="315D7F2E" w14:textId="77777777" w:rsidR="00C05713" w:rsidRPr="008E3C7C" w:rsidRDefault="00C05713" w:rsidP="00F22BA0">
                  <w:pPr>
                    <w:bidi w:val="0"/>
                    <w:spacing w:after="40" w:line="360" w:lineRule="auto"/>
                    <w:jc w:val="both"/>
                    <w:rPr>
                      <w:sz w:val="24"/>
                      <w:szCs w:val="24"/>
                      <w:lang w:bidi="he-IL"/>
                    </w:rPr>
                  </w:pPr>
                </w:p>
              </w:tc>
              <w:tc>
                <w:tcPr>
                  <w:tcW w:w="1144" w:type="dxa"/>
                </w:tcPr>
                <w:p w14:paraId="6AE4C60D" w14:textId="77777777" w:rsidR="00C05713" w:rsidRPr="008E3C7C" w:rsidRDefault="00C05713" w:rsidP="00F22BA0">
                  <w:pPr>
                    <w:bidi w:val="0"/>
                    <w:spacing w:after="40" w:line="360" w:lineRule="auto"/>
                    <w:jc w:val="both"/>
                    <w:rPr>
                      <w:sz w:val="24"/>
                      <w:szCs w:val="24"/>
                      <w:lang w:bidi="he-IL"/>
                    </w:rPr>
                  </w:pPr>
                </w:p>
              </w:tc>
              <w:tc>
                <w:tcPr>
                  <w:tcW w:w="1177" w:type="dxa"/>
                </w:tcPr>
                <w:p w14:paraId="658EBF5B" w14:textId="77777777" w:rsidR="00C05713" w:rsidRPr="008E3C7C" w:rsidRDefault="00C05713" w:rsidP="00F22BA0">
                  <w:pPr>
                    <w:bidi w:val="0"/>
                    <w:spacing w:after="40" w:line="360" w:lineRule="auto"/>
                    <w:jc w:val="both"/>
                    <w:rPr>
                      <w:sz w:val="24"/>
                      <w:szCs w:val="24"/>
                      <w:lang w:bidi="he-IL"/>
                    </w:rPr>
                  </w:pPr>
                </w:p>
              </w:tc>
            </w:tr>
            <w:tr w:rsidR="00C05713" w:rsidRPr="008E3C7C" w14:paraId="6890B8F8" w14:textId="77777777" w:rsidTr="00BF3552">
              <w:tc>
                <w:tcPr>
                  <w:tcW w:w="2547" w:type="dxa"/>
                </w:tcPr>
                <w:p w14:paraId="05AEB0D0" w14:textId="77777777" w:rsidR="00C05713" w:rsidRPr="008E3C7C" w:rsidRDefault="00C05713" w:rsidP="00F22BA0">
                  <w:pPr>
                    <w:bidi w:val="0"/>
                    <w:spacing w:after="40" w:line="360" w:lineRule="auto"/>
                    <w:jc w:val="both"/>
                    <w:rPr>
                      <w:sz w:val="24"/>
                      <w:szCs w:val="24"/>
                      <w:lang w:bidi="he-IL"/>
                    </w:rPr>
                  </w:pPr>
                  <w:r w:rsidRPr="008E3C7C">
                    <w:rPr>
                      <w:sz w:val="24"/>
                      <w:szCs w:val="24"/>
                    </w:rPr>
                    <w:lastRenderedPageBreak/>
                    <w:t>I think there is too much inconsistency in the system.</w:t>
                  </w:r>
                </w:p>
              </w:tc>
              <w:tc>
                <w:tcPr>
                  <w:tcW w:w="1276" w:type="dxa"/>
                </w:tcPr>
                <w:p w14:paraId="19C1D748" w14:textId="77777777" w:rsidR="00C05713" w:rsidRPr="008E3C7C" w:rsidRDefault="00C05713" w:rsidP="00F22BA0">
                  <w:pPr>
                    <w:bidi w:val="0"/>
                    <w:spacing w:after="40" w:line="360" w:lineRule="auto"/>
                    <w:jc w:val="both"/>
                    <w:rPr>
                      <w:sz w:val="24"/>
                      <w:szCs w:val="24"/>
                      <w:lang w:bidi="he-IL"/>
                    </w:rPr>
                  </w:pPr>
                </w:p>
              </w:tc>
              <w:tc>
                <w:tcPr>
                  <w:tcW w:w="1134" w:type="dxa"/>
                </w:tcPr>
                <w:p w14:paraId="3C6CB614" w14:textId="77777777" w:rsidR="00C05713" w:rsidRPr="008E3C7C" w:rsidRDefault="00C05713" w:rsidP="00F22BA0">
                  <w:pPr>
                    <w:bidi w:val="0"/>
                    <w:spacing w:after="40" w:line="360" w:lineRule="auto"/>
                    <w:jc w:val="both"/>
                    <w:rPr>
                      <w:sz w:val="24"/>
                      <w:szCs w:val="24"/>
                      <w:lang w:bidi="he-IL"/>
                    </w:rPr>
                  </w:pPr>
                </w:p>
              </w:tc>
              <w:tc>
                <w:tcPr>
                  <w:tcW w:w="1134" w:type="dxa"/>
                </w:tcPr>
                <w:p w14:paraId="3191FDB3" w14:textId="77777777" w:rsidR="00C05713" w:rsidRPr="008E3C7C" w:rsidRDefault="00C05713" w:rsidP="00F22BA0">
                  <w:pPr>
                    <w:bidi w:val="0"/>
                    <w:spacing w:after="40" w:line="360" w:lineRule="auto"/>
                    <w:jc w:val="both"/>
                    <w:rPr>
                      <w:sz w:val="24"/>
                      <w:szCs w:val="24"/>
                      <w:lang w:bidi="he-IL"/>
                    </w:rPr>
                  </w:pPr>
                </w:p>
              </w:tc>
              <w:tc>
                <w:tcPr>
                  <w:tcW w:w="1144" w:type="dxa"/>
                </w:tcPr>
                <w:p w14:paraId="48BE8D19" w14:textId="77777777" w:rsidR="00C05713" w:rsidRPr="008E3C7C" w:rsidRDefault="00C05713" w:rsidP="00F22BA0">
                  <w:pPr>
                    <w:bidi w:val="0"/>
                    <w:spacing w:after="40" w:line="360" w:lineRule="auto"/>
                    <w:jc w:val="both"/>
                    <w:rPr>
                      <w:sz w:val="24"/>
                      <w:szCs w:val="24"/>
                      <w:lang w:bidi="he-IL"/>
                    </w:rPr>
                  </w:pPr>
                </w:p>
              </w:tc>
              <w:tc>
                <w:tcPr>
                  <w:tcW w:w="1177" w:type="dxa"/>
                </w:tcPr>
                <w:p w14:paraId="5137E673" w14:textId="77777777" w:rsidR="00C05713" w:rsidRPr="008E3C7C" w:rsidRDefault="00C05713" w:rsidP="00F22BA0">
                  <w:pPr>
                    <w:bidi w:val="0"/>
                    <w:spacing w:after="40" w:line="360" w:lineRule="auto"/>
                    <w:jc w:val="both"/>
                    <w:rPr>
                      <w:sz w:val="24"/>
                      <w:szCs w:val="24"/>
                      <w:lang w:bidi="he-IL"/>
                    </w:rPr>
                  </w:pPr>
                </w:p>
              </w:tc>
            </w:tr>
            <w:tr w:rsidR="00C05713" w:rsidRPr="008E3C7C" w14:paraId="3DBEDE74" w14:textId="77777777" w:rsidTr="00BF3552">
              <w:tc>
                <w:tcPr>
                  <w:tcW w:w="2547" w:type="dxa"/>
                </w:tcPr>
                <w:p w14:paraId="1314F137" w14:textId="77777777" w:rsidR="00C05713" w:rsidRPr="008E3C7C" w:rsidRDefault="00C05713" w:rsidP="00F22BA0">
                  <w:pPr>
                    <w:bidi w:val="0"/>
                    <w:spacing w:after="40" w:line="360" w:lineRule="auto"/>
                    <w:jc w:val="both"/>
                    <w:rPr>
                      <w:sz w:val="24"/>
                      <w:szCs w:val="24"/>
                      <w:lang w:bidi="he-IL"/>
                    </w:rPr>
                  </w:pPr>
                  <w:r w:rsidRPr="008E3C7C">
                    <w:rPr>
                      <w:sz w:val="24"/>
                      <w:szCs w:val="24"/>
                    </w:rPr>
                    <w:t>I think that most people would easily learn how to use the system.</w:t>
                  </w:r>
                </w:p>
              </w:tc>
              <w:tc>
                <w:tcPr>
                  <w:tcW w:w="1276" w:type="dxa"/>
                </w:tcPr>
                <w:p w14:paraId="25768CC5" w14:textId="77777777" w:rsidR="00C05713" w:rsidRPr="008E3C7C" w:rsidRDefault="00C05713" w:rsidP="00F22BA0">
                  <w:pPr>
                    <w:bidi w:val="0"/>
                    <w:spacing w:after="40" w:line="360" w:lineRule="auto"/>
                    <w:jc w:val="both"/>
                    <w:rPr>
                      <w:sz w:val="24"/>
                      <w:szCs w:val="24"/>
                      <w:lang w:bidi="he-IL"/>
                    </w:rPr>
                  </w:pPr>
                </w:p>
              </w:tc>
              <w:tc>
                <w:tcPr>
                  <w:tcW w:w="1134" w:type="dxa"/>
                </w:tcPr>
                <w:p w14:paraId="50032779" w14:textId="77777777" w:rsidR="00C05713" w:rsidRPr="008E3C7C" w:rsidRDefault="00C05713" w:rsidP="00F22BA0">
                  <w:pPr>
                    <w:bidi w:val="0"/>
                    <w:spacing w:after="40" w:line="360" w:lineRule="auto"/>
                    <w:jc w:val="both"/>
                    <w:rPr>
                      <w:sz w:val="24"/>
                      <w:szCs w:val="24"/>
                      <w:lang w:bidi="he-IL"/>
                    </w:rPr>
                  </w:pPr>
                </w:p>
              </w:tc>
              <w:tc>
                <w:tcPr>
                  <w:tcW w:w="1134" w:type="dxa"/>
                </w:tcPr>
                <w:p w14:paraId="240E38DB" w14:textId="77777777" w:rsidR="00C05713" w:rsidRPr="008E3C7C" w:rsidRDefault="00C05713" w:rsidP="00F22BA0">
                  <w:pPr>
                    <w:bidi w:val="0"/>
                    <w:spacing w:after="40" w:line="360" w:lineRule="auto"/>
                    <w:jc w:val="both"/>
                    <w:rPr>
                      <w:sz w:val="24"/>
                      <w:szCs w:val="24"/>
                      <w:lang w:bidi="he-IL"/>
                    </w:rPr>
                  </w:pPr>
                </w:p>
              </w:tc>
              <w:tc>
                <w:tcPr>
                  <w:tcW w:w="1144" w:type="dxa"/>
                </w:tcPr>
                <w:p w14:paraId="50A7F29D" w14:textId="77777777" w:rsidR="00C05713" w:rsidRPr="008E3C7C" w:rsidRDefault="00C05713" w:rsidP="00F22BA0">
                  <w:pPr>
                    <w:bidi w:val="0"/>
                    <w:spacing w:after="40" w:line="360" w:lineRule="auto"/>
                    <w:jc w:val="both"/>
                    <w:rPr>
                      <w:sz w:val="24"/>
                      <w:szCs w:val="24"/>
                      <w:lang w:bidi="he-IL"/>
                    </w:rPr>
                  </w:pPr>
                </w:p>
              </w:tc>
              <w:tc>
                <w:tcPr>
                  <w:tcW w:w="1177" w:type="dxa"/>
                </w:tcPr>
                <w:p w14:paraId="56134EB2" w14:textId="77777777" w:rsidR="00C05713" w:rsidRPr="008E3C7C" w:rsidRDefault="00C05713" w:rsidP="00F22BA0">
                  <w:pPr>
                    <w:bidi w:val="0"/>
                    <w:spacing w:after="40" w:line="360" w:lineRule="auto"/>
                    <w:jc w:val="both"/>
                    <w:rPr>
                      <w:sz w:val="24"/>
                      <w:szCs w:val="24"/>
                      <w:lang w:bidi="he-IL"/>
                    </w:rPr>
                  </w:pPr>
                </w:p>
              </w:tc>
            </w:tr>
            <w:tr w:rsidR="00C05713" w:rsidRPr="008E3C7C" w14:paraId="60544364" w14:textId="77777777" w:rsidTr="00BF3552">
              <w:tc>
                <w:tcPr>
                  <w:tcW w:w="2547" w:type="dxa"/>
                </w:tcPr>
                <w:p w14:paraId="5E68CF2C" w14:textId="77777777" w:rsidR="00C05713" w:rsidRPr="008E3C7C" w:rsidRDefault="00C05713" w:rsidP="00F22BA0">
                  <w:pPr>
                    <w:bidi w:val="0"/>
                    <w:spacing w:after="40" w:line="360" w:lineRule="auto"/>
                    <w:jc w:val="both"/>
                    <w:rPr>
                      <w:sz w:val="24"/>
                      <w:szCs w:val="24"/>
                      <w:lang w:bidi="he-IL"/>
                    </w:rPr>
                  </w:pPr>
                  <w:r w:rsidRPr="008E3C7C">
                    <w:rPr>
                      <w:sz w:val="24"/>
                      <w:szCs w:val="24"/>
                    </w:rPr>
                    <w:t>I find the system cumbersome to use.</w:t>
                  </w:r>
                </w:p>
              </w:tc>
              <w:tc>
                <w:tcPr>
                  <w:tcW w:w="1276" w:type="dxa"/>
                </w:tcPr>
                <w:p w14:paraId="75E0AC50" w14:textId="77777777" w:rsidR="00C05713" w:rsidRPr="008E3C7C" w:rsidRDefault="00C05713" w:rsidP="00F22BA0">
                  <w:pPr>
                    <w:bidi w:val="0"/>
                    <w:spacing w:after="40" w:line="360" w:lineRule="auto"/>
                    <w:jc w:val="both"/>
                    <w:rPr>
                      <w:sz w:val="24"/>
                      <w:szCs w:val="24"/>
                      <w:lang w:bidi="he-IL"/>
                    </w:rPr>
                  </w:pPr>
                </w:p>
              </w:tc>
              <w:tc>
                <w:tcPr>
                  <w:tcW w:w="1134" w:type="dxa"/>
                </w:tcPr>
                <w:p w14:paraId="473F7764" w14:textId="77777777" w:rsidR="00C05713" w:rsidRPr="008E3C7C" w:rsidRDefault="00C05713" w:rsidP="00F22BA0">
                  <w:pPr>
                    <w:bidi w:val="0"/>
                    <w:spacing w:after="40" w:line="360" w:lineRule="auto"/>
                    <w:jc w:val="both"/>
                    <w:rPr>
                      <w:sz w:val="24"/>
                      <w:szCs w:val="24"/>
                      <w:lang w:bidi="he-IL"/>
                    </w:rPr>
                  </w:pPr>
                </w:p>
              </w:tc>
              <w:tc>
                <w:tcPr>
                  <w:tcW w:w="1134" w:type="dxa"/>
                </w:tcPr>
                <w:p w14:paraId="68D41AC1" w14:textId="77777777" w:rsidR="00C05713" w:rsidRPr="008E3C7C" w:rsidRDefault="00C05713" w:rsidP="00F22BA0">
                  <w:pPr>
                    <w:bidi w:val="0"/>
                    <w:spacing w:after="40" w:line="360" w:lineRule="auto"/>
                    <w:jc w:val="both"/>
                    <w:rPr>
                      <w:sz w:val="24"/>
                      <w:szCs w:val="24"/>
                      <w:lang w:bidi="he-IL"/>
                    </w:rPr>
                  </w:pPr>
                </w:p>
              </w:tc>
              <w:tc>
                <w:tcPr>
                  <w:tcW w:w="1144" w:type="dxa"/>
                </w:tcPr>
                <w:p w14:paraId="2C135FBE" w14:textId="77777777" w:rsidR="00C05713" w:rsidRPr="008E3C7C" w:rsidRDefault="00C05713" w:rsidP="00F22BA0">
                  <w:pPr>
                    <w:bidi w:val="0"/>
                    <w:spacing w:after="40" w:line="360" w:lineRule="auto"/>
                    <w:jc w:val="both"/>
                    <w:rPr>
                      <w:sz w:val="24"/>
                      <w:szCs w:val="24"/>
                      <w:lang w:bidi="he-IL"/>
                    </w:rPr>
                  </w:pPr>
                </w:p>
              </w:tc>
              <w:tc>
                <w:tcPr>
                  <w:tcW w:w="1177" w:type="dxa"/>
                </w:tcPr>
                <w:p w14:paraId="7E4CB8A3" w14:textId="77777777" w:rsidR="00C05713" w:rsidRPr="008E3C7C" w:rsidRDefault="00C05713" w:rsidP="00F22BA0">
                  <w:pPr>
                    <w:bidi w:val="0"/>
                    <w:spacing w:after="40" w:line="360" w:lineRule="auto"/>
                    <w:jc w:val="both"/>
                    <w:rPr>
                      <w:sz w:val="24"/>
                      <w:szCs w:val="24"/>
                      <w:lang w:bidi="he-IL"/>
                    </w:rPr>
                  </w:pPr>
                </w:p>
              </w:tc>
            </w:tr>
            <w:tr w:rsidR="00C05713" w:rsidRPr="008E3C7C" w14:paraId="21B1615B" w14:textId="77777777" w:rsidTr="00BF3552">
              <w:tc>
                <w:tcPr>
                  <w:tcW w:w="2547" w:type="dxa"/>
                </w:tcPr>
                <w:p w14:paraId="1BAA4F0A" w14:textId="77777777" w:rsidR="00C05713" w:rsidRPr="008E3C7C" w:rsidRDefault="00C05713" w:rsidP="00F22BA0">
                  <w:pPr>
                    <w:bidi w:val="0"/>
                    <w:spacing w:after="40" w:line="360" w:lineRule="auto"/>
                    <w:jc w:val="both"/>
                    <w:rPr>
                      <w:sz w:val="24"/>
                      <w:szCs w:val="24"/>
                      <w:lang w:bidi="he-IL"/>
                    </w:rPr>
                  </w:pPr>
                  <w:r w:rsidRPr="008E3C7C">
                    <w:rPr>
                      <w:sz w:val="24"/>
                      <w:szCs w:val="24"/>
                    </w:rPr>
                    <w:t>I feel very confident using the system.</w:t>
                  </w:r>
                </w:p>
              </w:tc>
              <w:tc>
                <w:tcPr>
                  <w:tcW w:w="1276" w:type="dxa"/>
                </w:tcPr>
                <w:p w14:paraId="6FA6E1D6" w14:textId="77777777" w:rsidR="00C05713" w:rsidRPr="008E3C7C" w:rsidRDefault="00C05713" w:rsidP="00F22BA0">
                  <w:pPr>
                    <w:bidi w:val="0"/>
                    <w:spacing w:after="40" w:line="360" w:lineRule="auto"/>
                    <w:jc w:val="both"/>
                    <w:rPr>
                      <w:sz w:val="24"/>
                      <w:szCs w:val="24"/>
                      <w:lang w:bidi="he-IL"/>
                    </w:rPr>
                  </w:pPr>
                </w:p>
              </w:tc>
              <w:tc>
                <w:tcPr>
                  <w:tcW w:w="1134" w:type="dxa"/>
                </w:tcPr>
                <w:p w14:paraId="7032B936" w14:textId="77777777" w:rsidR="00C05713" w:rsidRPr="008E3C7C" w:rsidRDefault="00C05713" w:rsidP="00F22BA0">
                  <w:pPr>
                    <w:bidi w:val="0"/>
                    <w:spacing w:after="40" w:line="360" w:lineRule="auto"/>
                    <w:jc w:val="both"/>
                    <w:rPr>
                      <w:sz w:val="24"/>
                      <w:szCs w:val="24"/>
                      <w:lang w:bidi="he-IL"/>
                    </w:rPr>
                  </w:pPr>
                </w:p>
              </w:tc>
              <w:tc>
                <w:tcPr>
                  <w:tcW w:w="1134" w:type="dxa"/>
                </w:tcPr>
                <w:p w14:paraId="64F8512A" w14:textId="77777777" w:rsidR="00C05713" w:rsidRPr="008E3C7C" w:rsidRDefault="00C05713" w:rsidP="00F22BA0">
                  <w:pPr>
                    <w:bidi w:val="0"/>
                    <w:spacing w:after="40" w:line="360" w:lineRule="auto"/>
                    <w:jc w:val="both"/>
                    <w:rPr>
                      <w:sz w:val="24"/>
                      <w:szCs w:val="24"/>
                      <w:lang w:bidi="he-IL"/>
                    </w:rPr>
                  </w:pPr>
                </w:p>
              </w:tc>
              <w:tc>
                <w:tcPr>
                  <w:tcW w:w="1144" w:type="dxa"/>
                </w:tcPr>
                <w:p w14:paraId="254E9E89" w14:textId="77777777" w:rsidR="00C05713" w:rsidRPr="008E3C7C" w:rsidRDefault="00C05713" w:rsidP="00F22BA0">
                  <w:pPr>
                    <w:bidi w:val="0"/>
                    <w:spacing w:after="40" w:line="360" w:lineRule="auto"/>
                    <w:jc w:val="both"/>
                    <w:rPr>
                      <w:sz w:val="24"/>
                      <w:szCs w:val="24"/>
                      <w:lang w:bidi="he-IL"/>
                    </w:rPr>
                  </w:pPr>
                </w:p>
              </w:tc>
              <w:tc>
                <w:tcPr>
                  <w:tcW w:w="1177" w:type="dxa"/>
                </w:tcPr>
                <w:p w14:paraId="5424C549" w14:textId="77777777" w:rsidR="00C05713" w:rsidRPr="008E3C7C" w:rsidRDefault="00C05713" w:rsidP="00F22BA0">
                  <w:pPr>
                    <w:bidi w:val="0"/>
                    <w:spacing w:after="40" w:line="360" w:lineRule="auto"/>
                    <w:jc w:val="both"/>
                    <w:rPr>
                      <w:sz w:val="24"/>
                      <w:szCs w:val="24"/>
                      <w:lang w:bidi="he-IL"/>
                    </w:rPr>
                  </w:pPr>
                </w:p>
              </w:tc>
            </w:tr>
            <w:tr w:rsidR="00C05713" w:rsidRPr="008E3C7C" w14:paraId="379419CD" w14:textId="77777777" w:rsidTr="00BF3552">
              <w:tc>
                <w:tcPr>
                  <w:tcW w:w="2547" w:type="dxa"/>
                </w:tcPr>
                <w:p w14:paraId="2CF09FC0" w14:textId="77777777" w:rsidR="00C05713" w:rsidRPr="008E3C7C" w:rsidRDefault="00C05713" w:rsidP="00F22BA0">
                  <w:pPr>
                    <w:bidi w:val="0"/>
                    <w:spacing w:after="40" w:line="360" w:lineRule="auto"/>
                    <w:jc w:val="both"/>
                    <w:rPr>
                      <w:sz w:val="24"/>
                      <w:szCs w:val="24"/>
                      <w:lang w:bidi="he-IL"/>
                    </w:rPr>
                  </w:pPr>
                  <w:r w:rsidRPr="008E3C7C">
                    <w:rPr>
                      <w:sz w:val="24"/>
                      <w:szCs w:val="24"/>
                    </w:rPr>
                    <w:t>I need to learn a lot of things before I can get going with the system.</w:t>
                  </w:r>
                </w:p>
              </w:tc>
              <w:tc>
                <w:tcPr>
                  <w:tcW w:w="1276" w:type="dxa"/>
                </w:tcPr>
                <w:p w14:paraId="262D4B5D" w14:textId="77777777" w:rsidR="00C05713" w:rsidRPr="008E3C7C" w:rsidRDefault="00C05713" w:rsidP="00F22BA0">
                  <w:pPr>
                    <w:bidi w:val="0"/>
                    <w:spacing w:after="40" w:line="360" w:lineRule="auto"/>
                    <w:jc w:val="both"/>
                    <w:rPr>
                      <w:sz w:val="24"/>
                      <w:szCs w:val="24"/>
                      <w:lang w:bidi="he-IL"/>
                    </w:rPr>
                  </w:pPr>
                </w:p>
              </w:tc>
              <w:tc>
                <w:tcPr>
                  <w:tcW w:w="1134" w:type="dxa"/>
                </w:tcPr>
                <w:p w14:paraId="32B0F49F" w14:textId="77777777" w:rsidR="00C05713" w:rsidRPr="008E3C7C" w:rsidRDefault="00C05713" w:rsidP="00F22BA0">
                  <w:pPr>
                    <w:bidi w:val="0"/>
                    <w:spacing w:after="40" w:line="360" w:lineRule="auto"/>
                    <w:jc w:val="both"/>
                    <w:rPr>
                      <w:sz w:val="24"/>
                      <w:szCs w:val="24"/>
                      <w:lang w:bidi="he-IL"/>
                    </w:rPr>
                  </w:pPr>
                </w:p>
              </w:tc>
              <w:tc>
                <w:tcPr>
                  <w:tcW w:w="1134" w:type="dxa"/>
                </w:tcPr>
                <w:p w14:paraId="49A53654" w14:textId="77777777" w:rsidR="00C05713" w:rsidRPr="008E3C7C" w:rsidRDefault="00C05713" w:rsidP="00F22BA0">
                  <w:pPr>
                    <w:bidi w:val="0"/>
                    <w:spacing w:after="40" w:line="360" w:lineRule="auto"/>
                    <w:jc w:val="both"/>
                    <w:rPr>
                      <w:sz w:val="24"/>
                      <w:szCs w:val="24"/>
                      <w:lang w:bidi="he-IL"/>
                    </w:rPr>
                  </w:pPr>
                </w:p>
              </w:tc>
              <w:tc>
                <w:tcPr>
                  <w:tcW w:w="1144" w:type="dxa"/>
                </w:tcPr>
                <w:p w14:paraId="622201B1" w14:textId="77777777" w:rsidR="00C05713" w:rsidRPr="008E3C7C" w:rsidRDefault="00C05713" w:rsidP="00F22BA0">
                  <w:pPr>
                    <w:bidi w:val="0"/>
                    <w:spacing w:after="40" w:line="360" w:lineRule="auto"/>
                    <w:jc w:val="both"/>
                    <w:rPr>
                      <w:sz w:val="24"/>
                      <w:szCs w:val="24"/>
                      <w:lang w:bidi="he-IL"/>
                    </w:rPr>
                  </w:pPr>
                </w:p>
              </w:tc>
              <w:tc>
                <w:tcPr>
                  <w:tcW w:w="1177" w:type="dxa"/>
                </w:tcPr>
                <w:p w14:paraId="4DA7C096" w14:textId="77777777" w:rsidR="00C05713" w:rsidRPr="008E3C7C" w:rsidRDefault="00C05713" w:rsidP="00F22BA0">
                  <w:pPr>
                    <w:bidi w:val="0"/>
                    <w:spacing w:after="40" w:line="360" w:lineRule="auto"/>
                    <w:jc w:val="both"/>
                    <w:rPr>
                      <w:sz w:val="24"/>
                      <w:szCs w:val="24"/>
                      <w:lang w:bidi="he-IL"/>
                    </w:rPr>
                  </w:pPr>
                </w:p>
              </w:tc>
            </w:tr>
          </w:tbl>
          <w:p w14:paraId="47AEA91C" w14:textId="77777777" w:rsidR="00C05713" w:rsidRPr="0013060C" w:rsidRDefault="00C05713" w:rsidP="00F22BA0">
            <w:pPr>
              <w:bidi w:val="0"/>
              <w:spacing w:after="40" w:line="360" w:lineRule="auto"/>
              <w:jc w:val="both"/>
            </w:pPr>
          </w:p>
        </w:tc>
      </w:tr>
    </w:tbl>
    <w:p w14:paraId="174138FD" w14:textId="77777777" w:rsidR="008E3C7C" w:rsidRDefault="008E3C7C" w:rsidP="00F22BA0">
      <w:pPr>
        <w:bidi w:val="0"/>
        <w:spacing w:after="40" w:line="360" w:lineRule="auto"/>
        <w:jc w:val="both"/>
        <w:rPr>
          <w:rFonts w:asciiTheme="majorHAnsi" w:eastAsiaTheme="majorEastAsia" w:hAnsiTheme="majorHAnsi" w:cstheme="majorBidi"/>
          <w:b/>
          <w:bCs/>
          <w:rtl/>
        </w:rPr>
      </w:pPr>
    </w:p>
    <w:p w14:paraId="4A5462C4" w14:textId="6AD20CC8" w:rsidR="00C05713" w:rsidRPr="008E3C7C" w:rsidRDefault="00C05713" w:rsidP="00F22BA0">
      <w:pPr>
        <w:bidi w:val="0"/>
        <w:spacing w:after="40" w:line="360" w:lineRule="auto"/>
        <w:jc w:val="both"/>
        <w:rPr>
          <w:rFonts w:asciiTheme="majorHAnsi" w:eastAsiaTheme="majorEastAsia" w:hAnsiTheme="majorHAnsi" w:cstheme="majorBidi"/>
          <w:b/>
          <w:bCs/>
          <w:rtl/>
        </w:rPr>
      </w:pPr>
      <w:r w:rsidRPr="008E3C7C">
        <w:rPr>
          <w:rFonts w:asciiTheme="majorHAnsi" w:eastAsiaTheme="majorEastAsia" w:hAnsiTheme="majorHAnsi" w:cstheme="majorBidi"/>
          <w:b/>
          <w:bCs/>
        </w:rPr>
        <w:t>Section 2: Understanding of Identified Behavior Patterns</w:t>
      </w:r>
    </w:p>
    <w:tbl>
      <w:tblPr>
        <w:tblStyle w:val="a3"/>
        <w:tblW w:w="0" w:type="auto"/>
        <w:tblLook w:val="04A0" w:firstRow="1" w:lastRow="0" w:firstColumn="1" w:lastColumn="0" w:noHBand="0" w:noVBand="1"/>
      </w:tblPr>
      <w:tblGrid>
        <w:gridCol w:w="2547"/>
        <w:gridCol w:w="1276"/>
        <w:gridCol w:w="1134"/>
        <w:gridCol w:w="1134"/>
        <w:gridCol w:w="1144"/>
        <w:gridCol w:w="1177"/>
      </w:tblGrid>
      <w:tr w:rsidR="00C05713" w:rsidRPr="008E3C7C" w14:paraId="2FC5481E" w14:textId="77777777" w:rsidTr="00B713E1">
        <w:tc>
          <w:tcPr>
            <w:tcW w:w="2547" w:type="dxa"/>
            <w:shd w:val="clear" w:color="auto" w:fill="auto"/>
          </w:tcPr>
          <w:p w14:paraId="225DCD20" w14:textId="77777777" w:rsidR="00C05713" w:rsidRPr="008E3C7C" w:rsidRDefault="00C05713" w:rsidP="00F22BA0">
            <w:pPr>
              <w:bidi w:val="0"/>
              <w:spacing w:after="40" w:line="360" w:lineRule="auto"/>
              <w:jc w:val="both"/>
              <w:rPr>
                <w:sz w:val="24"/>
                <w:szCs w:val="24"/>
                <w:lang w:bidi="he-IL"/>
              </w:rPr>
            </w:pPr>
          </w:p>
        </w:tc>
        <w:tc>
          <w:tcPr>
            <w:tcW w:w="1276" w:type="dxa"/>
            <w:shd w:val="clear" w:color="auto" w:fill="auto"/>
          </w:tcPr>
          <w:p w14:paraId="039308E4"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Strongly Agree</w:t>
            </w:r>
          </w:p>
        </w:tc>
        <w:tc>
          <w:tcPr>
            <w:tcW w:w="1134" w:type="dxa"/>
            <w:shd w:val="clear" w:color="auto" w:fill="auto"/>
          </w:tcPr>
          <w:p w14:paraId="3AC8B226"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406732CC"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52149187"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7A1FC494"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Strongly Disagree</w:t>
            </w:r>
          </w:p>
        </w:tc>
      </w:tr>
      <w:tr w:rsidR="00C05713" w:rsidRPr="008E3C7C" w14:paraId="30663497" w14:textId="77777777" w:rsidTr="00B713E1">
        <w:tc>
          <w:tcPr>
            <w:tcW w:w="2547" w:type="dxa"/>
            <w:shd w:val="clear" w:color="auto" w:fill="auto"/>
          </w:tcPr>
          <w:p w14:paraId="3E6C8589" w14:textId="77777777" w:rsidR="00C05713" w:rsidRPr="008E3C7C" w:rsidRDefault="00C05713" w:rsidP="00F22BA0">
            <w:pPr>
              <w:bidi w:val="0"/>
              <w:spacing w:after="40" w:line="360" w:lineRule="auto"/>
              <w:jc w:val="both"/>
              <w:rPr>
                <w:sz w:val="24"/>
                <w:szCs w:val="24"/>
                <w:lang w:bidi="he-IL"/>
              </w:rPr>
            </w:pPr>
          </w:p>
        </w:tc>
        <w:tc>
          <w:tcPr>
            <w:tcW w:w="1276" w:type="dxa"/>
            <w:shd w:val="clear" w:color="auto" w:fill="auto"/>
          </w:tcPr>
          <w:p w14:paraId="644B9C0E"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1</w:t>
            </w:r>
          </w:p>
        </w:tc>
        <w:tc>
          <w:tcPr>
            <w:tcW w:w="1134" w:type="dxa"/>
            <w:shd w:val="clear" w:color="auto" w:fill="auto"/>
          </w:tcPr>
          <w:p w14:paraId="43AEA345"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2</w:t>
            </w:r>
          </w:p>
        </w:tc>
        <w:tc>
          <w:tcPr>
            <w:tcW w:w="1134" w:type="dxa"/>
            <w:shd w:val="clear" w:color="auto" w:fill="auto"/>
          </w:tcPr>
          <w:p w14:paraId="1DBA7445"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3</w:t>
            </w:r>
          </w:p>
        </w:tc>
        <w:tc>
          <w:tcPr>
            <w:tcW w:w="1144" w:type="dxa"/>
            <w:shd w:val="clear" w:color="auto" w:fill="auto"/>
          </w:tcPr>
          <w:p w14:paraId="150B4B9E"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4</w:t>
            </w:r>
          </w:p>
        </w:tc>
        <w:tc>
          <w:tcPr>
            <w:tcW w:w="1177" w:type="dxa"/>
            <w:shd w:val="clear" w:color="auto" w:fill="auto"/>
          </w:tcPr>
          <w:p w14:paraId="6D60A9FD" w14:textId="77777777" w:rsidR="00C05713" w:rsidRPr="008E3C7C" w:rsidRDefault="00C05713" w:rsidP="00F22BA0">
            <w:pPr>
              <w:bidi w:val="0"/>
              <w:spacing w:after="40" w:line="360" w:lineRule="auto"/>
              <w:jc w:val="both"/>
              <w:rPr>
                <w:sz w:val="24"/>
                <w:szCs w:val="24"/>
                <w:lang w:bidi="he-IL"/>
              </w:rPr>
            </w:pPr>
            <w:r w:rsidRPr="008E3C7C">
              <w:rPr>
                <w:rFonts w:hint="cs"/>
                <w:sz w:val="24"/>
                <w:szCs w:val="24"/>
                <w:rtl/>
                <w:lang w:bidi="he-IL"/>
              </w:rPr>
              <w:t>5</w:t>
            </w:r>
          </w:p>
        </w:tc>
      </w:tr>
      <w:tr w:rsidR="00C05713" w:rsidRPr="008E3C7C" w14:paraId="4AF28F5D" w14:textId="77777777" w:rsidTr="00B713E1">
        <w:tc>
          <w:tcPr>
            <w:tcW w:w="2547" w:type="dxa"/>
            <w:shd w:val="clear" w:color="auto" w:fill="auto"/>
          </w:tcPr>
          <w:p w14:paraId="5BFC4B10"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I think that the identified behavior patterns are helpful and informative.</w:t>
            </w:r>
          </w:p>
        </w:tc>
        <w:tc>
          <w:tcPr>
            <w:tcW w:w="1276" w:type="dxa"/>
            <w:shd w:val="clear" w:color="auto" w:fill="auto"/>
          </w:tcPr>
          <w:p w14:paraId="78D88637"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25A1F148"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50B21007"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5A1DB136"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40244832" w14:textId="77777777" w:rsidR="00C05713" w:rsidRPr="008E3C7C" w:rsidRDefault="00C05713" w:rsidP="00F22BA0">
            <w:pPr>
              <w:bidi w:val="0"/>
              <w:spacing w:after="40" w:line="360" w:lineRule="auto"/>
              <w:jc w:val="both"/>
              <w:rPr>
                <w:sz w:val="24"/>
                <w:szCs w:val="24"/>
                <w:lang w:bidi="he-IL"/>
              </w:rPr>
            </w:pPr>
          </w:p>
        </w:tc>
      </w:tr>
      <w:tr w:rsidR="00C05713" w:rsidRPr="008E3C7C" w14:paraId="1A6275BA" w14:textId="77777777" w:rsidTr="00B713E1">
        <w:tc>
          <w:tcPr>
            <w:tcW w:w="2547" w:type="dxa"/>
            <w:shd w:val="clear" w:color="auto" w:fill="auto"/>
          </w:tcPr>
          <w:p w14:paraId="5672BD86"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The identified behavior patterns are clear and understandable.</w:t>
            </w:r>
          </w:p>
        </w:tc>
        <w:tc>
          <w:tcPr>
            <w:tcW w:w="1276" w:type="dxa"/>
            <w:shd w:val="clear" w:color="auto" w:fill="auto"/>
          </w:tcPr>
          <w:p w14:paraId="0ADD9640"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71D9BD2F"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493BAD28"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116EC5C1"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61A53801" w14:textId="77777777" w:rsidR="00C05713" w:rsidRPr="008E3C7C" w:rsidRDefault="00C05713" w:rsidP="00F22BA0">
            <w:pPr>
              <w:bidi w:val="0"/>
              <w:spacing w:after="40" w:line="360" w:lineRule="auto"/>
              <w:jc w:val="both"/>
              <w:rPr>
                <w:sz w:val="24"/>
                <w:szCs w:val="24"/>
                <w:lang w:bidi="he-IL"/>
              </w:rPr>
            </w:pPr>
          </w:p>
        </w:tc>
      </w:tr>
      <w:tr w:rsidR="00C05713" w:rsidRPr="008E3C7C" w14:paraId="51599960" w14:textId="77777777" w:rsidTr="00B713E1">
        <w:tc>
          <w:tcPr>
            <w:tcW w:w="2547" w:type="dxa"/>
            <w:shd w:val="clear" w:color="auto" w:fill="auto"/>
          </w:tcPr>
          <w:p w14:paraId="4E4B219C"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I often feel frustrated when trying to understand the behavior patterns.</w:t>
            </w:r>
          </w:p>
        </w:tc>
        <w:tc>
          <w:tcPr>
            <w:tcW w:w="1276" w:type="dxa"/>
            <w:shd w:val="clear" w:color="auto" w:fill="auto"/>
          </w:tcPr>
          <w:p w14:paraId="33552AA0"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65510481"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7026B488"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17E8C649"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580BA22E" w14:textId="77777777" w:rsidR="00C05713" w:rsidRPr="008E3C7C" w:rsidRDefault="00C05713" w:rsidP="00F22BA0">
            <w:pPr>
              <w:bidi w:val="0"/>
              <w:spacing w:after="40" w:line="360" w:lineRule="auto"/>
              <w:jc w:val="both"/>
              <w:rPr>
                <w:sz w:val="24"/>
                <w:szCs w:val="24"/>
                <w:lang w:bidi="he-IL"/>
              </w:rPr>
            </w:pPr>
          </w:p>
        </w:tc>
      </w:tr>
      <w:tr w:rsidR="00C05713" w:rsidRPr="008E3C7C" w14:paraId="418C81FF" w14:textId="77777777" w:rsidTr="00B713E1">
        <w:tc>
          <w:tcPr>
            <w:tcW w:w="2547" w:type="dxa"/>
            <w:shd w:val="clear" w:color="auto" w:fill="auto"/>
          </w:tcPr>
          <w:p w14:paraId="755DC978"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lastRenderedPageBreak/>
              <w:t>Understanding the identified behavior patterns requires considerable mental effort</w:t>
            </w:r>
          </w:p>
        </w:tc>
        <w:tc>
          <w:tcPr>
            <w:tcW w:w="1276" w:type="dxa"/>
            <w:shd w:val="clear" w:color="auto" w:fill="auto"/>
          </w:tcPr>
          <w:p w14:paraId="2A06F961"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6899D095"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6FE3D5DE"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12909B84"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50AABFCA" w14:textId="77777777" w:rsidR="00C05713" w:rsidRPr="008E3C7C" w:rsidRDefault="00C05713" w:rsidP="00F22BA0">
            <w:pPr>
              <w:bidi w:val="0"/>
              <w:spacing w:after="40" w:line="360" w:lineRule="auto"/>
              <w:jc w:val="both"/>
              <w:rPr>
                <w:sz w:val="24"/>
                <w:szCs w:val="24"/>
                <w:lang w:bidi="he-IL"/>
              </w:rPr>
            </w:pPr>
          </w:p>
        </w:tc>
      </w:tr>
      <w:tr w:rsidR="00C05713" w:rsidRPr="008E3C7C" w14:paraId="72F76C4F" w14:textId="77777777" w:rsidTr="00B713E1">
        <w:tc>
          <w:tcPr>
            <w:tcW w:w="2547" w:type="dxa"/>
            <w:shd w:val="clear" w:color="auto" w:fill="auto"/>
          </w:tcPr>
          <w:p w14:paraId="4663F6C4"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 xml:space="preserve">I think that </w:t>
            </w:r>
            <w:proofErr w:type="gramStart"/>
            <w:r w:rsidRPr="008E3C7C">
              <w:rPr>
                <w:sz w:val="24"/>
                <w:szCs w:val="24"/>
                <w:lang w:bidi="he-IL"/>
              </w:rPr>
              <w:t>the behavior</w:t>
            </w:r>
            <w:proofErr w:type="gramEnd"/>
            <w:r w:rsidRPr="008E3C7C">
              <w:rPr>
                <w:sz w:val="24"/>
                <w:szCs w:val="24"/>
                <w:lang w:bidi="he-IL"/>
              </w:rPr>
              <w:t xml:space="preserve"> pattern identification is effective in helping me understand the data</w:t>
            </w:r>
          </w:p>
        </w:tc>
        <w:tc>
          <w:tcPr>
            <w:tcW w:w="1276" w:type="dxa"/>
            <w:shd w:val="clear" w:color="auto" w:fill="auto"/>
          </w:tcPr>
          <w:p w14:paraId="03FEA2F6"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5ABE5E1B"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542D0820"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5E9D970E"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5EB8CF59" w14:textId="77777777" w:rsidR="00C05713" w:rsidRPr="008E3C7C" w:rsidRDefault="00C05713" w:rsidP="00F22BA0">
            <w:pPr>
              <w:bidi w:val="0"/>
              <w:spacing w:after="40" w:line="360" w:lineRule="auto"/>
              <w:jc w:val="both"/>
              <w:rPr>
                <w:sz w:val="24"/>
                <w:szCs w:val="24"/>
                <w:lang w:bidi="he-IL"/>
              </w:rPr>
            </w:pPr>
          </w:p>
        </w:tc>
      </w:tr>
      <w:tr w:rsidR="00C05713" w:rsidRPr="008E3C7C" w14:paraId="074E4CA3" w14:textId="77777777" w:rsidTr="00B713E1">
        <w:tc>
          <w:tcPr>
            <w:tcW w:w="2547" w:type="dxa"/>
            <w:shd w:val="clear" w:color="auto" w:fill="auto"/>
          </w:tcPr>
          <w:p w14:paraId="190310E2" w14:textId="77777777" w:rsidR="00C05713" w:rsidRPr="008E3C7C" w:rsidRDefault="00C05713" w:rsidP="00F22BA0">
            <w:pPr>
              <w:bidi w:val="0"/>
              <w:spacing w:after="40" w:line="360" w:lineRule="auto"/>
              <w:jc w:val="both"/>
              <w:rPr>
                <w:sz w:val="24"/>
                <w:szCs w:val="24"/>
                <w:lang w:bidi="he-IL"/>
              </w:rPr>
            </w:pPr>
            <w:r w:rsidRPr="008E3C7C">
              <w:rPr>
                <w:sz w:val="24"/>
                <w:szCs w:val="24"/>
                <w:lang w:bidi="he-IL"/>
              </w:rPr>
              <w:t>I imagine that most people would easily understand the identified behavior patterns.</w:t>
            </w:r>
          </w:p>
        </w:tc>
        <w:tc>
          <w:tcPr>
            <w:tcW w:w="1276" w:type="dxa"/>
            <w:shd w:val="clear" w:color="auto" w:fill="auto"/>
          </w:tcPr>
          <w:p w14:paraId="25AB5D15"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3A1EC433" w14:textId="77777777" w:rsidR="00C05713" w:rsidRPr="008E3C7C" w:rsidRDefault="00C05713" w:rsidP="00F22BA0">
            <w:pPr>
              <w:bidi w:val="0"/>
              <w:spacing w:after="40" w:line="360" w:lineRule="auto"/>
              <w:jc w:val="both"/>
              <w:rPr>
                <w:sz w:val="24"/>
                <w:szCs w:val="24"/>
                <w:lang w:bidi="he-IL"/>
              </w:rPr>
            </w:pPr>
          </w:p>
        </w:tc>
        <w:tc>
          <w:tcPr>
            <w:tcW w:w="1134" w:type="dxa"/>
            <w:shd w:val="clear" w:color="auto" w:fill="auto"/>
          </w:tcPr>
          <w:p w14:paraId="49599CA3" w14:textId="77777777" w:rsidR="00C05713" w:rsidRPr="008E3C7C" w:rsidRDefault="00C05713" w:rsidP="00F22BA0">
            <w:pPr>
              <w:bidi w:val="0"/>
              <w:spacing w:after="40" w:line="360" w:lineRule="auto"/>
              <w:jc w:val="both"/>
              <w:rPr>
                <w:sz w:val="24"/>
                <w:szCs w:val="24"/>
                <w:lang w:bidi="he-IL"/>
              </w:rPr>
            </w:pPr>
          </w:p>
        </w:tc>
        <w:tc>
          <w:tcPr>
            <w:tcW w:w="1144" w:type="dxa"/>
            <w:shd w:val="clear" w:color="auto" w:fill="auto"/>
          </w:tcPr>
          <w:p w14:paraId="0DDAF754" w14:textId="77777777" w:rsidR="00C05713" w:rsidRPr="008E3C7C" w:rsidRDefault="00C05713" w:rsidP="00F22BA0">
            <w:pPr>
              <w:bidi w:val="0"/>
              <w:spacing w:after="40" w:line="360" w:lineRule="auto"/>
              <w:jc w:val="both"/>
              <w:rPr>
                <w:sz w:val="24"/>
                <w:szCs w:val="24"/>
                <w:lang w:bidi="he-IL"/>
              </w:rPr>
            </w:pPr>
          </w:p>
        </w:tc>
        <w:tc>
          <w:tcPr>
            <w:tcW w:w="1177" w:type="dxa"/>
            <w:shd w:val="clear" w:color="auto" w:fill="auto"/>
          </w:tcPr>
          <w:p w14:paraId="244F0A63" w14:textId="77777777" w:rsidR="00C05713" w:rsidRPr="008E3C7C" w:rsidRDefault="00C05713" w:rsidP="00F22BA0">
            <w:pPr>
              <w:bidi w:val="0"/>
              <w:spacing w:after="40" w:line="360" w:lineRule="auto"/>
              <w:jc w:val="both"/>
              <w:rPr>
                <w:sz w:val="24"/>
                <w:szCs w:val="24"/>
                <w:lang w:bidi="he-IL"/>
              </w:rPr>
            </w:pPr>
          </w:p>
        </w:tc>
      </w:tr>
      <w:tr w:rsidR="00B4413E" w:rsidRPr="008E3C7C" w14:paraId="1CC0DEFB" w14:textId="77777777" w:rsidTr="00B713E1">
        <w:tc>
          <w:tcPr>
            <w:tcW w:w="2547"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1"/>
            </w:tblGrid>
            <w:tr w:rsidR="00B4413E" w:rsidRPr="008E3C7C" w14:paraId="40D6889D" w14:textId="77777777" w:rsidTr="00B4413E">
              <w:trPr>
                <w:tblCellSpacing w:w="15" w:type="dxa"/>
              </w:trPr>
              <w:tc>
                <w:tcPr>
                  <w:tcW w:w="0" w:type="auto"/>
                  <w:vAlign w:val="center"/>
                  <w:hideMark/>
                </w:tcPr>
                <w:p w14:paraId="317A6DE4" w14:textId="77777777" w:rsidR="00B4413E" w:rsidRPr="008E3C7C" w:rsidRDefault="00B4413E" w:rsidP="00F22BA0">
                  <w:pPr>
                    <w:bidi w:val="0"/>
                    <w:spacing w:after="40" w:line="360" w:lineRule="auto"/>
                    <w:jc w:val="both"/>
                    <w:rPr>
                      <w:rFonts w:eastAsiaTheme="minorEastAsia"/>
                      <w:kern w:val="0"/>
                      <w14:ligatures w14:val="none"/>
                    </w:rPr>
                  </w:pPr>
                  <w:r w:rsidRPr="008E3C7C">
                    <w:rPr>
                      <w:rFonts w:eastAsiaTheme="minorEastAsia"/>
                      <w:kern w:val="0"/>
                      <w14:ligatures w14:val="none"/>
                    </w:rPr>
                    <w:t>The color system (green = positive, red = negative, black = neutral) helped me understand the effects of different behaviors.</w:t>
                  </w:r>
                </w:p>
              </w:tc>
            </w:tr>
          </w:tbl>
          <w:p w14:paraId="0EFEEC6A" w14:textId="77777777" w:rsidR="00B4413E" w:rsidRPr="008E3C7C" w:rsidRDefault="00B4413E" w:rsidP="00F22BA0">
            <w:pPr>
              <w:bidi w:val="0"/>
              <w:spacing w:after="40" w:line="360" w:lineRule="auto"/>
              <w:jc w:val="both"/>
              <w:rPr>
                <w:sz w:val="24"/>
                <w:szCs w:val="24"/>
                <w:lang w:bidi="he-IL"/>
              </w:rPr>
            </w:pPr>
          </w:p>
        </w:tc>
        <w:tc>
          <w:tcPr>
            <w:tcW w:w="1276" w:type="dxa"/>
            <w:shd w:val="clear" w:color="auto" w:fill="auto"/>
          </w:tcPr>
          <w:p w14:paraId="64C06577" w14:textId="77777777" w:rsidR="00B4413E" w:rsidRPr="008E3C7C" w:rsidRDefault="00B4413E" w:rsidP="00F22BA0">
            <w:pPr>
              <w:bidi w:val="0"/>
              <w:spacing w:after="40" w:line="360" w:lineRule="auto"/>
              <w:jc w:val="both"/>
              <w:rPr>
                <w:sz w:val="24"/>
                <w:szCs w:val="24"/>
                <w:lang w:bidi="he-IL"/>
              </w:rPr>
            </w:pPr>
          </w:p>
        </w:tc>
        <w:tc>
          <w:tcPr>
            <w:tcW w:w="1134" w:type="dxa"/>
            <w:shd w:val="clear" w:color="auto" w:fill="auto"/>
          </w:tcPr>
          <w:p w14:paraId="44016098" w14:textId="77777777" w:rsidR="00B4413E" w:rsidRPr="008E3C7C" w:rsidRDefault="00B4413E" w:rsidP="00F22BA0">
            <w:pPr>
              <w:bidi w:val="0"/>
              <w:spacing w:after="40" w:line="360" w:lineRule="auto"/>
              <w:jc w:val="both"/>
              <w:rPr>
                <w:sz w:val="24"/>
                <w:szCs w:val="24"/>
                <w:lang w:bidi="he-IL"/>
              </w:rPr>
            </w:pPr>
          </w:p>
        </w:tc>
        <w:tc>
          <w:tcPr>
            <w:tcW w:w="1134" w:type="dxa"/>
            <w:shd w:val="clear" w:color="auto" w:fill="auto"/>
          </w:tcPr>
          <w:p w14:paraId="03E3834F" w14:textId="77777777" w:rsidR="00B4413E" w:rsidRPr="008E3C7C" w:rsidRDefault="00B4413E" w:rsidP="00F22BA0">
            <w:pPr>
              <w:bidi w:val="0"/>
              <w:spacing w:after="40" w:line="360" w:lineRule="auto"/>
              <w:jc w:val="both"/>
              <w:rPr>
                <w:sz w:val="24"/>
                <w:szCs w:val="24"/>
                <w:lang w:bidi="he-IL"/>
              </w:rPr>
            </w:pPr>
          </w:p>
        </w:tc>
        <w:tc>
          <w:tcPr>
            <w:tcW w:w="1144" w:type="dxa"/>
            <w:shd w:val="clear" w:color="auto" w:fill="auto"/>
          </w:tcPr>
          <w:p w14:paraId="4A312A3E" w14:textId="77777777" w:rsidR="00B4413E" w:rsidRPr="008E3C7C" w:rsidRDefault="00B4413E" w:rsidP="00F22BA0">
            <w:pPr>
              <w:bidi w:val="0"/>
              <w:spacing w:after="40" w:line="360" w:lineRule="auto"/>
              <w:jc w:val="both"/>
              <w:rPr>
                <w:sz w:val="24"/>
                <w:szCs w:val="24"/>
                <w:lang w:bidi="he-IL"/>
              </w:rPr>
            </w:pPr>
          </w:p>
        </w:tc>
        <w:tc>
          <w:tcPr>
            <w:tcW w:w="1177" w:type="dxa"/>
            <w:shd w:val="clear" w:color="auto" w:fill="auto"/>
          </w:tcPr>
          <w:p w14:paraId="5B2E5D5F" w14:textId="77777777" w:rsidR="00B4413E" w:rsidRPr="008E3C7C" w:rsidRDefault="00B4413E" w:rsidP="00F22BA0">
            <w:pPr>
              <w:bidi w:val="0"/>
              <w:spacing w:after="40" w:line="360" w:lineRule="auto"/>
              <w:jc w:val="both"/>
              <w:rPr>
                <w:sz w:val="24"/>
                <w:szCs w:val="24"/>
                <w:lang w:bidi="he-IL"/>
              </w:rPr>
            </w:pPr>
          </w:p>
        </w:tc>
      </w:tr>
    </w:tbl>
    <w:p w14:paraId="2978E53B" w14:textId="77777777" w:rsidR="00502B17" w:rsidRDefault="00502B17" w:rsidP="00F22BA0">
      <w:pPr>
        <w:bidi w:val="0"/>
        <w:spacing w:after="40" w:line="360" w:lineRule="auto"/>
        <w:jc w:val="both"/>
        <w:rPr>
          <w:b/>
          <w:bCs/>
        </w:rPr>
      </w:pPr>
    </w:p>
    <w:p w14:paraId="179EE83B" w14:textId="77777777" w:rsidR="00F22BA0" w:rsidRDefault="00F22BA0" w:rsidP="00F22BA0">
      <w:pPr>
        <w:bidi w:val="0"/>
        <w:spacing w:after="40" w:line="360" w:lineRule="auto"/>
        <w:jc w:val="both"/>
        <w:rPr>
          <w:b/>
          <w:bCs/>
        </w:rPr>
      </w:pPr>
    </w:p>
    <w:p w14:paraId="1B70D076" w14:textId="77777777" w:rsidR="00F22BA0" w:rsidRDefault="00F22BA0" w:rsidP="00F22BA0">
      <w:pPr>
        <w:bidi w:val="0"/>
        <w:spacing w:after="40" w:line="360" w:lineRule="auto"/>
        <w:jc w:val="both"/>
        <w:rPr>
          <w:b/>
          <w:bCs/>
        </w:rPr>
      </w:pPr>
    </w:p>
    <w:p w14:paraId="23D4C5AD" w14:textId="77777777" w:rsidR="00F22BA0" w:rsidRDefault="00F22BA0" w:rsidP="00F22BA0">
      <w:pPr>
        <w:bidi w:val="0"/>
        <w:spacing w:after="40" w:line="360" w:lineRule="auto"/>
        <w:jc w:val="both"/>
        <w:rPr>
          <w:b/>
          <w:bCs/>
        </w:rPr>
      </w:pPr>
    </w:p>
    <w:p w14:paraId="234C95B2" w14:textId="77777777" w:rsidR="00F22BA0" w:rsidRDefault="00F22BA0" w:rsidP="00F22BA0">
      <w:pPr>
        <w:bidi w:val="0"/>
        <w:spacing w:after="40" w:line="360" w:lineRule="auto"/>
        <w:jc w:val="both"/>
        <w:rPr>
          <w:b/>
          <w:bCs/>
        </w:rPr>
      </w:pPr>
    </w:p>
    <w:p w14:paraId="6323FBA4" w14:textId="77777777" w:rsidR="00F22BA0" w:rsidRDefault="00F22BA0" w:rsidP="00F22BA0">
      <w:pPr>
        <w:bidi w:val="0"/>
        <w:spacing w:after="40" w:line="360" w:lineRule="auto"/>
        <w:jc w:val="both"/>
        <w:rPr>
          <w:b/>
          <w:bCs/>
        </w:rPr>
      </w:pPr>
    </w:p>
    <w:p w14:paraId="5F9A5891" w14:textId="77777777" w:rsidR="00F22BA0" w:rsidRDefault="00F22BA0" w:rsidP="00F22BA0">
      <w:pPr>
        <w:bidi w:val="0"/>
        <w:spacing w:after="40" w:line="360" w:lineRule="auto"/>
        <w:jc w:val="both"/>
        <w:rPr>
          <w:b/>
          <w:bCs/>
        </w:rPr>
      </w:pPr>
    </w:p>
    <w:p w14:paraId="53194ED8" w14:textId="77777777" w:rsidR="00F22BA0" w:rsidRDefault="00F22BA0" w:rsidP="00F22BA0">
      <w:pPr>
        <w:bidi w:val="0"/>
        <w:spacing w:after="40" w:line="360" w:lineRule="auto"/>
        <w:jc w:val="both"/>
        <w:rPr>
          <w:b/>
          <w:bCs/>
          <w:rtl/>
        </w:rPr>
      </w:pPr>
    </w:p>
    <w:p w14:paraId="15771FF0" w14:textId="1B001D9C" w:rsidR="00E32DA3" w:rsidRPr="009F2509" w:rsidRDefault="00E32DA3" w:rsidP="00F22BA0">
      <w:pPr>
        <w:pStyle w:val="1"/>
        <w:jc w:val="both"/>
        <w:rPr>
          <w:color w:val="auto"/>
          <w:sz w:val="32"/>
          <w:szCs w:val="32"/>
        </w:rPr>
      </w:pPr>
      <w:bookmarkStart w:id="63" w:name="_Toc204472633"/>
      <w:r w:rsidRPr="009F2509">
        <w:rPr>
          <w:color w:val="auto"/>
          <w:sz w:val="32"/>
          <w:szCs w:val="32"/>
        </w:rPr>
        <w:lastRenderedPageBreak/>
        <w:t>References</w:t>
      </w:r>
      <w:bookmarkEnd w:id="63"/>
      <w:r w:rsidRPr="009F2509">
        <w:rPr>
          <w:color w:val="auto"/>
          <w:sz w:val="32"/>
          <w:szCs w:val="32"/>
        </w:rPr>
        <w:t xml:space="preserve"> </w:t>
      </w:r>
    </w:p>
    <w:p w14:paraId="1893BE1B" w14:textId="77777777" w:rsidR="00CF2C18" w:rsidRPr="00CF2C18" w:rsidRDefault="00CF2C18" w:rsidP="00F22BA0">
      <w:pPr>
        <w:bidi w:val="0"/>
        <w:spacing w:after="40" w:line="360" w:lineRule="auto"/>
        <w:jc w:val="both"/>
        <w:rPr>
          <w:color w:val="000000" w:themeColor="text1"/>
        </w:rPr>
      </w:pPr>
      <w:r w:rsidRPr="00CF2C18">
        <w:rPr>
          <w:b/>
          <w:bCs/>
        </w:rPr>
        <w:t xml:space="preserve">[1] </w:t>
      </w:r>
      <w:r w:rsidRPr="00CF2C18">
        <w:rPr>
          <w:color w:val="000000" w:themeColor="text1"/>
        </w:rPr>
        <w:t xml:space="preserve">Postuma, R. B., Berg, D., Stern, M., </w:t>
      </w:r>
      <w:proofErr w:type="spellStart"/>
      <w:r w:rsidRPr="00CF2C18">
        <w:rPr>
          <w:color w:val="000000" w:themeColor="text1"/>
        </w:rPr>
        <w:t>Poewe</w:t>
      </w:r>
      <w:proofErr w:type="spellEnd"/>
      <w:r w:rsidRPr="00CF2C18">
        <w:rPr>
          <w:color w:val="000000" w:themeColor="text1"/>
        </w:rPr>
        <w:t xml:space="preserve">, W., </w:t>
      </w:r>
      <w:proofErr w:type="spellStart"/>
      <w:r w:rsidRPr="00CF2C18">
        <w:rPr>
          <w:color w:val="000000" w:themeColor="text1"/>
        </w:rPr>
        <w:t>Olanow</w:t>
      </w:r>
      <w:proofErr w:type="spellEnd"/>
      <w:r w:rsidRPr="00CF2C18">
        <w:rPr>
          <w:color w:val="000000" w:themeColor="text1"/>
        </w:rPr>
        <w:t xml:space="preserve">, C. W., Oertel, W., ... &amp; </w:t>
      </w:r>
      <w:proofErr w:type="spellStart"/>
      <w:r w:rsidRPr="00CF2C18">
        <w:rPr>
          <w:color w:val="000000" w:themeColor="text1"/>
        </w:rPr>
        <w:t>Deuschl</w:t>
      </w:r>
      <w:proofErr w:type="spellEnd"/>
      <w:r w:rsidRPr="00CF2C18">
        <w:rPr>
          <w:color w:val="000000" w:themeColor="text1"/>
        </w:rPr>
        <w:t xml:space="preserve">, G. (2015). MDS clinical diagnostic criteria for Parkinson's disease. Movement Disorders, 30(12), 1591-1601. </w:t>
      </w:r>
      <w:hyperlink r:id="rId37" w:history="1">
        <w:r w:rsidRPr="00CF2C18">
          <w:rPr>
            <w:rStyle w:val="Hyperlink"/>
            <w:color w:val="000000" w:themeColor="text1"/>
            <w:u w:val="none"/>
          </w:rPr>
          <w:t>https://doi.org/10.1002/mds.26424</w:t>
        </w:r>
      </w:hyperlink>
    </w:p>
    <w:p w14:paraId="76F0CDD3" w14:textId="77777777" w:rsidR="00CF2C18" w:rsidRPr="00CF2C18" w:rsidRDefault="00CF2C18" w:rsidP="00F22BA0">
      <w:pPr>
        <w:bidi w:val="0"/>
        <w:spacing w:after="40" w:line="360" w:lineRule="auto"/>
        <w:jc w:val="both"/>
        <w:rPr>
          <w:b/>
          <w:bCs/>
        </w:rPr>
      </w:pPr>
      <w:r w:rsidRPr="00CF2C18">
        <w:rPr>
          <w:b/>
          <w:bCs/>
        </w:rPr>
        <w:t xml:space="preserve">[2] </w:t>
      </w:r>
      <w:r w:rsidRPr="00CF2C18">
        <w:rPr>
          <w:color w:val="000000" w:themeColor="text1"/>
        </w:rPr>
        <w:t xml:space="preserve">Chaudhuri, K. R., Healy, D. G., &amp; Schapira, A. H. (2006). Non-motor symptoms of Parkinson's disease: diagnosis and management. The Lancet Neurology, 5(3), 235-245. </w:t>
      </w:r>
      <w:hyperlink r:id="rId38" w:history="1">
        <w:r w:rsidRPr="00CF2C18">
          <w:rPr>
            <w:rStyle w:val="Hyperlink"/>
            <w:color w:val="000000" w:themeColor="text1"/>
            <w:u w:val="none"/>
          </w:rPr>
          <w:t>https://doi.org/10.1016/S1474-4422(06)70373-8</w:t>
        </w:r>
      </w:hyperlink>
    </w:p>
    <w:p w14:paraId="0F150474" w14:textId="77777777" w:rsidR="00CF2C18" w:rsidRPr="00CF2C18" w:rsidRDefault="00CF2C18" w:rsidP="00F22BA0">
      <w:pPr>
        <w:bidi w:val="0"/>
        <w:spacing w:after="40" w:line="360" w:lineRule="auto"/>
        <w:jc w:val="both"/>
        <w:rPr>
          <w:b/>
          <w:bCs/>
        </w:rPr>
      </w:pPr>
      <w:r w:rsidRPr="00CF2C18">
        <w:rPr>
          <w:b/>
          <w:bCs/>
        </w:rPr>
        <w:t xml:space="preserve">[3] </w:t>
      </w:r>
      <w:proofErr w:type="gramStart"/>
      <w:r w:rsidRPr="00CF2C18">
        <w:rPr>
          <w:color w:val="000000" w:themeColor="text1"/>
        </w:rPr>
        <w:t>Martinez-Martin</w:t>
      </w:r>
      <w:proofErr w:type="gramEnd"/>
      <w:r w:rsidRPr="00CF2C18">
        <w:rPr>
          <w:color w:val="000000" w:themeColor="text1"/>
        </w:rPr>
        <w:t xml:space="preserve">, P., Rodriguez-Blazquez, C., Kurtis, M. M., &amp; Chaudhuri, K. R. (2011). The impact of non-motor symptoms on health-related quality of life of patients with Parkinson's disease. Movement Disorders, 26(3), 399-406. </w:t>
      </w:r>
      <w:hyperlink r:id="rId39" w:history="1">
        <w:r w:rsidRPr="00CF2C18">
          <w:rPr>
            <w:rStyle w:val="Hyperlink"/>
            <w:color w:val="000000" w:themeColor="text1"/>
            <w:u w:val="none"/>
          </w:rPr>
          <w:t>https://doi.org/10.1002/mds.23462</w:t>
        </w:r>
      </w:hyperlink>
    </w:p>
    <w:p w14:paraId="34587FBA" w14:textId="77777777" w:rsidR="00CF2C18" w:rsidRPr="00CF2C18" w:rsidRDefault="00CF2C18" w:rsidP="00F22BA0">
      <w:pPr>
        <w:bidi w:val="0"/>
        <w:spacing w:after="40" w:line="360" w:lineRule="auto"/>
        <w:jc w:val="both"/>
        <w:rPr>
          <w:b/>
          <w:bCs/>
        </w:rPr>
      </w:pPr>
      <w:r w:rsidRPr="00CF2C18">
        <w:rPr>
          <w:b/>
          <w:bCs/>
        </w:rPr>
        <w:t xml:space="preserve">[4] </w:t>
      </w:r>
      <w:r w:rsidRPr="00CF2C18">
        <w:rPr>
          <w:color w:val="000000" w:themeColor="text1"/>
        </w:rPr>
        <w:t xml:space="preserve">Titova, N., &amp; Chaudhuri, K. R. (2017). Personalized medicine in Parkinson's disease: Time to be precise. Movement Disorders, 32(8), 1147-1154. </w:t>
      </w:r>
      <w:hyperlink r:id="rId40" w:history="1">
        <w:r w:rsidRPr="00CF2C18">
          <w:rPr>
            <w:rStyle w:val="Hyperlink"/>
            <w:color w:val="000000" w:themeColor="text1"/>
            <w:u w:val="none"/>
          </w:rPr>
          <w:t>https://doi.org/10.1002/mds.27027</w:t>
        </w:r>
      </w:hyperlink>
    </w:p>
    <w:p w14:paraId="4228D524" w14:textId="77777777" w:rsidR="00CF2C18" w:rsidRDefault="00CF2C18" w:rsidP="00F22BA0">
      <w:pPr>
        <w:bidi w:val="0"/>
        <w:spacing w:after="40" w:line="360" w:lineRule="auto"/>
        <w:jc w:val="both"/>
        <w:rPr>
          <w:color w:val="000000" w:themeColor="text1"/>
        </w:rPr>
      </w:pPr>
      <w:r w:rsidRPr="00CF2C18">
        <w:rPr>
          <w:b/>
          <w:bCs/>
        </w:rPr>
        <w:t xml:space="preserve">[5] </w:t>
      </w:r>
      <w:proofErr w:type="spellStart"/>
      <w:r w:rsidRPr="00CF2C18">
        <w:rPr>
          <w:color w:val="000000" w:themeColor="text1"/>
        </w:rPr>
        <w:t>Espay</w:t>
      </w:r>
      <w:proofErr w:type="spellEnd"/>
      <w:r w:rsidRPr="00CF2C18">
        <w:rPr>
          <w:color w:val="000000" w:themeColor="text1"/>
        </w:rPr>
        <w:t xml:space="preserve">, A. J., Bonato, P., Nahab, F. B., </w:t>
      </w:r>
      <w:proofErr w:type="spellStart"/>
      <w:r w:rsidRPr="00CF2C18">
        <w:rPr>
          <w:color w:val="000000" w:themeColor="text1"/>
        </w:rPr>
        <w:t>Maetzler</w:t>
      </w:r>
      <w:proofErr w:type="spellEnd"/>
      <w:r w:rsidRPr="00CF2C18">
        <w:rPr>
          <w:color w:val="000000" w:themeColor="text1"/>
        </w:rPr>
        <w:t xml:space="preserve">, W., Dean, J. M., </w:t>
      </w:r>
      <w:proofErr w:type="spellStart"/>
      <w:r w:rsidRPr="00CF2C18">
        <w:rPr>
          <w:color w:val="000000" w:themeColor="text1"/>
        </w:rPr>
        <w:t>Klucken</w:t>
      </w:r>
      <w:proofErr w:type="spellEnd"/>
      <w:r w:rsidRPr="00CF2C18">
        <w:rPr>
          <w:color w:val="000000" w:themeColor="text1"/>
        </w:rPr>
        <w:t xml:space="preserve">, J., ... &amp; Movement Disorder Society Task Force on Technology. (2016). Technology in Parkinson's disease: Challenges and opportunities. Movement Disorders, 31(9), 1272-1282. </w:t>
      </w:r>
      <w:hyperlink r:id="rId41" w:history="1">
        <w:r w:rsidRPr="00CF2C18">
          <w:rPr>
            <w:rStyle w:val="Hyperlink"/>
            <w:color w:val="000000" w:themeColor="text1"/>
            <w:u w:val="none"/>
          </w:rPr>
          <w:t>https://doi.org/10.1002/mds.26642</w:t>
        </w:r>
      </w:hyperlink>
    </w:p>
    <w:p w14:paraId="6E87C247" w14:textId="03AD22A8" w:rsidR="00CF2C18" w:rsidRPr="00CF2C18" w:rsidRDefault="008300F3" w:rsidP="00F22BA0">
      <w:pPr>
        <w:bidi w:val="0"/>
        <w:spacing w:after="40" w:line="360" w:lineRule="auto"/>
        <w:jc w:val="both"/>
        <w:rPr>
          <w:color w:val="000000" w:themeColor="text1"/>
        </w:rPr>
      </w:pPr>
      <w:r w:rsidRPr="008300F3">
        <w:rPr>
          <w:b/>
          <w:bCs/>
          <w:color w:val="000000" w:themeColor="text1"/>
        </w:rPr>
        <w:t>[6]</w:t>
      </w:r>
      <w:r w:rsidRPr="008300F3">
        <w:rPr>
          <w:color w:val="000000" w:themeColor="text1"/>
        </w:rPr>
        <w:t xml:space="preserve"> </w:t>
      </w:r>
      <w:proofErr w:type="spellStart"/>
      <w:r w:rsidRPr="008300F3">
        <w:rPr>
          <w:color w:val="000000" w:themeColor="text1"/>
        </w:rPr>
        <w:t>Steinhubl</w:t>
      </w:r>
      <w:proofErr w:type="spellEnd"/>
      <w:r w:rsidRPr="008300F3">
        <w:rPr>
          <w:color w:val="000000" w:themeColor="text1"/>
        </w:rPr>
        <w:t xml:space="preserve">, S. R., Muse, E. D., &amp; Topol, E. J. (2015). The emerging field of mobile health. Science Translational Medicine, 7(283), 283rv3. </w:t>
      </w:r>
      <w:hyperlink r:id="rId42" w:history="1">
        <w:r w:rsidRPr="008300F3">
          <w:rPr>
            <w:rStyle w:val="Hyperlink"/>
            <w:color w:val="000000" w:themeColor="text1"/>
            <w:u w:val="none"/>
          </w:rPr>
          <w:t>https://doi.org/10.1126/scitranslmed.aaa3487</w:t>
        </w:r>
      </w:hyperlink>
    </w:p>
    <w:p w14:paraId="02619823" w14:textId="7198882D" w:rsidR="00E32DA3" w:rsidRPr="00B81AB7" w:rsidRDefault="00E32DA3" w:rsidP="00F22BA0">
      <w:pPr>
        <w:bidi w:val="0"/>
        <w:spacing w:after="40" w:line="360" w:lineRule="auto"/>
        <w:jc w:val="both"/>
        <w:rPr>
          <w:b/>
          <w:bCs/>
        </w:rPr>
      </w:pPr>
      <w:r>
        <w:rPr>
          <w:b/>
          <w:bCs/>
        </w:rPr>
        <w:t>[</w:t>
      </w:r>
      <w:r w:rsidR="00486708">
        <w:rPr>
          <w:b/>
          <w:bCs/>
        </w:rPr>
        <w:t>7</w:t>
      </w:r>
      <w:r w:rsidRPr="00E32DA3">
        <w:rPr>
          <w:b/>
          <w:bCs/>
        </w:rPr>
        <w:t>]</w:t>
      </w:r>
      <w:r w:rsidRPr="00E32DA3">
        <w:t xml:space="preserve"> IBM. (2021, August 18). Linear regression. IBM Think Topics. </w:t>
      </w:r>
      <w:hyperlink r:id="rId43" w:history="1">
        <w:r w:rsidRPr="00B81AB7">
          <w:rPr>
            <w:rStyle w:val="Hyperlink"/>
            <w:color w:val="auto"/>
            <w:u w:val="none"/>
          </w:rPr>
          <w:t>https://www.ibm.com/think/topics/linear-regression</w:t>
        </w:r>
      </w:hyperlink>
    </w:p>
    <w:p w14:paraId="36A79E9F" w14:textId="45F413D3" w:rsidR="00B6175C" w:rsidRDefault="00B6175C" w:rsidP="00F22BA0">
      <w:pPr>
        <w:bidi w:val="0"/>
        <w:spacing w:after="40" w:line="360" w:lineRule="auto"/>
        <w:jc w:val="both"/>
      </w:pPr>
      <w:r>
        <w:rPr>
          <w:b/>
          <w:bCs/>
        </w:rPr>
        <w:t>[</w:t>
      </w:r>
      <w:r w:rsidR="00486708">
        <w:rPr>
          <w:b/>
          <w:bCs/>
        </w:rPr>
        <w:t>8</w:t>
      </w:r>
      <w:r>
        <w:rPr>
          <w:b/>
          <w:bCs/>
        </w:rPr>
        <w:t xml:space="preserve">] </w:t>
      </w:r>
      <w:r w:rsidRPr="00B6175C">
        <w:t>Git. (n.d.). Git</w:t>
      </w:r>
      <w:r w:rsidRPr="00B81AB7">
        <w:t xml:space="preserve">. </w:t>
      </w:r>
      <w:hyperlink r:id="rId44" w:history="1">
        <w:r w:rsidRPr="00B81AB7">
          <w:rPr>
            <w:rStyle w:val="Hyperlink"/>
            <w:color w:val="auto"/>
            <w:u w:val="none"/>
          </w:rPr>
          <w:t>https://git-scm.com/</w:t>
        </w:r>
      </w:hyperlink>
    </w:p>
    <w:p w14:paraId="137F0588" w14:textId="28ACFA8A" w:rsidR="00B81AB7" w:rsidRDefault="00B81AB7" w:rsidP="00F22BA0">
      <w:pPr>
        <w:bidi w:val="0"/>
        <w:spacing w:after="40" w:line="360" w:lineRule="auto"/>
        <w:jc w:val="both"/>
      </w:pPr>
      <w:r w:rsidRPr="00B81AB7">
        <w:rPr>
          <w:b/>
          <w:bCs/>
        </w:rPr>
        <w:t>[</w:t>
      </w:r>
      <w:r w:rsidR="00486708">
        <w:rPr>
          <w:b/>
          <w:bCs/>
        </w:rPr>
        <w:t>9</w:t>
      </w:r>
      <w:r w:rsidRPr="00B81AB7">
        <w:rPr>
          <w:b/>
          <w:bCs/>
        </w:rPr>
        <w:t>]</w:t>
      </w:r>
      <w:r>
        <w:t xml:space="preserve"> </w:t>
      </w:r>
      <w:proofErr w:type="spellStart"/>
      <w:r w:rsidRPr="00B81AB7">
        <w:t>Srinandh</w:t>
      </w:r>
      <w:proofErr w:type="spellEnd"/>
      <w:r w:rsidRPr="00B81AB7">
        <w:t xml:space="preserve">. (n.d.). </w:t>
      </w:r>
      <w:proofErr w:type="spellStart"/>
      <w:r w:rsidRPr="00B81AB7">
        <w:t>Gradio</w:t>
      </w:r>
      <w:proofErr w:type="spellEnd"/>
      <w:r w:rsidRPr="00B81AB7">
        <w:t xml:space="preserve">: A Python-based framework for machine learning enthusiasts. Medium. </w:t>
      </w:r>
      <w:hyperlink r:id="rId45" w:history="1">
        <w:r w:rsidRPr="00B81AB7">
          <w:rPr>
            <w:rStyle w:val="Hyperlink"/>
            <w:color w:val="auto"/>
            <w:u w:val="none"/>
          </w:rPr>
          <w:t>https://medium.com/@srinandh28/gradio-a-python-based-framework-for-machine-learning-enthusiasts-3c617f06bae6</w:t>
        </w:r>
      </w:hyperlink>
    </w:p>
    <w:p w14:paraId="10E4B0ED" w14:textId="78DA48E5" w:rsidR="00B81AB7" w:rsidRPr="00050E74" w:rsidRDefault="00154934" w:rsidP="00F22BA0">
      <w:pPr>
        <w:bidi w:val="0"/>
        <w:spacing w:after="40" w:line="360" w:lineRule="auto"/>
        <w:jc w:val="both"/>
        <w:rPr>
          <w:b/>
          <w:bCs/>
          <w:rtl/>
        </w:rPr>
      </w:pPr>
      <w:r w:rsidRPr="00050E74">
        <w:rPr>
          <w:b/>
          <w:bCs/>
        </w:rPr>
        <w:t>[</w:t>
      </w:r>
      <w:r w:rsidR="0012015B">
        <w:rPr>
          <w:b/>
          <w:bCs/>
        </w:rPr>
        <w:t>10</w:t>
      </w:r>
      <w:r w:rsidRPr="00050E74">
        <w:rPr>
          <w:b/>
          <w:bCs/>
        </w:rPr>
        <w:t>]</w:t>
      </w:r>
      <w:r w:rsidR="00050E74">
        <w:rPr>
          <w:b/>
          <w:bCs/>
        </w:rPr>
        <w:t xml:space="preserve"> </w:t>
      </w:r>
      <w:proofErr w:type="spellStart"/>
      <w:r w:rsidR="00050E74" w:rsidRPr="00050E74">
        <w:t>QuestionPro</w:t>
      </w:r>
      <w:proofErr w:type="spellEnd"/>
      <w:r w:rsidR="00050E74" w:rsidRPr="00050E74">
        <w:t xml:space="preserve">. (n.d.). System usability scale. </w:t>
      </w:r>
      <w:proofErr w:type="spellStart"/>
      <w:r w:rsidR="00050E74" w:rsidRPr="00050E74">
        <w:t>QuestionPro</w:t>
      </w:r>
      <w:proofErr w:type="spellEnd"/>
      <w:r w:rsidR="00050E74" w:rsidRPr="00050E74">
        <w:t xml:space="preserve"> Blog. </w:t>
      </w:r>
      <w:hyperlink r:id="rId46" w:history="1">
        <w:r w:rsidR="00050E74" w:rsidRPr="00050E74">
          <w:rPr>
            <w:rStyle w:val="Hyperlink"/>
            <w:color w:val="auto"/>
            <w:u w:val="none"/>
          </w:rPr>
          <w:t>https://www.questionpro.com/blog/system-usability-scale/</w:t>
        </w:r>
      </w:hyperlink>
    </w:p>
    <w:p w14:paraId="6AEC348A" w14:textId="23506CA4" w:rsidR="00B05FA1" w:rsidRPr="00D724BE" w:rsidRDefault="00B05FA1" w:rsidP="00F22BA0">
      <w:pPr>
        <w:bidi w:val="0"/>
        <w:spacing w:after="40" w:line="360" w:lineRule="auto"/>
        <w:jc w:val="both"/>
      </w:pPr>
    </w:p>
    <w:sectPr w:rsidR="00B05FA1" w:rsidRPr="00D724BE" w:rsidSect="00B05FA1">
      <w:footerReference w:type="default" r:id="rId47"/>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4604A9" w14:textId="77777777" w:rsidR="00760D0E" w:rsidRDefault="00760D0E" w:rsidP="00E83AA1">
      <w:pPr>
        <w:spacing w:after="0" w:line="240" w:lineRule="auto"/>
      </w:pPr>
      <w:r>
        <w:separator/>
      </w:r>
    </w:p>
  </w:endnote>
  <w:endnote w:type="continuationSeparator" w:id="0">
    <w:p w14:paraId="5BEE53B6" w14:textId="77777777" w:rsidR="00760D0E" w:rsidRDefault="00760D0E" w:rsidP="00E83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900360460"/>
      <w:docPartObj>
        <w:docPartGallery w:val="Page Numbers (Bottom of Page)"/>
        <w:docPartUnique/>
      </w:docPartObj>
    </w:sdtPr>
    <w:sdtEndPr>
      <w:rPr>
        <w:noProof/>
      </w:rPr>
    </w:sdtEndPr>
    <w:sdtContent>
      <w:p w14:paraId="3D605AF6" w14:textId="59C65A3C" w:rsidR="00372AB3" w:rsidRDefault="00372AB3">
        <w:pPr>
          <w:pStyle w:val="af0"/>
          <w:jc w:val="center"/>
        </w:pPr>
        <w:r>
          <w:fldChar w:fldCharType="begin"/>
        </w:r>
        <w:r>
          <w:instrText xml:space="preserve"> PAGE   \* MERGEFORMAT </w:instrText>
        </w:r>
        <w:r>
          <w:fldChar w:fldCharType="separate"/>
        </w:r>
        <w:r>
          <w:rPr>
            <w:noProof/>
          </w:rPr>
          <w:t>2</w:t>
        </w:r>
        <w:r>
          <w:rPr>
            <w:noProof/>
          </w:rPr>
          <w:fldChar w:fldCharType="end"/>
        </w:r>
      </w:p>
    </w:sdtContent>
  </w:sdt>
  <w:p w14:paraId="3047B247" w14:textId="77777777" w:rsidR="00372AB3" w:rsidRDefault="00372AB3">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C8A054" w14:textId="77777777" w:rsidR="00760D0E" w:rsidRDefault="00760D0E" w:rsidP="00E83AA1">
      <w:pPr>
        <w:spacing w:after="0" w:line="240" w:lineRule="auto"/>
      </w:pPr>
      <w:r>
        <w:separator/>
      </w:r>
    </w:p>
  </w:footnote>
  <w:footnote w:type="continuationSeparator" w:id="0">
    <w:p w14:paraId="5F951144" w14:textId="77777777" w:rsidR="00760D0E" w:rsidRDefault="00760D0E" w:rsidP="00E83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5736CB"/>
    <w:multiLevelType w:val="multilevel"/>
    <w:tmpl w:val="A4A00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F572E4"/>
    <w:multiLevelType w:val="multilevel"/>
    <w:tmpl w:val="D4A2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7833DE"/>
    <w:multiLevelType w:val="multilevel"/>
    <w:tmpl w:val="10C0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5225066">
    <w:abstractNumId w:val="1"/>
  </w:num>
  <w:num w:numId="2" w16cid:durableId="622729509">
    <w:abstractNumId w:val="2"/>
  </w:num>
  <w:num w:numId="3" w16cid:durableId="167522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8E2"/>
    <w:rsid w:val="0003717C"/>
    <w:rsid w:val="000377EA"/>
    <w:rsid w:val="00040DE6"/>
    <w:rsid w:val="00050E74"/>
    <w:rsid w:val="00082875"/>
    <w:rsid w:val="000A3086"/>
    <w:rsid w:val="000C12E6"/>
    <w:rsid w:val="000C48CC"/>
    <w:rsid w:val="000C676C"/>
    <w:rsid w:val="000D6A1E"/>
    <w:rsid w:val="001056B5"/>
    <w:rsid w:val="001171C0"/>
    <w:rsid w:val="0012015B"/>
    <w:rsid w:val="00122B5D"/>
    <w:rsid w:val="0013060C"/>
    <w:rsid w:val="00154934"/>
    <w:rsid w:val="00187855"/>
    <w:rsid w:val="00190D63"/>
    <w:rsid w:val="0019576A"/>
    <w:rsid w:val="001A12E9"/>
    <w:rsid w:val="001E47B3"/>
    <w:rsid w:val="001F17BE"/>
    <w:rsid w:val="0020252D"/>
    <w:rsid w:val="002136BD"/>
    <w:rsid w:val="00241FF0"/>
    <w:rsid w:val="00242996"/>
    <w:rsid w:val="00261E68"/>
    <w:rsid w:val="00283844"/>
    <w:rsid w:val="00294632"/>
    <w:rsid w:val="002C31BB"/>
    <w:rsid w:val="002E1220"/>
    <w:rsid w:val="00302289"/>
    <w:rsid w:val="00322EAD"/>
    <w:rsid w:val="003451C1"/>
    <w:rsid w:val="003626BA"/>
    <w:rsid w:val="00372AB3"/>
    <w:rsid w:val="0037799D"/>
    <w:rsid w:val="00382394"/>
    <w:rsid w:val="00384E08"/>
    <w:rsid w:val="003908E2"/>
    <w:rsid w:val="003B3C00"/>
    <w:rsid w:val="003B58E5"/>
    <w:rsid w:val="003D3CBB"/>
    <w:rsid w:val="003E3A2B"/>
    <w:rsid w:val="003E6CC5"/>
    <w:rsid w:val="00432834"/>
    <w:rsid w:val="00441D17"/>
    <w:rsid w:val="0045086A"/>
    <w:rsid w:val="004528B8"/>
    <w:rsid w:val="004663E3"/>
    <w:rsid w:val="004767FC"/>
    <w:rsid w:val="004861E4"/>
    <w:rsid w:val="00486708"/>
    <w:rsid w:val="0049700C"/>
    <w:rsid w:val="004A2A49"/>
    <w:rsid w:val="004C2D6C"/>
    <w:rsid w:val="004F6527"/>
    <w:rsid w:val="005025C4"/>
    <w:rsid w:val="00502B17"/>
    <w:rsid w:val="005168DE"/>
    <w:rsid w:val="005278AA"/>
    <w:rsid w:val="00532060"/>
    <w:rsid w:val="0054799A"/>
    <w:rsid w:val="00550798"/>
    <w:rsid w:val="00582146"/>
    <w:rsid w:val="00583971"/>
    <w:rsid w:val="005850E9"/>
    <w:rsid w:val="005C7F15"/>
    <w:rsid w:val="005D0176"/>
    <w:rsid w:val="005E2F44"/>
    <w:rsid w:val="005F0995"/>
    <w:rsid w:val="00603FE2"/>
    <w:rsid w:val="00611E7E"/>
    <w:rsid w:val="00615347"/>
    <w:rsid w:val="00624BD2"/>
    <w:rsid w:val="006349B8"/>
    <w:rsid w:val="00636710"/>
    <w:rsid w:val="00643E66"/>
    <w:rsid w:val="00644117"/>
    <w:rsid w:val="00655C2D"/>
    <w:rsid w:val="0069066A"/>
    <w:rsid w:val="006A1E64"/>
    <w:rsid w:val="006B198C"/>
    <w:rsid w:val="006F608F"/>
    <w:rsid w:val="00700CF5"/>
    <w:rsid w:val="007048D3"/>
    <w:rsid w:val="0070500E"/>
    <w:rsid w:val="00707176"/>
    <w:rsid w:val="00721BCE"/>
    <w:rsid w:val="007226A8"/>
    <w:rsid w:val="0072545C"/>
    <w:rsid w:val="00750E8F"/>
    <w:rsid w:val="00760D0E"/>
    <w:rsid w:val="0076412B"/>
    <w:rsid w:val="0077019D"/>
    <w:rsid w:val="00770CDF"/>
    <w:rsid w:val="007A2F9C"/>
    <w:rsid w:val="007A58D9"/>
    <w:rsid w:val="007E3178"/>
    <w:rsid w:val="00806A18"/>
    <w:rsid w:val="00821A32"/>
    <w:rsid w:val="008300F3"/>
    <w:rsid w:val="008506F1"/>
    <w:rsid w:val="00855674"/>
    <w:rsid w:val="00856E45"/>
    <w:rsid w:val="00861ABD"/>
    <w:rsid w:val="00864E10"/>
    <w:rsid w:val="008A1599"/>
    <w:rsid w:val="008A4D97"/>
    <w:rsid w:val="008C3BF3"/>
    <w:rsid w:val="008C6C77"/>
    <w:rsid w:val="008D2D65"/>
    <w:rsid w:val="008D42F5"/>
    <w:rsid w:val="008E3C7C"/>
    <w:rsid w:val="008E76D1"/>
    <w:rsid w:val="00922BC0"/>
    <w:rsid w:val="0094360B"/>
    <w:rsid w:val="00956D83"/>
    <w:rsid w:val="009954AA"/>
    <w:rsid w:val="009A033F"/>
    <w:rsid w:val="009C2F5B"/>
    <w:rsid w:val="009E68A0"/>
    <w:rsid w:val="009F2509"/>
    <w:rsid w:val="009F267F"/>
    <w:rsid w:val="009F5761"/>
    <w:rsid w:val="00A07917"/>
    <w:rsid w:val="00A21EAE"/>
    <w:rsid w:val="00A22F14"/>
    <w:rsid w:val="00A27E48"/>
    <w:rsid w:val="00A301CB"/>
    <w:rsid w:val="00A30CA8"/>
    <w:rsid w:val="00A37DDF"/>
    <w:rsid w:val="00A415DB"/>
    <w:rsid w:val="00A65317"/>
    <w:rsid w:val="00A737AB"/>
    <w:rsid w:val="00A97140"/>
    <w:rsid w:val="00AA0CEA"/>
    <w:rsid w:val="00AB2FEB"/>
    <w:rsid w:val="00AB662A"/>
    <w:rsid w:val="00AD17B0"/>
    <w:rsid w:val="00AD3B28"/>
    <w:rsid w:val="00AD5CC3"/>
    <w:rsid w:val="00AD6AA0"/>
    <w:rsid w:val="00AE3ED3"/>
    <w:rsid w:val="00AE6B35"/>
    <w:rsid w:val="00B05FA1"/>
    <w:rsid w:val="00B10581"/>
    <w:rsid w:val="00B17B08"/>
    <w:rsid w:val="00B2206C"/>
    <w:rsid w:val="00B4171E"/>
    <w:rsid w:val="00B4413E"/>
    <w:rsid w:val="00B53D0D"/>
    <w:rsid w:val="00B6175C"/>
    <w:rsid w:val="00B628F0"/>
    <w:rsid w:val="00B713E1"/>
    <w:rsid w:val="00B7763F"/>
    <w:rsid w:val="00B81AB7"/>
    <w:rsid w:val="00B94D67"/>
    <w:rsid w:val="00BB275A"/>
    <w:rsid w:val="00BB6120"/>
    <w:rsid w:val="00BF2903"/>
    <w:rsid w:val="00BF3552"/>
    <w:rsid w:val="00C05713"/>
    <w:rsid w:val="00C44928"/>
    <w:rsid w:val="00CA663E"/>
    <w:rsid w:val="00CC78E0"/>
    <w:rsid w:val="00CD6A50"/>
    <w:rsid w:val="00CF2C18"/>
    <w:rsid w:val="00CF6B8D"/>
    <w:rsid w:val="00D12438"/>
    <w:rsid w:val="00D16E1B"/>
    <w:rsid w:val="00D27807"/>
    <w:rsid w:val="00D422D7"/>
    <w:rsid w:val="00D439DB"/>
    <w:rsid w:val="00D5453C"/>
    <w:rsid w:val="00D62782"/>
    <w:rsid w:val="00D63049"/>
    <w:rsid w:val="00D724BE"/>
    <w:rsid w:val="00D733D5"/>
    <w:rsid w:val="00D77151"/>
    <w:rsid w:val="00DB2DDF"/>
    <w:rsid w:val="00DB5E2E"/>
    <w:rsid w:val="00DC3DB0"/>
    <w:rsid w:val="00DF03D2"/>
    <w:rsid w:val="00E07CFE"/>
    <w:rsid w:val="00E11C07"/>
    <w:rsid w:val="00E21CBC"/>
    <w:rsid w:val="00E2760D"/>
    <w:rsid w:val="00E276F2"/>
    <w:rsid w:val="00E329F5"/>
    <w:rsid w:val="00E32DA3"/>
    <w:rsid w:val="00E34B9D"/>
    <w:rsid w:val="00E35F94"/>
    <w:rsid w:val="00E50933"/>
    <w:rsid w:val="00E53B73"/>
    <w:rsid w:val="00E54C80"/>
    <w:rsid w:val="00E83AA1"/>
    <w:rsid w:val="00E90A6B"/>
    <w:rsid w:val="00EB38ED"/>
    <w:rsid w:val="00EB7073"/>
    <w:rsid w:val="00EC6889"/>
    <w:rsid w:val="00F03390"/>
    <w:rsid w:val="00F1035D"/>
    <w:rsid w:val="00F22BA0"/>
    <w:rsid w:val="00F2357E"/>
    <w:rsid w:val="00F353AF"/>
    <w:rsid w:val="00F64192"/>
    <w:rsid w:val="00F650E6"/>
    <w:rsid w:val="00F7244C"/>
    <w:rsid w:val="00F9038A"/>
    <w:rsid w:val="00F9076E"/>
    <w:rsid w:val="00F93B32"/>
    <w:rsid w:val="00F93B4F"/>
    <w:rsid w:val="00FB74E1"/>
    <w:rsid w:val="00FD4B52"/>
    <w:rsid w:val="00FF35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3850"/>
  <w15:chartTrackingRefBased/>
  <w15:docId w15:val="{CAC97FF4-E0E4-4BD7-B480-CC5C11E56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3060C"/>
    <w:pPr>
      <w:keepNext/>
      <w:keepLines/>
      <w:bidi w:val="0"/>
      <w:spacing w:before="480" w:after="0" w:line="276" w:lineRule="auto"/>
      <w:outlineLvl w:val="0"/>
    </w:pPr>
    <w:rPr>
      <w:rFonts w:asciiTheme="majorHAnsi" w:eastAsiaTheme="majorEastAsia" w:hAnsiTheme="majorHAnsi" w:cstheme="majorBidi"/>
      <w:b/>
      <w:bCs/>
      <w:color w:val="0F4761" w:themeColor="accent1" w:themeShade="BF"/>
      <w:kern w:val="0"/>
      <w:sz w:val="28"/>
      <w:szCs w:val="28"/>
      <w:lang w:bidi="ar-SA"/>
      <w14:ligatures w14:val="none"/>
    </w:rPr>
  </w:style>
  <w:style w:type="paragraph" w:styleId="2">
    <w:name w:val="heading 2"/>
    <w:basedOn w:val="a"/>
    <w:next w:val="a"/>
    <w:link w:val="20"/>
    <w:uiPriority w:val="9"/>
    <w:unhideWhenUsed/>
    <w:qFormat/>
    <w:rsid w:val="0013060C"/>
    <w:pPr>
      <w:keepNext/>
      <w:keepLines/>
      <w:bidi w:val="0"/>
      <w:spacing w:before="200" w:after="0" w:line="276" w:lineRule="auto"/>
      <w:outlineLvl w:val="1"/>
    </w:pPr>
    <w:rPr>
      <w:rFonts w:asciiTheme="majorHAnsi" w:eastAsiaTheme="majorEastAsia" w:hAnsiTheme="majorHAnsi" w:cstheme="majorBidi"/>
      <w:b/>
      <w:bCs/>
      <w:color w:val="156082" w:themeColor="accent1"/>
      <w:kern w:val="0"/>
      <w:sz w:val="26"/>
      <w:szCs w:val="26"/>
      <w:lang w:bidi="ar-SA"/>
      <w14:ligatures w14:val="none"/>
    </w:rPr>
  </w:style>
  <w:style w:type="paragraph" w:styleId="3">
    <w:name w:val="heading 3"/>
    <w:basedOn w:val="a"/>
    <w:next w:val="a"/>
    <w:link w:val="30"/>
    <w:uiPriority w:val="9"/>
    <w:unhideWhenUsed/>
    <w:qFormat/>
    <w:rsid w:val="0013060C"/>
    <w:pPr>
      <w:keepNext/>
      <w:keepLines/>
      <w:spacing w:before="40" w:after="0"/>
      <w:outlineLvl w:val="2"/>
    </w:pPr>
    <w:rPr>
      <w:rFonts w:asciiTheme="majorHAnsi" w:eastAsiaTheme="majorEastAsia" w:hAnsiTheme="majorHAnsi" w:cstheme="majorBidi"/>
      <w:color w:val="0A2F40" w:themeColor="accent1" w:themeShade="7F"/>
    </w:rPr>
  </w:style>
  <w:style w:type="paragraph" w:styleId="4">
    <w:name w:val="heading 4"/>
    <w:basedOn w:val="a"/>
    <w:next w:val="a"/>
    <w:link w:val="40"/>
    <w:uiPriority w:val="9"/>
    <w:semiHidden/>
    <w:unhideWhenUsed/>
    <w:qFormat/>
    <w:rsid w:val="0013060C"/>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3060C"/>
    <w:rPr>
      <w:rFonts w:asciiTheme="majorHAnsi" w:eastAsiaTheme="majorEastAsia" w:hAnsiTheme="majorHAnsi" w:cstheme="majorBidi"/>
      <w:b/>
      <w:bCs/>
      <w:color w:val="0F4761" w:themeColor="accent1" w:themeShade="BF"/>
      <w:kern w:val="0"/>
      <w:sz w:val="28"/>
      <w:szCs w:val="28"/>
      <w:lang w:bidi="ar-SA"/>
      <w14:ligatures w14:val="none"/>
    </w:rPr>
  </w:style>
  <w:style w:type="character" w:customStyle="1" w:styleId="20">
    <w:name w:val="כותרת 2 תו"/>
    <w:basedOn w:val="a0"/>
    <w:link w:val="2"/>
    <w:uiPriority w:val="9"/>
    <w:rsid w:val="0013060C"/>
    <w:rPr>
      <w:rFonts w:asciiTheme="majorHAnsi" w:eastAsiaTheme="majorEastAsia" w:hAnsiTheme="majorHAnsi" w:cstheme="majorBidi"/>
      <w:b/>
      <w:bCs/>
      <w:color w:val="156082" w:themeColor="accent1"/>
      <w:kern w:val="0"/>
      <w:sz w:val="26"/>
      <w:szCs w:val="26"/>
      <w:lang w:bidi="ar-SA"/>
      <w14:ligatures w14:val="none"/>
    </w:rPr>
  </w:style>
  <w:style w:type="table" w:styleId="a3">
    <w:name w:val="Table Grid"/>
    <w:basedOn w:val="a1"/>
    <w:uiPriority w:val="59"/>
    <w:rsid w:val="0013060C"/>
    <w:pPr>
      <w:spacing w:after="0" w:line="240" w:lineRule="auto"/>
    </w:pPr>
    <w:rPr>
      <w:rFonts w:eastAsiaTheme="minorEastAsia"/>
      <w:kern w:val="0"/>
      <w:sz w:val="22"/>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כותרת 3 תו"/>
    <w:basedOn w:val="a0"/>
    <w:link w:val="3"/>
    <w:uiPriority w:val="9"/>
    <w:rsid w:val="0013060C"/>
    <w:rPr>
      <w:rFonts w:asciiTheme="majorHAnsi" w:eastAsiaTheme="majorEastAsia" w:hAnsiTheme="majorHAnsi" w:cstheme="majorBidi"/>
      <w:color w:val="0A2F40" w:themeColor="accent1" w:themeShade="7F"/>
    </w:rPr>
  </w:style>
  <w:style w:type="character" w:customStyle="1" w:styleId="40">
    <w:name w:val="כותרת 4 תו"/>
    <w:basedOn w:val="a0"/>
    <w:link w:val="4"/>
    <w:uiPriority w:val="9"/>
    <w:semiHidden/>
    <w:rsid w:val="0013060C"/>
    <w:rPr>
      <w:rFonts w:asciiTheme="majorHAnsi" w:eastAsiaTheme="majorEastAsia" w:hAnsiTheme="majorHAnsi" w:cstheme="majorBidi"/>
      <w:i/>
      <w:iCs/>
      <w:color w:val="0F4761" w:themeColor="accent1" w:themeShade="BF"/>
    </w:rPr>
  </w:style>
  <w:style w:type="character" w:styleId="Hyperlink">
    <w:name w:val="Hyperlink"/>
    <w:basedOn w:val="a0"/>
    <w:uiPriority w:val="99"/>
    <w:unhideWhenUsed/>
    <w:rsid w:val="0013060C"/>
    <w:rPr>
      <w:color w:val="467886" w:themeColor="hyperlink"/>
      <w:u w:val="single"/>
    </w:rPr>
  </w:style>
  <w:style w:type="character" w:styleId="a4">
    <w:name w:val="Unresolved Mention"/>
    <w:basedOn w:val="a0"/>
    <w:uiPriority w:val="99"/>
    <w:semiHidden/>
    <w:unhideWhenUsed/>
    <w:rsid w:val="0013060C"/>
    <w:rPr>
      <w:color w:val="605E5C"/>
      <w:shd w:val="clear" w:color="auto" w:fill="E1DFDD"/>
    </w:rPr>
  </w:style>
  <w:style w:type="paragraph" w:styleId="a5">
    <w:name w:val="List Paragraph"/>
    <w:basedOn w:val="a"/>
    <w:uiPriority w:val="34"/>
    <w:qFormat/>
    <w:rsid w:val="00D62782"/>
    <w:pPr>
      <w:ind w:left="720"/>
      <w:contextualSpacing/>
    </w:pPr>
  </w:style>
  <w:style w:type="character" w:styleId="a6">
    <w:name w:val="annotation reference"/>
    <w:basedOn w:val="a0"/>
    <w:uiPriority w:val="99"/>
    <w:semiHidden/>
    <w:unhideWhenUsed/>
    <w:rsid w:val="009F5761"/>
    <w:rPr>
      <w:sz w:val="16"/>
      <w:szCs w:val="16"/>
    </w:rPr>
  </w:style>
  <w:style w:type="paragraph" w:styleId="a7">
    <w:name w:val="annotation text"/>
    <w:basedOn w:val="a"/>
    <w:link w:val="a8"/>
    <w:uiPriority w:val="99"/>
    <w:unhideWhenUsed/>
    <w:rsid w:val="009F5761"/>
    <w:pPr>
      <w:spacing w:line="240" w:lineRule="auto"/>
    </w:pPr>
    <w:rPr>
      <w:sz w:val="20"/>
      <w:szCs w:val="20"/>
    </w:rPr>
  </w:style>
  <w:style w:type="character" w:customStyle="1" w:styleId="a8">
    <w:name w:val="טקסט הערה תו"/>
    <w:basedOn w:val="a0"/>
    <w:link w:val="a7"/>
    <w:uiPriority w:val="99"/>
    <w:rsid w:val="009F5761"/>
    <w:rPr>
      <w:sz w:val="20"/>
      <w:szCs w:val="20"/>
    </w:rPr>
  </w:style>
  <w:style w:type="paragraph" w:styleId="a9">
    <w:name w:val="annotation subject"/>
    <w:basedOn w:val="a7"/>
    <w:next w:val="a7"/>
    <w:link w:val="aa"/>
    <w:uiPriority w:val="99"/>
    <w:semiHidden/>
    <w:unhideWhenUsed/>
    <w:rsid w:val="009F5761"/>
    <w:rPr>
      <w:b/>
      <w:bCs/>
    </w:rPr>
  </w:style>
  <w:style w:type="character" w:customStyle="1" w:styleId="aa">
    <w:name w:val="נושא הערה תו"/>
    <w:basedOn w:val="a8"/>
    <w:link w:val="a9"/>
    <w:uiPriority w:val="99"/>
    <w:semiHidden/>
    <w:rsid w:val="009F5761"/>
    <w:rPr>
      <w:b/>
      <w:bCs/>
      <w:sz w:val="20"/>
      <w:szCs w:val="20"/>
    </w:rPr>
  </w:style>
  <w:style w:type="paragraph" w:styleId="ab">
    <w:name w:val="Revision"/>
    <w:hidden/>
    <w:uiPriority w:val="99"/>
    <w:semiHidden/>
    <w:rsid w:val="00EB38ED"/>
    <w:pPr>
      <w:spacing w:after="0" w:line="240" w:lineRule="auto"/>
    </w:pPr>
  </w:style>
  <w:style w:type="paragraph" w:styleId="ac">
    <w:name w:val="caption"/>
    <w:basedOn w:val="a"/>
    <w:next w:val="a"/>
    <w:uiPriority w:val="35"/>
    <w:unhideWhenUsed/>
    <w:qFormat/>
    <w:rsid w:val="00EB38ED"/>
    <w:pPr>
      <w:spacing w:after="200" w:line="240" w:lineRule="auto"/>
    </w:pPr>
    <w:rPr>
      <w:i/>
      <w:iCs/>
      <w:color w:val="0E2841" w:themeColor="text2"/>
      <w:sz w:val="18"/>
      <w:szCs w:val="18"/>
    </w:rPr>
  </w:style>
  <w:style w:type="character" w:styleId="FollowedHyperlink">
    <w:name w:val="FollowedHyperlink"/>
    <w:basedOn w:val="a0"/>
    <w:uiPriority w:val="99"/>
    <w:semiHidden/>
    <w:unhideWhenUsed/>
    <w:rsid w:val="00550798"/>
    <w:rPr>
      <w:color w:val="96607D" w:themeColor="followedHyperlink"/>
      <w:u w:val="single"/>
    </w:rPr>
  </w:style>
  <w:style w:type="paragraph" w:styleId="ad">
    <w:name w:val="TOC Heading"/>
    <w:basedOn w:val="1"/>
    <w:next w:val="a"/>
    <w:uiPriority w:val="39"/>
    <w:unhideWhenUsed/>
    <w:qFormat/>
    <w:rsid w:val="001A12E9"/>
    <w:pPr>
      <w:spacing w:before="240" w:line="259" w:lineRule="auto"/>
      <w:outlineLvl w:val="9"/>
    </w:pPr>
    <w:rPr>
      <w:b w:val="0"/>
      <w:bCs w:val="0"/>
      <w:sz w:val="32"/>
      <w:szCs w:val="32"/>
    </w:rPr>
  </w:style>
  <w:style w:type="paragraph" w:styleId="TOC1">
    <w:name w:val="toc 1"/>
    <w:basedOn w:val="a"/>
    <w:next w:val="a"/>
    <w:autoRedefine/>
    <w:uiPriority w:val="39"/>
    <w:unhideWhenUsed/>
    <w:rsid w:val="007E3178"/>
    <w:pPr>
      <w:tabs>
        <w:tab w:val="right" w:leader="dot" w:pos="9016"/>
      </w:tabs>
      <w:spacing w:after="100"/>
      <w:jc w:val="both"/>
    </w:pPr>
    <w:rPr>
      <w:b/>
      <w:bCs/>
      <w:noProof/>
      <w:lang w:bidi="ar-SA"/>
    </w:rPr>
  </w:style>
  <w:style w:type="paragraph" w:styleId="TOC2">
    <w:name w:val="toc 2"/>
    <w:basedOn w:val="a"/>
    <w:next w:val="a"/>
    <w:autoRedefine/>
    <w:uiPriority w:val="39"/>
    <w:unhideWhenUsed/>
    <w:rsid w:val="001A12E9"/>
    <w:pPr>
      <w:spacing w:after="100"/>
      <w:ind w:left="240"/>
    </w:pPr>
  </w:style>
  <w:style w:type="paragraph" w:styleId="TOC3">
    <w:name w:val="toc 3"/>
    <w:basedOn w:val="a"/>
    <w:next w:val="a"/>
    <w:autoRedefine/>
    <w:uiPriority w:val="39"/>
    <w:unhideWhenUsed/>
    <w:rsid w:val="007E3178"/>
    <w:pPr>
      <w:tabs>
        <w:tab w:val="right" w:leader="dot" w:pos="9016"/>
      </w:tabs>
      <w:bidi w:val="0"/>
      <w:spacing w:after="100"/>
      <w:ind w:left="480"/>
    </w:pPr>
    <w:rPr>
      <w:b/>
      <w:bCs/>
      <w:noProof/>
    </w:rPr>
  </w:style>
  <w:style w:type="paragraph" w:styleId="ae">
    <w:name w:val="header"/>
    <w:basedOn w:val="a"/>
    <w:link w:val="af"/>
    <w:uiPriority w:val="99"/>
    <w:unhideWhenUsed/>
    <w:rsid w:val="00E83AA1"/>
    <w:pPr>
      <w:tabs>
        <w:tab w:val="center" w:pos="4680"/>
        <w:tab w:val="right" w:pos="9360"/>
      </w:tabs>
      <w:spacing w:after="0" w:line="240" w:lineRule="auto"/>
    </w:pPr>
  </w:style>
  <w:style w:type="character" w:customStyle="1" w:styleId="af">
    <w:name w:val="כותרת עליונה תו"/>
    <w:basedOn w:val="a0"/>
    <w:link w:val="ae"/>
    <w:uiPriority w:val="99"/>
    <w:rsid w:val="00E83AA1"/>
  </w:style>
  <w:style w:type="paragraph" w:styleId="af0">
    <w:name w:val="footer"/>
    <w:basedOn w:val="a"/>
    <w:link w:val="af1"/>
    <w:uiPriority w:val="99"/>
    <w:unhideWhenUsed/>
    <w:rsid w:val="00E83AA1"/>
    <w:pPr>
      <w:tabs>
        <w:tab w:val="center" w:pos="4680"/>
        <w:tab w:val="right" w:pos="9360"/>
      </w:tabs>
      <w:spacing w:after="0" w:line="240" w:lineRule="auto"/>
    </w:pPr>
  </w:style>
  <w:style w:type="character" w:customStyle="1" w:styleId="af1">
    <w:name w:val="כותרת תחתונה תו"/>
    <w:basedOn w:val="a0"/>
    <w:link w:val="af0"/>
    <w:uiPriority w:val="99"/>
    <w:rsid w:val="00E83AA1"/>
  </w:style>
  <w:style w:type="paragraph" w:styleId="NormalWeb">
    <w:name w:val="Normal (Web)"/>
    <w:basedOn w:val="a"/>
    <w:uiPriority w:val="99"/>
    <w:unhideWhenUsed/>
    <w:rsid w:val="0037799D"/>
    <w:pPr>
      <w:bidi w:val="0"/>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whitespace-normal">
    <w:name w:val="whitespace-normal"/>
    <w:basedOn w:val="a"/>
    <w:rsid w:val="0037799D"/>
    <w:pPr>
      <w:bidi w:val="0"/>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90853">
      <w:bodyDiv w:val="1"/>
      <w:marLeft w:val="0"/>
      <w:marRight w:val="0"/>
      <w:marTop w:val="0"/>
      <w:marBottom w:val="0"/>
      <w:divBdr>
        <w:top w:val="none" w:sz="0" w:space="0" w:color="auto"/>
        <w:left w:val="none" w:sz="0" w:space="0" w:color="auto"/>
        <w:bottom w:val="none" w:sz="0" w:space="0" w:color="auto"/>
        <w:right w:val="none" w:sz="0" w:space="0" w:color="auto"/>
      </w:divBdr>
    </w:div>
    <w:div w:id="99186242">
      <w:bodyDiv w:val="1"/>
      <w:marLeft w:val="0"/>
      <w:marRight w:val="0"/>
      <w:marTop w:val="0"/>
      <w:marBottom w:val="0"/>
      <w:divBdr>
        <w:top w:val="none" w:sz="0" w:space="0" w:color="auto"/>
        <w:left w:val="none" w:sz="0" w:space="0" w:color="auto"/>
        <w:bottom w:val="none" w:sz="0" w:space="0" w:color="auto"/>
        <w:right w:val="none" w:sz="0" w:space="0" w:color="auto"/>
      </w:divBdr>
    </w:div>
    <w:div w:id="163282104">
      <w:bodyDiv w:val="1"/>
      <w:marLeft w:val="0"/>
      <w:marRight w:val="0"/>
      <w:marTop w:val="0"/>
      <w:marBottom w:val="0"/>
      <w:divBdr>
        <w:top w:val="none" w:sz="0" w:space="0" w:color="auto"/>
        <w:left w:val="none" w:sz="0" w:space="0" w:color="auto"/>
        <w:bottom w:val="none" w:sz="0" w:space="0" w:color="auto"/>
        <w:right w:val="none" w:sz="0" w:space="0" w:color="auto"/>
      </w:divBdr>
    </w:div>
    <w:div w:id="181288549">
      <w:bodyDiv w:val="1"/>
      <w:marLeft w:val="0"/>
      <w:marRight w:val="0"/>
      <w:marTop w:val="0"/>
      <w:marBottom w:val="0"/>
      <w:divBdr>
        <w:top w:val="none" w:sz="0" w:space="0" w:color="auto"/>
        <w:left w:val="none" w:sz="0" w:space="0" w:color="auto"/>
        <w:bottom w:val="none" w:sz="0" w:space="0" w:color="auto"/>
        <w:right w:val="none" w:sz="0" w:space="0" w:color="auto"/>
      </w:divBdr>
    </w:div>
    <w:div w:id="255865934">
      <w:bodyDiv w:val="1"/>
      <w:marLeft w:val="0"/>
      <w:marRight w:val="0"/>
      <w:marTop w:val="0"/>
      <w:marBottom w:val="0"/>
      <w:divBdr>
        <w:top w:val="none" w:sz="0" w:space="0" w:color="auto"/>
        <w:left w:val="none" w:sz="0" w:space="0" w:color="auto"/>
        <w:bottom w:val="none" w:sz="0" w:space="0" w:color="auto"/>
        <w:right w:val="none" w:sz="0" w:space="0" w:color="auto"/>
      </w:divBdr>
    </w:div>
    <w:div w:id="260140789">
      <w:bodyDiv w:val="1"/>
      <w:marLeft w:val="0"/>
      <w:marRight w:val="0"/>
      <w:marTop w:val="0"/>
      <w:marBottom w:val="0"/>
      <w:divBdr>
        <w:top w:val="none" w:sz="0" w:space="0" w:color="auto"/>
        <w:left w:val="none" w:sz="0" w:space="0" w:color="auto"/>
        <w:bottom w:val="none" w:sz="0" w:space="0" w:color="auto"/>
        <w:right w:val="none" w:sz="0" w:space="0" w:color="auto"/>
      </w:divBdr>
    </w:div>
    <w:div w:id="267390895">
      <w:bodyDiv w:val="1"/>
      <w:marLeft w:val="0"/>
      <w:marRight w:val="0"/>
      <w:marTop w:val="0"/>
      <w:marBottom w:val="0"/>
      <w:divBdr>
        <w:top w:val="none" w:sz="0" w:space="0" w:color="auto"/>
        <w:left w:val="none" w:sz="0" w:space="0" w:color="auto"/>
        <w:bottom w:val="none" w:sz="0" w:space="0" w:color="auto"/>
        <w:right w:val="none" w:sz="0" w:space="0" w:color="auto"/>
      </w:divBdr>
    </w:div>
    <w:div w:id="277571178">
      <w:bodyDiv w:val="1"/>
      <w:marLeft w:val="0"/>
      <w:marRight w:val="0"/>
      <w:marTop w:val="0"/>
      <w:marBottom w:val="0"/>
      <w:divBdr>
        <w:top w:val="none" w:sz="0" w:space="0" w:color="auto"/>
        <w:left w:val="none" w:sz="0" w:space="0" w:color="auto"/>
        <w:bottom w:val="none" w:sz="0" w:space="0" w:color="auto"/>
        <w:right w:val="none" w:sz="0" w:space="0" w:color="auto"/>
      </w:divBdr>
    </w:div>
    <w:div w:id="292835353">
      <w:bodyDiv w:val="1"/>
      <w:marLeft w:val="0"/>
      <w:marRight w:val="0"/>
      <w:marTop w:val="0"/>
      <w:marBottom w:val="0"/>
      <w:divBdr>
        <w:top w:val="none" w:sz="0" w:space="0" w:color="auto"/>
        <w:left w:val="none" w:sz="0" w:space="0" w:color="auto"/>
        <w:bottom w:val="none" w:sz="0" w:space="0" w:color="auto"/>
        <w:right w:val="none" w:sz="0" w:space="0" w:color="auto"/>
      </w:divBdr>
    </w:div>
    <w:div w:id="353920459">
      <w:bodyDiv w:val="1"/>
      <w:marLeft w:val="0"/>
      <w:marRight w:val="0"/>
      <w:marTop w:val="0"/>
      <w:marBottom w:val="0"/>
      <w:divBdr>
        <w:top w:val="none" w:sz="0" w:space="0" w:color="auto"/>
        <w:left w:val="none" w:sz="0" w:space="0" w:color="auto"/>
        <w:bottom w:val="none" w:sz="0" w:space="0" w:color="auto"/>
        <w:right w:val="none" w:sz="0" w:space="0" w:color="auto"/>
      </w:divBdr>
    </w:div>
    <w:div w:id="371224012">
      <w:bodyDiv w:val="1"/>
      <w:marLeft w:val="0"/>
      <w:marRight w:val="0"/>
      <w:marTop w:val="0"/>
      <w:marBottom w:val="0"/>
      <w:divBdr>
        <w:top w:val="none" w:sz="0" w:space="0" w:color="auto"/>
        <w:left w:val="none" w:sz="0" w:space="0" w:color="auto"/>
        <w:bottom w:val="none" w:sz="0" w:space="0" w:color="auto"/>
        <w:right w:val="none" w:sz="0" w:space="0" w:color="auto"/>
      </w:divBdr>
    </w:div>
    <w:div w:id="415131443">
      <w:bodyDiv w:val="1"/>
      <w:marLeft w:val="0"/>
      <w:marRight w:val="0"/>
      <w:marTop w:val="0"/>
      <w:marBottom w:val="0"/>
      <w:divBdr>
        <w:top w:val="none" w:sz="0" w:space="0" w:color="auto"/>
        <w:left w:val="none" w:sz="0" w:space="0" w:color="auto"/>
        <w:bottom w:val="none" w:sz="0" w:space="0" w:color="auto"/>
        <w:right w:val="none" w:sz="0" w:space="0" w:color="auto"/>
      </w:divBdr>
      <w:divsChild>
        <w:div w:id="635993624">
          <w:marLeft w:val="0"/>
          <w:marRight w:val="0"/>
          <w:marTop w:val="0"/>
          <w:marBottom w:val="0"/>
          <w:divBdr>
            <w:top w:val="single" w:sz="2" w:space="0" w:color="auto"/>
            <w:left w:val="single" w:sz="2" w:space="0" w:color="auto"/>
            <w:bottom w:val="single" w:sz="2" w:space="0" w:color="auto"/>
            <w:right w:val="single" w:sz="2" w:space="0" w:color="auto"/>
          </w:divBdr>
          <w:divsChild>
            <w:div w:id="1811241915">
              <w:marLeft w:val="0"/>
              <w:marRight w:val="0"/>
              <w:marTop w:val="0"/>
              <w:marBottom w:val="0"/>
              <w:divBdr>
                <w:top w:val="single" w:sz="2" w:space="0" w:color="auto"/>
                <w:left w:val="single" w:sz="2" w:space="0" w:color="auto"/>
                <w:bottom w:val="single" w:sz="2" w:space="0" w:color="auto"/>
                <w:right w:val="single" w:sz="2" w:space="0" w:color="auto"/>
              </w:divBdr>
              <w:divsChild>
                <w:div w:id="324094213">
                  <w:marLeft w:val="0"/>
                  <w:marRight w:val="0"/>
                  <w:marTop w:val="0"/>
                  <w:marBottom w:val="0"/>
                  <w:divBdr>
                    <w:top w:val="single" w:sz="2" w:space="0" w:color="auto"/>
                    <w:left w:val="single" w:sz="2" w:space="0" w:color="auto"/>
                    <w:bottom w:val="single" w:sz="2" w:space="0" w:color="auto"/>
                    <w:right w:val="single" w:sz="2" w:space="0" w:color="auto"/>
                  </w:divBdr>
                  <w:divsChild>
                    <w:div w:id="2106026178">
                      <w:marLeft w:val="0"/>
                      <w:marRight w:val="0"/>
                      <w:marTop w:val="0"/>
                      <w:marBottom w:val="0"/>
                      <w:divBdr>
                        <w:top w:val="single" w:sz="2" w:space="0" w:color="auto"/>
                        <w:left w:val="single" w:sz="2" w:space="0" w:color="auto"/>
                        <w:bottom w:val="single" w:sz="2" w:space="0" w:color="auto"/>
                        <w:right w:val="single" w:sz="2" w:space="0" w:color="auto"/>
                      </w:divBdr>
                      <w:divsChild>
                        <w:div w:id="1554077902">
                          <w:marLeft w:val="0"/>
                          <w:marRight w:val="0"/>
                          <w:marTop w:val="0"/>
                          <w:marBottom w:val="0"/>
                          <w:divBdr>
                            <w:top w:val="single" w:sz="2" w:space="0" w:color="auto"/>
                            <w:left w:val="single" w:sz="2" w:space="0" w:color="auto"/>
                            <w:bottom w:val="single" w:sz="2" w:space="0" w:color="auto"/>
                            <w:right w:val="single" w:sz="2" w:space="0" w:color="auto"/>
                          </w:divBdr>
                          <w:divsChild>
                            <w:div w:id="16366394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1400459">
                      <w:marLeft w:val="0"/>
                      <w:marRight w:val="0"/>
                      <w:marTop w:val="0"/>
                      <w:marBottom w:val="0"/>
                      <w:divBdr>
                        <w:top w:val="single" w:sz="2" w:space="0" w:color="auto"/>
                        <w:left w:val="single" w:sz="2" w:space="0" w:color="auto"/>
                        <w:bottom w:val="single" w:sz="2" w:space="0" w:color="auto"/>
                        <w:right w:val="single" w:sz="2" w:space="0" w:color="auto"/>
                      </w:divBdr>
                      <w:divsChild>
                        <w:div w:id="1488010473">
                          <w:marLeft w:val="0"/>
                          <w:marRight w:val="0"/>
                          <w:marTop w:val="0"/>
                          <w:marBottom w:val="0"/>
                          <w:divBdr>
                            <w:top w:val="single" w:sz="2" w:space="0" w:color="auto"/>
                            <w:left w:val="single" w:sz="2" w:space="0" w:color="auto"/>
                            <w:bottom w:val="single" w:sz="2" w:space="0" w:color="auto"/>
                            <w:right w:val="single" w:sz="2" w:space="0" w:color="auto"/>
                          </w:divBdr>
                          <w:divsChild>
                            <w:div w:id="1533029875">
                              <w:marLeft w:val="0"/>
                              <w:marRight w:val="0"/>
                              <w:marTop w:val="0"/>
                              <w:marBottom w:val="0"/>
                              <w:divBdr>
                                <w:top w:val="single" w:sz="2" w:space="0" w:color="auto"/>
                                <w:left w:val="single" w:sz="2" w:space="0" w:color="auto"/>
                                <w:bottom w:val="single" w:sz="2" w:space="0" w:color="auto"/>
                                <w:right w:val="single" w:sz="2" w:space="0" w:color="auto"/>
                              </w:divBdr>
                              <w:divsChild>
                                <w:div w:id="20664920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557086766">
          <w:marLeft w:val="0"/>
          <w:marRight w:val="0"/>
          <w:marTop w:val="0"/>
          <w:marBottom w:val="0"/>
          <w:divBdr>
            <w:top w:val="single" w:sz="2" w:space="0" w:color="auto"/>
            <w:left w:val="single" w:sz="2" w:space="0" w:color="auto"/>
            <w:bottom w:val="single" w:sz="2" w:space="0" w:color="auto"/>
            <w:right w:val="single" w:sz="2" w:space="0" w:color="auto"/>
          </w:divBdr>
          <w:divsChild>
            <w:div w:id="305088955">
              <w:marLeft w:val="0"/>
              <w:marRight w:val="0"/>
              <w:marTop w:val="0"/>
              <w:marBottom w:val="0"/>
              <w:divBdr>
                <w:top w:val="single" w:sz="2" w:space="0" w:color="auto"/>
                <w:left w:val="single" w:sz="2" w:space="0" w:color="auto"/>
                <w:bottom w:val="single" w:sz="2" w:space="0" w:color="auto"/>
                <w:right w:val="single" w:sz="2" w:space="0" w:color="auto"/>
              </w:divBdr>
              <w:divsChild>
                <w:div w:id="1322735606">
                  <w:marLeft w:val="0"/>
                  <w:marRight w:val="0"/>
                  <w:marTop w:val="0"/>
                  <w:marBottom w:val="0"/>
                  <w:divBdr>
                    <w:top w:val="single" w:sz="2" w:space="0" w:color="auto"/>
                    <w:left w:val="single" w:sz="2" w:space="0" w:color="auto"/>
                    <w:bottom w:val="single" w:sz="2" w:space="0" w:color="auto"/>
                    <w:right w:val="single" w:sz="2" w:space="0" w:color="auto"/>
                  </w:divBdr>
                  <w:divsChild>
                    <w:div w:id="1023484065">
                      <w:marLeft w:val="0"/>
                      <w:marRight w:val="0"/>
                      <w:marTop w:val="0"/>
                      <w:marBottom w:val="0"/>
                      <w:divBdr>
                        <w:top w:val="single" w:sz="2" w:space="0" w:color="auto"/>
                        <w:left w:val="single" w:sz="2" w:space="0" w:color="auto"/>
                        <w:bottom w:val="single" w:sz="2" w:space="0" w:color="auto"/>
                        <w:right w:val="single" w:sz="2" w:space="0" w:color="auto"/>
                      </w:divBdr>
                      <w:divsChild>
                        <w:div w:id="1554076887">
                          <w:marLeft w:val="0"/>
                          <w:marRight w:val="0"/>
                          <w:marTop w:val="0"/>
                          <w:marBottom w:val="0"/>
                          <w:divBdr>
                            <w:top w:val="single" w:sz="2" w:space="0" w:color="auto"/>
                            <w:left w:val="single" w:sz="2" w:space="0" w:color="auto"/>
                            <w:bottom w:val="single" w:sz="2" w:space="0" w:color="auto"/>
                            <w:right w:val="single" w:sz="2" w:space="0" w:color="auto"/>
                          </w:divBdr>
                          <w:divsChild>
                            <w:div w:id="2121337178">
                              <w:marLeft w:val="0"/>
                              <w:marRight w:val="0"/>
                              <w:marTop w:val="0"/>
                              <w:marBottom w:val="0"/>
                              <w:divBdr>
                                <w:top w:val="single" w:sz="2" w:space="0" w:color="auto"/>
                                <w:left w:val="single" w:sz="2" w:space="0" w:color="auto"/>
                                <w:bottom w:val="single" w:sz="2" w:space="0" w:color="auto"/>
                                <w:right w:val="single" w:sz="2" w:space="0" w:color="auto"/>
                              </w:divBdr>
                            </w:div>
                          </w:divsChild>
                        </w:div>
                        <w:div w:id="1851288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39498247">
      <w:bodyDiv w:val="1"/>
      <w:marLeft w:val="0"/>
      <w:marRight w:val="0"/>
      <w:marTop w:val="0"/>
      <w:marBottom w:val="0"/>
      <w:divBdr>
        <w:top w:val="none" w:sz="0" w:space="0" w:color="auto"/>
        <w:left w:val="none" w:sz="0" w:space="0" w:color="auto"/>
        <w:bottom w:val="none" w:sz="0" w:space="0" w:color="auto"/>
        <w:right w:val="none" w:sz="0" w:space="0" w:color="auto"/>
      </w:divBdr>
    </w:div>
    <w:div w:id="454834891">
      <w:bodyDiv w:val="1"/>
      <w:marLeft w:val="0"/>
      <w:marRight w:val="0"/>
      <w:marTop w:val="0"/>
      <w:marBottom w:val="0"/>
      <w:divBdr>
        <w:top w:val="none" w:sz="0" w:space="0" w:color="auto"/>
        <w:left w:val="none" w:sz="0" w:space="0" w:color="auto"/>
        <w:bottom w:val="none" w:sz="0" w:space="0" w:color="auto"/>
        <w:right w:val="none" w:sz="0" w:space="0" w:color="auto"/>
      </w:divBdr>
    </w:div>
    <w:div w:id="533348418">
      <w:bodyDiv w:val="1"/>
      <w:marLeft w:val="0"/>
      <w:marRight w:val="0"/>
      <w:marTop w:val="0"/>
      <w:marBottom w:val="0"/>
      <w:divBdr>
        <w:top w:val="none" w:sz="0" w:space="0" w:color="auto"/>
        <w:left w:val="none" w:sz="0" w:space="0" w:color="auto"/>
        <w:bottom w:val="none" w:sz="0" w:space="0" w:color="auto"/>
        <w:right w:val="none" w:sz="0" w:space="0" w:color="auto"/>
      </w:divBdr>
    </w:div>
    <w:div w:id="557283828">
      <w:bodyDiv w:val="1"/>
      <w:marLeft w:val="0"/>
      <w:marRight w:val="0"/>
      <w:marTop w:val="0"/>
      <w:marBottom w:val="0"/>
      <w:divBdr>
        <w:top w:val="none" w:sz="0" w:space="0" w:color="auto"/>
        <w:left w:val="none" w:sz="0" w:space="0" w:color="auto"/>
        <w:bottom w:val="none" w:sz="0" w:space="0" w:color="auto"/>
        <w:right w:val="none" w:sz="0" w:space="0" w:color="auto"/>
      </w:divBdr>
    </w:div>
    <w:div w:id="588343880">
      <w:bodyDiv w:val="1"/>
      <w:marLeft w:val="0"/>
      <w:marRight w:val="0"/>
      <w:marTop w:val="0"/>
      <w:marBottom w:val="0"/>
      <w:divBdr>
        <w:top w:val="none" w:sz="0" w:space="0" w:color="auto"/>
        <w:left w:val="none" w:sz="0" w:space="0" w:color="auto"/>
        <w:bottom w:val="none" w:sz="0" w:space="0" w:color="auto"/>
        <w:right w:val="none" w:sz="0" w:space="0" w:color="auto"/>
      </w:divBdr>
    </w:div>
    <w:div w:id="602418233">
      <w:bodyDiv w:val="1"/>
      <w:marLeft w:val="0"/>
      <w:marRight w:val="0"/>
      <w:marTop w:val="0"/>
      <w:marBottom w:val="0"/>
      <w:divBdr>
        <w:top w:val="none" w:sz="0" w:space="0" w:color="auto"/>
        <w:left w:val="none" w:sz="0" w:space="0" w:color="auto"/>
        <w:bottom w:val="none" w:sz="0" w:space="0" w:color="auto"/>
        <w:right w:val="none" w:sz="0" w:space="0" w:color="auto"/>
      </w:divBdr>
    </w:div>
    <w:div w:id="669020004">
      <w:bodyDiv w:val="1"/>
      <w:marLeft w:val="0"/>
      <w:marRight w:val="0"/>
      <w:marTop w:val="0"/>
      <w:marBottom w:val="0"/>
      <w:divBdr>
        <w:top w:val="none" w:sz="0" w:space="0" w:color="auto"/>
        <w:left w:val="none" w:sz="0" w:space="0" w:color="auto"/>
        <w:bottom w:val="none" w:sz="0" w:space="0" w:color="auto"/>
        <w:right w:val="none" w:sz="0" w:space="0" w:color="auto"/>
      </w:divBdr>
      <w:divsChild>
        <w:div w:id="218326548">
          <w:marLeft w:val="0"/>
          <w:marRight w:val="0"/>
          <w:marTop w:val="0"/>
          <w:marBottom w:val="0"/>
          <w:divBdr>
            <w:top w:val="none" w:sz="0" w:space="0" w:color="auto"/>
            <w:left w:val="none" w:sz="0" w:space="0" w:color="auto"/>
            <w:bottom w:val="none" w:sz="0" w:space="0" w:color="auto"/>
            <w:right w:val="none" w:sz="0" w:space="0" w:color="auto"/>
          </w:divBdr>
          <w:divsChild>
            <w:div w:id="1210649456">
              <w:marLeft w:val="0"/>
              <w:marRight w:val="0"/>
              <w:marTop w:val="0"/>
              <w:marBottom w:val="0"/>
              <w:divBdr>
                <w:top w:val="none" w:sz="0" w:space="0" w:color="auto"/>
                <w:left w:val="none" w:sz="0" w:space="0" w:color="auto"/>
                <w:bottom w:val="none" w:sz="0" w:space="0" w:color="auto"/>
                <w:right w:val="none" w:sz="0" w:space="0" w:color="auto"/>
              </w:divBdr>
              <w:divsChild>
                <w:div w:id="1925334409">
                  <w:marLeft w:val="0"/>
                  <w:marRight w:val="0"/>
                  <w:marTop w:val="0"/>
                  <w:marBottom w:val="0"/>
                  <w:divBdr>
                    <w:top w:val="none" w:sz="0" w:space="0" w:color="auto"/>
                    <w:left w:val="none" w:sz="0" w:space="0" w:color="auto"/>
                    <w:bottom w:val="none" w:sz="0" w:space="0" w:color="auto"/>
                    <w:right w:val="none" w:sz="0" w:space="0" w:color="auto"/>
                  </w:divBdr>
                  <w:divsChild>
                    <w:div w:id="1888059150">
                      <w:marLeft w:val="0"/>
                      <w:marRight w:val="0"/>
                      <w:marTop w:val="0"/>
                      <w:marBottom w:val="0"/>
                      <w:divBdr>
                        <w:top w:val="none" w:sz="0" w:space="0" w:color="auto"/>
                        <w:left w:val="none" w:sz="0" w:space="0" w:color="auto"/>
                        <w:bottom w:val="none" w:sz="0" w:space="0" w:color="auto"/>
                        <w:right w:val="none" w:sz="0" w:space="0" w:color="auto"/>
                      </w:divBdr>
                      <w:divsChild>
                        <w:div w:id="1101922961">
                          <w:marLeft w:val="0"/>
                          <w:marRight w:val="0"/>
                          <w:marTop w:val="0"/>
                          <w:marBottom w:val="0"/>
                          <w:divBdr>
                            <w:top w:val="none" w:sz="0" w:space="0" w:color="auto"/>
                            <w:left w:val="none" w:sz="0" w:space="0" w:color="auto"/>
                            <w:bottom w:val="none" w:sz="0" w:space="0" w:color="auto"/>
                            <w:right w:val="none" w:sz="0" w:space="0" w:color="auto"/>
                          </w:divBdr>
                          <w:divsChild>
                            <w:div w:id="1218128801">
                              <w:marLeft w:val="0"/>
                              <w:marRight w:val="0"/>
                              <w:marTop w:val="0"/>
                              <w:marBottom w:val="0"/>
                              <w:divBdr>
                                <w:top w:val="none" w:sz="0" w:space="0" w:color="auto"/>
                                <w:left w:val="none" w:sz="0" w:space="0" w:color="auto"/>
                                <w:bottom w:val="none" w:sz="0" w:space="0" w:color="auto"/>
                                <w:right w:val="none" w:sz="0" w:space="0" w:color="auto"/>
                              </w:divBdr>
                              <w:divsChild>
                                <w:div w:id="18444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9947">
                          <w:marLeft w:val="0"/>
                          <w:marRight w:val="0"/>
                          <w:marTop w:val="0"/>
                          <w:marBottom w:val="0"/>
                          <w:divBdr>
                            <w:top w:val="none" w:sz="0" w:space="0" w:color="auto"/>
                            <w:left w:val="none" w:sz="0" w:space="0" w:color="auto"/>
                            <w:bottom w:val="none" w:sz="0" w:space="0" w:color="auto"/>
                            <w:right w:val="none" w:sz="0" w:space="0" w:color="auto"/>
                          </w:divBdr>
                          <w:divsChild>
                            <w:div w:id="36586596">
                              <w:marLeft w:val="0"/>
                              <w:marRight w:val="0"/>
                              <w:marTop w:val="0"/>
                              <w:marBottom w:val="0"/>
                              <w:divBdr>
                                <w:top w:val="none" w:sz="0" w:space="0" w:color="auto"/>
                                <w:left w:val="none" w:sz="0" w:space="0" w:color="auto"/>
                                <w:bottom w:val="none" w:sz="0" w:space="0" w:color="auto"/>
                                <w:right w:val="none" w:sz="0" w:space="0" w:color="auto"/>
                              </w:divBdr>
                              <w:divsChild>
                                <w:div w:id="72625789">
                                  <w:marLeft w:val="0"/>
                                  <w:marRight w:val="0"/>
                                  <w:marTop w:val="0"/>
                                  <w:marBottom w:val="0"/>
                                  <w:divBdr>
                                    <w:top w:val="none" w:sz="0" w:space="0" w:color="auto"/>
                                    <w:left w:val="none" w:sz="0" w:space="0" w:color="auto"/>
                                    <w:bottom w:val="none" w:sz="0" w:space="0" w:color="auto"/>
                                    <w:right w:val="none" w:sz="0" w:space="0" w:color="auto"/>
                                  </w:divBdr>
                                  <w:divsChild>
                                    <w:div w:id="121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19047">
              <w:marLeft w:val="0"/>
              <w:marRight w:val="0"/>
              <w:marTop w:val="0"/>
              <w:marBottom w:val="0"/>
              <w:divBdr>
                <w:top w:val="none" w:sz="0" w:space="0" w:color="auto"/>
                <w:left w:val="none" w:sz="0" w:space="0" w:color="auto"/>
                <w:bottom w:val="none" w:sz="0" w:space="0" w:color="auto"/>
                <w:right w:val="none" w:sz="0" w:space="0" w:color="auto"/>
              </w:divBdr>
              <w:divsChild>
                <w:div w:id="2009206775">
                  <w:marLeft w:val="0"/>
                  <w:marRight w:val="0"/>
                  <w:marTop w:val="0"/>
                  <w:marBottom w:val="0"/>
                  <w:divBdr>
                    <w:top w:val="none" w:sz="0" w:space="0" w:color="auto"/>
                    <w:left w:val="none" w:sz="0" w:space="0" w:color="auto"/>
                    <w:bottom w:val="none" w:sz="0" w:space="0" w:color="auto"/>
                    <w:right w:val="none" w:sz="0" w:space="0" w:color="auto"/>
                  </w:divBdr>
                  <w:divsChild>
                    <w:div w:id="11793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482683">
      <w:bodyDiv w:val="1"/>
      <w:marLeft w:val="0"/>
      <w:marRight w:val="0"/>
      <w:marTop w:val="0"/>
      <w:marBottom w:val="0"/>
      <w:divBdr>
        <w:top w:val="none" w:sz="0" w:space="0" w:color="auto"/>
        <w:left w:val="none" w:sz="0" w:space="0" w:color="auto"/>
        <w:bottom w:val="none" w:sz="0" w:space="0" w:color="auto"/>
        <w:right w:val="none" w:sz="0" w:space="0" w:color="auto"/>
      </w:divBdr>
    </w:div>
    <w:div w:id="945040875">
      <w:bodyDiv w:val="1"/>
      <w:marLeft w:val="0"/>
      <w:marRight w:val="0"/>
      <w:marTop w:val="0"/>
      <w:marBottom w:val="0"/>
      <w:divBdr>
        <w:top w:val="none" w:sz="0" w:space="0" w:color="auto"/>
        <w:left w:val="none" w:sz="0" w:space="0" w:color="auto"/>
        <w:bottom w:val="none" w:sz="0" w:space="0" w:color="auto"/>
        <w:right w:val="none" w:sz="0" w:space="0" w:color="auto"/>
      </w:divBdr>
    </w:div>
    <w:div w:id="950819576">
      <w:bodyDiv w:val="1"/>
      <w:marLeft w:val="0"/>
      <w:marRight w:val="0"/>
      <w:marTop w:val="0"/>
      <w:marBottom w:val="0"/>
      <w:divBdr>
        <w:top w:val="none" w:sz="0" w:space="0" w:color="auto"/>
        <w:left w:val="none" w:sz="0" w:space="0" w:color="auto"/>
        <w:bottom w:val="none" w:sz="0" w:space="0" w:color="auto"/>
        <w:right w:val="none" w:sz="0" w:space="0" w:color="auto"/>
      </w:divBdr>
    </w:div>
    <w:div w:id="966274413">
      <w:bodyDiv w:val="1"/>
      <w:marLeft w:val="0"/>
      <w:marRight w:val="0"/>
      <w:marTop w:val="0"/>
      <w:marBottom w:val="0"/>
      <w:divBdr>
        <w:top w:val="none" w:sz="0" w:space="0" w:color="auto"/>
        <w:left w:val="none" w:sz="0" w:space="0" w:color="auto"/>
        <w:bottom w:val="none" w:sz="0" w:space="0" w:color="auto"/>
        <w:right w:val="none" w:sz="0" w:space="0" w:color="auto"/>
      </w:divBdr>
    </w:div>
    <w:div w:id="1055856074">
      <w:bodyDiv w:val="1"/>
      <w:marLeft w:val="0"/>
      <w:marRight w:val="0"/>
      <w:marTop w:val="0"/>
      <w:marBottom w:val="0"/>
      <w:divBdr>
        <w:top w:val="none" w:sz="0" w:space="0" w:color="auto"/>
        <w:left w:val="none" w:sz="0" w:space="0" w:color="auto"/>
        <w:bottom w:val="none" w:sz="0" w:space="0" w:color="auto"/>
        <w:right w:val="none" w:sz="0" w:space="0" w:color="auto"/>
      </w:divBdr>
      <w:divsChild>
        <w:div w:id="866672722">
          <w:marLeft w:val="0"/>
          <w:marRight w:val="0"/>
          <w:marTop w:val="0"/>
          <w:marBottom w:val="0"/>
          <w:divBdr>
            <w:top w:val="none" w:sz="0" w:space="0" w:color="auto"/>
            <w:left w:val="none" w:sz="0" w:space="0" w:color="auto"/>
            <w:bottom w:val="none" w:sz="0" w:space="0" w:color="auto"/>
            <w:right w:val="none" w:sz="0" w:space="0" w:color="auto"/>
          </w:divBdr>
          <w:divsChild>
            <w:div w:id="831722051">
              <w:marLeft w:val="0"/>
              <w:marRight w:val="0"/>
              <w:marTop w:val="0"/>
              <w:marBottom w:val="0"/>
              <w:divBdr>
                <w:top w:val="none" w:sz="0" w:space="0" w:color="auto"/>
                <w:left w:val="none" w:sz="0" w:space="0" w:color="auto"/>
                <w:bottom w:val="none" w:sz="0" w:space="0" w:color="auto"/>
                <w:right w:val="none" w:sz="0" w:space="0" w:color="auto"/>
              </w:divBdr>
              <w:divsChild>
                <w:div w:id="1313944918">
                  <w:marLeft w:val="0"/>
                  <w:marRight w:val="0"/>
                  <w:marTop w:val="0"/>
                  <w:marBottom w:val="0"/>
                  <w:divBdr>
                    <w:top w:val="none" w:sz="0" w:space="0" w:color="auto"/>
                    <w:left w:val="none" w:sz="0" w:space="0" w:color="auto"/>
                    <w:bottom w:val="none" w:sz="0" w:space="0" w:color="auto"/>
                    <w:right w:val="none" w:sz="0" w:space="0" w:color="auto"/>
                  </w:divBdr>
                  <w:divsChild>
                    <w:div w:id="1454522841">
                      <w:marLeft w:val="0"/>
                      <w:marRight w:val="0"/>
                      <w:marTop w:val="0"/>
                      <w:marBottom w:val="0"/>
                      <w:divBdr>
                        <w:top w:val="none" w:sz="0" w:space="0" w:color="auto"/>
                        <w:left w:val="none" w:sz="0" w:space="0" w:color="auto"/>
                        <w:bottom w:val="none" w:sz="0" w:space="0" w:color="auto"/>
                        <w:right w:val="none" w:sz="0" w:space="0" w:color="auto"/>
                      </w:divBdr>
                      <w:divsChild>
                        <w:div w:id="1418746899">
                          <w:marLeft w:val="0"/>
                          <w:marRight w:val="0"/>
                          <w:marTop w:val="0"/>
                          <w:marBottom w:val="0"/>
                          <w:divBdr>
                            <w:top w:val="none" w:sz="0" w:space="0" w:color="auto"/>
                            <w:left w:val="none" w:sz="0" w:space="0" w:color="auto"/>
                            <w:bottom w:val="none" w:sz="0" w:space="0" w:color="auto"/>
                            <w:right w:val="none" w:sz="0" w:space="0" w:color="auto"/>
                          </w:divBdr>
                          <w:divsChild>
                            <w:div w:id="1094399205">
                              <w:marLeft w:val="0"/>
                              <w:marRight w:val="0"/>
                              <w:marTop w:val="0"/>
                              <w:marBottom w:val="0"/>
                              <w:divBdr>
                                <w:top w:val="none" w:sz="0" w:space="0" w:color="auto"/>
                                <w:left w:val="none" w:sz="0" w:space="0" w:color="auto"/>
                                <w:bottom w:val="none" w:sz="0" w:space="0" w:color="auto"/>
                                <w:right w:val="none" w:sz="0" w:space="0" w:color="auto"/>
                              </w:divBdr>
                              <w:divsChild>
                                <w:div w:id="3969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0315">
                          <w:marLeft w:val="0"/>
                          <w:marRight w:val="0"/>
                          <w:marTop w:val="0"/>
                          <w:marBottom w:val="0"/>
                          <w:divBdr>
                            <w:top w:val="none" w:sz="0" w:space="0" w:color="auto"/>
                            <w:left w:val="none" w:sz="0" w:space="0" w:color="auto"/>
                            <w:bottom w:val="none" w:sz="0" w:space="0" w:color="auto"/>
                            <w:right w:val="none" w:sz="0" w:space="0" w:color="auto"/>
                          </w:divBdr>
                          <w:divsChild>
                            <w:div w:id="1591162951">
                              <w:marLeft w:val="0"/>
                              <w:marRight w:val="0"/>
                              <w:marTop w:val="0"/>
                              <w:marBottom w:val="0"/>
                              <w:divBdr>
                                <w:top w:val="none" w:sz="0" w:space="0" w:color="auto"/>
                                <w:left w:val="none" w:sz="0" w:space="0" w:color="auto"/>
                                <w:bottom w:val="none" w:sz="0" w:space="0" w:color="auto"/>
                                <w:right w:val="none" w:sz="0" w:space="0" w:color="auto"/>
                              </w:divBdr>
                              <w:divsChild>
                                <w:div w:id="315963125">
                                  <w:marLeft w:val="0"/>
                                  <w:marRight w:val="0"/>
                                  <w:marTop w:val="0"/>
                                  <w:marBottom w:val="0"/>
                                  <w:divBdr>
                                    <w:top w:val="none" w:sz="0" w:space="0" w:color="auto"/>
                                    <w:left w:val="none" w:sz="0" w:space="0" w:color="auto"/>
                                    <w:bottom w:val="none" w:sz="0" w:space="0" w:color="auto"/>
                                    <w:right w:val="none" w:sz="0" w:space="0" w:color="auto"/>
                                  </w:divBdr>
                                  <w:divsChild>
                                    <w:div w:id="15810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659132">
              <w:marLeft w:val="0"/>
              <w:marRight w:val="0"/>
              <w:marTop w:val="0"/>
              <w:marBottom w:val="0"/>
              <w:divBdr>
                <w:top w:val="none" w:sz="0" w:space="0" w:color="auto"/>
                <w:left w:val="none" w:sz="0" w:space="0" w:color="auto"/>
                <w:bottom w:val="none" w:sz="0" w:space="0" w:color="auto"/>
                <w:right w:val="none" w:sz="0" w:space="0" w:color="auto"/>
              </w:divBdr>
              <w:divsChild>
                <w:div w:id="204024061">
                  <w:marLeft w:val="0"/>
                  <w:marRight w:val="0"/>
                  <w:marTop w:val="0"/>
                  <w:marBottom w:val="0"/>
                  <w:divBdr>
                    <w:top w:val="none" w:sz="0" w:space="0" w:color="auto"/>
                    <w:left w:val="none" w:sz="0" w:space="0" w:color="auto"/>
                    <w:bottom w:val="none" w:sz="0" w:space="0" w:color="auto"/>
                    <w:right w:val="none" w:sz="0" w:space="0" w:color="auto"/>
                  </w:divBdr>
                  <w:divsChild>
                    <w:div w:id="8706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814370">
      <w:bodyDiv w:val="1"/>
      <w:marLeft w:val="0"/>
      <w:marRight w:val="0"/>
      <w:marTop w:val="0"/>
      <w:marBottom w:val="0"/>
      <w:divBdr>
        <w:top w:val="none" w:sz="0" w:space="0" w:color="auto"/>
        <w:left w:val="none" w:sz="0" w:space="0" w:color="auto"/>
        <w:bottom w:val="none" w:sz="0" w:space="0" w:color="auto"/>
        <w:right w:val="none" w:sz="0" w:space="0" w:color="auto"/>
      </w:divBdr>
    </w:div>
    <w:div w:id="1148672813">
      <w:bodyDiv w:val="1"/>
      <w:marLeft w:val="0"/>
      <w:marRight w:val="0"/>
      <w:marTop w:val="0"/>
      <w:marBottom w:val="0"/>
      <w:divBdr>
        <w:top w:val="none" w:sz="0" w:space="0" w:color="auto"/>
        <w:left w:val="none" w:sz="0" w:space="0" w:color="auto"/>
        <w:bottom w:val="none" w:sz="0" w:space="0" w:color="auto"/>
        <w:right w:val="none" w:sz="0" w:space="0" w:color="auto"/>
      </w:divBdr>
    </w:div>
    <w:div w:id="1158184240">
      <w:bodyDiv w:val="1"/>
      <w:marLeft w:val="0"/>
      <w:marRight w:val="0"/>
      <w:marTop w:val="0"/>
      <w:marBottom w:val="0"/>
      <w:divBdr>
        <w:top w:val="none" w:sz="0" w:space="0" w:color="auto"/>
        <w:left w:val="none" w:sz="0" w:space="0" w:color="auto"/>
        <w:bottom w:val="none" w:sz="0" w:space="0" w:color="auto"/>
        <w:right w:val="none" w:sz="0" w:space="0" w:color="auto"/>
      </w:divBdr>
    </w:div>
    <w:div w:id="1184442088">
      <w:bodyDiv w:val="1"/>
      <w:marLeft w:val="0"/>
      <w:marRight w:val="0"/>
      <w:marTop w:val="0"/>
      <w:marBottom w:val="0"/>
      <w:divBdr>
        <w:top w:val="none" w:sz="0" w:space="0" w:color="auto"/>
        <w:left w:val="none" w:sz="0" w:space="0" w:color="auto"/>
        <w:bottom w:val="none" w:sz="0" w:space="0" w:color="auto"/>
        <w:right w:val="none" w:sz="0" w:space="0" w:color="auto"/>
      </w:divBdr>
    </w:div>
    <w:div w:id="1263345549">
      <w:bodyDiv w:val="1"/>
      <w:marLeft w:val="0"/>
      <w:marRight w:val="0"/>
      <w:marTop w:val="0"/>
      <w:marBottom w:val="0"/>
      <w:divBdr>
        <w:top w:val="none" w:sz="0" w:space="0" w:color="auto"/>
        <w:left w:val="none" w:sz="0" w:space="0" w:color="auto"/>
        <w:bottom w:val="none" w:sz="0" w:space="0" w:color="auto"/>
        <w:right w:val="none" w:sz="0" w:space="0" w:color="auto"/>
      </w:divBdr>
    </w:div>
    <w:div w:id="1303927727">
      <w:bodyDiv w:val="1"/>
      <w:marLeft w:val="0"/>
      <w:marRight w:val="0"/>
      <w:marTop w:val="0"/>
      <w:marBottom w:val="0"/>
      <w:divBdr>
        <w:top w:val="none" w:sz="0" w:space="0" w:color="auto"/>
        <w:left w:val="none" w:sz="0" w:space="0" w:color="auto"/>
        <w:bottom w:val="none" w:sz="0" w:space="0" w:color="auto"/>
        <w:right w:val="none" w:sz="0" w:space="0" w:color="auto"/>
      </w:divBdr>
    </w:div>
    <w:div w:id="1389690928">
      <w:bodyDiv w:val="1"/>
      <w:marLeft w:val="0"/>
      <w:marRight w:val="0"/>
      <w:marTop w:val="0"/>
      <w:marBottom w:val="0"/>
      <w:divBdr>
        <w:top w:val="none" w:sz="0" w:space="0" w:color="auto"/>
        <w:left w:val="none" w:sz="0" w:space="0" w:color="auto"/>
        <w:bottom w:val="none" w:sz="0" w:space="0" w:color="auto"/>
        <w:right w:val="none" w:sz="0" w:space="0" w:color="auto"/>
      </w:divBdr>
    </w:div>
    <w:div w:id="1406293550">
      <w:bodyDiv w:val="1"/>
      <w:marLeft w:val="0"/>
      <w:marRight w:val="0"/>
      <w:marTop w:val="0"/>
      <w:marBottom w:val="0"/>
      <w:divBdr>
        <w:top w:val="none" w:sz="0" w:space="0" w:color="auto"/>
        <w:left w:val="none" w:sz="0" w:space="0" w:color="auto"/>
        <w:bottom w:val="none" w:sz="0" w:space="0" w:color="auto"/>
        <w:right w:val="none" w:sz="0" w:space="0" w:color="auto"/>
      </w:divBdr>
    </w:div>
    <w:div w:id="1409695908">
      <w:bodyDiv w:val="1"/>
      <w:marLeft w:val="0"/>
      <w:marRight w:val="0"/>
      <w:marTop w:val="0"/>
      <w:marBottom w:val="0"/>
      <w:divBdr>
        <w:top w:val="none" w:sz="0" w:space="0" w:color="auto"/>
        <w:left w:val="none" w:sz="0" w:space="0" w:color="auto"/>
        <w:bottom w:val="none" w:sz="0" w:space="0" w:color="auto"/>
        <w:right w:val="none" w:sz="0" w:space="0" w:color="auto"/>
      </w:divBdr>
    </w:div>
    <w:div w:id="1431773869">
      <w:bodyDiv w:val="1"/>
      <w:marLeft w:val="0"/>
      <w:marRight w:val="0"/>
      <w:marTop w:val="0"/>
      <w:marBottom w:val="0"/>
      <w:divBdr>
        <w:top w:val="none" w:sz="0" w:space="0" w:color="auto"/>
        <w:left w:val="none" w:sz="0" w:space="0" w:color="auto"/>
        <w:bottom w:val="none" w:sz="0" w:space="0" w:color="auto"/>
        <w:right w:val="none" w:sz="0" w:space="0" w:color="auto"/>
      </w:divBdr>
    </w:div>
    <w:div w:id="1447042838">
      <w:bodyDiv w:val="1"/>
      <w:marLeft w:val="0"/>
      <w:marRight w:val="0"/>
      <w:marTop w:val="0"/>
      <w:marBottom w:val="0"/>
      <w:divBdr>
        <w:top w:val="none" w:sz="0" w:space="0" w:color="auto"/>
        <w:left w:val="none" w:sz="0" w:space="0" w:color="auto"/>
        <w:bottom w:val="none" w:sz="0" w:space="0" w:color="auto"/>
        <w:right w:val="none" w:sz="0" w:space="0" w:color="auto"/>
      </w:divBdr>
      <w:divsChild>
        <w:div w:id="725252173">
          <w:marLeft w:val="0"/>
          <w:marRight w:val="0"/>
          <w:marTop w:val="0"/>
          <w:marBottom w:val="0"/>
          <w:divBdr>
            <w:top w:val="none" w:sz="0" w:space="0" w:color="auto"/>
            <w:left w:val="none" w:sz="0" w:space="0" w:color="auto"/>
            <w:bottom w:val="none" w:sz="0" w:space="0" w:color="auto"/>
            <w:right w:val="none" w:sz="0" w:space="0" w:color="auto"/>
          </w:divBdr>
          <w:divsChild>
            <w:div w:id="11080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3490">
      <w:bodyDiv w:val="1"/>
      <w:marLeft w:val="0"/>
      <w:marRight w:val="0"/>
      <w:marTop w:val="0"/>
      <w:marBottom w:val="0"/>
      <w:divBdr>
        <w:top w:val="none" w:sz="0" w:space="0" w:color="auto"/>
        <w:left w:val="none" w:sz="0" w:space="0" w:color="auto"/>
        <w:bottom w:val="none" w:sz="0" w:space="0" w:color="auto"/>
        <w:right w:val="none" w:sz="0" w:space="0" w:color="auto"/>
      </w:divBdr>
    </w:div>
    <w:div w:id="1595673213">
      <w:bodyDiv w:val="1"/>
      <w:marLeft w:val="0"/>
      <w:marRight w:val="0"/>
      <w:marTop w:val="0"/>
      <w:marBottom w:val="0"/>
      <w:divBdr>
        <w:top w:val="none" w:sz="0" w:space="0" w:color="auto"/>
        <w:left w:val="none" w:sz="0" w:space="0" w:color="auto"/>
        <w:bottom w:val="none" w:sz="0" w:space="0" w:color="auto"/>
        <w:right w:val="none" w:sz="0" w:space="0" w:color="auto"/>
      </w:divBdr>
    </w:div>
    <w:div w:id="1622879577">
      <w:bodyDiv w:val="1"/>
      <w:marLeft w:val="0"/>
      <w:marRight w:val="0"/>
      <w:marTop w:val="0"/>
      <w:marBottom w:val="0"/>
      <w:divBdr>
        <w:top w:val="none" w:sz="0" w:space="0" w:color="auto"/>
        <w:left w:val="none" w:sz="0" w:space="0" w:color="auto"/>
        <w:bottom w:val="none" w:sz="0" w:space="0" w:color="auto"/>
        <w:right w:val="none" w:sz="0" w:space="0" w:color="auto"/>
      </w:divBdr>
    </w:div>
    <w:div w:id="1689257436">
      <w:bodyDiv w:val="1"/>
      <w:marLeft w:val="0"/>
      <w:marRight w:val="0"/>
      <w:marTop w:val="0"/>
      <w:marBottom w:val="0"/>
      <w:divBdr>
        <w:top w:val="none" w:sz="0" w:space="0" w:color="auto"/>
        <w:left w:val="none" w:sz="0" w:space="0" w:color="auto"/>
        <w:bottom w:val="none" w:sz="0" w:space="0" w:color="auto"/>
        <w:right w:val="none" w:sz="0" w:space="0" w:color="auto"/>
      </w:divBdr>
    </w:div>
    <w:div w:id="1689599115">
      <w:bodyDiv w:val="1"/>
      <w:marLeft w:val="0"/>
      <w:marRight w:val="0"/>
      <w:marTop w:val="0"/>
      <w:marBottom w:val="0"/>
      <w:divBdr>
        <w:top w:val="none" w:sz="0" w:space="0" w:color="auto"/>
        <w:left w:val="none" w:sz="0" w:space="0" w:color="auto"/>
        <w:bottom w:val="none" w:sz="0" w:space="0" w:color="auto"/>
        <w:right w:val="none" w:sz="0" w:space="0" w:color="auto"/>
      </w:divBdr>
      <w:divsChild>
        <w:div w:id="1134102755">
          <w:marLeft w:val="0"/>
          <w:marRight w:val="0"/>
          <w:marTop w:val="0"/>
          <w:marBottom w:val="0"/>
          <w:divBdr>
            <w:top w:val="none" w:sz="0" w:space="0" w:color="auto"/>
            <w:left w:val="none" w:sz="0" w:space="0" w:color="auto"/>
            <w:bottom w:val="none" w:sz="0" w:space="0" w:color="auto"/>
            <w:right w:val="none" w:sz="0" w:space="0" w:color="auto"/>
          </w:divBdr>
          <w:divsChild>
            <w:div w:id="20712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576">
      <w:bodyDiv w:val="1"/>
      <w:marLeft w:val="0"/>
      <w:marRight w:val="0"/>
      <w:marTop w:val="0"/>
      <w:marBottom w:val="0"/>
      <w:divBdr>
        <w:top w:val="none" w:sz="0" w:space="0" w:color="auto"/>
        <w:left w:val="none" w:sz="0" w:space="0" w:color="auto"/>
        <w:bottom w:val="none" w:sz="0" w:space="0" w:color="auto"/>
        <w:right w:val="none" w:sz="0" w:space="0" w:color="auto"/>
      </w:divBdr>
    </w:div>
    <w:div w:id="1734549714">
      <w:bodyDiv w:val="1"/>
      <w:marLeft w:val="0"/>
      <w:marRight w:val="0"/>
      <w:marTop w:val="0"/>
      <w:marBottom w:val="0"/>
      <w:divBdr>
        <w:top w:val="none" w:sz="0" w:space="0" w:color="auto"/>
        <w:left w:val="none" w:sz="0" w:space="0" w:color="auto"/>
        <w:bottom w:val="none" w:sz="0" w:space="0" w:color="auto"/>
        <w:right w:val="none" w:sz="0" w:space="0" w:color="auto"/>
      </w:divBdr>
    </w:div>
    <w:div w:id="1751268883">
      <w:bodyDiv w:val="1"/>
      <w:marLeft w:val="0"/>
      <w:marRight w:val="0"/>
      <w:marTop w:val="0"/>
      <w:marBottom w:val="0"/>
      <w:divBdr>
        <w:top w:val="none" w:sz="0" w:space="0" w:color="auto"/>
        <w:left w:val="none" w:sz="0" w:space="0" w:color="auto"/>
        <w:bottom w:val="none" w:sz="0" w:space="0" w:color="auto"/>
        <w:right w:val="none" w:sz="0" w:space="0" w:color="auto"/>
      </w:divBdr>
    </w:div>
    <w:div w:id="1849521897">
      <w:bodyDiv w:val="1"/>
      <w:marLeft w:val="0"/>
      <w:marRight w:val="0"/>
      <w:marTop w:val="0"/>
      <w:marBottom w:val="0"/>
      <w:divBdr>
        <w:top w:val="none" w:sz="0" w:space="0" w:color="auto"/>
        <w:left w:val="none" w:sz="0" w:space="0" w:color="auto"/>
        <w:bottom w:val="none" w:sz="0" w:space="0" w:color="auto"/>
        <w:right w:val="none" w:sz="0" w:space="0" w:color="auto"/>
      </w:divBdr>
    </w:div>
    <w:div w:id="1871143071">
      <w:bodyDiv w:val="1"/>
      <w:marLeft w:val="0"/>
      <w:marRight w:val="0"/>
      <w:marTop w:val="0"/>
      <w:marBottom w:val="0"/>
      <w:divBdr>
        <w:top w:val="none" w:sz="0" w:space="0" w:color="auto"/>
        <w:left w:val="none" w:sz="0" w:space="0" w:color="auto"/>
        <w:bottom w:val="none" w:sz="0" w:space="0" w:color="auto"/>
        <w:right w:val="none" w:sz="0" w:space="0" w:color="auto"/>
      </w:divBdr>
    </w:div>
    <w:div w:id="1965036309">
      <w:bodyDiv w:val="1"/>
      <w:marLeft w:val="0"/>
      <w:marRight w:val="0"/>
      <w:marTop w:val="0"/>
      <w:marBottom w:val="0"/>
      <w:divBdr>
        <w:top w:val="none" w:sz="0" w:space="0" w:color="auto"/>
        <w:left w:val="none" w:sz="0" w:space="0" w:color="auto"/>
        <w:bottom w:val="none" w:sz="0" w:space="0" w:color="auto"/>
        <w:right w:val="none" w:sz="0" w:space="0" w:color="auto"/>
      </w:divBdr>
    </w:div>
    <w:div w:id="1988851482">
      <w:bodyDiv w:val="1"/>
      <w:marLeft w:val="0"/>
      <w:marRight w:val="0"/>
      <w:marTop w:val="0"/>
      <w:marBottom w:val="0"/>
      <w:divBdr>
        <w:top w:val="none" w:sz="0" w:space="0" w:color="auto"/>
        <w:left w:val="none" w:sz="0" w:space="0" w:color="auto"/>
        <w:bottom w:val="none" w:sz="0" w:space="0" w:color="auto"/>
        <w:right w:val="none" w:sz="0" w:space="0" w:color="auto"/>
      </w:divBdr>
    </w:div>
    <w:div w:id="2014187375">
      <w:bodyDiv w:val="1"/>
      <w:marLeft w:val="0"/>
      <w:marRight w:val="0"/>
      <w:marTop w:val="0"/>
      <w:marBottom w:val="0"/>
      <w:divBdr>
        <w:top w:val="none" w:sz="0" w:space="0" w:color="auto"/>
        <w:left w:val="none" w:sz="0" w:space="0" w:color="auto"/>
        <w:bottom w:val="none" w:sz="0" w:space="0" w:color="auto"/>
        <w:right w:val="none" w:sz="0" w:space="0" w:color="auto"/>
      </w:divBdr>
      <w:divsChild>
        <w:div w:id="1629435177">
          <w:marLeft w:val="0"/>
          <w:marRight w:val="0"/>
          <w:marTop w:val="0"/>
          <w:marBottom w:val="0"/>
          <w:divBdr>
            <w:top w:val="single" w:sz="2" w:space="0" w:color="auto"/>
            <w:left w:val="single" w:sz="2" w:space="0" w:color="auto"/>
            <w:bottom w:val="single" w:sz="2" w:space="0" w:color="auto"/>
            <w:right w:val="single" w:sz="2" w:space="0" w:color="auto"/>
          </w:divBdr>
          <w:divsChild>
            <w:div w:id="758873536">
              <w:marLeft w:val="0"/>
              <w:marRight w:val="0"/>
              <w:marTop w:val="0"/>
              <w:marBottom w:val="0"/>
              <w:divBdr>
                <w:top w:val="single" w:sz="2" w:space="0" w:color="auto"/>
                <w:left w:val="single" w:sz="2" w:space="0" w:color="auto"/>
                <w:bottom w:val="single" w:sz="2" w:space="0" w:color="auto"/>
                <w:right w:val="single" w:sz="2" w:space="0" w:color="auto"/>
              </w:divBdr>
              <w:divsChild>
                <w:div w:id="441147550">
                  <w:marLeft w:val="0"/>
                  <w:marRight w:val="0"/>
                  <w:marTop w:val="0"/>
                  <w:marBottom w:val="0"/>
                  <w:divBdr>
                    <w:top w:val="single" w:sz="2" w:space="0" w:color="auto"/>
                    <w:left w:val="single" w:sz="2" w:space="0" w:color="auto"/>
                    <w:bottom w:val="single" w:sz="2" w:space="0" w:color="auto"/>
                    <w:right w:val="single" w:sz="2" w:space="0" w:color="auto"/>
                  </w:divBdr>
                  <w:divsChild>
                    <w:div w:id="1774671173">
                      <w:marLeft w:val="0"/>
                      <w:marRight w:val="0"/>
                      <w:marTop w:val="0"/>
                      <w:marBottom w:val="0"/>
                      <w:divBdr>
                        <w:top w:val="single" w:sz="2" w:space="0" w:color="auto"/>
                        <w:left w:val="single" w:sz="2" w:space="0" w:color="auto"/>
                        <w:bottom w:val="single" w:sz="2" w:space="0" w:color="auto"/>
                        <w:right w:val="single" w:sz="2" w:space="0" w:color="auto"/>
                      </w:divBdr>
                      <w:divsChild>
                        <w:div w:id="2096784123">
                          <w:marLeft w:val="0"/>
                          <w:marRight w:val="0"/>
                          <w:marTop w:val="0"/>
                          <w:marBottom w:val="0"/>
                          <w:divBdr>
                            <w:top w:val="single" w:sz="2" w:space="0" w:color="auto"/>
                            <w:left w:val="single" w:sz="2" w:space="0" w:color="auto"/>
                            <w:bottom w:val="single" w:sz="2" w:space="0" w:color="auto"/>
                            <w:right w:val="single" w:sz="2" w:space="0" w:color="auto"/>
                          </w:divBdr>
                          <w:divsChild>
                            <w:div w:id="13144108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0580087">
                      <w:marLeft w:val="0"/>
                      <w:marRight w:val="0"/>
                      <w:marTop w:val="0"/>
                      <w:marBottom w:val="0"/>
                      <w:divBdr>
                        <w:top w:val="single" w:sz="2" w:space="0" w:color="auto"/>
                        <w:left w:val="single" w:sz="2" w:space="0" w:color="auto"/>
                        <w:bottom w:val="single" w:sz="2" w:space="0" w:color="auto"/>
                        <w:right w:val="single" w:sz="2" w:space="0" w:color="auto"/>
                      </w:divBdr>
                      <w:divsChild>
                        <w:div w:id="1816944397">
                          <w:marLeft w:val="0"/>
                          <w:marRight w:val="0"/>
                          <w:marTop w:val="0"/>
                          <w:marBottom w:val="0"/>
                          <w:divBdr>
                            <w:top w:val="single" w:sz="2" w:space="0" w:color="auto"/>
                            <w:left w:val="single" w:sz="2" w:space="0" w:color="auto"/>
                            <w:bottom w:val="single" w:sz="2" w:space="0" w:color="auto"/>
                            <w:right w:val="single" w:sz="2" w:space="0" w:color="auto"/>
                          </w:divBdr>
                          <w:divsChild>
                            <w:div w:id="266036751">
                              <w:marLeft w:val="0"/>
                              <w:marRight w:val="0"/>
                              <w:marTop w:val="0"/>
                              <w:marBottom w:val="0"/>
                              <w:divBdr>
                                <w:top w:val="single" w:sz="2" w:space="0" w:color="auto"/>
                                <w:left w:val="single" w:sz="2" w:space="0" w:color="auto"/>
                                <w:bottom w:val="single" w:sz="2" w:space="0" w:color="auto"/>
                                <w:right w:val="single" w:sz="2" w:space="0" w:color="auto"/>
                              </w:divBdr>
                              <w:divsChild>
                                <w:div w:id="1412502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86014278">
          <w:marLeft w:val="0"/>
          <w:marRight w:val="0"/>
          <w:marTop w:val="0"/>
          <w:marBottom w:val="0"/>
          <w:divBdr>
            <w:top w:val="single" w:sz="2" w:space="0" w:color="auto"/>
            <w:left w:val="single" w:sz="2" w:space="0" w:color="auto"/>
            <w:bottom w:val="single" w:sz="2" w:space="0" w:color="auto"/>
            <w:right w:val="single" w:sz="2" w:space="0" w:color="auto"/>
          </w:divBdr>
          <w:divsChild>
            <w:div w:id="387651206">
              <w:marLeft w:val="0"/>
              <w:marRight w:val="0"/>
              <w:marTop w:val="0"/>
              <w:marBottom w:val="0"/>
              <w:divBdr>
                <w:top w:val="single" w:sz="2" w:space="0" w:color="auto"/>
                <w:left w:val="single" w:sz="2" w:space="0" w:color="auto"/>
                <w:bottom w:val="single" w:sz="2" w:space="0" w:color="auto"/>
                <w:right w:val="single" w:sz="2" w:space="0" w:color="auto"/>
              </w:divBdr>
              <w:divsChild>
                <w:div w:id="2081364140">
                  <w:marLeft w:val="0"/>
                  <w:marRight w:val="0"/>
                  <w:marTop w:val="0"/>
                  <w:marBottom w:val="0"/>
                  <w:divBdr>
                    <w:top w:val="single" w:sz="2" w:space="0" w:color="auto"/>
                    <w:left w:val="single" w:sz="2" w:space="0" w:color="auto"/>
                    <w:bottom w:val="single" w:sz="2" w:space="0" w:color="auto"/>
                    <w:right w:val="single" w:sz="2" w:space="0" w:color="auto"/>
                  </w:divBdr>
                  <w:divsChild>
                    <w:div w:id="1631590331">
                      <w:marLeft w:val="0"/>
                      <w:marRight w:val="0"/>
                      <w:marTop w:val="0"/>
                      <w:marBottom w:val="0"/>
                      <w:divBdr>
                        <w:top w:val="single" w:sz="2" w:space="0" w:color="auto"/>
                        <w:left w:val="single" w:sz="2" w:space="0" w:color="auto"/>
                        <w:bottom w:val="single" w:sz="2" w:space="0" w:color="auto"/>
                        <w:right w:val="single" w:sz="2" w:space="0" w:color="auto"/>
                      </w:divBdr>
                      <w:divsChild>
                        <w:div w:id="746147167">
                          <w:marLeft w:val="0"/>
                          <w:marRight w:val="0"/>
                          <w:marTop w:val="0"/>
                          <w:marBottom w:val="0"/>
                          <w:divBdr>
                            <w:top w:val="single" w:sz="2" w:space="0" w:color="auto"/>
                            <w:left w:val="single" w:sz="2" w:space="0" w:color="auto"/>
                            <w:bottom w:val="single" w:sz="2" w:space="0" w:color="auto"/>
                            <w:right w:val="single" w:sz="2" w:space="0" w:color="auto"/>
                          </w:divBdr>
                          <w:divsChild>
                            <w:div w:id="1863279043">
                              <w:marLeft w:val="0"/>
                              <w:marRight w:val="0"/>
                              <w:marTop w:val="0"/>
                              <w:marBottom w:val="0"/>
                              <w:divBdr>
                                <w:top w:val="single" w:sz="2" w:space="0" w:color="auto"/>
                                <w:left w:val="single" w:sz="2" w:space="0" w:color="auto"/>
                                <w:bottom w:val="single" w:sz="2" w:space="0" w:color="auto"/>
                                <w:right w:val="single" w:sz="2" w:space="0" w:color="auto"/>
                              </w:divBdr>
                            </w:div>
                          </w:divsChild>
                        </w:div>
                        <w:div w:id="1476292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22314935">
      <w:bodyDiv w:val="1"/>
      <w:marLeft w:val="0"/>
      <w:marRight w:val="0"/>
      <w:marTop w:val="0"/>
      <w:marBottom w:val="0"/>
      <w:divBdr>
        <w:top w:val="none" w:sz="0" w:space="0" w:color="auto"/>
        <w:left w:val="none" w:sz="0" w:space="0" w:color="auto"/>
        <w:bottom w:val="none" w:sz="0" w:space="0" w:color="auto"/>
        <w:right w:val="none" w:sz="0" w:space="0" w:color="auto"/>
      </w:divBdr>
    </w:div>
    <w:div w:id="2043164638">
      <w:bodyDiv w:val="1"/>
      <w:marLeft w:val="0"/>
      <w:marRight w:val="0"/>
      <w:marTop w:val="0"/>
      <w:marBottom w:val="0"/>
      <w:divBdr>
        <w:top w:val="none" w:sz="0" w:space="0" w:color="auto"/>
        <w:left w:val="none" w:sz="0" w:space="0" w:color="auto"/>
        <w:bottom w:val="none" w:sz="0" w:space="0" w:color="auto"/>
        <w:right w:val="none" w:sz="0" w:space="0" w:color="auto"/>
      </w:divBdr>
    </w:div>
    <w:div w:id="2050376106">
      <w:bodyDiv w:val="1"/>
      <w:marLeft w:val="0"/>
      <w:marRight w:val="0"/>
      <w:marTop w:val="0"/>
      <w:marBottom w:val="0"/>
      <w:divBdr>
        <w:top w:val="none" w:sz="0" w:space="0" w:color="auto"/>
        <w:left w:val="none" w:sz="0" w:space="0" w:color="auto"/>
        <w:bottom w:val="none" w:sz="0" w:space="0" w:color="auto"/>
        <w:right w:val="none" w:sz="0" w:space="0" w:color="auto"/>
      </w:divBdr>
    </w:div>
    <w:div w:id="2082484907">
      <w:bodyDiv w:val="1"/>
      <w:marLeft w:val="0"/>
      <w:marRight w:val="0"/>
      <w:marTop w:val="0"/>
      <w:marBottom w:val="0"/>
      <w:divBdr>
        <w:top w:val="none" w:sz="0" w:space="0" w:color="auto"/>
        <w:left w:val="none" w:sz="0" w:space="0" w:color="auto"/>
        <w:bottom w:val="none" w:sz="0" w:space="0" w:color="auto"/>
        <w:right w:val="none" w:sz="0" w:space="0" w:color="auto"/>
      </w:divBdr>
    </w:div>
    <w:div w:id="213196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YuvalShekel1/ParkSmart/blob/main/system_usability_scale%5B1%5D.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02/mds.23462"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126/scitranslmed.aaa3487"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1002/mds.26424" TargetMode="External"/><Relationship Id="rId40" Type="http://schemas.openxmlformats.org/officeDocument/2006/relationships/hyperlink" Target="https://doi.org/10.1002/mds.27027" TargetMode="External"/><Relationship Id="rId45" Type="http://schemas.openxmlformats.org/officeDocument/2006/relationships/hyperlink" Target="https://medium.com/@srinandh28/gradio-a-python-based-framework-for-machine-learning-enthusiasts-3c617f06bae6"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ashboard.render.com/web/srv-cvr941ggjchc73bq5bog" TargetMode="External"/><Relationship Id="rId49" Type="http://schemas.openxmlformats.org/officeDocument/2006/relationships/theme" Target="theme/theme1.xml"/><Relationship Id="rId10" Type="http://schemas.openxmlformats.org/officeDocument/2006/relationships/hyperlink" Target="https://github.com/YuvalShekel1/ParkSmar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scm.com/" TargetMode="External"/><Relationship Id="rId4" Type="http://schemas.openxmlformats.org/officeDocument/2006/relationships/settings" Target="settings.xml"/><Relationship Id="rId9" Type="http://schemas.openxmlformats.org/officeDocument/2006/relationships/hyperlink" Target="mailto:Yuval.shekel@e.braude.ac.il" TargetMode="External"/><Relationship Id="rId14" Type="http://schemas.openxmlformats.org/officeDocument/2006/relationships/hyperlink" Target="https://parksmart-erdf.onrender.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ibm.com/think/topics/linear-regression"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YuvalShekel1/ParkSmart/blob/main/sus_questionnaire_responses_parkinson.xls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16/S1474-4422(06)70373-8" TargetMode="External"/><Relationship Id="rId46" Type="http://schemas.openxmlformats.org/officeDocument/2006/relationships/hyperlink" Target="https://www.questionpro.com/blog/system-usability-scale/" TargetMode="External"/><Relationship Id="rId20" Type="http://schemas.openxmlformats.org/officeDocument/2006/relationships/image" Target="media/image8.png"/><Relationship Id="rId41" Type="http://schemas.openxmlformats.org/officeDocument/2006/relationships/hyperlink" Target="https://doi.org/10.1002/mds.2664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C0C55-CE07-4D4C-9B25-EB1ABF7C8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38</Pages>
  <Words>9009</Words>
  <Characters>51355</Characters>
  <Application>Microsoft Office Word</Application>
  <DocSecurity>0</DocSecurity>
  <Lines>427</Lines>
  <Paragraphs>120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נעם וולך</dc:creator>
  <cp:keywords/>
  <dc:description/>
  <cp:lastModifiedBy>יובל שקל</cp:lastModifiedBy>
  <cp:revision>21</cp:revision>
  <dcterms:created xsi:type="dcterms:W3CDTF">2025-07-21T20:53:00Z</dcterms:created>
  <dcterms:modified xsi:type="dcterms:W3CDTF">2025-07-26T22:37:00Z</dcterms:modified>
</cp:coreProperties>
</file>