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92710619"/>
        <w:docPartObj>
          <w:docPartGallery w:val="Cover Pages"/>
          <w:docPartUnique/>
        </w:docPartObj>
      </w:sdtPr>
      <w:sdtContent>
        <w:p w14:paraId="27876E9C" w14:textId="177A0F31" w:rsidR="00EC3EEF" w:rsidRDefault="00EC3EEF" w:rsidP="00EC3EEF">
          <w:pPr>
            <w:tabs>
              <w:tab w:val="left" w:pos="8718"/>
            </w:tabs>
          </w:pPr>
          <w:r>
            <w:rPr>
              <w:noProof/>
            </w:rPr>
            <mc:AlternateContent>
              <mc:Choice Requires="wps">
                <w:drawing>
                  <wp:anchor distT="0" distB="0" distL="114300" distR="114300" simplePos="0" relativeHeight="251659264" behindDoc="1" locked="0" layoutInCell="1" allowOverlap="0" wp14:anchorId="11AB0B6D" wp14:editId="71F33B9C">
                    <wp:simplePos x="0" y="0"/>
                    <wp:positionH relativeFrom="page">
                      <wp:posOffset>457200</wp:posOffset>
                    </wp:positionH>
                    <wp:positionV relativeFrom="page">
                      <wp:posOffset>457200</wp:posOffset>
                    </wp:positionV>
                    <wp:extent cx="6915150" cy="9471660"/>
                    <wp:effectExtent l="0" t="0" r="0" b="15240"/>
                    <wp:wrapNone/>
                    <wp:docPr id="1" name="Text Box 1" descr="Cover page layout"/>
                    <wp:cNvGraphicFramePr/>
                    <a:graphic xmlns:a="http://schemas.openxmlformats.org/drawingml/2006/main">
                      <a:graphicData uri="http://schemas.microsoft.com/office/word/2010/wordprocessingShape">
                        <wps:wsp>
                          <wps:cNvSpPr txBox="1"/>
                          <wps:spPr>
                            <a:xfrm>
                              <a:off x="0" y="0"/>
                              <a:ext cx="6915150" cy="94716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8B016B0" w14:textId="77777777" w:rsidR="00744C75" w:rsidRDefault="00744C75"/>
                              <w:tbl>
                                <w:tblPr>
                                  <w:tblW w:w="4993" w:type="pct"/>
                                  <w:tblCellMar>
                                    <w:left w:w="0" w:type="dxa"/>
                                    <w:right w:w="0" w:type="dxa"/>
                                  </w:tblCellMar>
                                  <w:tblLook w:val="04A0" w:firstRow="1" w:lastRow="0" w:firstColumn="1" w:lastColumn="0" w:noHBand="0" w:noVBand="1"/>
                                  <w:tblDescription w:val="Cover page layout"/>
                                </w:tblPr>
                                <w:tblGrid>
                                  <w:gridCol w:w="10890"/>
                                </w:tblGrid>
                                <w:tr w:rsidR="00EC3EEF" w14:paraId="05EC6292" w14:textId="77777777" w:rsidTr="00744C75">
                                  <w:trPr>
                                    <w:trHeight w:hRule="exact" w:val="9360"/>
                                  </w:trPr>
                                  <w:tc>
                                    <w:tcPr>
                                      <w:tcW w:w="10790" w:type="dxa"/>
                                    </w:tcPr>
                                    <w:p w14:paraId="2F525DFC" w14:textId="501FA9A3" w:rsidR="00EC3EEF" w:rsidRDefault="00744C75" w:rsidP="004441E4">
                                      <w:pPr>
                                        <w:jc w:val="both"/>
                                      </w:pPr>
                                      <w:r>
                                        <w:rPr>
                                          <w:noProof/>
                                        </w:rPr>
                                        <w:drawing>
                                          <wp:inline distT="0" distB="0" distL="0" distR="0" wp14:anchorId="6EC7B498" wp14:editId="28FBFEB2">
                                            <wp:extent cx="6915600" cy="3004872"/>
                                            <wp:effectExtent l="0" t="0" r="0" b="5080"/>
                                            <wp:docPr id="1462314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14711" name="Picture 1462314711"/>
                                                    <pic:cNvPicPr/>
                                                  </pic:nvPicPr>
                                                  <pic:blipFill>
                                                    <a:blip r:embed="rId9">
                                                      <a:extLst>
                                                        <a:ext uri="{28A0092B-C50C-407E-A947-70E740481C1C}">
                                                          <a14:useLocalDpi xmlns:a14="http://schemas.microsoft.com/office/drawing/2010/main" val="0"/>
                                                        </a:ext>
                                                      </a:extLst>
                                                    </a:blip>
                                                    <a:stretch>
                                                      <a:fillRect/>
                                                    </a:stretch>
                                                  </pic:blipFill>
                                                  <pic:spPr>
                                                    <a:xfrm>
                                                      <a:off x="0" y="0"/>
                                                      <a:ext cx="6915600" cy="3004872"/>
                                                    </a:xfrm>
                                                    <a:prstGeom prst="rect">
                                                      <a:avLst/>
                                                    </a:prstGeom>
                                                  </pic:spPr>
                                                </pic:pic>
                                              </a:graphicData>
                                            </a:graphic>
                                          </wp:inline>
                                        </w:drawing>
                                      </w:r>
                                      <w:r>
                                        <w:rPr>
                                          <w:noProof/>
                                        </w:rPr>
                                        <w:drawing>
                                          <wp:inline distT="0" distB="0" distL="0" distR="0" wp14:anchorId="24BA8E23" wp14:editId="0B4C939E">
                                            <wp:extent cx="6915600" cy="3059489"/>
                                            <wp:effectExtent l="0" t="0" r="0" b="7620"/>
                                            <wp:docPr id="364799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9858" name="Picture 364799858"/>
                                                    <pic:cNvPicPr/>
                                                  </pic:nvPicPr>
                                                  <pic:blipFill>
                                                    <a:blip r:embed="rId10">
                                                      <a:extLst>
                                                        <a:ext uri="{28A0092B-C50C-407E-A947-70E740481C1C}">
                                                          <a14:useLocalDpi xmlns:a14="http://schemas.microsoft.com/office/drawing/2010/main" val="0"/>
                                                        </a:ext>
                                                      </a:extLst>
                                                    </a:blip>
                                                    <a:stretch>
                                                      <a:fillRect/>
                                                    </a:stretch>
                                                  </pic:blipFill>
                                                  <pic:spPr>
                                                    <a:xfrm>
                                                      <a:off x="0" y="0"/>
                                                      <a:ext cx="6915600" cy="3059489"/>
                                                    </a:xfrm>
                                                    <a:prstGeom prst="rect">
                                                      <a:avLst/>
                                                    </a:prstGeom>
                                                  </pic:spPr>
                                                </pic:pic>
                                              </a:graphicData>
                                            </a:graphic>
                                          </wp:inline>
                                        </w:drawing>
                                      </w:r>
                                    </w:p>
                                  </w:tc>
                                </w:tr>
                                <w:tr w:rsidR="00EC3EEF" w14:paraId="032D9932" w14:textId="77777777" w:rsidTr="00080CBB">
                                  <w:trPr>
                                    <w:trHeight w:hRule="exact" w:val="3615"/>
                                  </w:trPr>
                                  <w:tc>
                                    <w:tcPr>
                                      <w:tcW w:w="10790" w:type="dxa"/>
                                      <w:shd w:val="clear" w:color="auto" w:fill="44546A" w:themeFill="text2"/>
                                      <w:vAlign w:val="center"/>
                                    </w:tcPr>
                                    <w:p w14:paraId="588E1C3B" w14:textId="4731E91F" w:rsidR="00EC3EE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CAEB8D06EED4B909A516DD41D90F841"/>
                                          </w:placeholder>
                                          <w:dataBinding w:prefixMappings="xmlns:ns0='http://purl.org/dc/elements/1.1/' xmlns:ns1='http://schemas.openxmlformats.org/package/2006/metadata/core-properties' " w:xpath="/ns1:coreProperties[1]/ns0:title[1]" w:storeItemID="{6C3C8BC8-F283-45AE-878A-BAB7291924A1}"/>
                                          <w:text/>
                                        </w:sdtPr>
                                        <w:sdtContent>
                                          <w:r w:rsidR="004A624C">
                                            <w:rPr>
                                              <w:rFonts w:asciiTheme="majorHAnsi" w:hAnsiTheme="majorHAnsi"/>
                                              <w:color w:val="FFFFFF" w:themeColor="background1"/>
                                              <w:sz w:val="96"/>
                                              <w:szCs w:val="96"/>
                                            </w:rPr>
                                            <w:t>Analysis Report</w:t>
                                          </w:r>
                                        </w:sdtContent>
                                      </w:sdt>
                                    </w:p>
                                    <w:p w14:paraId="5EDDEF2E" w14:textId="2B53C38B" w:rsidR="00EC3EEF"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EEBDA86EAE2437B87D97A486CDD847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080CBB" w:rsidRPr="00080CBB">
                                            <w:rPr>
                                              <w:color w:val="FFFFFF" w:themeColor="background1"/>
                                              <w:sz w:val="32"/>
                                              <w:szCs w:val="32"/>
                                            </w:rPr>
                                            <w:t>FudanSELab</w:t>
                                          </w:r>
                                          <w:proofErr w:type="spellEnd"/>
                                          <w:r w:rsidR="00080CBB" w:rsidRPr="00080CBB">
                                            <w:rPr>
                                              <w:color w:val="FFFFFF" w:themeColor="background1"/>
                                              <w:sz w:val="32"/>
                                              <w:szCs w:val="32"/>
                                            </w:rPr>
                                            <w:t>/train-ticket</w:t>
                                          </w:r>
                                        </w:sdtContent>
                                      </w:sdt>
                                    </w:p>
                                  </w:tc>
                                </w:tr>
                                <w:tr w:rsidR="00EC3EEF" w14:paraId="00CE9B4A" w14:textId="77777777" w:rsidTr="00744C75">
                                  <w:trPr>
                                    <w:trHeight w:hRule="exact" w:val="720"/>
                                  </w:trPr>
                                  <w:tc>
                                    <w:tcPr>
                                      <w:tcW w:w="1079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1896"/>
                                        <w:gridCol w:w="983"/>
                                      </w:tblGrid>
                                      <w:tr w:rsidR="00EC3EEF" w14:paraId="65BFC9BB" w14:textId="77777777" w:rsidTr="004A624C">
                                        <w:trPr>
                                          <w:trHeight w:hRule="exact" w:val="720"/>
                                        </w:trPr>
                                        <w:tc>
                                          <w:tcPr>
                                            <w:tcW w:w="0" w:type="auto"/>
                                            <w:vAlign w:val="center"/>
                                          </w:tcPr>
                                          <w:p w14:paraId="075AD2B5" w14:textId="3CD7FBDA" w:rsidR="00EC3EEF" w:rsidRDefault="00000000">
                                            <w:pPr>
                                              <w:pStyle w:val="NoSpacing"/>
                                              <w:ind w:left="720" w:right="144"/>
                                              <w:rPr>
                                                <w:color w:val="FFFFFF" w:themeColor="background1"/>
                                              </w:rPr>
                                            </w:pPr>
                                            <w:sdt>
                                              <w:sdtPr>
                                                <w:rPr>
                                                  <w:color w:val="FFFFFF" w:themeColor="background1"/>
                                                </w:rPr>
                                                <w:alias w:val="Author"/>
                                                <w:tag w:val=""/>
                                                <w:id w:val="942812742"/>
                                                <w:placeholder>
                                                  <w:docPart w:val="2F564AF644C348ACA5E19AD06686A2DA"/>
                                                </w:placeholder>
                                                <w:dataBinding w:prefixMappings="xmlns:ns0='http://purl.org/dc/elements/1.1/' xmlns:ns1='http://schemas.openxmlformats.org/package/2006/metadata/core-properties' " w:xpath="/ns1:coreProperties[1]/ns0:creator[1]" w:storeItemID="{6C3C8BC8-F283-45AE-878A-BAB7291924A1}"/>
                                                <w:text/>
                                              </w:sdtPr>
                                              <w:sdtContent>
                                                <w:r w:rsidR="00EC3EEF">
                                                  <w:rPr>
                                                    <w:color w:val="FFFFFF" w:themeColor="background1"/>
                                                  </w:rPr>
                                                  <w:t>Yuval Sigura</w:t>
                                                </w:r>
                                              </w:sdtContent>
                                            </w:sdt>
                                          </w:p>
                                        </w:tc>
                                        <w:tc>
                                          <w:tcPr>
                                            <w:tcW w:w="0" w:type="auto"/>
                                            <w:vAlign w:val="center"/>
                                          </w:tcPr>
                                          <w:sdt>
                                            <w:sdtPr>
                                              <w:rPr>
                                                <w:color w:val="FFFFFF" w:themeColor="background1"/>
                                              </w:rPr>
                                              <w:alias w:val="Date"/>
                                              <w:tag w:val=""/>
                                              <w:id w:val="748164578"/>
                                              <w:placeholder>
                                                <w:docPart w:val="7E34866756AA415A8FFBD4B042F0A10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Content>
                                              <w:p w14:paraId="42521E6E" w14:textId="528214FF" w:rsidR="00EC3EEF" w:rsidRDefault="00EC3EEF">
                                                <w:pPr>
                                                  <w:pStyle w:val="NoSpacing"/>
                                                  <w:ind w:left="144" w:right="144"/>
                                                  <w:jc w:val="center"/>
                                                  <w:rPr>
                                                    <w:color w:val="FFFFFF" w:themeColor="background1"/>
                                                  </w:rPr>
                                                </w:pPr>
                                                <w:r>
                                                  <w:rPr>
                                                    <w:color w:val="FFFFFF" w:themeColor="background1"/>
                                                  </w:rPr>
                                                  <w:t>1/14/24</w:t>
                                                </w:r>
                                              </w:p>
                                            </w:sdtContent>
                                          </w:sdt>
                                        </w:tc>
                                      </w:tr>
                                    </w:tbl>
                                    <w:p w14:paraId="09AB043F" w14:textId="77777777" w:rsidR="00EC3EEF" w:rsidRDefault="00EC3EEF"/>
                                  </w:tc>
                                </w:tr>
                              </w:tbl>
                              <w:p w14:paraId="1128146B" w14:textId="77777777" w:rsidR="00EC3EEF" w:rsidRDefault="00EC3EE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1AB0B6D" id="_x0000_t202" coordsize="21600,21600" o:spt="202" path="m,l,21600r21600,l21600,xe">
                    <v:stroke joinstyle="miter"/>
                    <v:path gradientshapeok="t" o:connecttype="rect"/>
                  </v:shapetype>
                  <v:shape id="Text Box 1" o:spid="_x0000_s1026" type="#_x0000_t202" alt="Cover page layout" style="position:absolute;margin-left:36pt;margin-top:36pt;width:544.5pt;height:745.8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" o:allowoverlap="f" filled="f" stroked="f" strokeweight=".5pt">
                    <v:textbox inset="0,0,0,0">
                      <w:txbxContent>
                        <w:p w14:paraId="38B016B0" w14:textId="77777777" w:rsidR="00744C75" w:rsidRDefault="00744C75"/>
                        <w:tbl>
                          <w:tblPr>
                            <w:tblW w:w="4993" w:type="pct"/>
                            <w:tblCellMar>
                              <w:left w:w="0" w:type="dxa"/>
                              <w:right w:w="0" w:type="dxa"/>
                            </w:tblCellMar>
                            <w:tblLook w:val="04A0" w:firstRow="1" w:lastRow="0" w:firstColumn="1" w:lastColumn="0" w:noHBand="0" w:noVBand="1"/>
                            <w:tblDescription w:val="Cover page layout"/>
                          </w:tblPr>
                          <w:tblGrid>
                            <w:gridCol w:w="10890"/>
                          </w:tblGrid>
                          <w:tr w:rsidR="00EC3EEF" w14:paraId="05EC6292" w14:textId="77777777" w:rsidTr="00744C75">
                            <w:trPr>
                              <w:trHeight w:hRule="exact" w:val="9360"/>
                            </w:trPr>
                            <w:tc>
                              <w:tcPr>
                                <w:tcW w:w="10790" w:type="dxa"/>
                              </w:tcPr>
                              <w:p w14:paraId="2F525DFC" w14:textId="501FA9A3" w:rsidR="00EC3EEF" w:rsidRDefault="00744C75" w:rsidP="004441E4">
                                <w:pPr>
                                  <w:jc w:val="both"/>
                                </w:pPr>
                                <w:r>
                                  <w:rPr>
                                    <w:noProof/>
                                  </w:rPr>
                                  <w:drawing>
                                    <wp:inline distT="0" distB="0" distL="0" distR="0" wp14:anchorId="6EC7B498" wp14:editId="28FBFEB2">
                                      <wp:extent cx="6915600" cy="3004872"/>
                                      <wp:effectExtent l="0" t="0" r="0" b="5080"/>
                                      <wp:docPr id="14623147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314711" name="Picture 1462314711"/>
                                              <pic:cNvPicPr/>
                                            </pic:nvPicPr>
                                            <pic:blipFill>
                                              <a:blip r:embed="rId9">
                                                <a:extLst>
                                                  <a:ext uri="{28A0092B-C50C-407E-A947-70E740481C1C}">
                                                    <a14:useLocalDpi xmlns:a14="http://schemas.microsoft.com/office/drawing/2010/main" val="0"/>
                                                  </a:ext>
                                                </a:extLst>
                                              </a:blip>
                                              <a:stretch>
                                                <a:fillRect/>
                                              </a:stretch>
                                            </pic:blipFill>
                                            <pic:spPr>
                                              <a:xfrm>
                                                <a:off x="0" y="0"/>
                                                <a:ext cx="6915600" cy="3004872"/>
                                              </a:xfrm>
                                              <a:prstGeom prst="rect">
                                                <a:avLst/>
                                              </a:prstGeom>
                                            </pic:spPr>
                                          </pic:pic>
                                        </a:graphicData>
                                      </a:graphic>
                                    </wp:inline>
                                  </w:drawing>
                                </w:r>
                                <w:r>
                                  <w:rPr>
                                    <w:noProof/>
                                  </w:rPr>
                                  <w:drawing>
                                    <wp:inline distT="0" distB="0" distL="0" distR="0" wp14:anchorId="24BA8E23" wp14:editId="0B4C939E">
                                      <wp:extent cx="6915600" cy="3059489"/>
                                      <wp:effectExtent l="0" t="0" r="0" b="7620"/>
                                      <wp:docPr id="36479985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99858" name="Picture 364799858"/>
                                              <pic:cNvPicPr/>
                                            </pic:nvPicPr>
                                            <pic:blipFill>
                                              <a:blip r:embed="rId10">
                                                <a:extLst>
                                                  <a:ext uri="{28A0092B-C50C-407E-A947-70E740481C1C}">
                                                    <a14:useLocalDpi xmlns:a14="http://schemas.microsoft.com/office/drawing/2010/main" val="0"/>
                                                  </a:ext>
                                                </a:extLst>
                                              </a:blip>
                                              <a:stretch>
                                                <a:fillRect/>
                                              </a:stretch>
                                            </pic:blipFill>
                                            <pic:spPr>
                                              <a:xfrm>
                                                <a:off x="0" y="0"/>
                                                <a:ext cx="6915600" cy="3059489"/>
                                              </a:xfrm>
                                              <a:prstGeom prst="rect">
                                                <a:avLst/>
                                              </a:prstGeom>
                                            </pic:spPr>
                                          </pic:pic>
                                        </a:graphicData>
                                      </a:graphic>
                                    </wp:inline>
                                  </w:drawing>
                                </w:r>
                              </w:p>
                            </w:tc>
                          </w:tr>
                          <w:tr w:rsidR="00EC3EEF" w14:paraId="032D9932" w14:textId="77777777" w:rsidTr="00080CBB">
                            <w:trPr>
                              <w:trHeight w:hRule="exact" w:val="3615"/>
                            </w:trPr>
                            <w:tc>
                              <w:tcPr>
                                <w:tcW w:w="10790" w:type="dxa"/>
                                <w:shd w:val="clear" w:color="auto" w:fill="44546A" w:themeFill="text2"/>
                                <w:vAlign w:val="center"/>
                              </w:tcPr>
                              <w:p w14:paraId="588E1C3B" w14:textId="4731E91F" w:rsidR="00EC3EEF" w:rsidRDefault="00000000">
                                <w:pPr>
                                  <w:pStyle w:val="NoSpacing"/>
                                  <w:spacing w:before="200" w:line="216" w:lineRule="auto"/>
                                  <w:ind w:left="720" w:right="720"/>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739824258"/>
                                    <w:placeholder>
                                      <w:docPart w:val="1CAEB8D06EED4B909A516DD41D90F841"/>
                                    </w:placeholder>
                                    <w:dataBinding w:prefixMappings="xmlns:ns0='http://purl.org/dc/elements/1.1/' xmlns:ns1='http://schemas.openxmlformats.org/package/2006/metadata/core-properties' " w:xpath="/ns1:coreProperties[1]/ns0:title[1]" w:storeItemID="{6C3C8BC8-F283-45AE-878A-BAB7291924A1}"/>
                                    <w:text/>
                                  </w:sdtPr>
                                  <w:sdtContent>
                                    <w:r w:rsidR="004A624C">
                                      <w:rPr>
                                        <w:rFonts w:asciiTheme="majorHAnsi" w:hAnsiTheme="majorHAnsi"/>
                                        <w:color w:val="FFFFFF" w:themeColor="background1"/>
                                        <w:sz w:val="96"/>
                                        <w:szCs w:val="96"/>
                                      </w:rPr>
                                      <w:t>Analysis Report</w:t>
                                    </w:r>
                                  </w:sdtContent>
                                </w:sdt>
                              </w:p>
                              <w:p w14:paraId="5EDDEF2E" w14:textId="2B53C38B" w:rsidR="00EC3EEF" w:rsidRDefault="00000000">
                                <w:pPr>
                                  <w:pStyle w:val="NoSpacing"/>
                                  <w:spacing w:before="240"/>
                                  <w:ind w:left="720" w:right="720"/>
                                  <w:rPr>
                                    <w:color w:val="FFFFFF" w:themeColor="background1"/>
                                    <w:sz w:val="32"/>
                                    <w:szCs w:val="32"/>
                                  </w:rPr>
                                </w:pPr>
                                <w:sdt>
                                  <w:sdtPr>
                                    <w:rPr>
                                      <w:color w:val="FFFFFF" w:themeColor="background1"/>
                                      <w:sz w:val="32"/>
                                      <w:szCs w:val="32"/>
                                    </w:rPr>
                                    <w:alias w:val="Subtitle"/>
                                    <w:tag w:val=""/>
                                    <w:id w:val="1143089448"/>
                                    <w:placeholder>
                                      <w:docPart w:val="FEEBDA86EAE2437B87D97A486CDD8477"/>
                                    </w:placeholder>
                                    <w:dataBinding w:prefixMappings="xmlns:ns0='http://purl.org/dc/elements/1.1/' xmlns:ns1='http://schemas.openxmlformats.org/package/2006/metadata/core-properties' " w:xpath="/ns1:coreProperties[1]/ns0:subject[1]" w:storeItemID="{6C3C8BC8-F283-45AE-878A-BAB7291924A1}"/>
                                    <w:text/>
                                  </w:sdtPr>
                                  <w:sdtContent>
                                    <w:proofErr w:type="spellStart"/>
                                    <w:r w:rsidR="00080CBB" w:rsidRPr="00080CBB">
                                      <w:rPr>
                                        <w:color w:val="FFFFFF" w:themeColor="background1"/>
                                        <w:sz w:val="32"/>
                                        <w:szCs w:val="32"/>
                                      </w:rPr>
                                      <w:t>FudanSELab</w:t>
                                    </w:r>
                                    <w:proofErr w:type="spellEnd"/>
                                    <w:r w:rsidR="00080CBB" w:rsidRPr="00080CBB">
                                      <w:rPr>
                                        <w:color w:val="FFFFFF" w:themeColor="background1"/>
                                        <w:sz w:val="32"/>
                                        <w:szCs w:val="32"/>
                                      </w:rPr>
                                      <w:t>/train-ticket</w:t>
                                    </w:r>
                                  </w:sdtContent>
                                </w:sdt>
                              </w:p>
                            </w:tc>
                          </w:tr>
                          <w:tr w:rsidR="00EC3EEF" w14:paraId="00CE9B4A" w14:textId="77777777" w:rsidTr="00744C75">
                            <w:trPr>
                              <w:trHeight w:hRule="exact" w:val="720"/>
                            </w:trPr>
                            <w:tc>
                              <w:tcPr>
                                <w:tcW w:w="10790" w:type="dxa"/>
                                <w:shd w:val="clear" w:color="auto" w:fill="70AD47" w:themeFill="accent6"/>
                              </w:tcPr>
                              <w:tbl>
                                <w:tblPr>
                                  <w:tblW w:w="0" w:type="auto"/>
                                  <w:tblCellMar>
                                    <w:left w:w="0" w:type="dxa"/>
                                    <w:right w:w="0" w:type="dxa"/>
                                  </w:tblCellMar>
                                  <w:tblLook w:val="04A0" w:firstRow="1" w:lastRow="0" w:firstColumn="1" w:lastColumn="0" w:noHBand="0" w:noVBand="1"/>
                                  <w:tblDescription w:val="Cover page info"/>
                                </w:tblPr>
                                <w:tblGrid>
                                  <w:gridCol w:w="1896"/>
                                  <w:gridCol w:w="983"/>
                                </w:tblGrid>
                                <w:tr w:rsidR="00EC3EEF" w14:paraId="65BFC9BB" w14:textId="77777777" w:rsidTr="004A624C">
                                  <w:trPr>
                                    <w:trHeight w:hRule="exact" w:val="720"/>
                                  </w:trPr>
                                  <w:tc>
                                    <w:tcPr>
                                      <w:tcW w:w="0" w:type="auto"/>
                                      <w:vAlign w:val="center"/>
                                    </w:tcPr>
                                    <w:p w14:paraId="075AD2B5" w14:textId="3CD7FBDA" w:rsidR="00EC3EEF" w:rsidRDefault="00000000">
                                      <w:pPr>
                                        <w:pStyle w:val="NoSpacing"/>
                                        <w:ind w:left="720" w:right="144"/>
                                        <w:rPr>
                                          <w:color w:val="FFFFFF" w:themeColor="background1"/>
                                        </w:rPr>
                                      </w:pPr>
                                      <w:sdt>
                                        <w:sdtPr>
                                          <w:rPr>
                                            <w:color w:val="FFFFFF" w:themeColor="background1"/>
                                          </w:rPr>
                                          <w:alias w:val="Author"/>
                                          <w:tag w:val=""/>
                                          <w:id w:val="942812742"/>
                                          <w:placeholder>
                                            <w:docPart w:val="2F564AF644C348ACA5E19AD06686A2DA"/>
                                          </w:placeholder>
                                          <w:dataBinding w:prefixMappings="xmlns:ns0='http://purl.org/dc/elements/1.1/' xmlns:ns1='http://schemas.openxmlformats.org/package/2006/metadata/core-properties' " w:xpath="/ns1:coreProperties[1]/ns0:creator[1]" w:storeItemID="{6C3C8BC8-F283-45AE-878A-BAB7291924A1}"/>
                                          <w:text/>
                                        </w:sdtPr>
                                        <w:sdtContent>
                                          <w:r w:rsidR="00EC3EEF">
                                            <w:rPr>
                                              <w:color w:val="FFFFFF" w:themeColor="background1"/>
                                            </w:rPr>
                                            <w:t>Yuval Sigura</w:t>
                                          </w:r>
                                        </w:sdtContent>
                                      </w:sdt>
                                    </w:p>
                                  </w:tc>
                                  <w:tc>
                                    <w:tcPr>
                                      <w:tcW w:w="0" w:type="auto"/>
                                      <w:vAlign w:val="center"/>
                                    </w:tcPr>
                                    <w:sdt>
                                      <w:sdtPr>
                                        <w:rPr>
                                          <w:color w:val="FFFFFF" w:themeColor="background1"/>
                                        </w:rPr>
                                        <w:alias w:val="Date"/>
                                        <w:tag w:val=""/>
                                        <w:id w:val="748164578"/>
                                        <w:placeholder>
                                          <w:docPart w:val="7E34866756AA415A8FFBD4B042F0A10C"/>
                                        </w:placeholder>
                                        <w:dataBinding w:prefixMappings="xmlns:ns0='http://schemas.microsoft.com/office/2006/coverPageProps' " w:xpath="/ns0:CoverPageProperties[1]/ns0:PublishDate[1]" w:storeItemID="{55AF091B-3C7A-41E3-B477-F2FDAA23CFDA}"/>
                                        <w:date w:fullDate="2024-01-14T00:00:00Z">
                                          <w:dateFormat w:val="M/d/yy"/>
                                          <w:lid w:val="en-US"/>
                                          <w:storeMappedDataAs w:val="dateTime"/>
                                          <w:calendar w:val="gregorian"/>
                                        </w:date>
                                      </w:sdtPr>
                                      <w:sdtContent>
                                        <w:p w14:paraId="42521E6E" w14:textId="528214FF" w:rsidR="00EC3EEF" w:rsidRDefault="00EC3EEF">
                                          <w:pPr>
                                            <w:pStyle w:val="NoSpacing"/>
                                            <w:ind w:left="144" w:right="144"/>
                                            <w:jc w:val="center"/>
                                            <w:rPr>
                                              <w:color w:val="FFFFFF" w:themeColor="background1"/>
                                            </w:rPr>
                                          </w:pPr>
                                          <w:r>
                                            <w:rPr>
                                              <w:color w:val="FFFFFF" w:themeColor="background1"/>
                                            </w:rPr>
                                            <w:t>1/14/24</w:t>
                                          </w:r>
                                        </w:p>
                                      </w:sdtContent>
                                    </w:sdt>
                                  </w:tc>
                                </w:tr>
                              </w:tbl>
                              <w:p w14:paraId="09AB043F" w14:textId="77777777" w:rsidR="00EC3EEF" w:rsidRDefault="00EC3EEF"/>
                            </w:tc>
                          </w:tr>
                        </w:tbl>
                        <w:p w14:paraId="1128146B" w14:textId="77777777" w:rsidR="00EC3EEF" w:rsidRDefault="00EC3EEF"/>
                      </w:txbxContent>
                    </v:textbox>
                    <w10:wrap anchorx="page" anchory="page"/>
                  </v:shape>
                </w:pict>
              </mc:Fallback>
            </mc:AlternateContent>
          </w:r>
          <w:r>
            <w:tab/>
          </w:r>
        </w:p>
        <w:p w14:paraId="32871E45" w14:textId="15B84DB0" w:rsidR="00EC3EEF" w:rsidRDefault="00EC3EEF" w:rsidP="00EC3EEF">
          <w:pPr>
            <w:tabs>
              <w:tab w:val="left" w:pos="3912"/>
            </w:tabs>
            <w:rPr>
              <w:rFonts w:asciiTheme="majorHAnsi" w:eastAsiaTheme="majorEastAsia" w:hAnsiTheme="majorHAnsi" w:cstheme="majorBidi"/>
              <w:color w:val="2F5496" w:themeColor="accent1" w:themeShade="BF"/>
              <w:sz w:val="32"/>
              <w:szCs w:val="32"/>
            </w:rPr>
          </w:pPr>
          <w:r>
            <w:br w:type="page"/>
          </w:r>
          <w:r>
            <w:lastRenderedPageBreak/>
            <w:tab/>
          </w:r>
        </w:p>
      </w:sdtContent>
    </w:sdt>
    <w:sdt>
      <w:sdtPr>
        <w:rPr>
          <w:rFonts w:asciiTheme="minorHAnsi" w:eastAsiaTheme="minorHAnsi" w:hAnsiTheme="minorHAnsi" w:cstheme="minorBidi"/>
          <w:color w:val="auto"/>
          <w:sz w:val="21"/>
          <w:szCs w:val="21"/>
        </w:rPr>
        <w:id w:val="2034992419"/>
        <w:docPartObj>
          <w:docPartGallery w:val="Table of Contents"/>
          <w:docPartUnique/>
        </w:docPartObj>
      </w:sdtPr>
      <w:sdtEndPr>
        <w:rPr>
          <w:noProof/>
        </w:rPr>
      </w:sdtEndPr>
      <w:sdtContent>
        <w:p w14:paraId="246864A8" w14:textId="286129A3" w:rsidR="007646C7" w:rsidRPr="00F61276" w:rsidRDefault="007646C7">
          <w:pPr>
            <w:pStyle w:val="TOCHeading"/>
          </w:pPr>
          <w:r w:rsidRPr="00F61276">
            <w:t>Contents</w:t>
          </w:r>
        </w:p>
        <w:p w14:paraId="669EEF4C" w14:textId="6F3160DD" w:rsidR="005B74B0" w:rsidRPr="00F61276" w:rsidRDefault="007646C7">
          <w:pPr>
            <w:pStyle w:val="TOC1"/>
            <w:tabs>
              <w:tab w:val="right" w:leader="dot" w:pos="10076"/>
            </w:tabs>
            <w:rPr>
              <w:rFonts w:ascii="Ubuntu Light" w:eastAsiaTheme="minorEastAsia" w:hAnsi="Ubuntu Light" w:cstheme="minorBidi"/>
              <w:b w:val="0"/>
              <w:bCs w:val="0"/>
              <w:i w:val="0"/>
              <w:iCs w:val="0"/>
              <w:noProof/>
              <w:kern w:val="2"/>
              <w:sz w:val="22"/>
              <w:szCs w:val="22"/>
              <w14:ligatures w14:val="standardContextual"/>
            </w:rPr>
          </w:pPr>
          <w:r w:rsidRPr="00F61276">
            <w:rPr>
              <w:b w:val="0"/>
              <w:bCs w:val="0"/>
            </w:rPr>
            <w:fldChar w:fldCharType="begin"/>
          </w:r>
          <w:r w:rsidRPr="00F61276">
            <w:rPr>
              <w:b w:val="0"/>
              <w:bCs w:val="0"/>
            </w:rPr>
            <w:instrText xml:space="preserve"> TOC \o "1-3" \h \z \u </w:instrText>
          </w:r>
          <w:r w:rsidRPr="00F61276">
            <w:rPr>
              <w:b w:val="0"/>
              <w:bCs w:val="0"/>
            </w:rPr>
            <w:fldChar w:fldCharType="separate"/>
          </w:r>
          <w:hyperlink w:anchor="_Toc156163760" w:history="1">
            <w:r w:rsidR="005B74B0" w:rsidRPr="00F61276">
              <w:rPr>
                <w:rStyle w:val="Hyperlink"/>
                <w:rFonts w:ascii="Ubuntu Light" w:hAnsi="Ubuntu Light"/>
                <w:b w:val="0"/>
                <w:bCs w:val="0"/>
                <w:noProof/>
                <w14:textOutline w14:w="0" w14:cap="flat" w14:cmpd="sng" w14:algn="ctr">
                  <w14:noFill/>
                  <w14:prstDash w14:val="solid"/>
                  <w14:round/>
                </w14:textOutline>
                <w14:props3d w14:extrusionH="57150" w14:contourW="0" w14:prstMaterial="softEdge">
                  <w14:bevelT w14:w="25400" w14:h="38100" w14:prst="circle"/>
                </w14:props3d>
              </w:rPr>
              <w:t>Server-Side and Client-Side Code Injection (OWASP A3: Injection)</w:t>
            </w:r>
            <w:r w:rsidR="005B74B0" w:rsidRPr="00F61276">
              <w:rPr>
                <w:rFonts w:ascii="Ubuntu Light" w:hAnsi="Ubuntu Light"/>
                <w:b w:val="0"/>
                <w:bCs w:val="0"/>
                <w:noProof/>
                <w:webHidden/>
              </w:rPr>
              <w:tab/>
            </w:r>
            <w:r w:rsidR="005B74B0" w:rsidRPr="00F61276">
              <w:rPr>
                <w:rFonts w:ascii="Ubuntu Light" w:hAnsi="Ubuntu Light"/>
                <w:b w:val="0"/>
                <w:bCs w:val="0"/>
                <w:noProof/>
                <w:webHidden/>
              </w:rPr>
              <w:fldChar w:fldCharType="begin"/>
            </w:r>
            <w:r w:rsidR="005B74B0" w:rsidRPr="00F61276">
              <w:rPr>
                <w:rFonts w:ascii="Ubuntu Light" w:hAnsi="Ubuntu Light"/>
                <w:b w:val="0"/>
                <w:bCs w:val="0"/>
                <w:noProof/>
                <w:webHidden/>
              </w:rPr>
              <w:instrText xml:space="preserve"> PAGEREF _Toc156163760 \h </w:instrText>
            </w:r>
            <w:r w:rsidR="005B74B0" w:rsidRPr="00F61276">
              <w:rPr>
                <w:rFonts w:ascii="Ubuntu Light" w:hAnsi="Ubuntu Light"/>
                <w:b w:val="0"/>
                <w:bCs w:val="0"/>
                <w:noProof/>
                <w:webHidden/>
              </w:rPr>
            </w:r>
            <w:r w:rsidR="005B74B0" w:rsidRPr="00F61276">
              <w:rPr>
                <w:rFonts w:ascii="Ubuntu Light" w:hAnsi="Ubuntu Light"/>
                <w:b w:val="0"/>
                <w:bCs w:val="0"/>
                <w:noProof/>
                <w:webHidden/>
              </w:rPr>
              <w:fldChar w:fldCharType="separate"/>
            </w:r>
            <w:r w:rsidR="00530361">
              <w:rPr>
                <w:rFonts w:ascii="Ubuntu Light" w:hAnsi="Ubuntu Light"/>
                <w:b w:val="0"/>
                <w:bCs w:val="0"/>
                <w:noProof/>
                <w:webHidden/>
              </w:rPr>
              <w:t>2</w:t>
            </w:r>
            <w:r w:rsidR="005B74B0" w:rsidRPr="00F61276">
              <w:rPr>
                <w:rFonts w:ascii="Ubuntu Light" w:hAnsi="Ubuntu Light"/>
                <w:b w:val="0"/>
                <w:bCs w:val="0"/>
                <w:noProof/>
                <w:webHidden/>
              </w:rPr>
              <w:fldChar w:fldCharType="end"/>
            </w:r>
          </w:hyperlink>
        </w:p>
        <w:p w14:paraId="7A4F16F7" w14:textId="0CDCD1AF" w:rsidR="005B74B0" w:rsidRPr="00F61276" w:rsidRDefault="00000000" w:rsidP="005B74B0">
          <w:pPr>
            <w:pStyle w:val="TOC2"/>
            <w:ind w:left="0"/>
            <w:rPr>
              <w:rFonts w:ascii="Ubuntu Light" w:eastAsiaTheme="minorEastAsia" w:hAnsi="Ubuntu Light" w:cstheme="minorBidi"/>
              <w:kern w:val="2"/>
              <w:szCs w:val="22"/>
              <w14:ligatures w14:val="standardContextual"/>
            </w:rPr>
          </w:pPr>
          <w:hyperlink w:anchor="_Toc156163761" w:history="1">
            <w:r w:rsidR="005B74B0" w:rsidRPr="00F61276">
              <w:rPr>
                <w:rStyle w:val="Hyperlink"/>
                <w:rFonts w:ascii="Ubuntu Light" w:hAnsi="Ubuntu Light"/>
              </w:rPr>
              <w:t xml:space="preserve">Vulnerability Report: </w:t>
            </w:r>
            <w:r w:rsidR="005B74B0" w:rsidRPr="00F61276">
              <w:rPr>
                <w:rStyle w:val="Hyperlink"/>
                <w:rFonts w:ascii="Ubuntu Light" w:hAnsi="Ubuntu Light"/>
                <w:bdr w:val="none" w:sz="0" w:space="0" w:color="auto" w:frame="1"/>
              </w:rPr>
              <w:t>Broken Access Control - IDOR (OWASP A5):</w:t>
            </w:r>
            <w:r w:rsidR="005B74B0" w:rsidRPr="00F61276">
              <w:rPr>
                <w:rFonts w:ascii="Ubuntu Light" w:hAnsi="Ubuntu Light"/>
                <w:webHidden/>
              </w:rPr>
              <w:tab/>
            </w:r>
            <w:r w:rsidR="005B74B0" w:rsidRPr="00F61276">
              <w:rPr>
                <w:rFonts w:ascii="Ubuntu Light" w:hAnsi="Ubuntu Light"/>
                <w:webHidden/>
              </w:rPr>
              <w:fldChar w:fldCharType="begin"/>
            </w:r>
            <w:r w:rsidR="005B74B0" w:rsidRPr="00F61276">
              <w:rPr>
                <w:rFonts w:ascii="Ubuntu Light" w:hAnsi="Ubuntu Light"/>
                <w:webHidden/>
              </w:rPr>
              <w:instrText xml:space="preserve"> PAGEREF _Toc156163761 \h </w:instrText>
            </w:r>
            <w:r w:rsidR="005B74B0" w:rsidRPr="00F61276">
              <w:rPr>
                <w:rFonts w:ascii="Ubuntu Light" w:hAnsi="Ubuntu Light"/>
                <w:webHidden/>
              </w:rPr>
            </w:r>
            <w:r w:rsidR="005B74B0" w:rsidRPr="00F61276">
              <w:rPr>
                <w:rFonts w:ascii="Ubuntu Light" w:hAnsi="Ubuntu Light"/>
                <w:webHidden/>
              </w:rPr>
              <w:fldChar w:fldCharType="separate"/>
            </w:r>
            <w:r w:rsidR="00530361">
              <w:rPr>
                <w:rFonts w:ascii="Ubuntu Light" w:hAnsi="Ubuntu Light"/>
                <w:webHidden/>
              </w:rPr>
              <w:t>4</w:t>
            </w:r>
            <w:r w:rsidR="005B74B0" w:rsidRPr="00F61276">
              <w:rPr>
                <w:rFonts w:ascii="Ubuntu Light" w:hAnsi="Ubuntu Light"/>
                <w:webHidden/>
              </w:rPr>
              <w:fldChar w:fldCharType="end"/>
            </w:r>
          </w:hyperlink>
        </w:p>
        <w:p w14:paraId="4730F233" w14:textId="506F5AFA" w:rsidR="005B74B0" w:rsidRPr="00F61276" w:rsidRDefault="00000000">
          <w:pPr>
            <w:pStyle w:val="TOC1"/>
            <w:tabs>
              <w:tab w:val="right" w:leader="dot" w:pos="10076"/>
            </w:tabs>
            <w:rPr>
              <w:rFonts w:ascii="Ubuntu Light" w:eastAsiaTheme="minorEastAsia" w:hAnsi="Ubuntu Light" w:cstheme="minorBidi"/>
              <w:b w:val="0"/>
              <w:bCs w:val="0"/>
              <w:i w:val="0"/>
              <w:iCs w:val="0"/>
              <w:noProof/>
              <w:kern w:val="2"/>
              <w:sz w:val="22"/>
              <w:szCs w:val="22"/>
              <w14:ligatures w14:val="standardContextual"/>
            </w:rPr>
          </w:pPr>
          <w:hyperlink w:anchor="_Toc156163762" w:history="1">
            <w:r w:rsidR="005B74B0" w:rsidRPr="00F61276">
              <w:rPr>
                <w:rStyle w:val="Hyperlink"/>
                <w:rFonts w:ascii="Ubuntu Light" w:eastAsia="Times New Roman" w:hAnsi="Ubuntu Light"/>
                <w:b w:val="0"/>
                <w:bCs w:val="0"/>
                <w:noProof/>
                <w:bdr w:val="none" w:sz="0" w:space="0" w:color="auto" w:frame="1"/>
              </w:rPr>
              <w:t>Broken Access Control: CSRF (OWASP A5)</w:t>
            </w:r>
            <w:r w:rsidR="005B74B0" w:rsidRPr="00F61276">
              <w:rPr>
                <w:rFonts w:ascii="Ubuntu Light" w:hAnsi="Ubuntu Light"/>
                <w:b w:val="0"/>
                <w:bCs w:val="0"/>
                <w:noProof/>
                <w:webHidden/>
              </w:rPr>
              <w:tab/>
            </w:r>
            <w:r w:rsidR="005B74B0" w:rsidRPr="00F61276">
              <w:rPr>
                <w:rFonts w:ascii="Ubuntu Light" w:hAnsi="Ubuntu Light"/>
                <w:b w:val="0"/>
                <w:bCs w:val="0"/>
                <w:noProof/>
                <w:webHidden/>
              </w:rPr>
              <w:fldChar w:fldCharType="begin"/>
            </w:r>
            <w:r w:rsidR="005B74B0" w:rsidRPr="00F61276">
              <w:rPr>
                <w:rFonts w:ascii="Ubuntu Light" w:hAnsi="Ubuntu Light"/>
                <w:b w:val="0"/>
                <w:bCs w:val="0"/>
                <w:noProof/>
                <w:webHidden/>
              </w:rPr>
              <w:instrText xml:space="preserve"> PAGEREF _Toc156163762 \h </w:instrText>
            </w:r>
            <w:r w:rsidR="005B74B0" w:rsidRPr="00F61276">
              <w:rPr>
                <w:rFonts w:ascii="Ubuntu Light" w:hAnsi="Ubuntu Light"/>
                <w:b w:val="0"/>
                <w:bCs w:val="0"/>
                <w:noProof/>
                <w:webHidden/>
              </w:rPr>
            </w:r>
            <w:r w:rsidR="005B74B0" w:rsidRPr="00F61276">
              <w:rPr>
                <w:rFonts w:ascii="Ubuntu Light" w:hAnsi="Ubuntu Light"/>
                <w:b w:val="0"/>
                <w:bCs w:val="0"/>
                <w:noProof/>
                <w:webHidden/>
              </w:rPr>
              <w:fldChar w:fldCharType="separate"/>
            </w:r>
            <w:r w:rsidR="00530361">
              <w:rPr>
                <w:rFonts w:ascii="Ubuntu Light" w:hAnsi="Ubuntu Light"/>
                <w:b w:val="0"/>
                <w:bCs w:val="0"/>
                <w:noProof/>
                <w:webHidden/>
              </w:rPr>
              <w:t>7</w:t>
            </w:r>
            <w:r w:rsidR="005B74B0" w:rsidRPr="00F61276">
              <w:rPr>
                <w:rFonts w:ascii="Ubuntu Light" w:hAnsi="Ubuntu Light"/>
                <w:b w:val="0"/>
                <w:bCs w:val="0"/>
                <w:noProof/>
                <w:webHidden/>
              </w:rPr>
              <w:fldChar w:fldCharType="end"/>
            </w:r>
          </w:hyperlink>
        </w:p>
        <w:p w14:paraId="3BC85ABB" w14:textId="786910D6" w:rsidR="005B74B0" w:rsidRPr="00F61276" w:rsidRDefault="00000000">
          <w:pPr>
            <w:pStyle w:val="TOC1"/>
            <w:tabs>
              <w:tab w:val="right" w:leader="dot" w:pos="10076"/>
            </w:tabs>
            <w:rPr>
              <w:rFonts w:ascii="Ubuntu Light" w:eastAsiaTheme="minorEastAsia" w:hAnsi="Ubuntu Light" w:cstheme="minorBidi"/>
              <w:b w:val="0"/>
              <w:bCs w:val="0"/>
              <w:i w:val="0"/>
              <w:iCs w:val="0"/>
              <w:noProof/>
              <w:kern w:val="2"/>
              <w:sz w:val="22"/>
              <w:szCs w:val="22"/>
              <w14:ligatures w14:val="standardContextual"/>
            </w:rPr>
          </w:pPr>
          <w:hyperlink w:anchor="_Toc156163763" w:history="1">
            <w:r w:rsidR="005B74B0" w:rsidRPr="00F61276">
              <w:rPr>
                <w:rStyle w:val="Hyperlink"/>
                <w:rFonts w:ascii="Ubuntu Light" w:eastAsia="Times New Roman" w:hAnsi="Ubuntu Light"/>
                <w:b w:val="0"/>
                <w:bCs w:val="0"/>
                <w:noProof/>
              </w:rPr>
              <w:t>Broken Access Control: Hardcoded Credentials (OWASP A2)</w:t>
            </w:r>
            <w:r w:rsidR="005B74B0" w:rsidRPr="00F61276">
              <w:rPr>
                <w:rFonts w:ascii="Ubuntu Light" w:hAnsi="Ubuntu Light"/>
                <w:b w:val="0"/>
                <w:bCs w:val="0"/>
                <w:noProof/>
                <w:webHidden/>
              </w:rPr>
              <w:tab/>
            </w:r>
            <w:r w:rsidR="005B74B0" w:rsidRPr="00F61276">
              <w:rPr>
                <w:rFonts w:ascii="Ubuntu Light" w:hAnsi="Ubuntu Light"/>
                <w:b w:val="0"/>
                <w:bCs w:val="0"/>
                <w:noProof/>
                <w:webHidden/>
              </w:rPr>
              <w:fldChar w:fldCharType="begin"/>
            </w:r>
            <w:r w:rsidR="005B74B0" w:rsidRPr="00F61276">
              <w:rPr>
                <w:rFonts w:ascii="Ubuntu Light" w:hAnsi="Ubuntu Light"/>
                <w:b w:val="0"/>
                <w:bCs w:val="0"/>
                <w:noProof/>
                <w:webHidden/>
              </w:rPr>
              <w:instrText xml:space="preserve"> PAGEREF _Toc156163763 \h </w:instrText>
            </w:r>
            <w:r w:rsidR="005B74B0" w:rsidRPr="00F61276">
              <w:rPr>
                <w:rFonts w:ascii="Ubuntu Light" w:hAnsi="Ubuntu Light"/>
                <w:b w:val="0"/>
                <w:bCs w:val="0"/>
                <w:noProof/>
                <w:webHidden/>
              </w:rPr>
            </w:r>
            <w:r w:rsidR="005B74B0" w:rsidRPr="00F61276">
              <w:rPr>
                <w:rFonts w:ascii="Ubuntu Light" w:hAnsi="Ubuntu Light"/>
                <w:b w:val="0"/>
                <w:bCs w:val="0"/>
                <w:noProof/>
                <w:webHidden/>
              </w:rPr>
              <w:fldChar w:fldCharType="separate"/>
            </w:r>
            <w:r w:rsidR="00530361">
              <w:rPr>
                <w:rFonts w:ascii="Ubuntu Light" w:hAnsi="Ubuntu Light"/>
                <w:b w:val="0"/>
                <w:bCs w:val="0"/>
                <w:noProof/>
                <w:webHidden/>
              </w:rPr>
              <w:t>9</w:t>
            </w:r>
            <w:r w:rsidR="005B74B0" w:rsidRPr="00F61276">
              <w:rPr>
                <w:rFonts w:ascii="Ubuntu Light" w:hAnsi="Ubuntu Light"/>
                <w:b w:val="0"/>
                <w:bCs w:val="0"/>
                <w:noProof/>
                <w:webHidden/>
              </w:rPr>
              <w:fldChar w:fldCharType="end"/>
            </w:r>
          </w:hyperlink>
        </w:p>
        <w:p w14:paraId="104D875C" w14:textId="3760C748" w:rsidR="005B74B0" w:rsidRPr="00F61276" w:rsidRDefault="00000000">
          <w:pPr>
            <w:pStyle w:val="TOC1"/>
            <w:tabs>
              <w:tab w:val="right" w:leader="dot" w:pos="10076"/>
            </w:tabs>
            <w:rPr>
              <w:rFonts w:ascii="Ubuntu Light" w:eastAsiaTheme="minorEastAsia" w:hAnsi="Ubuntu Light" w:cstheme="minorBidi"/>
              <w:b w:val="0"/>
              <w:bCs w:val="0"/>
              <w:i w:val="0"/>
              <w:iCs w:val="0"/>
              <w:noProof/>
              <w:kern w:val="2"/>
              <w:sz w:val="22"/>
              <w:szCs w:val="22"/>
              <w14:ligatures w14:val="standardContextual"/>
            </w:rPr>
          </w:pPr>
          <w:hyperlink w:anchor="_Toc156163764" w:history="1">
            <w:r w:rsidR="005B74B0" w:rsidRPr="00F61276">
              <w:rPr>
                <w:rStyle w:val="Hyperlink"/>
                <w:rFonts w:ascii="Ubuntu Light" w:eastAsia="Times New Roman" w:hAnsi="Ubuntu Light"/>
                <w:b w:val="0"/>
                <w:bCs w:val="0"/>
                <w:noProof/>
              </w:rPr>
              <w:t>Server-Side Request Forgery (SSRF) - OWASP A10:</w:t>
            </w:r>
            <w:r w:rsidR="005B74B0" w:rsidRPr="00F61276">
              <w:rPr>
                <w:rFonts w:ascii="Ubuntu Light" w:hAnsi="Ubuntu Light"/>
                <w:b w:val="0"/>
                <w:bCs w:val="0"/>
                <w:noProof/>
                <w:webHidden/>
              </w:rPr>
              <w:tab/>
            </w:r>
            <w:r w:rsidR="005B74B0" w:rsidRPr="00F61276">
              <w:rPr>
                <w:rFonts w:ascii="Ubuntu Light" w:hAnsi="Ubuntu Light"/>
                <w:b w:val="0"/>
                <w:bCs w:val="0"/>
                <w:noProof/>
                <w:webHidden/>
              </w:rPr>
              <w:fldChar w:fldCharType="begin"/>
            </w:r>
            <w:r w:rsidR="005B74B0" w:rsidRPr="00F61276">
              <w:rPr>
                <w:rFonts w:ascii="Ubuntu Light" w:hAnsi="Ubuntu Light"/>
                <w:b w:val="0"/>
                <w:bCs w:val="0"/>
                <w:noProof/>
                <w:webHidden/>
              </w:rPr>
              <w:instrText xml:space="preserve"> PAGEREF _Toc156163764 \h </w:instrText>
            </w:r>
            <w:r w:rsidR="005B74B0" w:rsidRPr="00F61276">
              <w:rPr>
                <w:rFonts w:ascii="Ubuntu Light" w:hAnsi="Ubuntu Light"/>
                <w:b w:val="0"/>
                <w:bCs w:val="0"/>
                <w:noProof/>
                <w:webHidden/>
              </w:rPr>
            </w:r>
            <w:r w:rsidR="005B74B0" w:rsidRPr="00F61276">
              <w:rPr>
                <w:rFonts w:ascii="Ubuntu Light" w:hAnsi="Ubuntu Light"/>
                <w:b w:val="0"/>
                <w:bCs w:val="0"/>
                <w:noProof/>
                <w:webHidden/>
              </w:rPr>
              <w:fldChar w:fldCharType="separate"/>
            </w:r>
            <w:r w:rsidR="00530361">
              <w:rPr>
                <w:rFonts w:ascii="Ubuntu Light" w:hAnsi="Ubuntu Light"/>
                <w:b w:val="0"/>
                <w:bCs w:val="0"/>
                <w:noProof/>
                <w:webHidden/>
              </w:rPr>
              <w:t>11</w:t>
            </w:r>
            <w:r w:rsidR="005B74B0" w:rsidRPr="00F61276">
              <w:rPr>
                <w:rFonts w:ascii="Ubuntu Light" w:hAnsi="Ubuntu Light"/>
                <w:b w:val="0"/>
                <w:bCs w:val="0"/>
                <w:noProof/>
                <w:webHidden/>
              </w:rPr>
              <w:fldChar w:fldCharType="end"/>
            </w:r>
          </w:hyperlink>
        </w:p>
        <w:p w14:paraId="094E9C95" w14:textId="5A4490EE" w:rsidR="005B74B0" w:rsidRPr="00F61276" w:rsidRDefault="00000000">
          <w:pPr>
            <w:pStyle w:val="TOC1"/>
            <w:tabs>
              <w:tab w:val="right" w:leader="dot" w:pos="10076"/>
            </w:tabs>
            <w:rPr>
              <w:rFonts w:eastAsiaTheme="minorEastAsia" w:cstheme="minorBidi"/>
              <w:b w:val="0"/>
              <w:bCs w:val="0"/>
              <w:i w:val="0"/>
              <w:iCs w:val="0"/>
              <w:noProof/>
              <w:kern w:val="2"/>
              <w:sz w:val="22"/>
              <w:szCs w:val="22"/>
              <w14:ligatures w14:val="standardContextual"/>
            </w:rPr>
          </w:pPr>
          <w:hyperlink w:anchor="_Toc156163765" w:history="1">
            <w:r w:rsidR="005B74B0" w:rsidRPr="00F61276">
              <w:rPr>
                <w:rStyle w:val="Hyperlink"/>
                <w:rFonts w:ascii="Ubuntu Light" w:eastAsia="Times New Roman" w:hAnsi="Ubuntu Light"/>
                <w:b w:val="0"/>
                <w:bCs w:val="0"/>
                <w:noProof/>
                <w:bdr w:val="none" w:sz="0" w:space="0" w:color="auto" w:frame="1"/>
              </w:rPr>
              <w:t>Tools been used in the project</w:t>
            </w:r>
            <w:r w:rsidR="005B74B0" w:rsidRPr="00F61276">
              <w:rPr>
                <w:rFonts w:ascii="Ubuntu Light" w:hAnsi="Ubuntu Light"/>
                <w:b w:val="0"/>
                <w:bCs w:val="0"/>
                <w:noProof/>
                <w:webHidden/>
              </w:rPr>
              <w:tab/>
            </w:r>
            <w:r w:rsidR="005B74B0" w:rsidRPr="00F61276">
              <w:rPr>
                <w:rFonts w:ascii="Ubuntu Light" w:hAnsi="Ubuntu Light"/>
                <w:b w:val="0"/>
                <w:bCs w:val="0"/>
                <w:noProof/>
                <w:webHidden/>
              </w:rPr>
              <w:fldChar w:fldCharType="begin"/>
            </w:r>
            <w:r w:rsidR="005B74B0" w:rsidRPr="00F61276">
              <w:rPr>
                <w:rFonts w:ascii="Ubuntu Light" w:hAnsi="Ubuntu Light"/>
                <w:b w:val="0"/>
                <w:bCs w:val="0"/>
                <w:noProof/>
                <w:webHidden/>
              </w:rPr>
              <w:instrText xml:space="preserve"> PAGEREF _Toc156163765 \h </w:instrText>
            </w:r>
            <w:r w:rsidR="005B74B0" w:rsidRPr="00F61276">
              <w:rPr>
                <w:rFonts w:ascii="Ubuntu Light" w:hAnsi="Ubuntu Light"/>
                <w:b w:val="0"/>
                <w:bCs w:val="0"/>
                <w:noProof/>
                <w:webHidden/>
              </w:rPr>
            </w:r>
            <w:r w:rsidR="005B74B0" w:rsidRPr="00F61276">
              <w:rPr>
                <w:rFonts w:ascii="Ubuntu Light" w:hAnsi="Ubuntu Light"/>
                <w:b w:val="0"/>
                <w:bCs w:val="0"/>
                <w:noProof/>
                <w:webHidden/>
              </w:rPr>
              <w:fldChar w:fldCharType="separate"/>
            </w:r>
            <w:r w:rsidR="00530361">
              <w:rPr>
                <w:rFonts w:ascii="Ubuntu Light" w:hAnsi="Ubuntu Light"/>
                <w:b w:val="0"/>
                <w:bCs w:val="0"/>
                <w:noProof/>
                <w:webHidden/>
              </w:rPr>
              <w:t>14</w:t>
            </w:r>
            <w:r w:rsidR="005B74B0" w:rsidRPr="00F61276">
              <w:rPr>
                <w:rFonts w:ascii="Ubuntu Light" w:hAnsi="Ubuntu Light"/>
                <w:b w:val="0"/>
                <w:bCs w:val="0"/>
                <w:noProof/>
                <w:webHidden/>
              </w:rPr>
              <w:fldChar w:fldCharType="end"/>
            </w:r>
          </w:hyperlink>
        </w:p>
        <w:p w14:paraId="53EA589F" w14:textId="27D9B089" w:rsidR="007646C7" w:rsidRPr="00F61276" w:rsidRDefault="007646C7">
          <w:r w:rsidRPr="00F61276">
            <w:rPr>
              <w:noProof/>
            </w:rPr>
            <w:fldChar w:fldCharType="end"/>
          </w:r>
        </w:p>
      </w:sdtContent>
    </w:sdt>
    <w:p w14:paraId="22542B14" w14:textId="77777777" w:rsidR="007646C7" w:rsidRPr="00F61276" w:rsidRDefault="007646C7">
      <w:pPr>
        <w:rPr>
          <w:rFonts w:ascii="Arial" w:eastAsia="Times New Roman" w:hAnsi="Arial" w:cs="Arial"/>
          <w:color w:val="1F1F1F"/>
          <w:sz w:val="24"/>
          <w:szCs w:val="24"/>
        </w:rPr>
      </w:pPr>
      <w:r w:rsidRPr="00F61276">
        <w:rPr>
          <w:rFonts w:ascii="Arial" w:eastAsia="Times New Roman" w:hAnsi="Arial" w:cs="Arial"/>
          <w:color w:val="1F1F1F"/>
          <w:sz w:val="24"/>
          <w:szCs w:val="24"/>
        </w:rPr>
        <w:br w:type="page"/>
      </w:r>
    </w:p>
    <w:p w14:paraId="5C979264" w14:textId="7261A9C1" w:rsidR="00FF12A5" w:rsidRPr="00FF12A5" w:rsidRDefault="00FF12A5" w:rsidP="005B74B0">
      <w:pPr>
        <w:pStyle w:val="Heading1"/>
        <w:rPr>
          <w:rStyle w:val="BookTitle"/>
          <w:sz w:val="36"/>
          <w:szCs w:val="36"/>
        </w:rPr>
      </w:pPr>
      <w:bookmarkStart w:id="0" w:name="_Toc156163760"/>
      <w:r w:rsidRPr="007646C7">
        <w:rPr>
          <w:rStyle w:val="BookTitle"/>
          <w:sz w:val="36"/>
          <w:szCs w:val="36"/>
        </w:rPr>
        <w:lastRenderedPageBreak/>
        <w:t xml:space="preserve">Server-Side and Client-Side Code </w:t>
      </w:r>
      <w:r w:rsidRPr="00FF12A5">
        <w:rPr>
          <w:rStyle w:val="BookTitle"/>
          <w:sz w:val="36"/>
          <w:szCs w:val="36"/>
        </w:rPr>
        <w:t>Injection (</w:t>
      </w:r>
      <w:r w:rsidRPr="007646C7">
        <w:rPr>
          <w:rStyle w:val="BookTitle"/>
          <w:sz w:val="36"/>
          <w:szCs w:val="36"/>
        </w:rPr>
        <w:t>OWASP A3: Injection)</w:t>
      </w:r>
      <w:bookmarkEnd w:id="0"/>
    </w:p>
    <w:p w14:paraId="53E009AD" w14:textId="5D3BDCEF"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Executive Summary:</w:t>
      </w:r>
    </w:p>
    <w:p w14:paraId="54E00983" w14:textId="77777777" w:rsidR="007646C7" w:rsidRPr="007646C7" w:rsidRDefault="007646C7" w:rsidP="007646C7">
      <w:pPr>
        <w:spacing w:before="360" w:after="36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This report identifies two high-severity vulnerabilities in the application: server-side code injection and client-side code injection. These vulnerabilities map directly to vulnerabilities A3: Injection and A4: Insecure Design in the OWASP Top 10 list. Exploitation could allow attackers to execute arbitrary code, leading to data theft, system compromise, and other serious consequences. Immediate remediation is strongly recommended.</w:t>
      </w:r>
    </w:p>
    <w:p w14:paraId="31D9D45C"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Vulnerability Details:</w:t>
      </w:r>
    </w:p>
    <w:p w14:paraId="0CB4AB3C" w14:textId="77777777" w:rsidR="007646C7" w:rsidRPr="007646C7" w:rsidRDefault="007646C7" w:rsidP="003D747C">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1. Server-Side Code Injection (OWASP A3: Injection)</w:t>
      </w:r>
    </w:p>
    <w:p w14:paraId="0A19E029" w14:textId="77777777" w:rsidR="007646C7" w:rsidRPr="007646C7" w:rsidRDefault="007646C7" w:rsidP="003D747C">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Summary:</w:t>
      </w:r>
    </w:p>
    <w:p w14:paraId="1DB943B0" w14:textId="77777777" w:rsidR="007646C7" w:rsidRPr="007646C7" w:rsidRDefault="007646C7" w:rsidP="007646C7">
      <w:pPr>
        <w:numPr>
          <w:ilvl w:val="0"/>
          <w:numId w:val="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 xml:space="preserve">Vulnerable endpoint: </w:t>
      </w:r>
      <w:r w:rsidRPr="007646C7">
        <w:rPr>
          <w:rFonts w:asciiTheme="majorHAnsi" w:eastAsia="Times New Roman" w:hAnsiTheme="majorHAnsi" w:cstheme="majorHAnsi"/>
          <w:color w:val="444746"/>
          <w:sz w:val="24"/>
          <w:szCs w:val="24"/>
          <w:bdr w:val="none" w:sz="0" w:space="0" w:color="auto" w:frame="1"/>
        </w:rPr>
        <w:t>/</w:t>
      </w:r>
      <w:proofErr w:type="spellStart"/>
      <w:r w:rsidRPr="007646C7">
        <w:rPr>
          <w:rFonts w:asciiTheme="majorHAnsi" w:eastAsia="Times New Roman" w:hAnsiTheme="majorHAnsi" w:cstheme="majorHAnsi"/>
          <w:color w:val="444746"/>
          <w:sz w:val="24"/>
          <w:szCs w:val="24"/>
          <w:bdr w:val="none" w:sz="0" w:space="0" w:color="auto" w:frame="1"/>
        </w:rPr>
        <w:t>api</w:t>
      </w:r>
      <w:proofErr w:type="spellEnd"/>
      <w:r w:rsidRPr="007646C7">
        <w:rPr>
          <w:rFonts w:asciiTheme="majorHAnsi" w:eastAsia="Times New Roman" w:hAnsiTheme="majorHAnsi" w:cstheme="majorHAnsi"/>
          <w:color w:val="444746"/>
          <w:sz w:val="24"/>
          <w:szCs w:val="24"/>
          <w:bdr w:val="none" w:sz="0" w:space="0" w:color="auto" w:frame="1"/>
        </w:rPr>
        <w:t>/v1/</w:t>
      </w:r>
      <w:proofErr w:type="spellStart"/>
      <w:r w:rsidRPr="007646C7">
        <w:rPr>
          <w:rFonts w:asciiTheme="majorHAnsi" w:eastAsia="Times New Roman" w:hAnsiTheme="majorHAnsi" w:cstheme="majorHAnsi"/>
          <w:color w:val="444746"/>
          <w:sz w:val="24"/>
          <w:szCs w:val="24"/>
          <w:bdr w:val="none" w:sz="0" w:space="0" w:color="auto" w:frame="1"/>
        </w:rPr>
        <w:t>verifycode</w:t>
      </w:r>
      <w:proofErr w:type="spellEnd"/>
      <w:r w:rsidRPr="007646C7">
        <w:rPr>
          <w:rFonts w:asciiTheme="majorHAnsi" w:eastAsia="Times New Roman" w:hAnsiTheme="majorHAnsi" w:cstheme="majorHAnsi"/>
          <w:color w:val="444746"/>
          <w:sz w:val="24"/>
          <w:szCs w:val="24"/>
          <w:bdr w:val="none" w:sz="0" w:space="0" w:color="auto" w:frame="1"/>
        </w:rPr>
        <w:t>/generate</w:t>
      </w:r>
    </w:p>
    <w:p w14:paraId="676672A7" w14:textId="77777777" w:rsidR="007646C7" w:rsidRPr="007646C7" w:rsidRDefault="007646C7" w:rsidP="0021145F">
      <w:pPr>
        <w:numPr>
          <w:ilvl w:val="0"/>
          <w:numId w:val="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Vulnerability type: Server-side code injection</w:t>
      </w:r>
    </w:p>
    <w:p w14:paraId="604967F4" w14:textId="77777777" w:rsidR="007646C7" w:rsidRPr="007646C7" w:rsidRDefault="007646C7" w:rsidP="0021145F">
      <w:pPr>
        <w:numPr>
          <w:ilvl w:val="0"/>
          <w:numId w:val="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 xml:space="preserve">Severity: </w:t>
      </w:r>
      <w:r w:rsidRPr="007646C7">
        <w:rPr>
          <w:rFonts w:asciiTheme="majorHAnsi" w:eastAsia="Times New Roman" w:hAnsiTheme="majorHAnsi" w:cstheme="majorHAnsi"/>
          <w:b/>
          <w:bCs/>
          <w:color w:val="1F1F1F"/>
          <w:sz w:val="24"/>
          <w:szCs w:val="24"/>
          <w14:glow w14:rad="101600">
            <w14:schemeClr w14:val="accent2">
              <w14:alpha w14:val="60000"/>
              <w14:satMod w14:val="175000"/>
            </w14:schemeClr>
          </w14:glow>
        </w:rPr>
        <w:t>High</w:t>
      </w:r>
    </w:p>
    <w:p w14:paraId="7B25DC12" w14:textId="77777777" w:rsidR="007646C7" w:rsidRPr="007646C7" w:rsidRDefault="007646C7" w:rsidP="0021145F">
      <w:pPr>
        <w:numPr>
          <w:ilvl w:val="0"/>
          <w:numId w:val="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Confidence: Firm</w:t>
      </w:r>
    </w:p>
    <w:p w14:paraId="767895F9"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w:t>
      </w:r>
    </w:p>
    <w:p w14:paraId="0B1E5FFB"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 xml:space="preserve">The application appears to evaluate user input in the </w:t>
      </w:r>
      <w:r w:rsidRPr="007646C7">
        <w:rPr>
          <w:rFonts w:asciiTheme="majorHAnsi" w:eastAsia="Times New Roman" w:hAnsiTheme="majorHAnsi" w:cstheme="majorHAnsi"/>
          <w:color w:val="444746"/>
          <w:sz w:val="24"/>
          <w:szCs w:val="24"/>
          <w:bdr w:val="none" w:sz="0" w:space="0" w:color="auto" w:frame="1"/>
        </w:rPr>
        <w:t>/</w:t>
      </w:r>
      <w:proofErr w:type="spellStart"/>
      <w:r w:rsidRPr="007646C7">
        <w:rPr>
          <w:rFonts w:asciiTheme="majorHAnsi" w:eastAsia="Times New Roman" w:hAnsiTheme="majorHAnsi" w:cstheme="majorHAnsi"/>
          <w:color w:val="444746"/>
          <w:sz w:val="24"/>
          <w:szCs w:val="24"/>
          <w:bdr w:val="none" w:sz="0" w:space="0" w:color="auto" w:frame="1"/>
        </w:rPr>
        <w:t>api</w:t>
      </w:r>
      <w:proofErr w:type="spellEnd"/>
      <w:r w:rsidRPr="007646C7">
        <w:rPr>
          <w:rFonts w:asciiTheme="majorHAnsi" w:eastAsia="Times New Roman" w:hAnsiTheme="majorHAnsi" w:cstheme="majorHAnsi"/>
          <w:color w:val="444746"/>
          <w:sz w:val="24"/>
          <w:szCs w:val="24"/>
          <w:bdr w:val="none" w:sz="0" w:space="0" w:color="auto" w:frame="1"/>
        </w:rPr>
        <w:t>/v1/</w:t>
      </w:r>
      <w:proofErr w:type="spellStart"/>
      <w:r w:rsidRPr="007646C7">
        <w:rPr>
          <w:rFonts w:asciiTheme="majorHAnsi" w:eastAsia="Times New Roman" w:hAnsiTheme="majorHAnsi" w:cstheme="majorHAnsi"/>
          <w:color w:val="444746"/>
          <w:sz w:val="24"/>
          <w:szCs w:val="24"/>
          <w:bdr w:val="none" w:sz="0" w:space="0" w:color="auto" w:frame="1"/>
        </w:rPr>
        <w:t>verifycode</w:t>
      </w:r>
      <w:proofErr w:type="spellEnd"/>
      <w:r w:rsidRPr="007646C7">
        <w:rPr>
          <w:rFonts w:asciiTheme="majorHAnsi" w:eastAsia="Times New Roman" w:hAnsiTheme="majorHAnsi" w:cstheme="majorHAnsi"/>
          <w:color w:val="444746"/>
          <w:sz w:val="24"/>
          <w:szCs w:val="24"/>
          <w:bdr w:val="none" w:sz="0" w:space="0" w:color="auto" w:frame="1"/>
        </w:rPr>
        <w:t>/generate</w:t>
      </w:r>
      <w:r w:rsidRPr="007646C7">
        <w:rPr>
          <w:rFonts w:asciiTheme="majorHAnsi" w:eastAsia="Times New Roman" w:hAnsiTheme="majorHAnsi" w:cstheme="majorHAnsi"/>
          <w:color w:val="1F1F1F"/>
          <w:sz w:val="24"/>
          <w:szCs w:val="24"/>
        </w:rPr>
        <w:t xml:space="preserve"> endpoint as code. This was demonstrated by injecting sleep commands in the URL query string, resulting in delayed response times.</w:t>
      </w:r>
    </w:p>
    <w:p w14:paraId="2754D0AA"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w:t>
      </w:r>
    </w:p>
    <w:p w14:paraId="7BD5D13C" w14:textId="77777777" w:rsidR="007646C7" w:rsidRPr="007646C7" w:rsidRDefault="007646C7" w:rsidP="007646C7">
      <w:pPr>
        <w:spacing w:before="360" w:after="36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Attackers could exploit this vulnerability to execute arbitrary code on the server, leading to potential:</w:t>
      </w:r>
    </w:p>
    <w:p w14:paraId="54C8F5F0" w14:textId="77777777" w:rsidR="007646C7" w:rsidRPr="007646C7" w:rsidRDefault="007646C7" w:rsidP="0021145F">
      <w:pPr>
        <w:numPr>
          <w:ilvl w:val="0"/>
          <w:numId w:val="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Data theft (user data, sensitive files)</w:t>
      </w:r>
    </w:p>
    <w:p w14:paraId="3C8FDDDE" w14:textId="77777777" w:rsidR="007646C7" w:rsidRPr="007646C7" w:rsidRDefault="007646C7" w:rsidP="0021145F">
      <w:pPr>
        <w:numPr>
          <w:ilvl w:val="0"/>
          <w:numId w:val="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System compromise (gaining unauthorized access, modifying system files)</w:t>
      </w:r>
    </w:p>
    <w:p w14:paraId="763F53C7" w14:textId="77777777" w:rsidR="007646C7" w:rsidRPr="007646C7" w:rsidRDefault="007646C7" w:rsidP="0021145F">
      <w:pPr>
        <w:numPr>
          <w:ilvl w:val="0"/>
          <w:numId w:val="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Defacement of the website</w:t>
      </w:r>
    </w:p>
    <w:p w14:paraId="767DFA17" w14:textId="77777777" w:rsidR="007646C7" w:rsidRPr="007646C7" w:rsidRDefault="007646C7" w:rsidP="0021145F">
      <w:pPr>
        <w:numPr>
          <w:ilvl w:val="0"/>
          <w:numId w:val="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Denial-of-service attacks</w:t>
      </w:r>
    </w:p>
    <w:p w14:paraId="59F04DD9"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Recommendations:</w:t>
      </w:r>
    </w:p>
    <w:p w14:paraId="72E763A8" w14:textId="77777777" w:rsidR="007646C7" w:rsidRPr="007646C7" w:rsidRDefault="007646C7" w:rsidP="007646C7">
      <w:pPr>
        <w:numPr>
          <w:ilvl w:val="0"/>
          <w:numId w:val="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Implement proper input validation and sanitization:</w:t>
      </w:r>
      <w:r w:rsidRPr="007646C7">
        <w:rPr>
          <w:rFonts w:asciiTheme="majorHAnsi" w:eastAsia="Times New Roman" w:hAnsiTheme="majorHAnsi" w:cstheme="majorHAnsi"/>
          <w:color w:val="1F1F1F"/>
          <w:sz w:val="24"/>
          <w:szCs w:val="24"/>
        </w:rPr>
        <w:t xml:space="preserve"> </w:t>
      </w:r>
    </w:p>
    <w:p w14:paraId="31E71E77" w14:textId="77777777" w:rsidR="007646C7" w:rsidRPr="007646C7" w:rsidRDefault="007646C7" w:rsidP="0021145F">
      <w:pPr>
        <w:numPr>
          <w:ilvl w:val="1"/>
          <w:numId w:val="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Check user input against a whitelist of allowed characters and patterns.</w:t>
      </w:r>
    </w:p>
    <w:p w14:paraId="0A888D95" w14:textId="77777777" w:rsidR="007646C7" w:rsidRPr="007646C7" w:rsidRDefault="007646C7" w:rsidP="0021145F">
      <w:pPr>
        <w:numPr>
          <w:ilvl w:val="1"/>
          <w:numId w:val="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Reject any input that doesn't conform to the expected format.</w:t>
      </w:r>
    </w:p>
    <w:p w14:paraId="33AC3225" w14:textId="77777777" w:rsidR="007646C7" w:rsidRDefault="007646C7" w:rsidP="0021145F">
      <w:pPr>
        <w:numPr>
          <w:ilvl w:val="1"/>
          <w:numId w:val="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Example (PHP):</w:t>
      </w:r>
    </w:p>
    <w:p w14:paraId="612BBF02" w14:textId="77777777" w:rsidR="0021145F" w:rsidRDefault="0021145F" w:rsidP="0021145F">
      <w:pPr>
        <w:spacing w:after="0" w:line="360" w:lineRule="atLeast"/>
        <w:rPr>
          <w:rFonts w:asciiTheme="majorHAnsi" w:eastAsia="Times New Roman" w:hAnsiTheme="majorHAnsi" w:cstheme="majorHAnsi"/>
          <w:color w:val="1F1F1F"/>
          <w:sz w:val="24"/>
          <w:szCs w:val="24"/>
        </w:rPr>
      </w:pPr>
    </w:p>
    <w:p w14:paraId="7EE003B1" w14:textId="0D023846" w:rsidR="0021145F" w:rsidRPr="007646C7" w:rsidRDefault="0021145F" w:rsidP="0021145F">
      <w:pPr>
        <w:spacing w:after="0" w:line="360" w:lineRule="atLeast"/>
        <w:rPr>
          <w:rFonts w:asciiTheme="majorHAnsi" w:eastAsia="Times New Roman" w:hAnsiTheme="majorHAnsi" w:cstheme="majorHAnsi"/>
          <w:color w:val="1F1F1F"/>
          <w:sz w:val="24"/>
          <w:szCs w:val="24"/>
        </w:rPr>
      </w:pPr>
    </w:p>
    <w:p w14:paraId="700C84F0" w14:textId="3BF2FB19" w:rsidR="007646C7" w:rsidRPr="00A22457" w:rsidRDefault="007646C7" w:rsidP="007646C7">
      <w:pPr>
        <w:spacing w:after="0" w:line="300" w:lineRule="atLeast"/>
        <w:rPr>
          <w:rFonts w:asciiTheme="majorHAnsi" w:eastAsia="Times New Roman" w:hAnsiTheme="majorHAnsi" w:cstheme="majorHAnsi"/>
          <w:color w:val="444746"/>
          <w:sz w:val="24"/>
          <w:szCs w:val="24"/>
          <w:bdr w:val="none" w:sz="0" w:space="0" w:color="auto" w:frame="1"/>
        </w:rPr>
      </w:pPr>
      <w:r w:rsidRPr="007646C7">
        <w:rPr>
          <w:rFonts w:asciiTheme="majorHAnsi" w:eastAsia="Times New Roman" w:hAnsiTheme="majorHAnsi" w:cstheme="majorHAnsi"/>
          <w:color w:val="444746"/>
          <w:sz w:val="24"/>
          <w:szCs w:val="24"/>
          <w:bdr w:val="none" w:sz="0" w:space="0" w:color="auto" w:frame="1"/>
        </w:rPr>
        <w:lastRenderedPageBreak/>
        <w:t>PHP</w:t>
      </w:r>
    </w:p>
    <w:p w14:paraId="3ACC1A6C"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955AE7"/>
          <w:sz w:val="20"/>
          <w:szCs w:val="20"/>
        </w:rPr>
        <w:t>function</w:t>
      </w:r>
      <w:r>
        <w:rPr>
          <w:rFonts w:ascii="Consolas" w:hAnsi="Consolas" w:cs="Courier New"/>
          <w:color w:val="AA573C"/>
          <w:sz w:val="20"/>
          <w:szCs w:val="20"/>
        </w:rPr>
        <w:t xml:space="preserve"> </w:t>
      </w:r>
      <w:proofErr w:type="spellStart"/>
      <w:r>
        <w:rPr>
          <w:rFonts w:ascii="Consolas" w:hAnsi="Consolas" w:cs="Courier New"/>
          <w:color w:val="AA573C"/>
          <w:sz w:val="20"/>
          <w:szCs w:val="20"/>
        </w:rPr>
        <w:t>validateInput</w:t>
      </w:r>
      <w:proofErr w:type="spellEnd"/>
      <w:r>
        <w:rPr>
          <w:rFonts w:ascii="Consolas" w:hAnsi="Consolas" w:cs="Courier New"/>
          <w:color w:val="8B8792"/>
          <w:sz w:val="20"/>
          <w:szCs w:val="20"/>
        </w:rPr>
        <w:t>(</w:t>
      </w:r>
      <w:r>
        <w:rPr>
          <w:rFonts w:ascii="Consolas" w:hAnsi="Consolas" w:cs="Courier New"/>
          <w:color w:val="AA573C"/>
          <w:sz w:val="20"/>
          <w:szCs w:val="20"/>
        </w:rPr>
        <w:t>$input</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w:t>
      </w:r>
    </w:p>
    <w:p w14:paraId="431E6365"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proofErr w:type="spellStart"/>
      <w:r>
        <w:rPr>
          <w:rFonts w:ascii="Consolas" w:hAnsi="Consolas" w:cs="Courier New"/>
          <w:color w:val="AA573C"/>
          <w:sz w:val="20"/>
          <w:szCs w:val="20"/>
        </w:rPr>
        <w:t>allowedChars</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2A9292"/>
          <w:sz w:val="20"/>
          <w:szCs w:val="20"/>
        </w:rPr>
        <w:t>"abcdefghijklmnopqrstuvwxyzABCDEFGHIJKLMNOPQRSTUVWXYZ0123456789_"</w:t>
      </w:r>
      <w:r>
        <w:rPr>
          <w:rFonts w:ascii="Consolas" w:hAnsi="Consolas" w:cs="Courier New"/>
          <w:color w:val="8B8792"/>
          <w:sz w:val="20"/>
          <w:szCs w:val="20"/>
        </w:rPr>
        <w:t>;</w:t>
      </w:r>
    </w:p>
    <w:p w14:paraId="7FD80270"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955AE7"/>
          <w:sz w:val="20"/>
          <w:szCs w:val="20"/>
        </w:rPr>
        <w:t>if</w:t>
      </w:r>
      <w:r>
        <w:rPr>
          <w:rFonts w:ascii="Consolas" w:hAnsi="Consolas" w:cs="Courier New"/>
          <w:color w:val="AA573C"/>
          <w:sz w:val="20"/>
          <w:szCs w:val="20"/>
        </w:rPr>
        <w:t xml:space="preserve"> </w:t>
      </w:r>
      <w:r>
        <w:rPr>
          <w:rFonts w:ascii="Consolas" w:hAnsi="Consolas" w:cs="Courier New"/>
          <w:color w:val="8B8792"/>
          <w:sz w:val="20"/>
          <w:szCs w:val="20"/>
        </w:rPr>
        <w:t>(</w:t>
      </w:r>
      <w:proofErr w:type="spellStart"/>
      <w:r>
        <w:rPr>
          <w:rFonts w:ascii="Consolas" w:hAnsi="Consolas" w:cs="Courier New"/>
          <w:color w:val="AA573C"/>
          <w:sz w:val="20"/>
          <w:szCs w:val="20"/>
        </w:rPr>
        <w:t>ctype_</w:t>
      </w:r>
      <w:proofErr w:type="gramStart"/>
      <w:r>
        <w:rPr>
          <w:rFonts w:ascii="Consolas" w:hAnsi="Consolas" w:cs="Courier New"/>
          <w:color w:val="AA573C"/>
          <w:sz w:val="20"/>
          <w:szCs w:val="20"/>
        </w:rPr>
        <w:t>alnum</w:t>
      </w:r>
      <w:proofErr w:type="spellEnd"/>
      <w:r>
        <w:rPr>
          <w:rFonts w:ascii="Consolas" w:hAnsi="Consolas" w:cs="Courier New"/>
          <w:color w:val="8B8792"/>
          <w:sz w:val="20"/>
          <w:szCs w:val="20"/>
        </w:rPr>
        <w:t>(</w:t>
      </w:r>
      <w:proofErr w:type="spellStart"/>
      <w:proofErr w:type="gramEnd"/>
      <w:r>
        <w:rPr>
          <w:rFonts w:ascii="Consolas" w:hAnsi="Consolas" w:cs="Courier New"/>
          <w:color w:val="AA573C"/>
          <w:sz w:val="20"/>
          <w:szCs w:val="20"/>
        </w:rPr>
        <w:t>str_replace</w:t>
      </w:r>
      <w:proofErr w:type="spellEnd"/>
      <w:r>
        <w:rPr>
          <w:rFonts w:ascii="Consolas" w:hAnsi="Consolas" w:cs="Courier New"/>
          <w:color w:val="8B8792"/>
          <w:sz w:val="20"/>
          <w:szCs w:val="20"/>
        </w:rPr>
        <w:t>(</w:t>
      </w:r>
      <w:r>
        <w:rPr>
          <w:rFonts w:ascii="Consolas" w:hAnsi="Consolas" w:cs="Courier New"/>
          <w:color w:val="2A9292"/>
          <w:sz w:val="20"/>
          <w:szCs w:val="20"/>
        </w:rPr>
        <w:t>'_'</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2A9292"/>
          <w:sz w:val="20"/>
          <w:szCs w:val="20"/>
        </w:rPr>
        <w:t>''</w:t>
      </w:r>
      <w:r>
        <w:rPr>
          <w:rFonts w:ascii="Consolas" w:hAnsi="Consolas" w:cs="Courier New"/>
          <w:color w:val="8B8792"/>
          <w:sz w:val="20"/>
          <w:szCs w:val="20"/>
        </w:rPr>
        <w:t>,</w:t>
      </w:r>
      <w:r>
        <w:rPr>
          <w:rFonts w:ascii="Consolas" w:hAnsi="Consolas" w:cs="Courier New"/>
          <w:color w:val="AA573C"/>
          <w:sz w:val="20"/>
          <w:szCs w:val="20"/>
        </w:rPr>
        <w:t xml:space="preserve"> $input</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&amp;&amp;</w:t>
      </w:r>
      <w:r>
        <w:rPr>
          <w:rFonts w:ascii="Consolas" w:hAnsi="Consolas" w:cs="Courier New"/>
          <w:color w:val="AA573C"/>
          <w:sz w:val="20"/>
          <w:szCs w:val="20"/>
        </w:rPr>
        <w:t xml:space="preserve"> </w:t>
      </w:r>
      <w:proofErr w:type="spellStart"/>
      <w:r>
        <w:rPr>
          <w:rFonts w:ascii="Consolas" w:hAnsi="Consolas" w:cs="Courier New"/>
          <w:color w:val="AA573C"/>
          <w:sz w:val="20"/>
          <w:szCs w:val="20"/>
        </w:rPr>
        <w:t>strlen</w:t>
      </w:r>
      <w:proofErr w:type="spellEnd"/>
      <w:r>
        <w:rPr>
          <w:rFonts w:ascii="Consolas" w:hAnsi="Consolas" w:cs="Courier New"/>
          <w:color w:val="8B8792"/>
          <w:sz w:val="20"/>
          <w:szCs w:val="20"/>
        </w:rPr>
        <w:t>(</w:t>
      </w:r>
      <w:r>
        <w:rPr>
          <w:rFonts w:ascii="Consolas" w:hAnsi="Consolas" w:cs="Courier New"/>
          <w:color w:val="AA573C"/>
          <w:sz w:val="20"/>
          <w:szCs w:val="20"/>
        </w:rPr>
        <w:t>$input</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&lt;=</w:t>
      </w:r>
      <w:r>
        <w:rPr>
          <w:rFonts w:ascii="Consolas" w:hAnsi="Consolas" w:cs="Courier New"/>
          <w:color w:val="AA573C"/>
          <w:sz w:val="20"/>
          <w:szCs w:val="20"/>
        </w:rPr>
        <w:t xml:space="preserve"> </w:t>
      </w:r>
      <w:r>
        <w:rPr>
          <w:rFonts w:ascii="Consolas" w:hAnsi="Consolas" w:cs="Courier New"/>
          <w:color w:val="C07156"/>
          <w:sz w:val="20"/>
          <w:szCs w:val="20"/>
        </w:rPr>
        <w:t>32</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w:t>
      </w:r>
    </w:p>
    <w:p w14:paraId="1CE28058"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955AE7"/>
          <w:sz w:val="20"/>
          <w:szCs w:val="20"/>
        </w:rPr>
        <w:t>return</w:t>
      </w:r>
      <w:r>
        <w:rPr>
          <w:rFonts w:ascii="Consolas" w:hAnsi="Consolas" w:cs="Courier New"/>
          <w:color w:val="AA573C"/>
          <w:sz w:val="20"/>
          <w:szCs w:val="20"/>
        </w:rPr>
        <w:t xml:space="preserve"> </w:t>
      </w:r>
      <w:r>
        <w:rPr>
          <w:rFonts w:ascii="Consolas" w:hAnsi="Consolas" w:cs="Courier New"/>
          <w:color w:val="955AE7"/>
          <w:sz w:val="20"/>
          <w:szCs w:val="20"/>
        </w:rPr>
        <w:t>true</w:t>
      </w:r>
      <w:r>
        <w:rPr>
          <w:rFonts w:ascii="Consolas" w:hAnsi="Consolas" w:cs="Courier New"/>
          <w:color w:val="8B8792"/>
          <w:sz w:val="20"/>
          <w:szCs w:val="20"/>
        </w:rPr>
        <w:t>;</w:t>
      </w:r>
    </w:p>
    <w:p w14:paraId="38627AF9"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955AE7"/>
          <w:sz w:val="20"/>
          <w:szCs w:val="20"/>
        </w:rPr>
        <w:t>else</w:t>
      </w:r>
      <w:r>
        <w:rPr>
          <w:rFonts w:ascii="Consolas" w:hAnsi="Consolas" w:cs="Courier New"/>
          <w:color w:val="AA573C"/>
          <w:sz w:val="20"/>
          <w:szCs w:val="20"/>
        </w:rPr>
        <w:t xml:space="preserve"> </w:t>
      </w:r>
      <w:r>
        <w:rPr>
          <w:rFonts w:ascii="Consolas" w:hAnsi="Consolas" w:cs="Courier New"/>
          <w:color w:val="8B8792"/>
          <w:sz w:val="20"/>
          <w:szCs w:val="20"/>
        </w:rPr>
        <w:t>{</w:t>
      </w:r>
    </w:p>
    <w:p w14:paraId="3514757B"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955AE7"/>
          <w:sz w:val="20"/>
          <w:szCs w:val="20"/>
        </w:rPr>
        <w:t>return</w:t>
      </w:r>
      <w:r>
        <w:rPr>
          <w:rFonts w:ascii="Consolas" w:hAnsi="Consolas" w:cs="Courier New"/>
          <w:color w:val="AA573C"/>
          <w:sz w:val="20"/>
          <w:szCs w:val="20"/>
        </w:rPr>
        <w:t xml:space="preserve"> </w:t>
      </w:r>
      <w:r>
        <w:rPr>
          <w:rFonts w:ascii="Consolas" w:hAnsi="Consolas" w:cs="Courier New"/>
          <w:color w:val="955AE7"/>
          <w:sz w:val="20"/>
          <w:szCs w:val="20"/>
        </w:rPr>
        <w:t>false</w:t>
      </w:r>
      <w:r>
        <w:rPr>
          <w:rFonts w:ascii="Consolas" w:hAnsi="Consolas" w:cs="Courier New"/>
          <w:color w:val="8B8792"/>
          <w:sz w:val="20"/>
          <w:szCs w:val="20"/>
        </w:rPr>
        <w:t>;</w:t>
      </w:r>
    </w:p>
    <w:p w14:paraId="6CEBAD0C"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8B8792"/>
          <w:sz w:val="20"/>
          <w:szCs w:val="20"/>
        </w:rPr>
        <w:t>}</w:t>
      </w:r>
    </w:p>
    <w:p w14:paraId="285A9C7F"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8B8792"/>
          <w:sz w:val="20"/>
          <w:szCs w:val="20"/>
        </w:rPr>
        <w:t>}</w:t>
      </w:r>
    </w:p>
    <w:p w14:paraId="373286C9" w14:textId="77777777" w:rsid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w:t>
      </w:r>
    </w:p>
    <w:p w14:paraId="64C4C7B0" w14:textId="7773C303" w:rsidR="00A22457" w:rsidRPr="007D7BFB" w:rsidRDefault="007D7BFB" w:rsidP="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color w:val="AEB0B3"/>
          <w:sz w:val="20"/>
          <w:szCs w:val="20"/>
        </w:rPr>
      </w:pPr>
      <w:r>
        <w:rPr>
          <w:rFonts w:ascii="Consolas" w:hAnsi="Consolas" w:cs="Courier New"/>
          <w:color w:val="AA573C"/>
          <w:sz w:val="20"/>
          <w:szCs w:val="20"/>
        </w:rPr>
        <w:t> </w:t>
      </w:r>
    </w:p>
    <w:p w14:paraId="2A01C0EE" w14:textId="77777777" w:rsidR="007646C7" w:rsidRPr="007646C7" w:rsidRDefault="007646C7" w:rsidP="007646C7">
      <w:pPr>
        <w:numPr>
          <w:ilvl w:val="0"/>
          <w:numId w:val="8"/>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Use parameterized queries or prepared statements:</w:t>
      </w:r>
      <w:r w:rsidRPr="007646C7">
        <w:rPr>
          <w:rFonts w:asciiTheme="majorHAnsi" w:eastAsia="Times New Roman" w:hAnsiTheme="majorHAnsi" w:cstheme="majorHAnsi"/>
          <w:color w:val="1F1F1F"/>
          <w:sz w:val="24"/>
          <w:szCs w:val="24"/>
        </w:rPr>
        <w:t xml:space="preserve"> </w:t>
      </w:r>
    </w:p>
    <w:p w14:paraId="20533D1C" w14:textId="77777777" w:rsidR="007646C7" w:rsidRPr="007646C7" w:rsidRDefault="007646C7" w:rsidP="007D7BFB">
      <w:pPr>
        <w:numPr>
          <w:ilvl w:val="1"/>
          <w:numId w:val="8"/>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Separate code from data to prevent injection attacks.</w:t>
      </w:r>
    </w:p>
    <w:p w14:paraId="345C1C10" w14:textId="77777777" w:rsidR="007646C7" w:rsidRPr="007646C7" w:rsidRDefault="007646C7" w:rsidP="007D7BFB">
      <w:pPr>
        <w:numPr>
          <w:ilvl w:val="1"/>
          <w:numId w:val="8"/>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 xml:space="preserve">Example (PHP and </w:t>
      </w:r>
      <w:proofErr w:type="spellStart"/>
      <w:r w:rsidRPr="007646C7">
        <w:rPr>
          <w:rFonts w:asciiTheme="majorHAnsi" w:eastAsia="Times New Roman" w:hAnsiTheme="majorHAnsi" w:cstheme="majorHAnsi"/>
          <w:color w:val="1F1F1F"/>
          <w:sz w:val="24"/>
          <w:szCs w:val="24"/>
        </w:rPr>
        <w:t>MySQLi</w:t>
      </w:r>
      <w:proofErr w:type="spellEnd"/>
      <w:r w:rsidRPr="007646C7">
        <w:rPr>
          <w:rFonts w:asciiTheme="majorHAnsi" w:eastAsia="Times New Roman" w:hAnsiTheme="majorHAnsi" w:cstheme="majorHAnsi"/>
          <w:color w:val="1F1F1F"/>
          <w:sz w:val="24"/>
          <w:szCs w:val="24"/>
        </w:rPr>
        <w:t>):</w:t>
      </w:r>
    </w:p>
    <w:p w14:paraId="4CAD50D4" w14:textId="77777777" w:rsidR="007646C7" w:rsidRPr="007646C7" w:rsidRDefault="007646C7" w:rsidP="007646C7">
      <w:pPr>
        <w:spacing w:after="0" w:line="300" w:lineRule="atLeast"/>
        <w:rPr>
          <w:rFonts w:asciiTheme="majorHAnsi" w:eastAsia="Times New Roman" w:hAnsiTheme="majorHAnsi" w:cstheme="majorHAnsi"/>
          <w:color w:val="444746"/>
          <w:sz w:val="24"/>
          <w:szCs w:val="24"/>
        </w:rPr>
      </w:pPr>
      <w:r w:rsidRPr="007646C7">
        <w:rPr>
          <w:rFonts w:asciiTheme="majorHAnsi" w:eastAsia="Times New Roman" w:hAnsiTheme="majorHAnsi" w:cstheme="majorHAnsi"/>
          <w:color w:val="444746"/>
          <w:sz w:val="24"/>
          <w:szCs w:val="24"/>
          <w:bdr w:val="none" w:sz="0" w:space="0" w:color="auto" w:frame="1"/>
        </w:rPr>
        <w:t>PHP</w:t>
      </w:r>
    </w:p>
    <w:p w14:paraId="0D019E03"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94008"/>
        <w:rPr>
          <w:rFonts w:ascii="Consolas" w:hAnsi="Consolas" w:cs="Courier New"/>
          <w:color w:val="AEB0B3"/>
          <w:sz w:val="20"/>
          <w:szCs w:val="20"/>
        </w:rPr>
      </w:pPr>
      <w:r>
        <w:rPr>
          <w:rFonts w:ascii="Consolas" w:hAnsi="Consolas" w:cs="Courier New"/>
          <w:color w:val="AA573C"/>
          <w:sz w:val="20"/>
          <w:szCs w:val="20"/>
        </w:rPr>
        <w:t>$</w:t>
      </w:r>
      <w:proofErr w:type="spellStart"/>
      <w:r>
        <w:rPr>
          <w:rFonts w:ascii="Consolas" w:hAnsi="Consolas" w:cs="Courier New"/>
          <w:color w:val="AA573C"/>
          <w:sz w:val="20"/>
          <w:szCs w:val="20"/>
        </w:rPr>
        <w:t>stmt</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AA573C"/>
          <w:sz w:val="20"/>
          <w:szCs w:val="20"/>
        </w:rPr>
        <w:t>mysqli</w:t>
      </w:r>
      <w:proofErr w:type="spellEnd"/>
      <w:r>
        <w:rPr>
          <w:rFonts w:ascii="Consolas" w:hAnsi="Consolas" w:cs="Courier New"/>
          <w:color w:val="8B8792"/>
          <w:sz w:val="20"/>
          <w:szCs w:val="20"/>
        </w:rPr>
        <w:t>-&gt;</w:t>
      </w:r>
      <w:proofErr w:type="gramStart"/>
      <w:r>
        <w:rPr>
          <w:rFonts w:ascii="Consolas" w:hAnsi="Consolas" w:cs="Courier New"/>
          <w:color w:val="AA573C"/>
          <w:sz w:val="20"/>
          <w:szCs w:val="20"/>
        </w:rPr>
        <w:t>prepare</w:t>
      </w:r>
      <w:r>
        <w:rPr>
          <w:rFonts w:ascii="Consolas" w:hAnsi="Consolas" w:cs="Courier New"/>
          <w:color w:val="8B8792"/>
          <w:sz w:val="20"/>
          <w:szCs w:val="20"/>
        </w:rPr>
        <w:t>(</w:t>
      </w:r>
      <w:proofErr w:type="gramEnd"/>
      <w:r>
        <w:rPr>
          <w:rFonts w:ascii="Consolas" w:hAnsi="Consolas" w:cs="Courier New"/>
          <w:color w:val="2A9292"/>
          <w:sz w:val="20"/>
          <w:szCs w:val="20"/>
        </w:rPr>
        <w:t>"SELECT * FROM users WHERE username = ?"</w:t>
      </w:r>
      <w:r>
        <w:rPr>
          <w:rFonts w:ascii="Consolas" w:hAnsi="Consolas" w:cs="Courier New"/>
          <w:color w:val="8B8792"/>
          <w:sz w:val="20"/>
          <w:szCs w:val="20"/>
        </w:rPr>
        <w:t>);</w:t>
      </w:r>
    </w:p>
    <w:p w14:paraId="12178B38"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94008"/>
        <w:rPr>
          <w:rFonts w:ascii="Consolas" w:hAnsi="Consolas" w:cs="Courier New"/>
          <w:color w:val="AEB0B3"/>
          <w:sz w:val="20"/>
          <w:szCs w:val="20"/>
        </w:rPr>
      </w:pPr>
      <w:r>
        <w:rPr>
          <w:rFonts w:ascii="Consolas" w:hAnsi="Consolas" w:cs="Courier New"/>
          <w:color w:val="AA573C"/>
          <w:sz w:val="20"/>
          <w:szCs w:val="20"/>
        </w:rPr>
        <w:t>$</w:t>
      </w:r>
      <w:proofErr w:type="spellStart"/>
      <w:r>
        <w:rPr>
          <w:rFonts w:ascii="Consolas" w:hAnsi="Consolas" w:cs="Courier New"/>
          <w:color w:val="AA573C"/>
          <w:sz w:val="20"/>
          <w:szCs w:val="20"/>
        </w:rPr>
        <w:t>stmt</w:t>
      </w:r>
      <w:proofErr w:type="spellEnd"/>
      <w:r>
        <w:rPr>
          <w:rFonts w:ascii="Consolas" w:hAnsi="Consolas" w:cs="Courier New"/>
          <w:color w:val="8B8792"/>
          <w:sz w:val="20"/>
          <w:szCs w:val="20"/>
        </w:rPr>
        <w:t>-&gt;</w:t>
      </w:r>
      <w:proofErr w:type="spellStart"/>
      <w:r>
        <w:rPr>
          <w:rFonts w:ascii="Consolas" w:hAnsi="Consolas" w:cs="Courier New"/>
          <w:color w:val="AA573C"/>
          <w:sz w:val="20"/>
          <w:szCs w:val="20"/>
        </w:rPr>
        <w:t>bind_</w:t>
      </w:r>
      <w:proofErr w:type="gramStart"/>
      <w:r>
        <w:rPr>
          <w:rFonts w:ascii="Consolas" w:hAnsi="Consolas" w:cs="Courier New"/>
          <w:color w:val="AA573C"/>
          <w:sz w:val="20"/>
          <w:szCs w:val="20"/>
        </w:rPr>
        <w:t>param</w:t>
      </w:r>
      <w:proofErr w:type="spellEnd"/>
      <w:r>
        <w:rPr>
          <w:rFonts w:ascii="Consolas" w:hAnsi="Consolas" w:cs="Courier New"/>
          <w:color w:val="8B8792"/>
          <w:sz w:val="20"/>
          <w:szCs w:val="20"/>
        </w:rPr>
        <w:t>(</w:t>
      </w:r>
      <w:proofErr w:type="gramEnd"/>
      <w:r>
        <w:rPr>
          <w:rFonts w:ascii="Consolas" w:hAnsi="Consolas" w:cs="Courier New"/>
          <w:color w:val="2A9292"/>
          <w:sz w:val="20"/>
          <w:szCs w:val="20"/>
        </w:rPr>
        <w:t>"s"</w:t>
      </w:r>
      <w:r>
        <w:rPr>
          <w:rFonts w:ascii="Consolas" w:hAnsi="Consolas" w:cs="Courier New"/>
          <w:color w:val="8B8792"/>
          <w:sz w:val="20"/>
          <w:szCs w:val="20"/>
        </w:rPr>
        <w:t>,</w:t>
      </w:r>
      <w:r>
        <w:rPr>
          <w:rFonts w:ascii="Consolas" w:hAnsi="Consolas" w:cs="Courier New"/>
          <w:color w:val="AA573C"/>
          <w:sz w:val="20"/>
          <w:szCs w:val="20"/>
        </w:rPr>
        <w:t xml:space="preserve"> $username</w:t>
      </w:r>
      <w:r>
        <w:rPr>
          <w:rFonts w:ascii="Consolas" w:hAnsi="Consolas" w:cs="Courier New"/>
          <w:color w:val="8B8792"/>
          <w:sz w:val="20"/>
          <w:szCs w:val="20"/>
        </w:rPr>
        <w:t>);</w:t>
      </w:r>
    </w:p>
    <w:p w14:paraId="2C44AAAD"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94008"/>
        <w:rPr>
          <w:rFonts w:ascii="Consolas" w:hAnsi="Consolas" w:cs="Courier New"/>
          <w:color w:val="AEB0B3"/>
          <w:sz w:val="20"/>
          <w:szCs w:val="20"/>
        </w:rPr>
      </w:pPr>
      <w:r>
        <w:rPr>
          <w:rFonts w:ascii="Consolas" w:hAnsi="Consolas" w:cs="Courier New"/>
          <w:color w:val="AA573C"/>
          <w:sz w:val="20"/>
          <w:szCs w:val="20"/>
        </w:rPr>
        <w:t>$</w:t>
      </w:r>
      <w:proofErr w:type="spellStart"/>
      <w:r>
        <w:rPr>
          <w:rFonts w:ascii="Consolas" w:hAnsi="Consolas" w:cs="Courier New"/>
          <w:color w:val="AA573C"/>
          <w:sz w:val="20"/>
          <w:szCs w:val="20"/>
        </w:rPr>
        <w:t>stmt</w:t>
      </w:r>
      <w:proofErr w:type="spellEnd"/>
      <w:r>
        <w:rPr>
          <w:rFonts w:ascii="Consolas" w:hAnsi="Consolas" w:cs="Courier New"/>
          <w:color w:val="8B8792"/>
          <w:sz w:val="20"/>
          <w:szCs w:val="20"/>
        </w:rPr>
        <w:t>-&gt;</w:t>
      </w:r>
      <w:proofErr w:type="gramStart"/>
      <w:r>
        <w:rPr>
          <w:rFonts w:ascii="Consolas" w:hAnsi="Consolas" w:cs="Courier New"/>
          <w:color w:val="AA573C"/>
          <w:sz w:val="20"/>
          <w:szCs w:val="20"/>
        </w:rPr>
        <w:t>execute</w:t>
      </w:r>
      <w:r>
        <w:rPr>
          <w:rFonts w:ascii="Consolas" w:hAnsi="Consolas" w:cs="Courier New"/>
          <w:color w:val="8B8792"/>
          <w:sz w:val="20"/>
          <w:szCs w:val="20"/>
        </w:rPr>
        <w:t>(</w:t>
      </w:r>
      <w:proofErr w:type="gramEnd"/>
      <w:r>
        <w:rPr>
          <w:rFonts w:ascii="Consolas" w:hAnsi="Consolas" w:cs="Courier New"/>
          <w:color w:val="8B8792"/>
          <w:sz w:val="20"/>
          <w:szCs w:val="20"/>
        </w:rPr>
        <w:t>);</w:t>
      </w:r>
    </w:p>
    <w:p w14:paraId="615485B0"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94008"/>
        <w:rPr>
          <w:rFonts w:ascii="Consolas" w:hAnsi="Consolas" w:cs="Courier New"/>
          <w:color w:val="AEB0B3"/>
          <w:sz w:val="20"/>
          <w:szCs w:val="20"/>
        </w:rPr>
      </w:pPr>
      <w:r>
        <w:rPr>
          <w:rFonts w:ascii="Consolas" w:hAnsi="Consolas" w:cs="Courier New"/>
          <w:color w:val="AA573C"/>
          <w:sz w:val="20"/>
          <w:szCs w:val="20"/>
        </w:rPr>
        <w:t xml:space="preserve">$result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AA573C"/>
          <w:sz w:val="20"/>
          <w:szCs w:val="20"/>
        </w:rPr>
        <w:t>stmt</w:t>
      </w:r>
      <w:proofErr w:type="spellEnd"/>
      <w:r>
        <w:rPr>
          <w:rFonts w:ascii="Consolas" w:hAnsi="Consolas" w:cs="Courier New"/>
          <w:color w:val="8B8792"/>
          <w:sz w:val="20"/>
          <w:szCs w:val="20"/>
        </w:rPr>
        <w:t>-&gt;</w:t>
      </w:r>
      <w:proofErr w:type="spellStart"/>
      <w:r>
        <w:rPr>
          <w:rFonts w:ascii="Consolas" w:hAnsi="Consolas" w:cs="Courier New"/>
          <w:color w:val="AA573C"/>
          <w:sz w:val="20"/>
          <w:szCs w:val="20"/>
        </w:rPr>
        <w:t>get_</w:t>
      </w:r>
      <w:proofErr w:type="gramStart"/>
      <w:r>
        <w:rPr>
          <w:rFonts w:ascii="Consolas" w:hAnsi="Consolas" w:cs="Courier New"/>
          <w:color w:val="AA573C"/>
          <w:sz w:val="20"/>
          <w:szCs w:val="20"/>
        </w:rPr>
        <w:t>result</w:t>
      </w:r>
      <w:proofErr w:type="spellEnd"/>
      <w:r>
        <w:rPr>
          <w:rFonts w:ascii="Consolas" w:hAnsi="Consolas" w:cs="Courier New"/>
          <w:color w:val="8B8792"/>
          <w:sz w:val="20"/>
          <w:szCs w:val="20"/>
        </w:rPr>
        <w:t>(</w:t>
      </w:r>
      <w:proofErr w:type="gramEnd"/>
      <w:r>
        <w:rPr>
          <w:rFonts w:ascii="Consolas" w:hAnsi="Consolas" w:cs="Courier New"/>
          <w:color w:val="8B8792"/>
          <w:sz w:val="20"/>
          <w:szCs w:val="20"/>
        </w:rPr>
        <w:t>);</w:t>
      </w:r>
    </w:p>
    <w:p w14:paraId="02999EC9"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8194008"/>
        <w:rPr>
          <w:rFonts w:ascii="Consolas" w:hAnsi="Consolas" w:cs="Courier New"/>
          <w:color w:val="AEB0B3"/>
          <w:sz w:val="20"/>
          <w:szCs w:val="20"/>
        </w:rPr>
      </w:pPr>
      <w:r>
        <w:rPr>
          <w:rFonts w:ascii="Consolas" w:hAnsi="Consolas" w:cs="Courier New"/>
          <w:color w:val="AA573C"/>
          <w:sz w:val="20"/>
          <w:szCs w:val="20"/>
        </w:rPr>
        <w:t> </w:t>
      </w:r>
    </w:p>
    <w:p w14:paraId="087D71D9"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2. Client-Side Code Injection (OWASP A4: Insecure Design)</w:t>
      </w:r>
    </w:p>
    <w:p w14:paraId="4F85580A"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Summary:</w:t>
      </w:r>
    </w:p>
    <w:p w14:paraId="498F590A" w14:textId="77777777" w:rsidR="007646C7" w:rsidRPr="007646C7" w:rsidRDefault="007646C7" w:rsidP="007646C7">
      <w:pPr>
        <w:numPr>
          <w:ilvl w:val="0"/>
          <w:numId w:val="9"/>
        </w:numPr>
        <w:spacing w:after="0" w:line="360" w:lineRule="atLeast"/>
        <w:rPr>
          <w:rFonts w:ascii="Arial" w:eastAsia="Times New Roman" w:hAnsi="Arial" w:cs="Arial"/>
          <w:color w:val="1F1F1F"/>
          <w:sz w:val="24"/>
          <w:szCs w:val="24"/>
        </w:rPr>
      </w:pPr>
      <w:r w:rsidRPr="007646C7">
        <w:rPr>
          <w:rFonts w:asciiTheme="majorHAnsi" w:eastAsia="Times New Roman" w:hAnsiTheme="majorHAnsi" w:cstheme="majorHAnsi"/>
          <w:color w:val="1F1F1F"/>
          <w:sz w:val="24"/>
          <w:szCs w:val="24"/>
        </w:rPr>
        <w:t>Vulnerable file</w:t>
      </w:r>
      <w:r w:rsidRPr="007646C7">
        <w:rPr>
          <w:rFonts w:ascii="Arial" w:eastAsia="Times New Roman" w:hAnsi="Arial" w:cs="Arial"/>
          <w:color w:val="1F1F1F"/>
          <w:sz w:val="24"/>
          <w:szCs w:val="24"/>
        </w:rPr>
        <w:t xml:space="preserve">: </w:t>
      </w:r>
      <w:r w:rsidRPr="007646C7">
        <w:rPr>
          <w:rFonts w:ascii="Courier New" w:eastAsia="Times New Roman" w:hAnsi="Courier New" w:cs="Courier New"/>
          <w:color w:val="444746"/>
          <w:bdr w:val="none" w:sz="0" w:space="0" w:color="auto" w:frame="1"/>
        </w:rPr>
        <w:t>client_collect.js</w:t>
      </w:r>
    </w:p>
    <w:p w14:paraId="1B57B392" w14:textId="77777777" w:rsidR="007646C7" w:rsidRPr="007646C7" w:rsidRDefault="007646C7" w:rsidP="007D7BFB">
      <w:pPr>
        <w:numPr>
          <w:ilvl w:val="0"/>
          <w:numId w:val="9"/>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Vulnerability type: Client-side code injection</w:t>
      </w:r>
    </w:p>
    <w:p w14:paraId="0E90A0D7" w14:textId="77777777" w:rsidR="007646C7" w:rsidRPr="007646C7" w:rsidRDefault="007646C7" w:rsidP="007D7BFB">
      <w:pPr>
        <w:numPr>
          <w:ilvl w:val="0"/>
          <w:numId w:val="9"/>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 xml:space="preserve">Severity: </w:t>
      </w:r>
      <w:r w:rsidRPr="007646C7">
        <w:rPr>
          <w:rFonts w:asciiTheme="majorHAnsi" w:eastAsia="Times New Roman" w:hAnsiTheme="majorHAnsi" w:cstheme="majorHAnsi"/>
          <w:color w:val="1F1F1F"/>
          <w:sz w:val="24"/>
          <w:szCs w:val="24"/>
          <w14:glow w14:rad="101600">
            <w14:schemeClr w14:val="accent2">
              <w14:alpha w14:val="60000"/>
              <w14:satMod w14:val="175000"/>
            </w14:schemeClr>
          </w14:glow>
        </w:rPr>
        <w:t>High</w:t>
      </w:r>
    </w:p>
    <w:p w14:paraId="5D76FF71" w14:textId="77777777" w:rsidR="007646C7" w:rsidRPr="007646C7" w:rsidRDefault="007646C7" w:rsidP="007D7BFB">
      <w:pPr>
        <w:numPr>
          <w:ilvl w:val="0"/>
          <w:numId w:val="9"/>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Confidence: Firm</w:t>
      </w:r>
    </w:p>
    <w:p w14:paraId="393279C1" w14:textId="36F31EC9" w:rsidR="007646C7" w:rsidRPr="007646C7" w:rsidRDefault="007646C7" w:rsidP="007646C7">
      <w:pPr>
        <w:spacing w:after="0" w:line="360" w:lineRule="atLeast"/>
        <w:rPr>
          <w:rFonts w:ascii="Arial" w:eastAsia="Times New Roman" w:hAnsi="Arial" w:cs="Arial"/>
          <w:color w:val="1F1F1F"/>
          <w:sz w:val="24"/>
          <w:szCs w:val="24"/>
        </w:rPr>
      </w:pPr>
      <w:r w:rsidRPr="007646C7">
        <w:rPr>
          <w:rFonts w:asciiTheme="majorHAnsi" w:eastAsia="Times New Roman" w:hAnsiTheme="majorHAnsi" w:cstheme="majorHAnsi"/>
          <w:color w:val="1F1F1F"/>
          <w:sz w:val="24"/>
          <w:szCs w:val="24"/>
          <w:bdr w:val="none" w:sz="0" w:space="0" w:color="auto" w:frame="1"/>
        </w:rPr>
        <w:t>Descriptio</w:t>
      </w:r>
      <w:r w:rsidR="00A22457">
        <w:rPr>
          <w:rFonts w:asciiTheme="majorHAnsi" w:eastAsia="Times New Roman" w:hAnsiTheme="majorHAnsi" w:cstheme="majorHAnsi"/>
          <w:color w:val="1F1F1F"/>
          <w:sz w:val="24"/>
          <w:szCs w:val="24"/>
          <w:bdr w:val="none" w:sz="0" w:space="0" w:color="auto" w:frame="1"/>
        </w:rPr>
        <w:t>n:</w:t>
      </w:r>
    </w:p>
    <w:p w14:paraId="6075A393"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The</w:t>
      </w:r>
      <w:r w:rsidRPr="007646C7">
        <w:rPr>
          <w:rFonts w:ascii="Arial" w:eastAsia="Times New Roman" w:hAnsi="Arial" w:cs="Arial"/>
          <w:color w:val="1F1F1F"/>
          <w:sz w:val="24"/>
          <w:szCs w:val="24"/>
        </w:rPr>
        <w:t xml:space="preserve"> </w:t>
      </w:r>
      <w:r w:rsidRPr="007646C7">
        <w:rPr>
          <w:rFonts w:ascii="Courier New" w:eastAsia="Times New Roman" w:hAnsi="Courier New" w:cs="Courier New"/>
          <w:color w:val="444746"/>
          <w:bdr w:val="none" w:sz="0" w:space="0" w:color="auto" w:frame="1"/>
        </w:rPr>
        <w:t>client_collect.js</w:t>
      </w:r>
      <w:r w:rsidRPr="007646C7">
        <w:rPr>
          <w:rFonts w:ascii="Arial" w:eastAsia="Times New Roman" w:hAnsi="Arial" w:cs="Arial"/>
          <w:color w:val="1F1F1F"/>
          <w:sz w:val="24"/>
          <w:szCs w:val="24"/>
        </w:rPr>
        <w:t xml:space="preserve"> </w:t>
      </w:r>
      <w:r w:rsidRPr="007646C7">
        <w:rPr>
          <w:rFonts w:asciiTheme="majorHAnsi" w:eastAsia="Times New Roman" w:hAnsiTheme="majorHAnsi" w:cstheme="majorHAnsi"/>
          <w:color w:val="1F1F1F"/>
          <w:sz w:val="24"/>
          <w:szCs w:val="24"/>
        </w:rPr>
        <w:t>JavaScript file appears vulnerable to code injection through the</w:t>
      </w:r>
      <w:r w:rsidRPr="007646C7">
        <w:rPr>
          <w:rFonts w:ascii="Arial" w:eastAsia="Times New Roman" w:hAnsi="Arial" w:cs="Arial"/>
          <w:color w:val="1F1F1F"/>
          <w:sz w:val="24"/>
          <w:szCs w:val="24"/>
        </w:rPr>
        <w:t xml:space="preserve"> </w:t>
      </w:r>
      <w:proofErr w:type="spellStart"/>
      <w:r w:rsidRPr="007646C7">
        <w:rPr>
          <w:rFonts w:ascii="Courier New" w:eastAsia="Times New Roman" w:hAnsi="Courier New" w:cs="Courier New"/>
          <w:color w:val="444746"/>
          <w:bdr w:val="none" w:sz="0" w:space="0" w:color="auto" w:frame="1"/>
        </w:rPr>
        <w:t>YsbCaptcha</w:t>
      </w:r>
      <w:proofErr w:type="spellEnd"/>
      <w:r w:rsidRPr="007646C7">
        <w:rPr>
          <w:rFonts w:ascii="Arial" w:eastAsia="Times New Roman" w:hAnsi="Arial" w:cs="Arial"/>
          <w:color w:val="1F1F1F"/>
          <w:sz w:val="24"/>
          <w:szCs w:val="24"/>
        </w:rPr>
        <w:t xml:space="preserve"> </w:t>
      </w:r>
      <w:r w:rsidRPr="007646C7">
        <w:rPr>
          <w:rFonts w:asciiTheme="majorHAnsi" w:eastAsia="Times New Roman" w:hAnsiTheme="majorHAnsi" w:cstheme="majorHAnsi"/>
          <w:color w:val="1F1F1F"/>
          <w:sz w:val="24"/>
          <w:szCs w:val="24"/>
        </w:rPr>
        <w:t>cookie. Malicious code injected into the cookie could be executed when the script is loaded.</w:t>
      </w:r>
    </w:p>
    <w:p w14:paraId="1C111CAA"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w:t>
      </w:r>
    </w:p>
    <w:p w14:paraId="57856C90" w14:textId="77777777" w:rsidR="007646C7" w:rsidRPr="007646C7" w:rsidRDefault="007646C7" w:rsidP="007646C7">
      <w:pPr>
        <w:spacing w:before="360" w:after="36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Attackers could exploit this vulnerability to execute arbitrary JavaScript code on the client-side, leading to potential:</w:t>
      </w:r>
    </w:p>
    <w:p w14:paraId="34A2C31B" w14:textId="77777777" w:rsidR="007646C7" w:rsidRPr="007646C7" w:rsidRDefault="007646C7" w:rsidP="00A22457">
      <w:pPr>
        <w:numPr>
          <w:ilvl w:val="0"/>
          <w:numId w:val="10"/>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Cross-site scripting (XSS) attacks (stealing cookies, session tokens, redirecting users)</w:t>
      </w:r>
    </w:p>
    <w:p w14:paraId="6323A0C6" w14:textId="77777777" w:rsidR="007646C7" w:rsidRPr="007646C7" w:rsidRDefault="007646C7" w:rsidP="00A22457">
      <w:pPr>
        <w:numPr>
          <w:ilvl w:val="0"/>
          <w:numId w:val="10"/>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Stealing sensitive information via web browser vulnerabilities</w:t>
      </w:r>
    </w:p>
    <w:p w14:paraId="68DBAE15" w14:textId="77777777" w:rsidR="007646C7" w:rsidRDefault="007646C7" w:rsidP="00A22457">
      <w:pPr>
        <w:numPr>
          <w:ilvl w:val="0"/>
          <w:numId w:val="10"/>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Manipulating the user interface for malicious purposes</w:t>
      </w:r>
    </w:p>
    <w:p w14:paraId="723F3D38" w14:textId="77777777" w:rsidR="00A22457" w:rsidRPr="007646C7" w:rsidRDefault="00A22457" w:rsidP="00A22457">
      <w:pPr>
        <w:spacing w:after="0" w:line="360" w:lineRule="atLeast"/>
        <w:rPr>
          <w:rFonts w:asciiTheme="majorHAnsi" w:eastAsia="Times New Roman" w:hAnsiTheme="majorHAnsi" w:cstheme="majorHAnsi"/>
          <w:color w:val="1F1F1F"/>
          <w:sz w:val="24"/>
          <w:szCs w:val="24"/>
        </w:rPr>
      </w:pPr>
    </w:p>
    <w:p w14:paraId="4EB259E2"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Recommendations:</w:t>
      </w:r>
    </w:p>
    <w:p w14:paraId="2B2F0F6A" w14:textId="77777777" w:rsidR="007646C7" w:rsidRPr="007646C7" w:rsidRDefault="007646C7" w:rsidP="007646C7">
      <w:pPr>
        <w:numPr>
          <w:ilvl w:val="0"/>
          <w:numId w:val="1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Validate and sanitize cookies:</w:t>
      </w:r>
      <w:r w:rsidRPr="007646C7">
        <w:rPr>
          <w:rFonts w:asciiTheme="majorHAnsi" w:eastAsia="Times New Roman" w:hAnsiTheme="majorHAnsi" w:cstheme="majorHAnsi"/>
          <w:color w:val="1F1F1F"/>
          <w:sz w:val="24"/>
          <w:szCs w:val="24"/>
        </w:rPr>
        <w:t xml:space="preserve"> </w:t>
      </w:r>
    </w:p>
    <w:p w14:paraId="476F26F4" w14:textId="77777777" w:rsidR="007646C7" w:rsidRPr="007646C7" w:rsidRDefault="007646C7" w:rsidP="00A22457">
      <w:pPr>
        <w:numPr>
          <w:ilvl w:val="1"/>
          <w:numId w:val="1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lastRenderedPageBreak/>
        <w:t>Ensure cookies only contain valid data using appropriate validation and encoding techniques.</w:t>
      </w:r>
    </w:p>
    <w:p w14:paraId="0E36497E" w14:textId="77777777" w:rsidR="007646C7" w:rsidRPr="007646C7" w:rsidRDefault="007646C7" w:rsidP="00A22457">
      <w:pPr>
        <w:numPr>
          <w:ilvl w:val="1"/>
          <w:numId w:val="1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Example (JavaScript):</w:t>
      </w:r>
    </w:p>
    <w:p w14:paraId="53AE1AFF" w14:textId="77777777" w:rsidR="007646C7" w:rsidRPr="007646C7" w:rsidRDefault="007646C7" w:rsidP="007646C7">
      <w:pPr>
        <w:spacing w:after="0" w:line="300" w:lineRule="atLeast"/>
        <w:rPr>
          <w:rFonts w:ascii="Arial" w:eastAsia="Times New Roman" w:hAnsi="Arial" w:cs="Arial"/>
          <w:color w:val="444746"/>
        </w:rPr>
      </w:pPr>
      <w:r w:rsidRPr="007646C7">
        <w:rPr>
          <w:rFonts w:ascii="Arial" w:eastAsia="Times New Roman" w:hAnsi="Arial" w:cs="Arial"/>
          <w:color w:val="444746"/>
          <w:bdr w:val="none" w:sz="0" w:space="0" w:color="auto" w:frame="1"/>
        </w:rPr>
        <w:t>JavaScript</w:t>
      </w:r>
    </w:p>
    <w:p w14:paraId="0EF31E00"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643265"/>
        <w:rPr>
          <w:rFonts w:ascii="Consolas" w:hAnsi="Consolas" w:cs="Courier New"/>
          <w:color w:val="AEB0B3"/>
          <w:sz w:val="20"/>
          <w:szCs w:val="20"/>
        </w:rPr>
      </w:pPr>
      <w:r>
        <w:rPr>
          <w:rFonts w:ascii="Consolas" w:hAnsi="Consolas" w:cs="Courier New"/>
          <w:color w:val="955AE7"/>
          <w:sz w:val="20"/>
          <w:szCs w:val="20"/>
        </w:rPr>
        <w:t>function</w:t>
      </w:r>
      <w:r>
        <w:rPr>
          <w:rFonts w:ascii="Consolas" w:hAnsi="Consolas" w:cs="Courier New"/>
          <w:color w:val="AA573C"/>
          <w:sz w:val="20"/>
          <w:szCs w:val="20"/>
        </w:rPr>
        <w:t xml:space="preserve"> </w:t>
      </w:r>
      <w:proofErr w:type="spellStart"/>
      <w:r>
        <w:rPr>
          <w:rFonts w:ascii="Consolas" w:hAnsi="Consolas" w:cs="Courier New"/>
          <w:color w:val="AA573C"/>
          <w:sz w:val="20"/>
          <w:szCs w:val="20"/>
        </w:rPr>
        <w:t>sanitizeCookie</w:t>
      </w:r>
      <w:proofErr w:type="spellEnd"/>
      <w:r>
        <w:rPr>
          <w:rFonts w:ascii="Consolas" w:hAnsi="Consolas" w:cs="Courier New"/>
          <w:color w:val="8B8792"/>
          <w:sz w:val="20"/>
          <w:szCs w:val="20"/>
        </w:rPr>
        <w:t>(</w:t>
      </w:r>
      <w:proofErr w:type="spellStart"/>
      <w:r>
        <w:rPr>
          <w:rFonts w:ascii="Consolas" w:hAnsi="Consolas" w:cs="Courier New"/>
          <w:color w:val="AA573C"/>
          <w:sz w:val="20"/>
          <w:szCs w:val="20"/>
        </w:rPr>
        <w:t>cookieValue</w:t>
      </w:r>
      <w:proofErr w:type="spellEnd"/>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w:t>
      </w:r>
    </w:p>
    <w:p w14:paraId="1FD2ACF6"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643265"/>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955AE7"/>
          <w:sz w:val="20"/>
          <w:szCs w:val="20"/>
        </w:rPr>
        <w:t>return</w:t>
      </w:r>
      <w:r>
        <w:rPr>
          <w:rFonts w:ascii="Consolas" w:hAnsi="Consolas" w:cs="Courier New"/>
          <w:color w:val="AA573C"/>
          <w:sz w:val="20"/>
          <w:szCs w:val="20"/>
        </w:rPr>
        <w:t xml:space="preserve"> </w:t>
      </w:r>
      <w:proofErr w:type="spellStart"/>
      <w:proofErr w:type="gramStart"/>
      <w:r>
        <w:rPr>
          <w:rFonts w:ascii="Consolas" w:hAnsi="Consolas" w:cs="Courier New"/>
          <w:color w:val="AA573C"/>
          <w:sz w:val="20"/>
          <w:szCs w:val="20"/>
        </w:rPr>
        <w:t>encodeURIComponent</w:t>
      </w:r>
      <w:proofErr w:type="spellEnd"/>
      <w:r>
        <w:rPr>
          <w:rFonts w:ascii="Consolas" w:hAnsi="Consolas" w:cs="Courier New"/>
          <w:color w:val="8B8792"/>
          <w:sz w:val="20"/>
          <w:szCs w:val="20"/>
        </w:rPr>
        <w:t>(</w:t>
      </w:r>
      <w:proofErr w:type="spellStart"/>
      <w:proofErr w:type="gramEnd"/>
      <w:r>
        <w:rPr>
          <w:rFonts w:ascii="Consolas" w:hAnsi="Consolas" w:cs="Courier New"/>
          <w:color w:val="AA573C"/>
          <w:sz w:val="20"/>
          <w:szCs w:val="20"/>
        </w:rPr>
        <w:t>cookieValue</w:t>
      </w:r>
      <w:r>
        <w:rPr>
          <w:rFonts w:ascii="Consolas" w:hAnsi="Consolas" w:cs="Courier New"/>
          <w:color w:val="8B8792"/>
          <w:sz w:val="20"/>
          <w:szCs w:val="20"/>
        </w:rPr>
        <w:t>.</w:t>
      </w:r>
      <w:r>
        <w:rPr>
          <w:rFonts w:ascii="Consolas" w:hAnsi="Consolas" w:cs="Courier New"/>
          <w:color w:val="AA573C"/>
          <w:sz w:val="20"/>
          <w:szCs w:val="20"/>
        </w:rPr>
        <w:t>replace</w:t>
      </w:r>
      <w:proofErr w:type="spellEnd"/>
      <w:r>
        <w:rPr>
          <w:rFonts w:ascii="Consolas" w:hAnsi="Consolas" w:cs="Courier New"/>
          <w:color w:val="8B8792"/>
          <w:sz w:val="20"/>
          <w:szCs w:val="20"/>
        </w:rPr>
        <w:t>(</w:t>
      </w:r>
      <w:r>
        <w:rPr>
          <w:rFonts w:ascii="Consolas" w:hAnsi="Consolas" w:cs="Courier New"/>
          <w:color w:val="2A9292"/>
          <w:sz w:val="20"/>
          <w:szCs w:val="20"/>
        </w:rPr>
        <w:t>/[^a-zA-Z0-9_.-]/</w:t>
      </w:r>
      <w:r>
        <w:rPr>
          <w:rFonts w:ascii="Consolas" w:hAnsi="Consolas" w:cs="Courier New"/>
          <w:color w:val="AA573C"/>
          <w:sz w:val="20"/>
          <w:szCs w:val="20"/>
        </w:rPr>
        <w:t>g</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2A9292"/>
          <w:sz w:val="20"/>
          <w:szCs w:val="20"/>
        </w:rPr>
        <w:t>''</w:t>
      </w:r>
      <w:r>
        <w:rPr>
          <w:rFonts w:ascii="Consolas" w:hAnsi="Consolas" w:cs="Courier New"/>
          <w:color w:val="8B8792"/>
          <w:sz w:val="20"/>
          <w:szCs w:val="20"/>
        </w:rPr>
        <w:t>));</w:t>
      </w:r>
    </w:p>
    <w:p w14:paraId="70420D5D"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643265"/>
        <w:rPr>
          <w:rFonts w:ascii="Consolas" w:hAnsi="Consolas" w:cs="Courier New"/>
          <w:color w:val="AEB0B3"/>
          <w:sz w:val="20"/>
          <w:szCs w:val="20"/>
        </w:rPr>
      </w:pPr>
      <w:r>
        <w:rPr>
          <w:rFonts w:ascii="Consolas" w:hAnsi="Consolas" w:cs="Courier New"/>
          <w:color w:val="8B8792"/>
          <w:sz w:val="20"/>
          <w:szCs w:val="20"/>
        </w:rPr>
        <w:t>}</w:t>
      </w:r>
    </w:p>
    <w:p w14:paraId="3107AB3D" w14:textId="77777777" w:rsidR="00A22457" w:rsidRDefault="00A22457">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4643265"/>
        <w:rPr>
          <w:rFonts w:ascii="Consolas" w:hAnsi="Consolas" w:cs="Courier New"/>
          <w:color w:val="AEB0B3"/>
          <w:sz w:val="20"/>
          <w:szCs w:val="20"/>
        </w:rPr>
      </w:pPr>
      <w:r>
        <w:rPr>
          <w:rFonts w:ascii="Consolas" w:hAnsi="Consolas" w:cs="Courier New"/>
          <w:color w:val="AA573C"/>
          <w:sz w:val="20"/>
          <w:szCs w:val="20"/>
        </w:rPr>
        <w:t> </w:t>
      </w:r>
    </w:p>
    <w:p w14:paraId="284FE6A4" w14:textId="77777777" w:rsidR="007646C7" w:rsidRPr="007646C7" w:rsidRDefault="007646C7" w:rsidP="007646C7">
      <w:pPr>
        <w:numPr>
          <w:ilvl w:val="0"/>
          <w:numId w:val="12"/>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Implement a Content Security Policy (CSP):</w:t>
      </w:r>
      <w:r w:rsidRPr="007646C7">
        <w:rPr>
          <w:rFonts w:asciiTheme="majorHAnsi" w:eastAsia="Times New Roman" w:hAnsiTheme="majorHAnsi" w:cstheme="majorHAnsi"/>
          <w:color w:val="1F1F1F"/>
          <w:sz w:val="24"/>
          <w:szCs w:val="24"/>
        </w:rPr>
        <w:t xml:space="preserve"> </w:t>
      </w:r>
    </w:p>
    <w:p w14:paraId="1C4FDF52" w14:textId="77777777" w:rsidR="007646C7" w:rsidRPr="007646C7" w:rsidRDefault="007646C7" w:rsidP="007646C7">
      <w:pPr>
        <w:numPr>
          <w:ilvl w:val="1"/>
          <w:numId w:val="12"/>
        </w:numPr>
        <w:spacing w:after="15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Restrict script execution from untrusted sources.</w:t>
      </w:r>
    </w:p>
    <w:p w14:paraId="3F371A0A" w14:textId="77777777" w:rsidR="007646C7" w:rsidRPr="007646C7" w:rsidRDefault="007646C7" w:rsidP="007646C7">
      <w:pPr>
        <w:numPr>
          <w:ilvl w:val="1"/>
          <w:numId w:val="12"/>
        </w:numPr>
        <w:spacing w:after="15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Example (HTTP header):</w:t>
      </w:r>
    </w:p>
    <w:p w14:paraId="709385A0" w14:textId="77777777" w:rsidR="007D7BFB" w:rsidRDefault="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2443"/>
        <w:rPr>
          <w:rFonts w:ascii="Consolas" w:hAnsi="Consolas" w:cs="Courier New"/>
          <w:color w:val="AEB0B3"/>
          <w:sz w:val="20"/>
          <w:szCs w:val="20"/>
        </w:rPr>
      </w:pPr>
      <w:r>
        <w:rPr>
          <w:rFonts w:ascii="Consolas" w:hAnsi="Consolas" w:cs="Courier New"/>
          <w:color w:val="576DDB"/>
          <w:sz w:val="20"/>
          <w:szCs w:val="20"/>
        </w:rPr>
        <w:t>Content</w:t>
      </w:r>
      <w:r>
        <w:rPr>
          <w:rFonts w:ascii="Consolas" w:hAnsi="Consolas" w:cs="Courier New"/>
          <w:color w:val="8B8792"/>
          <w:sz w:val="20"/>
          <w:szCs w:val="20"/>
        </w:rPr>
        <w:t>-</w:t>
      </w:r>
      <w:r>
        <w:rPr>
          <w:rFonts w:ascii="Consolas" w:hAnsi="Consolas" w:cs="Courier New"/>
          <w:color w:val="576DDB"/>
          <w:sz w:val="20"/>
          <w:szCs w:val="20"/>
        </w:rPr>
        <w:t>Security</w:t>
      </w:r>
      <w:r>
        <w:rPr>
          <w:rFonts w:ascii="Consolas" w:hAnsi="Consolas" w:cs="Courier New"/>
          <w:color w:val="8B8792"/>
          <w:sz w:val="20"/>
          <w:szCs w:val="20"/>
        </w:rPr>
        <w:t>-</w:t>
      </w:r>
      <w:r>
        <w:rPr>
          <w:rFonts w:ascii="Consolas" w:hAnsi="Consolas" w:cs="Courier New"/>
          <w:color w:val="576DDB"/>
          <w:sz w:val="20"/>
          <w:szCs w:val="20"/>
        </w:rPr>
        <w:t>Policy</w:t>
      </w:r>
      <w:r>
        <w:rPr>
          <w:rFonts w:ascii="Consolas" w:hAnsi="Consolas" w:cs="Courier New"/>
          <w:color w:val="8B8792"/>
          <w:sz w:val="20"/>
          <w:szCs w:val="20"/>
        </w:rPr>
        <w:t>:</w:t>
      </w:r>
      <w:r>
        <w:rPr>
          <w:rFonts w:ascii="Consolas" w:hAnsi="Consolas" w:cs="Courier New"/>
          <w:color w:val="AA573C"/>
          <w:sz w:val="20"/>
          <w:szCs w:val="20"/>
        </w:rPr>
        <w:t xml:space="preserve"> script</w:t>
      </w:r>
      <w:r>
        <w:rPr>
          <w:rFonts w:ascii="Consolas" w:hAnsi="Consolas" w:cs="Courier New"/>
          <w:color w:val="8B8792"/>
          <w:sz w:val="20"/>
          <w:szCs w:val="20"/>
        </w:rPr>
        <w:t>-</w:t>
      </w:r>
      <w:proofErr w:type="spellStart"/>
      <w:r>
        <w:rPr>
          <w:rFonts w:ascii="Consolas" w:hAnsi="Consolas" w:cs="Courier New"/>
          <w:color w:val="AA573C"/>
          <w:sz w:val="20"/>
          <w:szCs w:val="20"/>
        </w:rPr>
        <w:t>src</w:t>
      </w:r>
      <w:proofErr w:type="spellEnd"/>
      <w:r>
        <w:rPr>
          <w:rFonts w:ascii="Consolas" w:hAnsi="Consolas" w:cs="Courier New"/>
          <w:color w:val="AA573C"/>
          <w:sz w:val="20"/>
          <w:szCs w:val="20"/>
        </w:rPr>
        <w:t xml:space="preserve"> </w:t>
      </w:r>
      <w:r>
        <w:rPr>
          <w:rFonts w:ascii="Consolas" w:hAnsi="Consolas" w:cs="Courier New"/>
          <w:color w:val="2A9292"/>
          <w:sz w:val="20"/>
          <w:szCs w:val="20"/>
        </w:rPr>
        <w:t>'self'</w:t>
      </w:r>
    </w:p>
    <w:p w14:paraId="667A4B53" w14:textId="77777777" w:rsidR="007D7BFB" w:rsidRDefault="007D7BFB">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92992443"/>
        <w:rPr>
          <w:rFonts w:ascii="Consolas" w:hAnsi="Consolas" w:cs="Courier New"/>
          <w:color w:val="AEB0B3"/>
          <w:sz w:val="20"/>
          <w:szCs w:val="20"/>
        </w:rPr>
      </w:pPr>
      <w:r>
        <w:rPr>
          <w:rFonts w:ascii="Consolas" w:hAnsi="Consolas" w:cs="Courier New"/>
          <w:color w:val="AA573C"/>
          <w:sz w:val="20"/>
          <w:szCs w:val="20"/>
        </w:rPr>
        <w:t> </w:t>
      </w:r>
    </w:p>
    <w:p w14:paraId="489040A7"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Additional Recommendations:</w:t>
      </w:r>
    </w:p>
    <w:p w14:paraId="610D22AE" w14:textId="77777777" w:rsidR="007646C7" w:rsidRPr="007646C7" w:rsidRDefault="007646C7" w:rsidP="007646C7">
      <w:pPr>
        <w:numPr>
          <w:ilvl w:val="0"/>
          <w:numId w:val="13"/>
        </w:numPr>
        <w:spacing w:after="15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Conduct thorough security testing using automated tools and manual techniques.</w:t>
      </w:r>
    </w:p>
    <w:p w14:paraId="4FF84926" w14:textId="77777777" w:rsidR="007646C7" w:rsidRPr="007646C7" w:rsidRDefault="007646C7" w:rsidP="007646C7">
      <w:pPr>
        <w:numPr>
          <w:ilvl w:val="0"/>
          <w:numId w:val="13"/>
        </w:numPr>
        <w:spacing w:after="15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Implement a vulnerability management process to track and remediate vulnerabilities promptly.</w:t>
      </w:r>
    </w:p>
    <w:p w14:paraId="031B0BC7" w14:textId="77777777" w:rsidR="007646C7" w:rsidRPr="007646C7" w:rsidRDefault="007646C7" w:rsidP="007646C7">
      <w:pPr>
        <w:numPr>
          <w:ilvl w:val="0"/>
          <w:numId w:val="13"/>
        </w:numPr>
        <w:spacing w:after="15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Educate developers on secure coding practices to prevent similar vulnerabilities in the future.</w:t>
      </w:r>
    </w:p>
    <w:p w14:paraId="3F9F8405"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OWASP Top 10 Mapping:</w:t>
      </w:r>
    </w:p>
    <w:p w14:paraId="65988C88" w14:textId="77777777" w:rsidR="007646C7" w:rsidRPr="007646C7" w:rsidRDefault="007646C7" w:rsidP="007646C7">
      <w:pPr>
        <w:spacing w:before="360" w:after="36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rPr>
        <w:t>This report specifically addresses vulnerabilities related to OWASP Top 10 categories A3: Injection and A4: Insecure Design. By addressing these vulnerabilities, you will be taking significant steps towards making your application more secure and resilient against these common attack vectors.</w:t>
      </w:r>
    </w:p>
    <w:p w14:paraId="40DB11B8" w14:textId="468AD667" w:rsidR="007646C7" w:rsidRPr="007646C7" w:rsidRDefault="007646C7" w:rsidP="007646C7">
      <w:pPr>
        <w:spacing w:after="0" w:line="360" w:lineRule="atLeast"/>
        <w:rPr>
          <w:rFonts w:asciiTheme="majorHAnsi" w:eastAsia="Times New Roman" w:hAnsiTheme="majorHAnsi" w:cstheme="majorHAnsi"/>
          <w:color w:val="1F1F1F"/>
          <w:sz w:val="24"/>
          <w:szCs w:val="24"/>
        </w:rPr>
      </w:pPr>
      <w:proofErr w:type="spellStart"/>
      <w:proofErr w:type="gramStart"/>
      <w:r w:rsidRPr="007646C7">
        <w:rPr>
          <w:rFonts w:asciiTheme="majorHAnsi" w:eastAsia="Times New Roman" w:hAnsiTheme="majorHAnsi" w:cstheme="majorHAnsi"/>
          <w:color w:val="1F1F1F"/>
          <w:sz w:val="24"/>
          <w:szCs w:val="24"/>
          <w:bdr w:val="none" w:sz="0" w:space="0" w:color="auto" w:frame="1"/>
        </w:rPr>
        <w:t>Conclusion:</w:t>
      </w:r>
      <w:r w:rsidRPr="007646C7">
        <w:rPr>
          <w:rFonts w:asciiTheme="majorHAnsi" w:eastAsia="Times New Roman" w:hAnsiTheme="majorHAnsi" w:cstheme="majorHAnsi"/>
          <w:color w:val="1F1F1F"/>
          <w:sz w:val="24"/>
          <w:szCs w:val="24"/>
        </w:rPr>
        <w:t>These</w:t>
      </w:r>
      <w:proofErr w:type="spellEnd"/>
      <w:proofErr w:type="gramEnd"/>
      <w:r w:rsidRPr="007646C7">
        <w:rPr>
          <w:rFonts w:asciiTheme="majorHAnsi" w:eastAsia="Times New Roman" w:hAnsiTheme="majorHAnsi" w:cstheme="majorHAnsi"/>
          <w:color w:val="1F1F1F"/>
          <w:sz w:val="24"/>
          <w:szCs w:val="24"/>
        </w:rPr>
        <w:t xml:space="preserve"> vulnerabilities pose a significant security risk to the application. It is strongly recommended to address them immediately by implementing the suggested recommendations. Failure to do so may result in serious consequences for your users and your application.</w:t>
      </w:r>
    </w:p>
    <w:p w14:paraId="3CC5C908" w14:textId="77777777" w:rsidR="007646C7" w:rsidRPr="007D7BFB" w:rsidRDefault="007646C7">
      <w:pPr>
        <w:rPr>
          <w:rFonts w:asciiTheme="majorHAnsi" w:hAnsiTheme="majorHAnsi" w:cstheme="majorHAnsi"/>
        </w:rPr>
      </w:pPr>
    </w:p>
    <w:p w14:paraId="4643F5F6" w14:textId="4AE31FA5" w:rsidR="007646C7" w:rsidRPr="007646C7" w:rsidRDefault="007646C7" w:rsidP="007646C7">
      <w:pPr>
        <w:spacing w:before="60" w:after="60" w:line="360" w:lineRule="atLeast"/>
        <w:outlineLvl w:val="1"/>
        <w:rPr>
          <w:rFonts w:asciiTheme="majorHAnsi" w:eastAsia="Times New Roman" w:hAnsiTheme="majorHAnsi" w:cstheme="majorHAnsi"/>
          <w:color w:val="1F1F1F"/>
          <w:sz w:val="24"/>
          <w:szCs w:val="24"/>
        </w:rPr>
      </w:pPr>
      <w:bookmarkStart w:id="1" w:name="_Toc156163761"/>
      <w:r w:rsidRPr="007646C7">
        <w:rPr>
          <w:rFonts w:asciiTheme="majorHAnsi" w:eastAsia="Times New Roman" w:hAnsiTheme="majorHAnsi" w:cstheme="majorHAnsi"/>
          <w:color w:val="1F1F1F"/>
          <w:sz w:val="24"/>
          <w:szCs w:val="24"/>
        </w:rPr>
        <w:t xml:space="preserve">Vulnerability Report: </w:t>
      </w:r>
      <w:r w:rsidRPr="007646C7">
        <w:rPr>
          <w:rFonts w:asciiTheme="majorHAnsi" w:eastAsia="Times New Roman" w:hAnsiTheme="majorHAnsi" w:cstheme="majorHAnsi"/>
          <w:color w:val="1F1F1F"/>
          <w:sz w:val="24"/>
          <w:szCs w:val="24"/>
          <w:bdr w:val="none" w:sz="0" w:space="0" w:color="auto" w:frame="1"/>
        </w:rPr>
        <w:t>Broken Access Control - IDOR (OWASP A5):</w:t>
      </w:r>
      <w:bookmarkEnd w:id="1"/>
    </w:p>
    <w:p w14:paraId="5AC4AD94" w14:textId="77777777" w:rsidR="007646C7" w:rsidRPr="007D7BFB" w:rsidRDefault="007646C7" w:rsidP="007646C7">
      <w:pPr>
        <w:spacing w:after="0" w:line="360" w:lineRule="atLeast"/>
        <w:rPr>
          <w:rFonts w:asciiTheme="majorHAnsi" w:eastAsia="Times New Roman" w:hAnsiTheme="majorHAnsi" w:cstheme="majorHAnsi"/>
          <w:color w:val="1F1F1F"/>
          <w:sz w:val="24"/>
          <w:szCs w:val="24"/>
          <w:bdr w:val="none" w:sz="0" w:space="0" w:color="auto" w:frame="1"/>
        </w:rPr>
      </w:pPr>
    </w:p>
    <w:p w14:paraId="089385D9" w14:textId="2B619CAF"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Executive Summary:</w:t>
      </w:r>
    </w:p>
    <w:p w14:paraId="1E828976"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This report identifies a high-severity Broken Access Control vulnerability (A5 in OWASP Top 10) in the API of an order service. The vulnerability allows unauthorized deletion of orders due to inadequate authorization checks. Immediate remediation is strongly recommended.</w:t>
      </w:r>
    </w:p>
    <w:p w14:paraId="10E02D1E"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Affected Endpoints:</w:t>
      </w:r>
    </w:p>
    <w:p w14:paraId="032F82B0" w14:textId="77777777" w:rsidR="007646C7" w:rsidRPr="007646C7" w:rsidRDefault="007646C7" w:rsidP="007646C7">
      <w:pPr>
        <w:numPr>
          <w:ilvl w:val="0"/>
          <w:numId w:val="14"/>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GET /</w:t>
      </w:r>
      <w:proofErr w:type="spellStart"/>
      <w:r w:rsidRPr="007646C7">
        <w:rPr>
          <w:rFonts w:asciiTheme="majorHAnsi" w:eastAsia="Times New Roman" w:hAnsiTheme="majorHAnsi" w:cstheme="majorHAnsi"/>
          <w:color w:val="1F1F1F"/>
          <w:sz w:val="24"/>
          <w:szCs w:val="24"/>
          <w:bdr w:val="none" w:sz="0" w:space="0" w:color="auto" w:frame="1"/>
        </w:rPr>
        <w:t>api</w:t>
      </w:r>
      <w:proofErr w:type="spellEnd"/>
      <w:r w:rsidRPr="007646C7">
        <w:rPr>
          <w:rFonts w:asciiTheme="majorHAnsi" w:eastAsia="Times New Roman" w:hAnsiTheme="majorHAnsi" w:cstheme="majorHAnsi"/>
          <w:color w:val="1F1F1F"/>
          <w:sz w:val="24"/>
          <w:szCs w:val="24"/>
          <w:bdr w:val="none" w:sz="0" w:space="0" w:color="auto" w:frame="1"/>
        </w:rPr>
        <w:t>/v1/</w:t>
      </w:r>
      <w:proofErr w:type="spellStart"/>
      <w:r w:rsidRPr="007646C7">
        <w:rPr>
          <w:rFonts w:asciiTheme="majorHAnsi" w:eastAsia="Times New Roman" w:hAnsiTheme="majorHAnsi" w:cstheme="majorHAnsi"/>
          <w:color w:val="1F1F1F"/>
          <w:sz w:val="24"/>
          <w:szCs w:val="24"/>
          <w:bdr w:val="none" w:sz="0" w:space="0" w:color="auto" w:frame="1"/>
        </w:rPr>
        <w:t>orderservice</w:t>
      </w:r>
      <w:proofErr w:type="spellEnd"/>
      <w:r w:rsidRPr="007646C7">
        <w:rPr>
          <w:rFonts w:asciiTheme="majorHAnsi" w:eastAsia="Times New Roman" w:hAnsiTheme="majorHAnsi" w:cstheme="majorHAnsi"/>
          <w:color w:val="1F1F1F"/>
          <w:sz w:val="24"/>
          <w:szCs w:val="24"/>
          <w:bdr w:val="none" w:sz="0" w:space="0" w:color="auto" w:frame="1"/>
        </w:rPr>
        <w:t>/order/{</w:t>
      </w:r>
      <w:proofErr w:type="spellStart"/>
      <w:r w:rsidRPr="007646C7">
        <w:rPr>
          <w:rFonts w:asciiTheme="majorHAnsi" w:eastAsia="Times New Roman" w:hAnsiTheme="majorHAnsi" w:cstheme="majorHAnsi"/>
          <w:color w:val="1F1F1F"/>
          <w:sz w:val="24"/>
          <w:szCs w:val="24"/>
          <w:bdr w:val="none" w:sz="0" w:space="0" w:color="auto" w:frame="1"/>
        </w:rPr>
        <w:t>order_id</w:t>
      </w:r>
      <w:proofErr w:type="spellEnd"/>
      <w:r w:rsidRPr="007646C7">
        <w:rPr>
          <w:rFonts w:asciiTheme="majorHAnsi" w:eastAsia="Times New Roman" w:hAnsiTheme="majorHAnsi" w:cstheme="majorHAnsi"/>
          <w:color w:val="1F1F1F"/>
          <w:sz w:val="24"/>
          <w:szCs w:val="24"/>
          <w:bdr w:val="none" w:sz="0" w:space="0" w:color="auto" w:frame="1"/>
        </w:rPr>
        <w:t>}</w:t>
      </w:r>
    </w:p>
    <w:p w14:paraId="50B5428C" w14:textId="77777777" w:rsidR="007646C7" w:rsidRPr="007646C7" w:rsidRDefault="007646C7" w:rsidP="007646C7">
      <w:pPr>
        <w:numPr>
          <w:ilvl w:val="0"/>
          <w:numId w:val="14"/>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lastRenderedPageBreak/>
        <w:t>DELETE /</w:t>
      </w:r>
      <w:proofErr w:type="spellStart"/>
      <w:r w:rsidRPr="007646C7">
        <w:rPr>
          <w:rFonts w:asciiTheme="majorHAnsi" w:eastAsia="Times New Roman" w:hAnsiTheme="majorHAnsi" w:cstheme="majorHAnsi"/>
          <w:color w:val="1F1F1F"/>
          <w:sz w:val="24"/>
          <w:szCs w:val="24"/>
          <w:bdr w:val="none" w:sz="0" w:space="0" w:color="auto" w:frame="1"/>
        </w:rPr>
        <w:t>api</w:t>
      </w:r>
      <w:proofErr w:type="spellEnd"/>
      <w:r w:rsidRPr="007646C7">
        <w:rPr>
          <w:rFonts w:asciiTheme="majorHAnsi" w:eastAsia="Times New Roman" w:hAnsiTheme="majorHAnsi" w:cstheme="majorHAnsi"/>
          <w:color w:val="1F1F1F"/>
          <w:sz w:val="24"/>
          <w:szCs w:val="24"/>
          <w:bdr w:val="none" w:sz="0" w:space="0" w:color="auto" w:frame="1"/>
        </w:rPr>
        <w:t>/v1/</w:t>
      </w:r>
      <w:proofErr w:type="spellStart"/>
      <w:r w:rsidRPr="007646C7">
        <w:rPr>
          <w:rFonts w:asciiTheme="majorHAnsi" w:eastAsia="Times New Roman" w:hAnsiTheme="majorHAnsi" w:cstheme="majorHAnsi"/>
          <w:color w:val="1F1F1F"/>
          <w:sz w:val="24"/>
          <w:szCs w:val="24"/>
          <w:bdr w:val="none" w:sz="0" w:space="0" w:color="auto" w:frame="1"/>
        </w:rPr>
        <w:t>orderservice</w:t>
      </w:r>
      <w:proofErr w:type="spellEnd"/>
      <w:r w:rsidRPr="007646C7">
        <w:rPr>
          <w:rFonts w:asciiTheme="majorHAnsi" w:eastAsia="Times New Roman" w:hAnsiTheme="majorHAnsi" w:cstheme="majorHAnsi"/>
          <w:color w:val="1F1F1F"/>
          <w:sz w:val="24"/>
          <w:szCs w:val="24"/>
          <w:bdr w:val="none" w:sz="0" w:space="0" w:color="auto" w:frame="1"/>
        </w:rPr>
        <w:t>/order/{</w:t>
      </w:r>
      <w:proofErr w:type="spellStart"/>
      <w:r w:rsidRPr="007646C7">
        <w:rPr>
          <w:rFonts w:asciiTheme="majorHAnsi" w:eastAsia="Times New Roman" w:hAnsiTheme="majorHAnsi" w:cstheme="majorHAnsi"/>
          <w:color w:val="1F1F1F"/>
          <w:sz w:val="24"/>
          <w:szCs w:val="24"/>
          <w:bdr w:val="none" w:sz="0" w:space="0" w:color="auto" w:frame="1"/>
        </w:rPr>
        <w:t>order_id</w:t>
      </w:r>
      <w:proofErr w:type="spellEnd"/>
      <w:r w:rsidRPr="007646C7">
        <w:rPr>
          <w:rFonts w:asciiTheme="majorHAnsi" w:eastAsia="Times New Roman" w:hAnsiTheme="majorHAnsi" w:cstheme="majorHAnsi"/>
          <w:color w:val="1F1F1F"/>
          <w:sz w:val="24"/>
          <w:szCs w:val="24"/>
          <w:bdr w:val="none" w:sz="0" w:space="0" w:color="auto" w:frame="1"/>
        </w:rPr>
        <w:t>}</w:t>
      </w:r>
    </w:p>
    <w:p w14:paraId="54C6DFEF"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Detailed Findings:</w:t>
      </w:r>
    </w:p>
    <w:p w14:paraId="79C99990" w14:textId="77777777" w:rsidR="007646C7" w:rsidRPr="007646C7" w:rsidRDefault="007646C7" w:rsidP="007646C7">
      <w:pPr>
        <w:numPr>
          <w:ilvl w:val="0"/>
          <w:numId w:val="1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The DELETE endpoint does not enforce proper authorization checks, enabling unauthenticated users to delete orders.</w:t>
      </w:r>
    </w:p>
    <w:p w14:paraId="46152851" w14:textId="77777777" w:rsidR="007646C7" w:rsidRPr="007646C7" w:rsidRDefault="007646C7" w:rsidP="007646C7">
      <w:pPr>
        <w:numPr>
          <w:ilvl w:val="0"/>
          <w:numId w:val="1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Unauthorized deletion of orders, data loss, potential disruption of business operations.</w:t>
      </w:r>
    </w:p>
    <w:p w14:paraId="34B880C5" w14:textId="77777777" w:rsidR="007646C7" w:rsidRPr="007646C7" w:rsidRDefault="007646C7" w:rsidP="007646C7">
      <w:pPr>
        <w:numPr>
          <w:ilvl w:val="0"/>
          <w:numId w:val="15"/>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POC:</w:t>
      </w:r>
    </w:p>
    <w:p w14:paraId="39DCB969"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AA573C"/>
          <w:sz w:val="20"/>
          <w:szCs w:val="20"/>
        </w:rPr>
        <w:t xml:space="preserve">GET </w:t>
      </w:r>
      <w:r>
        <w:rPr>
          <w:rFonts w:ascii="Consolas" w:hAnsi="Consolas" w:cs="Courier New"/>
          <w:color w:val="8B8792"/>
          <w:sz w:val="20"/>
          <w:szCs w:val="20"/>
        </w:rPr>
        <w:t>/</w:t>
      </w:r>
      <w:proofErr w:type="spellStart"/>
      <w:r>
        <w:rPr>
          <w:rFonts w:ascii="Consolas" w:hAnsi="Consolas" w:cs="Courier New"/>
          <w:color w:val="AA573C"/>
          <w:sz w:val="20"/>
          <w:szCs w:val="20"/>
        </w:rPr>
        <w:t>api</w:t>
      </w:r>
      <w:proofErr w:type="spellEnd"/>
      <w:r>
        <w:rPr>
          <w:rFonts w:ascii="Consolas" w:hAnsi="Consolas" w:cs="Courier New"/>
          <w:color w:val="8B8792"/>
          <w:sz w:val="20"/>
          <w:szCs w:val="20"/>
        </w:rPr>
        <w:t>/</w:t>
      </w:r>
      <w:r>
        <w:rPr>
          <w:rFonts w:ascii="Consolas" w:hAnsi="Consolas" w:cs="Courier New"/>
          <w:color w:val="AA573C"/>
          <w:sz w:val="20"/>
          <w:szCs w:val="20"/>
        </w:rPr>
        <w:t>v1</w:t>
      </w:r>
      <w:r>
        <w:rPr>
          <w:rFonts w:ascii="Consolas" w:hAnsi="Consolas" w:cs="Courier New"/>
          <w:color w:val="8B8792"/>
          <w:sz w:val="20"/>
          <w:szCs w:val="20"/>
        </w:rPr>
        <w:t>/</w:t>
      </w:r>
      <w:proofErr w:type="spellStart"/>
      <w:r>
        <w:rPr>
          <w:rFonts w:ascii="Consolas" w:hAnsi="Consolas" w:cs="Courier New"/>
          <w:color w:val="AA573C"/>
          <w:sz w:val="20"/>
          <w:szCs w:val="20"/>
        </w:rPr>
        <w:t>orderservice</w:t>
      </w:r>
      <w:proofErr w:type="spellEnd"/>
      <w:r>
        <w:rPr>
          <w:rFonts w:ascii="Consolas" w:hAnsi="Consolas" w:cs="Courier New"/>
          <w:color w:val="8B8792"/>
          <w:sz w:val="20"/>
          <w:szCs w:val="20"/>
        </w:rPr>
        <w:t>/</w:t>
      </w:r>
      <w:r>
        <w:rPr>
          <w:rFonts w:ascii="Consolas" w:hAnsi="Consolas" w:cs="Courier New"/>
          <w:color w:val="AA573C"/>
          <w:sz w:val="20"/>
          <w:szCs w:val="20"/>
        </w:rPr>
        <w:t>order</w:t>
      </w:r>
      <w:r>
        <w:rPr>
          <w:rFonts w:ascii="Consolas" w:hAnsi="Consolas" w:cs="Courier New"/>
          <w:color w:val="8B8792"/>
          <w:sz w:val="20"/>
          <w:szCs w:val="20"/>
        </w:rPr>
        <w:t>/</w:t>
      </w:r>
      <w:r>
        <w:rPr>
          <w:rFonts w:ascii="Consolas" w:hAnsi="Consolas" w:cs="Courier New"/>
          <w:color w:val="AA573C"/>
          <w:sz w:val="20"/>
          <w:szCs w:val="20"/>
        </w:rPr>
        <w:t xml:space="preserve"> HTTP</w:t>
      </w:r>
      <w:r>
        <w:rPr>
          <w:rFonts w:ascii="Consolas" w:hAnsi="Consolas" w:cs="Courier New"/>
          <w:color w:val="8B8792"/>
          <w:sz w:val="20"/>
          <w:szCs w:val="20"/>
        </w:rPr>
        <w:t>/</w:t>
      </w:r>
      <w:r>
        <w:rPr>
          <w:rFonts w:ascii="Consolas" w:hAnsi="Consolas" w:cs="Courier New"/>
          <w:color w:val="C07156"/>
          <w:sz w:val="20"/>
          <w:szCs w:val="20"/>
        </w:rPr>
        <w:t>1.1</w:t>
      </w:r>
    </w:p>
    <w:p w14:paraId="63C1CBCE"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576DDB"/>
          <w:sz w:val="20"/>
          <w:szCs w:val="20"/>
        </w:rPr>
        <w:t>Host</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C07156"/>
          <w:sz w:val="20"/>
          <w:szCs w:val="20"/>
        </w:rPr>
        <w:t>139.196</w:t>
      </w:r>
      <w:r>
        <w:rPr>
          <w:rFonts w:ascii="Consolas" w:hAnsi="Consolas" w:cs="Courier New"/>
          <w:color w:val="8B8792"/>
          <w:sz w:val="20"/>
          <w:szCs w:val="20"/>
        </w:rPr>
        <w:t>.</w:t>
      </w:r>
      <w:r>
        <w:rPr>
          <w:rFonts w:ascii="Consolas" w:hAnsi="Consolas" w:cs="Courier New"/>
          <w:color w:val="C07156"/>
          <w:sz w:val="20"/>
          <w:szCs w:val="20"/>
        </w:rPr>
        <w:t>152.44</w:t>
      </w:r>
      <w:r>
        <w:rPr>
          <w:rFonts w:ascii="Consolas" w:hAnsi="Consolas" w:cs="Courier New"/>
          <w:color w:val="8B8792"/>
          <w:sz w:val="20"/>
          <w:szCs w:val="20"/>
        </w:rPr>
        <w:t>:</w:t>
      </w:r>
      <w:r>
        <w:rPr>
          <w:rFonts w:ascii="Consolas" w:hAnsi="Consolas" w:cs="Courier New"/>
          <w:color w:val="C07156"/>
          <w:sz w:val="20"/>
          <w:szCs w:val="20"/>
        </w:rPr>
        <w:t>32677</w:t>
      </w:r>
    </w:p>
    <w:p w14:paraId="1CB495CC"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AA573C"/>
          <w:sz w:val="20"/>
          <w:szCs w:val="20"/>
        </w:rPr>
        <w:t> </w:t>
      </w:r>
    </w:p>
    <w:p w14:paraId="56E38588"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AA573C"/>
          <w:sz w:val="20"/>
          <w:szCs w:val="20"/>
        </w:rPr>
        <w:t xml:space="preserve">DELETE </w:t>
      </w:r>
      <w:r>
        <w:rPr>
          <w:rFonts w:ascii="Consolas" w:hAnsi="Consolas" w:cs="Courier New"/>
          <w:color w:val="8B8792"/>
          <w:sz w:val="20"/>
          <w:szCs w:val="20"/>
        </w:rPr>
        <w:t>/</w:t>
      </w:r>
      <w:proofErr w:type="spellStart"/>
      <w:r>
        <w:rPr>
          <w:rFonts w:ascii="Consolas" w:hAnsi="Consolas" w:cs="Courier New"/>
          <w:color w:val="AA573C"/>
          <w:sz w:val="20"/>
          <w:szCs w:val="20"/>
        </w:rPr>
        <w:t>api</w:t>
      </w:r>
      <w:proofErr w:type="spellEnd"/>
      <w:r>
        <w:rPr>
          <w:rFonts w:ascii="Consolas" w:hAnsi="Consolas" w:cs="Courier New"/>
          <w:color w:val="8B8792"/>
          <w:sz w:val="20"/>
          <w:szCs w:val="20"/>
        </w:rPr>
        <w:t>/</w:t>
      </w:r>
      <w:r>
        <w:rPr>
          <w:rFonts w:ascii="Consolas" w:hAnsi="Consolas" w:cs="Courier New"/>
          <w:color w:val="AA573C"/>
          <w:sz w:val="20"/>
          <w:szCs w:val="20"/>
        </w:rPr>
        <w:t>v1</w:t>
      </w:r>
      <w:r>
        <w:rPr>
          <w:rFonts w:ascii="Consolas" w:hAnsi="Consolas" w:cs="Courier New"/>
          <w:color w:val="8B8792"/>
          <w:sz w:val="20"/>
          <w:szCs w:val="20"/>
        </w:rPr>
        <w:t>/</w:t>
      </w:r>
      <w:proofErr w:type="spellStart"/>
      <w:r>
        <w:rPr>
          <w:rFonts w:ascii="Consolas" w:hAnsi="Consolas" w:cs="Courier New"/>
          <w:color w:val="AA573C"/>
          <w:sz w:val="20"/>
          <w:szCs w:val="20"/>
        </w:rPr>
        <w:t>orderservice</w:t>
      </w:r>
      <w:proofErr w:type="spellEnd"/>
      <w:r>
        <w:rPr>
          <w:rFonts w:ascii="Consolas" w:hAnsi="Consolas" w:cs="Courier New"/>
          <w:color w:val="8B8792"/>
          <w:sz w:val="20"/>
          <w:szCs w:val="20"/>
        </w:rPr>
        <w:t>/</w:t>
      </w:r>
      <w:r>
        <w:rPr>
          <w:rFonts w:ascii="Consolas" w:hAnsi="Consolas" w:cs="Courier New"/>
          <w:color w:val="AA573C"/>
          <w:sz w:val="20"/>
          <w:szCs w:val="20"/>
        </w:rPr>
        <w:t>order</w:t>
      </w:r>
      <w:r>
        <w:rPr>
          <w:rFonts w:ascii="Consolas" w:hAnsi="Consolas" w:cs="Courier New"/>
          <w:color w:val="8B8792"/>
          <w:sz w:val="20"/>
          <w:szCs w:val="20"/>
        </w:rPr>
        <w:t>/</w:t>
      </w:r>
      <w:r>
        <w:rPr>
          <w:rFonts w:ascii="Consolas" w:hAnsi="Consolas" w:cs="Courier New"/>
          <w:color w:val="C07156"/>
          <w:sz w:val="20"/>
          <w:szCs w:val="20"/>
        </w:rPr>
        <w:t>19269289</w:t>
      </w:r>
      <w:r>
        <w:rPr>
          <w:rFonts w:ascii="Consolas" w:hAnsi="Consolas" w:cs="Courier New"/>
          <w:color w:val="8B8792"/>
          <w:sz w:val="20"/>
          <w:szCs w:val="20"/>
        </w:rPr>
        <w:t>-</w:t>
      </w:r>
      <w:r>
        <w:rPr>
          <w:rFonts w:ascii="Consolas" w:hAnsi="Consolas" w:cs="Courier New"/>
          <w:color w:val="AA573C"/>
          <w:sz w:val="20"/>
          <w:szCs w:val="20"/>
        </w:rPr>
        <w:t>d445</w:t>
      </w:r>
      <w:r>
        <w:rPr>
          <w:rFonts w:ascii="Consolas" w:hAnsi="Consolas" w:cs="Courier New"/>
          <w:color w:val="8B8792"/>
          <w:sz w:val="20"/>
          <w:szCs w:val="20"/>
        </w:rPr>
        <w:t>-</w:t>
      </w:r>
      <w:r>
        <w:rPr>
          <w:rFonts w:ascii="Consolas" w:hAnsi="Consolas" w:cs="Courier New"/>
          <w:color w:val="C07156"/>
          <w:sz w:val="20"/>
          <w:szCs w:val="20"/>
        </w:rPr>
        <w:t>455c</w:t>
      </w:r>
      <w:r>
        <w:rPr>
          <w:rFonts w:ascii="Consolas" w:hAnsi="Consolas" w:cs="Courier New"/>
          <w:color w:val="8B8792"/>
          <w:sz w:val="20"/>
          <w:szCs w:val="20"/>
        </w:rPr>
        <w:t>-</w:t>
      </w:r>
      <w:r>
        <w:rPr>
          <w:rFonts w:ascii="Consolas" w:hAnsi="Consolas" w:cs="Courier New"/>
          <w:color w:val="AA573C"/>
          <w:sz w:val="20"/>
          <w:szCs w:val="20"/>
        </w:rPr>
        <w:t>af41</w:t>
      </w:r>
      <w:r>
        <w:rPr>
          <w:rFonts w:ascii="Consolas" w:hAnsi="Consolas" w:cs="Courier New"/>
          <w:color w:val="8B8792"/>
          <w:sz w:val="20"/>
          <w:szCs w:val="20"/>
        </w:rPr>
        <w:t>-</w:t>
      </w:r>
      <w:r>
        <w:rPr>
          <w:rFonts w:ascii="Consolas" w:hAnsi="Consolas" w:cs="Courier New"/>
          <w:color w:val="AA573C"/>
          <w:sz w:val="20"/>
          <w:szCs w:val="20"/>
        </w:rPr>
        <w:t>a2510b0cb93d HTTP</w:t>
      </w:r>
      <w:r>
        <w:rPr>
          <w:rFonts w:ascii="Consolas" w:hAnsi="Consolas" w:cs="Courier New"/>
          <w:color w:val="8B8792"/>
          <w:sz w:val="20"/>
          <w:szCs w:val="20"/>
        </w:rPr>
        <w:t>/</w:t>
      </w:r>
      <w:r>
        <w:rPr>
          <w:rFonts w:ascii="Consolas" w:hAnsi="Consolas" w:cs="Courier New"/>
          <w:color w:val="C07156"/>
          <w:sz w:val="20"/>
          <w:szCs w:val="20"/>
        </w:rPr>
        <w:t>1.1</w:t>
      </w:r>
    </w:p>
    <w:p w14:paraId="718684C0"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576DDB"/>
          <w:sz w:val="20"/>
          <w:szCs w:val="20"/>
        </w:rPr>
        <w:t>Host</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C07156"/>
          <w:sz w:val="20"/>
          <w:szCs w:val="20"/>
        </w:rPr>
        <w:t>139.196</w:t>
      </w:r>
      <w:r>
        <w:rPr>
          <w:rFonts w:ascii="Consolas" w:hAnsi="Consolas" w:cs="Courier New"/>
          <w:color w:val="8B8792"/>
          <w:sz w:val="20"/>
          <w:szCs w:val="20"/>
        </w:rPr>
        <w:t>.</w:t>
      </w:r>
      <w:r>
        <w:rPr>
          <w:rFonts w:ascii="Consolas" w:hAnsi="Consolas" w:cs="Courier New"/>
          <w:color w:val="C07156"/>
          <w:sz w:val="20"/>
          <w:szCs w:val="20"/>
        </w:rPr>
        <w:t>152.44</w:t>
      </w:r>
      <w:r>
        <w:rPr>
          <w:rFonts w:ascii="Consolas" w:hAnsi="Consolas" w:cs="Courier New"/>
          <w:color w:val="8B8792"/>
          <w:sz w:val="20"/>
          <w:szCs w:val="20"/>
        </w:rPr>
        <w:t>:</w:t>
      </w:r>
      <w:r>
        <w:rPr>
          <w:rFonts w:ascii="Consolas" w:hAnsi="Consolas" w:cs="Courier New"/>
          <w:color w:val="C07156"/>
          <w:sz w:val="20"/>
          <w:szCs w:val="20"/>
        </w:rPr>
        <w:t>32677</w:t>
      </w:r>
    </w:p>
    <w:p w14:paraId="509FAB7E" w14:textId="77777777" w:rsidR="00130C9A" w:rsidRDefault="00130C9A">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567448"/>
        <w:rPr>
          <w:rFonts w:ascii="Consolas" w:hAnsi="Consolas" w:cs="Courier New"/>
          <w:color w:val="AEB0B3"/>
          <w:sz w:val="20"/>
          <w:szCs w:val="20"/>
        </w:rPr>
      </w:pPr>
      <w:r>
        <w:rPr>
          <w:rFonts w:ascii="Consolas" w:hAnsi="Consolas" w:cs="Courier New"/>
          <w:color w:val="AA573C"/>
          <w:sz w:val="20"/>
          <w:szCs w:val="20"/>
        </w:rPr>
        <w:t> </w:t>
      </w:r>
    </w:p>
    <w:p w14:paraId="5196429E"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2. Missing Security Headers:</w:t>
      </w:r>
    </w:p>
    <w:p w14:paraId="0C86909A" w14:textId="77777777" w:rsidR="007646C7" w:rsidRPr="007646C7" w:rsidRDefault="007646C7" w:rsidP="007646C7">
      <w:pPr>
        <w:numPr>
          <w:ilvl w:val="0"/>
          <w:numId w:val="1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Response headers lack essential security headers like Strict-Transport-Security, Content-Security-Policy, and Referrer-Policy.</w:t>
      </w:r>
    </w:p>
    <w:p w14:paraId="21661853" w14:textId="77777777" w:rsidR="007646C7" w:rsidRPr="007646C7" w:rsidRDefault="007646C7" w:rsidP="007646C7">
      <w:pPr>
        <w:numPr>
          <w:ilvl w:val="0"/>
          <w:numId w:val="16"/>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Increased susceptibility to attacks like XSS, clickjacking, and data leakage.</w:t>
      </w:r>
    </w:p>
    <w:p w14:paraId="64BFDA5A"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3. Cross-Site Scripting (XSS) (OWASP A7):</w:t>
      </w:r>
    </w:p>
    <w:p w14:paraId="2F28A35C" w14:textId="77777777" w:rsidR="007646C7" w:rsidRPr="007646C7" w:rsidRDefault="007646C7" w:rsidP="007646C7">
      <w:pPr>
        <w:numPr>
          <w:ilvl w:val="0"/>
          <w:numId w:val="1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Potential XSS vulnerabilities exist due to user input in cookies (</w:t>
      </w:r>
      <w:proofErr w:type="spellStart"/>
      <w:r w:rsidRPr="007646C7">
        <w:rPr>
          <w:rFonts w:asciiTheme="majorHAnsi" w:eastAsia="Times New Roman" w:hAnsiTheme="majorHAnsi" w:cstheme="majorHAnsi"/>
          <w:color w:val="1F1F1F"/>
          <w:sz w:val="24"/>
          <w:szCs w:val="24"/>
          <w:bdr w:val="none" w:sz="0" w:space="0" w:color="auto" w:frame="1"/>
        </w:rPr>
        <w:t>YsbCaptcha</w:t>
      </w:r>
      <w:proofErr w:type="spellEnd"/>
      <w:r w:rsidRPr="007646C7">
        <w:rPr>
          <w:rFonts w:asciiTheme="majorHAnsi" w:eastAsia="Times New Roman" w:hAnsiTheme="majorHAnsi" w:cstheme="majorHAnsi"/>
          <w:color w:val="1F1F1F"/>
          <w:sz w:val="24"/>
          <w:szCs w:val="24"/>
          <w:bdr w:val="none" w:sz="0" w:space="0" w:color="auto" w:frame="1"/>
        </w:rPr>
        <w:t xml:space="preserve"> and JSESSIONID).</w:t>
      </w:r>
    </w:p>
    <w:p w14:paraId="450FD325" w14:textId="77777777" w:rsidR="007646C7" w:rsidRPr="007646C7" w:rsidRDefault="007646C7" w:rsidP="007646C7">
      <w:pPr>
        <w:numPr>
          <w:ilvl w:val="0"/>
          <w:numId w:val="17"/>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Attackers could inject malicious scripts, steal sensitive information, or perform unauthorized actions.</w:t>
      </w:r>
    </w:p>
    <w:p w14:paraId="0B23FA4D"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4. Cross-Origin Resource Sharing (CORS) Misconfiguration:</w:t>
      </w:r>
    </w:p>
    <w:p w14:paraId="7E4616DD" w14:textId="77777777" w:rsidR="007646C7" w:rsidRPr="007646C7" w:rsidRDefault="007646C7" w:rsidP="007646C7">
      <w:pPr>
        <w:numPr>
          <w:ilvl w:val="0"/>
          <w:numId w:val="18"/>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Server allows requests from any origin (Access-Control-Allow-Origin: *), potentially broadening attack surfaces.</w:t>
      </w:r>
    </w:p>
    <w:p w14:paraId="61E813A5" w14:textId="77777777" w:rsidR="007646C7" w:rsidRPr="007646C7" w:rsidRDefault="007646C7" w:rsidP="007646C7">
      <w:pPr>
        <w:numPr>
          <w:ilvl w:val="0"/>
          <w:numId w:val="18"/>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Unintended cross-origin access, increasing risk of unauthorized data access.</w:t>
      </w:r>
    </w:p>
    <w:p w14:paraId="1F46886B"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5. Sensitive Data Exposure:</w:t>
      </w:r>
    </w:p>
    <w:p w14:paraId="6FEC44CA" w14:textId="77777777" w:rsidR="007646C7" w:rsidRPr="007646C7" w:rsidRDefault="007646C7" w:rsidP="007646C7">
      <w:pPr>
        <w:numPr>
          <w:ilvl w:val="0"/>
          <w:numId w:val="19"/>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Order details (e.g., </w:t>
      </w:r>
      <w:proofErr w:type="spellStart"/>
      <w:r w:rsidRPr="007646C7">
        <w:rPr>
          <w:rFonts w:asciiTheme="majorHAnsi" w:eastAsia="Times New Roman" w:hAnsiTheme="majorHAnsi" w:cstheme="majorHAnsi"/>
          <w:color w:val="1F1F1F"/>
          <w:sz w:val="24"/>
          <w:szCs w:val="24"/>
          <w:bdr w:val="none" w:sz="0" w:space="0" w:color="auto" w:frame="1"/>
        </w:rPr>
        <w:t>accountId</w:t>
      </w:r>
      <w:proofErr w:type="spellEnd"/>
      <w:r w:rsidRPr="007646C7">
        <w:rPr>
          <w:rFonts w:asciiTheme="majorHAnsi" w:eastAsia="Times New Roman" w:hAnsiTheme="majorHAnsi" w:cstheme="majorHAnsi"/>
          <w:color w:val="1F1F1F"/>
          <w:sz w:val="24"/>
          <w:szCs w:val="24"/>
          <w:bdr w:val="none" w:sz="0" w:space="0" w:color="auto" w:frame="1"/>
        </w:rPr>
        <w:t>, </w:t>
      </w:r>
      <w:proofErr w:type="spellStart"/>
      <w:r w:rsidRPr="007646C7">
        <w:rPr>
          <w:rFonts w:asciiTheme="majorHAnsi" w:eastAsia="Times New Roman" w:hAnsiTheme="majorHAnsi" w:cstheme="majorHAnsi"/>
          <w:color w:val="1F1F1F"/>
          <w:sz w:val="24"/>
          <w:szCs w:val="24"/>
          <w:bdr w:val="none" w:sz="0" w:space="0" w:color="auto" w:frame="1"/>
        </w:rPr>
        <w:t>contactsDocumentNumber</w:t>
      </w:r>
      <w:proofErr w:type="spellEnd"/>
      <w:r w:rsidRPr="007646C7">
        <w:rPr>
          <w:rFonts w:asciiTheme="majorHAnsi" w:eastAsia="Times New Roman" w:hAnsiTheme="majorHAnsi" w:cstheme="majorHAnsi"/>
          <w:color w:val="1F1F1F"/>
          <w:sz w:val="24"/>
          <w:szCs w:val="24"/>
          <w:bdr w:val="none" w:sz="0" w:space="0" w:color="auto" w:frame="1"/>
        </w:rPr>
        <w:t>) are exposed in responses.</w:t>
      </w:r>
    </w:p>
    <w:p w14:paraId="5617E401" w14:textId="77777777" w:rsidR="007646C7" w:rsidRPr="007646C7" w:rsidRDefault="007646C7" w:rsidP="007646C7">
      <w:pPr>
        <w:numPr>
          <w:ilvl w:val="0"/>
          <w:numId w:val="19"/>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Potential leakage of sensitive information, violating confidentiality and privacy.</w:t>
      </w:r>
    </w:p>
    <w:p w14:paraId="6D92E67B"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6. Insecure Session Cookie Handling:</w:t>
      </w:r>
    </w:p>
    <w:p w14:paraId="37A10102" w14:textId="77777777" w:rsidR="007646C7" w:rsidRPr="007646C7" w:rsidRDefault="007646C7" w:rsidP="007646C7">
      <w:pPr>
        <w:numPr>
          <w:ilvl w:val="0"/>
          <w:numId w:val="20"/>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Description: Session cookie JSESSIONID lacks secure attributes, exposing the application to session-related attacks.</w:t>
      </w:r>
    </w:p>
    <w:p w14:paraId="36B07B2D" w14:textId="77777777" w:rsidR="007646C7" w:rsidRPr="007646C7" w:rsidRDefault="007646C7" w:rsidP="007646C7">
      <w:pPr>
        <w:numPr>
          <w:ilvl w:val="0"/>
          <w:numId w:val="20"/>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Impact: Attackers could potentially hijack user sessions and compromise user accounts.</w:t>
      </w:r>
    </w:p>
    <w:p w14:paraId="2B7231D5"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Recommendations:</w:t>
      </w:r>
    </w:p>
    <w:p w14:paraId="56EE92F7"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Implement robust authorization checks for the DELETE endpoint, ensuring only authorized users can perform deletions.</w:t>
      </w:r>
    </w:p>
    <w:p w14:paraId="1988FEBA"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Enforce user authentication and authorization mechanisms throughout the API.</w:t>
      </w:r>
    </w:p>
    <w:p w14:paraId="37A0D5C0"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lastRenderedPageBreak/>
        <w:t>Add missing security headers (e.g., Strict-Transport-Security, Content-Security-Policy, Referrer-Policy) to protect against common web attacks.</w:t>
      </w:r>
    </w:p>
    <w:p w14:paraId="3034F8B9"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Implement proper input validation and sanitization for all user-provided data, especially in cookies, to prevent XSS attacks.</w:t>
      </w:r>
    </w:p>
    <w:p w14:paraId="7B36A01A"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Review CORS configuration and restrict access to authorized origins.</w:t>
      </w:r>
    </w:p>
    <w:p w14:paraId="79A90FE9"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Protect sensitive data in responses through encryption or masking.</w:t>
      </w:r>
    </w:p>
    <w:p w14:paraId="65D45142" w14:textId="77777777" w:rsidR="007646C7" w:rsidRPr="007646C7" w:rsidRDefault="007646C7" w:rsidP="007646C7">
      <w:pPr>
        <w:numPr>
          <w:ilvl w:val="0"/>
          <w:numId w:val="21"/>
        </w:num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Set secure attributes for session cookies (e.g., </w:t>
      </w:r>
      <w:proofErr w:type="spellStart"/>
      <w:r w:rsidRPr="007646C7">
        <w:rPr>
          <w:rFonts w:asciiTheme="majorHAnsi" w:eastAsia="Times New Roman" w:hAnsiTheme="majorHAnsi" w:cstheme="majorHAnsi"/>
          <w:color w:val="1F1F1F"/>
          <w:sz w:val="24"/>
          <w:szCs w:val="24"/>
          <w:bdr w:val="none" w:sz="0" w:space="0" w:color="auto" w:frame="1"/>
        </w:rPr>
        <w:t>HttpOnly</w:t>
      </w:r>
      <w:proofErr w:type="spellEnd"/>
      <w:r w:rsidRPr="007646C7">
        <w:rPr>
          <w:rFonts w:asciiTheme="majorHAnsi" w:eastAsia="Times New Roman" w:hAnsiTheme="majorHAnsi" w:cstheme="majorHAnsi"/>
          <w:color w:val="1F1F1F"/>
          <w:sz w:val="24"/>
          <w:szCs w:val="24"/>
          <w:bdr w:val="none" w:sz="0" w:space="0" w:color="auto" w:frame="1"/>
        </w:rPr>
        <w:t>, Secure) to mitigate session hijacking risks.</w:t>
      </w:r>
    </w:p>
    <w:p w14:paraId="1D3E354F"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Conclusion:</w:t>
      </w:r>
    </w:p>
    <w:p w14:paraId="768FD37D" w14:textId="77777777" w:rsidR="007646C7" w:rsidRPr="007646C7" w:rsidRDefault="007646C7" w:rsidP="007646C7">
      <w:pPr>
        <w:spacing w:after="0" w:line="360" w:lineRule="atLeast"/>
        <w:rPr>
          <w:rFonts w:asciiTheme="majorHAnsi" w:eastAsia="Times New Roman" w:hAnsiTheme="majorHAnsi" w:cstheme="majorHAnsi"/>
          <w:color w:val="1F1F1F"/>
          <w:sz w:val="24"/>
          <w:szCs w:val="24"/>
        </w:rPr>
      </w:pPr>
      <w:r w:rsidRPr="007646C7">
        <w:rPr>
          <w:rFonts w:asciiTheme="majorHAnsi" w:eastAsia="Times New Roman" w:hAnsiTheme="majorHAnsi" w:cstheme="majorHAnsi"/>
          <w:color w:val="1F1F1F"/>
          <w:sz w:val="24"/>
          <w:szCs w:val="24"/>
          <w:bdr w:val="none" w:sz="0" w:space="0" w:color="auto" w:frame="1"/>
        </w:rPr>
        <w:t>This report highlights significant vulnerabilities in the API that must be addressed promptly to safeguard the application's security and protect sensitive data. Implementing the recommended mitigation measures is crucial to prevent unauthorized access, data breaches, and potential business disruptions.</w:t>
      </w:r>
    </w:p>
    <w:p w14:paraId="3A2B8D81" w14:textId="3064C47E" w:rsidR="007646C7" w:rsidRPr="00130C9A" w:rsidRDefault="007646C7">
      <w:pPr>
        <w:rPr>
          <w:rFonts w:asciiTheme="majorHAnsi" w:hAnsiTheme="majorHAnsi" w:cstheme="majorHAnsi"/>
        </w:rPr>
      </w:pPr>
      <w:r w:rsidRPr="00130C9A">
        <w:rPr>
          <w:rFonts w:asciiTheme="majorHAnsi" w:hAnsiTheme="majorHAnsi" w:cstheme="majorHAnsi"/>
        </w:rPr>
        <w:br w:type="page"/>
      </w:r>
    </w:p>
    <w:p w14:paraId="0FD59947" w14:textId="54CF99B7" w:rsidR="007646C7" w:rsidRDefault="00CA3644" w:rsidP="005B74B0">
      <w:pPr>
        <w:pStyle w:val="Heading1"/>
        <w:rPr>
          <w:rStyle w:val="Strong"/>
          <w:rFonts w:ascii="Arial" w:hAnsi="Arial" w:cs="Arial"/>
          <w:b w:val="0"/>
          <w:bCs w:val="0"/>
          <w:color w:val="1F1F1F"/>
          <w:bdr w:val="none" w:sz="0" w:space="0" w:color="auto" w:frame="1"/>
        </w:rPr>
      </w:pPr>
      <w:bookmarkStart w:id="2" w:name="_Toc156163762"/>
      <w:r w:rsidRPr="00CA3644">
        <w:rPr>
          <w:rFonts w:eastAsia="Times New Roman"/>
          <w:bdr w:val="none" w:sz="0" w:space="0" w:color="auto" w:frame="1"/>
        </w:rPr>
        <w:lastRenderedPageBreak/>
        <w:t>Broken Access Control: CSRF (OWASP A5</w:t>
      </w:r>
      <w:r>
        <w:rPr>
          <w:rFonts w:eastAsia="Times New Roman"/>
          <w:bdr w:val="none" w:sz="0" w:space="0" w:color="auto" w:frame="1"/>
        </w:rPr>
        <w:t>)</w:t>
      </w:r>
      <w:bookmarkEnd w:id="2"/>
    </w:p>
    <w:p w14:paraId="7815BE20" w14:textId="1F1F5391" w:rsidR="007646C7" w:rsidRPr="00CA3644" w:rsidRDefault="007646C7" w:rsidP="00CA3644">
      <w:pPr>
        <w:pStyle w:val="NormalWeb"/>
        <w:spacing w:before="0" w:beforeAutospacing="0" w:after="0" w:afterAutospacing="0" w:line="360" w:lineRule="atLeast"/>
        <w:rPr>
          <w:rFonts w:asciiTheme="majorHAnsi" w:hAnsiTheme="majorHAnsi" w:cstheme="majorHAnsi"/>
          <w:color w:val="1F1F1F"/>
          <w:sz w:val="24"/>
        </w:rPr>
      </w:pPr>
      <w:r w:rsidRPr="00CA3644">
        <w:rPr>
          <w:rStyle w:val="Strong"/>
          <w:rFonts w:asciiTheme="majorHAnsi" w:hAnsiTheme="majorHAnsi" w:cstheme="majorHAnsi"/>
          <w:b w:val="0"/>
          <w:bCs w:val="0"/>
          <w:color w:val="1F1F1F"/>
          <w:sz w:val="24"/>
          <w:szCs w:val="24"/>
          <w:bdr w:val="none" w:sz="0" w:space="0" w:color="auto" w:frame="1"/>
        </w:rPr>
        <w:t>Executive Summary</w:t>
      </w:r>
    </w:p>
    <w:p w14:paraId="752BC41D" w14:textId="77777777" w:rsidR="007646C7" w:rsidRPr="00CA3644" w:rsidRDefault="007646C7" w:rsidP="00CA3644">
      <w:pPr>
        <w:pStyle w:val="NormalWeb"/>
        <w:spacing w:before="360" w:beforeAutospacing="0" w:after="360" w:afterAutospacing="0" w:line="360" w:lineRule="atLeast"/>
        <w:rPr>
          <w:rFonts w:asciiTheme="majorHAnsi" w:hAnsiTheme="majorHAnsi" w:cstheme="majorHAnsi"/>
          <w:color w:val="1F1F1F"/>
          <w:sz w:val="24"/>
        </w:rPr>
      </w:pPr>
      <w:r w:rsidRPr="00CA3644">
        <w:rPr>
          <w:rFonts w:asciiTheme="majorHAnsi" w:hAnsiTheme="majorHAnsi" w:cstheme="majorHAnsi"/>
          <w:color w:val="1F1F1F"/>
          <w:sz w:val="24"/>
        </w:rPr>
        <w:t>A critical vulnerability has been identified in the application's security configuration. Cross-Site Request Forgery (CSRF) protection has been disabled, leaving the application susceptible to CSRF attacks. This vulnerability is categorized as high priority and falls under the OWASP Top 10 category of "A10:2021-Server-Side Request Forgery (SSRF)". Immediate remediation is strongly recommended.</w:t>
      </w:r>
    </w:p>
    <w:p w14:paraId="2B0F7B5B" w14:textId="77777777" w:rsidR="007646C7" w:rsidRPr="00CA3644" w:rsidRDefault="007646C7" w:rsidP="00CA3644">
      <w:pPr>
        <w:pStyle w:val="NormalWeb"/>
        <w:spacing w:before="0" w:beforeAutospacing="0" w:after="0" w:afterAutospacing="0" w:line="360" w:lineRule="atLeast"/>
        <w:rPr>
          <w:rFonts w:asciiTheme="majorHAnsi" w:hAnsiTheme="majorHAnsi" w:cstheme="majorHAnsi"/>
          <w:color w:val="1F1F1F"/>
          <w:sz w:val="24"/>
        </w:rPr>
      </w:pPr>
      <w:r w:rsidRPr="00CA3644">
        <w:rPr>
          <w:rStyle w:val="Strong"/>
          <w:rFonts w:asciiTheme="majorHAnsi" w:hAnsiTheme="majorHAnsi" w:cstheme="majorHAnsi"/>
          <w:b w:val="0"/>
          <w:bCs w:val="0"/>
          <w:color w:val="1F1F1F"/>
          <w:sz w:val="24"/>
          <w:szCs w:val="24"/>
          <w:bdr w:val="none" w:sz="0" w:space="0" w:color="auto" w:frame="1"/>
        </w:rPr>
        <w:t>Vulnerability Details</w:t>
      </w:r>
    </w:p>
    <w:p w14:paraId="0BFC1E6A" w14:textId="77777777" w:rsidR="007646C7" w:rsidRPr="00CA3644"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CA3644">
        <w:rPr>
          <w:rStyle w:val="Strong"/>
          <w:rFonts w:asciiTheme="majorHAnsi" w:hAnsiTheme="majorHAnsi" w:cstheme="majorHAnsi"/>
          <w:b w:val="0"/>
          <w:bCs w:val="0"/>
          <w:color w:val="1F1F1F"/>
          <w:sz w:val="24"/>
          <w:szCs w:val="24"/>
          <w:bdr w:val="none" w:sz="0" w:space="0" w:color="auto" w:frame="1"/>
        </w:rPr>
        <w:t>Severity:</w:t>
      </w:r>
      <w:r w:rsidRPr="00CA3644">
        <w:rPr>
          <w:rFonts w:asciiTheme="majorHAnsi" w:hAnsiTheme="majorHAnsi" w:cstheme="majorHAnsi"/>
          <w:color w:val="1F1F1F"/>
          <w:sz w:val="24"/>
        </w:rPr>
        <w:t xml:space="preserve"> High </w:t>
      </w:r>
      <w:r w:rsidRPr="00CA3644">
        <w:rPr>
          <w:rStyle w:val="Strong"/>
          <w:rFonts w:asciiTheme="majorHAnsi" w:hAnsiTheme="majorHAnsi" w:cstheme="majorHAnsi"/>
          <w:b w:val="0"/>
          <w:bCs w:val="0"/>
          <w:color w:val="1F1F1F"/>
          <w:sz w:val="24"/>
          <w:szCs w:val="24"/>
          <w:bdr w:val="none" w:sz="0" w:space="0" w:color="auto" w:frame="1"/>
        </w:rPr>
        <w:t>Category:</w:t>
      </w:r>
      <w:r w:rsidRPr="00CA3644">
        <w:rPr>
          <w:rFonts w:asciiTheme="majorHAnsi" w:hAnsiTheme="majorHAnsi" w:cstheme="majorHAnsi"/>
          <w:color w:val="1F1F1F"/>
          <w:sz w:val="24"/>
        </w:rPr>
        <w:t xml:space="preserve"> Cross-Site Request Forgery (CSRF) </w:t>
      </w:r>
      <w:r w:rsidRPr="00CA3644">
        <w:rPr>
          <w:rStyle w:val="Strong"/>
          <w:rFonts w:asciiTheme="majorHAnsi" w:hAnsiTheme="majorHAnsi" w:cstheme="majorHAnsi"/>
          <w:b w:val="0"/>
          <w:bCs w:val="0"/>
          <w:color w:val="1F1F1F"/>
          <w:sz w:val="24"/>
          <w:szCs w:val="24"/>
          <w:bdr w:val="none" w:sz="0" w:space="0" w:color="auto" w:frame="1"/>
        </w:rPr>
        <w:t>OWASP Top 10 Classification:</w:t>
      </w:r>
      <w:r w:rsidRPr="00CA3644">
        <w:rPr>
          <w:rFonts w:asciiTheme="majorHAnsi" w:hAnsiTheme="majorHAnsi" w:cstheme="majorHAnsi"/>
          <w:color w:val="1F1F1F"/>
          <w:sz w:val="24"/>
        </w:rPr>
        <w:t xml:space="preserve"> A10:2021-Server-Side Request Forgery (SSRF) </w:t>
      </w:r>
      <w:r w:rsidRPr="00CA3644">
        <w:rPr>
          <w:rStyle w:val="Strong"/>
          <w:rFonts w:asciiTheme="majorHAnsi" w:hAnsiTheme="majorHAnsi" w:cstheme="majorHAnsi"/>
          <w:b w:val="0"/>
          <w:bCs w:val="0"/>
          <w:color w:val="1F1F1F"/>
          <w:sz w:val="24"/>
          <w:szCs w:val="24"/>
          <w:bdr w:val="none" w:sz="0" w:space="0" w:color="auto" w:frame="1"/>
        </w:rPr>
        <w:t>POC Code:</w:t>
      </w:r>
    </w:p>
    <w:p w14:paraId="62277F81" w14:textId="77777777" w:rsidR="007646C7" w:rsidRPr="00CA3644" w:rsidRDefault="007646C7" w:rsidP="007646C7">
      <w:pPr>
        <w:spacing w:line="300" w:lineRule="atLeast"/>
        <w:rPr>
          <w:rFonts w:asciiTheme="majorHAnsi" w:hAnsiTheme="majorHAnsi" w:cstheme="majorHAnsi"/>
          <w:color w:val="444746"/>
          <w:sz w:val="24"/>
          <w:szCs w:val="24"/>
        </w:rPr>
      </w:pPr>
      <w:r w:rsidRPr="00CA3644">
        <w:rPr>
          <w:rFonts w:asciiTheme="majorHAnsi" w:hAnsiTheme="majorHAnsi" w:cstheme="majorHAnsi"/>
          <w:color w:val="444746"/>
          <w:sz w:val="24"/>
          <w:szCs w:val="24"/>
          <w:bdr w:val="none" w:sz="0" w:space="0" w:color="auto" w:frame="1"/>
        </w:rPr>
        <w:t>Java</w:t>
      </w:r>
    </w:p>
    <w:p w14:paraId="3B593FAB"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C07156"/>
          <w:sz w:val="20"/>
          <w:szCs w:val="20"/>
        </w:rPr>
        <w:t>@Override</w:t>
      </w:r>
      <w:r>
        <w:rPr>
          <w:rFonts w:ascii="Consolas" w:hAnsi="Consolas" w:cs="Courier New"/>
          <w:color w:val="AA573C"/>
          <w:sz w:val="20"/>
          <w:szCs w:val="20"/>
        </w:rPr>
        <w:t xml:space="preserve"> </w:t>
      </w:r>
      <w:r>
        <w:rPr>
          <w:rFonts w:ascii="Consolas" w:hAnsi="Consolas" w:cs="Courier New"/>
          <w:color w:val="955AE7"/>
          <w:sz w:val="20"/>
          <w:szCs w:val="20"/>
        </w:rPr>
        <w:t>protected</w:t>
      </w:r>
      <w:r>
        <w:rPr>
          <w:rFonts w:ascii="Consolas" w:hAnsi="Consolas" w:cs="Courier New"/>
          <w:color w:val="AA573C"/>
          <w:sz w:val="20"/>
          <w:szCs w:val="20"/>
        </w:rPr>
        <w:t xml:space="preserve"> </w:t>
      </w:r>
      <w:r>
        <w:rPr>
          <w:rFonts w:ascii="Consolas" w:hAnsi="Consolas" w:cs="Courier New"/>
          <w:color w:val="955AE7"/>
          <w:sz w:val="20"/>
          <w:szCs w:val="20"/>
        </w:rPr>
        <w:t>void</w:t>
      </w:r>
      <w:r>
        <w:rPr>
          <w:rFonts w:ascii="Consolas" w:hAnsi="Consolas" w:cs="Courier New"/>
          <w:color w:val="AA573C"/>
          <w:sz w:val="20"/>
          <w:szCs w:val="20"/>
        </w:rPr>
        <w:t xml:space="preserve"> </w:t>
      </w:r>
      <w:proofErr w:type="gramStart"/>
      <w:r>
        <w:rPr>
          <w:rFonts w:ascii="Consolas" w:hAnsi="Consolas" w:cs="Courier New"/>
          <w:color w:val="AA573C"/>
          <w:sz w:val="20"/>
          <w:szCs w:val="20"/>
        </w:rPr>
        <w:t>configure</w:t>
      </w:r>
      <w:r>
        <w:rPr>
          <w:rFonts w:ascii="Consolas" w:hAnsi="Consolas" w:cs="Courier New"/>
          <w:color w:val="8B8792"/>
          <w:sz w:val="20"/>
          <w:szCs w:val="20"/>
        </w:rPr>
        <w:t>(</w:t>
      </w:r>
      <w:proofErr w:type="spellStart"/>
      <w:proofErr w:type="gramEnd"/>
      <w:r>
        <w:rPr>
          <w:rFonts w:ascii="Consolas" w:hAnsi="Consolas" w:cs="Courier New"/>
          <w:color w:val="576DDB"/>
          <w:sz w:val="20"/>
          <w:szCs w:val="20"/>
        </w:rPr>
        <w:t>HttpSecurity</w:t>
      </w:r>
      <w:proofErr w:type="spellEnd"/>
      <w:r>
        <w:rPr>
          <w:rFonts w:ascii="Consolas" w:hAnsi="Consolas" w:cs="Courier New"/>
          <w:color w:val="AA573C"/>
          <w:sz w:val="20"/>
          <w:szCs w:val="20"/>
        </w:rPr>
        <w:t xml:space="preserve"> </w:t>
      </w:r>
      <w:proofErr w:type="spellStart"/>
      <w:r>
        <w:rPr>
          <w:rFonts w:ascii="Consolas" w:hAnsi="Consolas" w:cs="Courier New"/>
          <w:color w:val="AA573C"/>
          <w:sz w:val="20"/>
          <w:szCs w:val="20"/>
        </w:rPr>
        <w:t>httpSecurity</w:t>
      </w:r>
      <w:proofErr w:type="spellEnd"/>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955AE7"/>
          <w:sz w:val="20"/>
          <w:szCs w:val="20"/>
        </w:rPr>
        <w:t>throws</w:t>
      </w:r>
      <w:r>
        <w:rPr>
          <w:rFonts w:ascii="Consolas" w:hAnsi="Consolas" w:cs="Courier New"/>
          <w:color w:val="AA573C"/>
          <w:sz w:val="20"/>
          <w:szCs w:val="20"/>
        </w:rPr>
        <w:t xml:space="preserve"> </w:t>
      </w:r>
      <w:r>
        <w:rPr>
          <w:rFonts w:ascii="Consolas" w:hAnsi="Consolas" w:cs="Courier New"/>
          <w:color w:val="576DDB"/>
          <w:sz w:val="20"/>
          <w:szCs w:val="20"/>
        </w:rPr>
        <w:t>Exception</w:t>
      </w:r>
      <w:r>
        <w:rPr>
          <w:rFonts w:ascii="Consolas" w:hAnsi="Consolas" w:cs="Courier New"/>
          <w:color w:val="AA573C"/>
          <w:sz w:val="20"/>
          <w:szCs w:val="20"/>
        </w:rPr>
        <w:t xml:space="preserve"> </w:t>
      </w:r>
      <w:r>
        <w:rPr>
          <w:rFonts w:ascii="Consolas" w:hAnsi="Consolas" w:cs="Courier New"/>
          <w:color w:val="8B8792"/>
          <w:sz w:val="20"/>
          <w:szCs w:val="20"/>
        </w:rPr>
        <w:t>{</w:t>
      </w:r>
    </w:p>
    <w:p w14:paraId="69EC6247"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proofErr w:type="spellStart"/>
      <w:r>
        <w:rPr>
          <w:rFonts w:ascii="Consolas" w:hAnsi="Consolas" w:cs="Courier New"/>
          <w:color w:val="AA573C"/>
          <w:sz w:val="20"/>
          <w:szCs w:val="20"/>
        </w:rPr>
        <w:t>httpSecurity</w:t>
      </w:r>
      <w:r>
        <w:rPr>
          <w:rFonts w:ascii="Consolas" w:hAnsi="Consolas" w:cs="Courier New"/>
          <w:color w:val="8B8792"/>
          <w:sz w:val="20"/>
          <w:szCs w:val="20"/>
        </w:rPr>
        <w:t>.</w:t>
      </w:r>
      <w:r>
        <w:rPr>
          <w:rFonts w:ascii="Consolas" w:hAnsi="Consolas" w:cs="Courier New"/>
          <w:color w:val="AA573C"/>
          <w:sz w:val="20"/>
          <w:szCs w:val="20"/>
        </w:rPr>
        <w:t>httpBasic</w:t>
      </w:r>
      <w:proofErr w:type="spellEnd"/>
      <w:r>
        <w:rPr>
          <w:rFonts w:ascii="Consolas" w:hAnsi="Consolas" w:cs="Courier New"/>
          <w:color w:val="8B8792"/>
          <w:sz w:val="20"/>
          <w:szCs w:val="20"/>
        </w:rPr>
        <w:t>(</w:t>
      </w:r>
      <w:proofErr w:type="gramStart"/>
      <w:r>
        <w:rPr>
          <w:rFonts w:ascii="Consolas" w:hAnsi="Consolas" w:cs="Courier New"/>
          <w:color w:val="8B8792"/>
          <w:sz w:val="20"/>
          <w:szCs w:val="20"/>
        </w:rPr>
        <w:t>).</w:t>
      </w:r>
      <w:r>
        <w:rPr>
          <w:rFonts w:ascii="Consolas" w:hAnsi="Consolas" w:cs="Courier New"/>
          <w:color w:val="AA573C"/>
          <w:sz w:val="20"/>
          <w:szCs w:val="20"/>
        </w:rPr>
        <w:t>disable</w:t>
      </w:r>
      <w:proofErr w:type="gramEnd"/>
      <w:r>
        <w:rPr>
          <w:rFonts w:ascii="Consolas" w:hAnsi="Consolas" w:cs="Courier New"/>
          <w:color w:val="8B8792"/>
          <w:sz w:val="20"/>
          <w:szCs w:val="20"/>
        </w:rPr>
        <w:t>()</w:t>
      </w:r>
    </w:p>
    <w:p w14:paraId="2C8331DC"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7E7887"/>
          <w:sz w:val="20"/>
          <w:szCs w:val="20"/>
        </w:rPr>
        <w:t>// Close default CSRF</w:t>
      </w:r>
    </w:p>
    <w:p w14:paraId="401C8642"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proofErr w:type="spellStart"/>
      <w:r>
        <w:rPr>
          <w:rFonts w:ascii="Consolas" w:hAnsi="Consolas" w:cs="Courier New"/>
          <w:color w:val="AA573C"/>
          <w:sz w:val="20"/>
          <w:szCs w:val="20"/>
        </w:rPr>
        <w:t>csrf</w:t>
      </w:r>
      <w:proofErr w:type="spellEnd"/>
      <w:proofErr w:type="gramEnd"/>
      <w:r>
        <w:rPr>
          <w:rFonts w:ascii="Consolas" w:hAnsi="Consolas" w:cs="Courier New"/>
          <w:color w:val="8B8792"/>
          <w:sz w:val="20"/>
          <w:szCs w:val="20"/>
        </w:rPr>
        <w:t>().</w:t>
      </w:r>
      <w:r>
        <w:rPr>
          <w:rFonts w:ascii="Consolas" w:hAnsi="Consolas" w:cs="Courier New"/>
          <w:color w:val="AA573C"/>
          <w:sz w:val="20"/>
          <w:szCs w:val="20"/>
        </w:rPr>
        <w:t>disable</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7E7887"/>
          <w:sz w:val="20"/>
          <w:szCs w:val="20"/>
        </w:rPr>
        <w:t>// Vulnerability: CSRF protection disabled</w:t>
      </w:r>
    </w:p>
    <w:p w14:paraId="21577ACE"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7E7887"/>
          <w:sz w:val="20"/>
          <w:szCs w:val="20"/>
        </w:rPr>
        <w:t>// Close session</w:t>
      </w:r>
    </w:p>
    <w:p w14:paraId="340EE8BC"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sessionManagement</w:t>
      </w:r>
      <w:proofErr w:type="gramEnd"/>
      <w:r>
        <w:rPr>
          <w:rFonts w:ascii="Consolas" w:hAnsi="Consolas" w:cs="Courier New"/>
          <w:color w:val="8B8792"/>
          <w:sz w:val="20"/>
          <w:szCs w:val="20"/>
        </w:rPr>
        <w:t>().</w:t>
      </w:r>
      <w:r>
        <w:rPr>
          <w:rFonts w:ascii="Consolas" w:hAnsi="Consolas" w:cs="Courier New"/>
          <w:color w:val="AA573C"/>
          <w:sz w:val="20"/>
          <w:szCs w:val="20"/>
        </w:rPr>
        <w:t>sessionCreationPolicy</w:t>
      </w:r>
      <w:r>
        <w:rPr>
          <w:rFonts w:ascii="Consolas" w:hAnsi="Consolas" w:cs="Courier New"/>
          <w:color w:val="8B8792"/>
          <w:sz w:val="20"/>
          <w:szCs w:val="20"/>
        </w:rPr>
        <w:t>(</w:t>
      </w:r>
      <w:r>
        <w:rPr>
          <w:rFonts w:ascii="Consolas" w:hAnsi="Consolas" w:cs="Courier New"/>
          <w:color w:val="576DDB"/>
          <w:sz w:val="20"/>
          <w:szCs w:val="20"/>
        </w:rPr>
        <w:t>SessionCreationPolicy</w:t>
      </w:r>
      <w:r>
        <w:rPr>
          <w:rFonts w:ascii="Consolas" w:hAnsi="Consolas" w:cs="Courier New"/>
          <w:color w:val="8B8792"/>
          <w:sz w:val="20"/>
          <w:szCs w:val="20"/>
        </w:rPr>
        <w:t>.</w:t>
      </w:r>
      <w:r>
        <w:rPr>
          <w:rFonts w:ascii="Consolas" w:hAnsi="Consolas" w:cs="Courier New"/>
          <w:color w:val="AA573C"/>
          <w:sz w:val="20"/>
          <w:szCs w:val="20"/>
        </w:rPr>
        <w:t>STATELESS</w:t>
      </w:r>
      <w:r>
        <w:rPr>
          <w:rFonts w:ascii="Consolas" w:hAnsi="Consolas" w:cs="Courier New"/>
          <w:color w:val="8B8792"/>
          <w:sz w:val="20"/>
          <w:szCs w:val="20"/>
        </w:rPr>
        <w:t>)</w:t>
      </w:r>
    </w:p>
    <w:p w14:paraId="3B033B1B"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8B8792"/>
          <w:sz w:val="20"/>
          <w:szCs w:val="20"/>
        </w:rPr>
        <w:t>.</w:t>
      </w:r>
      <w:proofErr w:type="gramStart"/>
      <w:r>
        <w:rPr>
          <w:rFonts w:ascii="Consolas" w:hAnsi="Consolas" w:cs="Courier New"/>
          <w:color w:val="955AE7"/>
          <w:sz w:val="20"/>
          <w:szCs w:val="20"/>
        </w:rPr>
        <w:t>and</w:t>
      </w:r>
      <w:r>
        <w:rPr>
          <w:rFonts w:ascii="Consolas" w:hAnsi="Consolas" w:cs="Courier New"/>
          <w:color w:val="8B8792"/>
          <w:sz w:val="20"/>
          <w:szCs w:val="20"/>
        </w:rPr>
        <w:t>(</w:t>
      </w:r>
      <w:proofErr w:type="gramEnd"/>
      <w:r>
        <w:rPr>
          <w:rFonts w:ascii="Consolas" w:hAnsi="Consolas" w:cs="Courier New"/>
          <w:color w:val="8B8792"/>
          <w:sz w:val="20"/>
          <w:szCs w:val="20"/>
        </w:rPr>
        <w:t>)</w:t>
      </w:r>
    </w:p>
    <w:p w14:paraId="05FF473D"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proofErr w:type="spellStart"/>
      <w:r>
        <w:rPr>
          <w:rFonts w:ascii="Consolas" w:hAnsi="Consolas" w:cs="Courier New"/>
          <w:color w:val="AA573C"/>
          <w:sz w:val="20"/>
          <w:szCs w:val="20"/>
        </w:rPr>
        <w:t>authorizeRequests</w:t>
      </w:r>
      <w:proofErr w:type="spellEnd"/>
      <w:proofErr w:type="gramEnd"/>
      <w:r>
        <w:rPr>
          <w:rFonts w:ascii="Consolas" w:hAnsi="Consolas" w:cs="Courier New"/>
          <w:color w:val="8B8792"/>
          <w:sz w:val="20"/>
          <w:szCs w:val="20"/>
        </w:rPr>
        <w:t>()</w:t>
      </w:r>
    </w:p>
    <w:p w14:paraId="2D5CAD21"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proofErr w:type="spellStart"/>
      <w:r>
        <w:rPr>
          <w:rFonts w:ascii="Consolas" w:hAnsi="Consolas" w:cs="Courier New"/>
          <w:color w:val="AA573C"/>
          <w:sz w:val="20"/>
          <w:szCs w:val="20"/>
        </w:rPr>
        <w:t>antMatchers</w:t>
      </w:r>
      <w:proofErr w:type="spellEnd"/>
      <w:proofErr w:type="gramEnd"/>
      <w:r>
        <w:rPr>
          <w:rFonts w:ascii="Consolas" w:hAnsi="Consolas" w:cs="Courier New"/>
          <w:color w:val="8B8792"/>
          <w:sz w:val="20"/>
          <w:szCs w:val="20"/>
        </w:rPr>
        <w:t>(</w:t>
      </w:r>
      <w:proofErr w:type="spellStart"/>
      <w:r>
        <w:rPr>
          <w:rFonts w:ascii="Consolas" w:hAnsi="Consolas" w:cs="Courier New"/>
          <w:color w:val="576DDB"/>
          <w:sz w:val="20"/>
          <w:szCs w:val="20"/>
        </w:rPr>
        <w:t>HttpMethod</w:t>
      </w:r>
      <w:r>
        <w:rPr>
          <w:rFonts w:ascii="Consolas" w:hAnsi="Consolas" w:cs="Courier New"/>
          <w:color w:val="8B8792"/>
          <w:sz w:val="20"/>
          <w:szCs w:val="20"/>
        </w:rPr>
        <w:t>.</w:t>
      </w:r>
      <w:r>
        <w:rPr>
          <w:rFonts w:ascii="Consolas" w:hAnsi="Consolas" w:cs="Courier New"/>
          <w:color w:val="AA573C"/>
          <w:sz w:val="20"/>
          <w:szCs w:val="20"/>
        </w:rPr>
        <w:t>GET</w:t>
      </w:r>
      <w:proofErr w:type="spellEnd"/>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2A9292"/>
          <w:sz w:val="20"/>
          <w:szCs w:val="20"/>
        </w:rPr>
        <w:t>"/</w:t>
      </w:r>
      <w:proofErr w:type="spellStart"/>
      <w:r>
        <w:rPr>
          <w:rFonts w:ascii="Consolas" w:hAnsi="Consolas" w:cs="Courier New"/>
          <w:color w:val="2A9292"/>
          <w:sz w:val="20"/>
          <w:szCs w:val="20"/>
        </w:rPr>
        <w:t>api</w:t>
      </w:r>
      <w:proofErr w:type="spellEnd"/>
      <w:r>
        <w:rPr>
          <w:rFonts w:ascii="Consolas" w:hAnsi="Consolas" w:cs="Courier New"/>
          <w:color w:val="2A9292"/>
          <w:sz w:val="20"/>
          <w:szCs w:val="20"/>
        </w:rPr>
        <w:t>/v1/</w:t>
      </w:r>
      <w:proofErr w:type="spellStart"/>
      <w:r>
        <w:rPr>
          <w:rFonts w:ascii="Consolas" w:hAnsi="Consolas" w:cs="Courier New"/>
          <w:color w:val="2A9292"/>
          <w:sz w:val="20"/>
          <w:szCs w:val="20"/>
        </w:rPr>
        <w:t>adminbasicservice</w:t>
      </w:r>
      <w:proofErr w:type="spellEnd"/>
      <w:r>
        <w:rPr>
          <w:rFonts w:ascii="Consolas" w:hAnsi="Consolas" w:cs="Courier New"/>
          <w:color w:val="2A9292"/>
          <w:sz w:val="20"/>
          <w:szCs w:val="20"/>
        </w:rPr>
        <w:t>/</w:t>
      </w:r>
      <w:proofErr w:type="spellStart"/>
      <w:r>
        <w:rPr>
          <w:rFonts w:ascii="Consolas" w:hAnsi="Consolas" w:cs="Courier New"/>
          <w:color w:val="2A9292"/>
          <w:sz w:val="20"/>
          <w:szCs w:val="20"/>
        </w:rPr>
        <w:t>adminbasic</w:t>
      </w:r>
      <w:proofErr w:type="spellEnd"/>
      <w:r>
        <w:rPr>
          <w:rFonts w:ascii="Consolas" w:hAnsi="Consolas" w:cs="Courier New"/>
          <w:color w:val="2A9292"/>
          <w:sz w:val="20"/>
          <w:szCs w:val="20"/>
        </w:rPr>
        <w:t>/stations"</w:t>
      </w:r>
      <w:r>
        <w:rPr>
          <w:rFonts w:ascii="Consolas" w:hAnsi="Consolas" w:cs="Courier New"/>
          <w:color w:val="8B8792"/>
          <w:sz w:val="20"/>
          <w:szCs w:val="20"/>
        </w:rPr>
        <w:t>).</w:t>
      </w:r>
      <w:proofErr w:type="spellStart"/>
      <w:r>
        <w:rPr>
          <w:rFonts w:ascii="Consolas" w:hAnsi="Consolas" w:cs="Courier New"/>
          <w:color w:val="AA573C"/>
          <w:sz w:val="20"/>
          <w:szCs w:val="20"/>
        </w:rPr>
        <w:t>permitAll</w:t>
      </w:r>
      <w:proofErr w:type="spellEnd"/>
      <w:r>
        <w:rPr>
          <w:rFonts w:ascii="Consolas" w:hAnsi="Consolas" w:cs="Courier New"/>
          <w:color w:val="8B8792"/>
          <w:sz w:val="20"/>
          <w:szCs w:val="20"/>
        </w:rPr>
        <w:t>();</w:t>
      </w:r>
    </w:p>
    <w:p w14:paraId="576A86C8"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8B8792"/>
          <w:sz w:val="20"/>
          <w:szCs w:val="20"/>
        </w:rPr>
        <w:t>}</w:t>
      </w:r>
    </w:p>
    <w:p w14:paraId="2CC17E8C" w14:textId="77777777" w:rsidR="00CA3644" w:rsidRDefault="00CA3644">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11593515"/>
        <w:rPr>
          <w:rFonts w:ascii="Consolas" w:hAnsi="Consolas" w:cs="Courier New"/>
          <w:color w:val="AEB0B3"/>
          <w:sz w:val="20"/>
          <w:szCs w:val="20"/>
        </w:rPr>
      </w:pPr>
      <w:r>
        <w:rPr>
          <w:rFonts w:ascii="Consolas" w:hAnsi="Consolas" w:cs="Courier New"/>
          <w:color w:val="AA573C"/>
          <w:sz w:val="20"/>
          <w:szCs w:val="20"/>
        </w:rPr>
        <w:t> </w:t>
      </w:r>
    </w:p>
    <w:p w14:paraId="17F56356" w14:textId="77777777" w:rsidR="007646C7" w:rsidRPr="00304990"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304990">
        <w:rPr>
          <w:rStyle w:val="Strong"/>
          <w:rFonts w:asciiTheme="majorHAnsi" w:hAnsiTheme="majorHAnsi" w:cstheme="majorHAnsi"/>
          <w:b w:val="0"/>
          <w:bCs w:val="0"/>
          <w:color w:val="1F1F1F"/>
          <w:sz w:val="24"/>
          <w:szCs w:val="24"/>
          <w:bdr w:val="none" w:sz="0" w:space="0" w:color="auto" w:frame="1"/>
        </w:rPr>
        <w:t>Possible Outcomes:</w:t>
      </w:r>
    </w:p>
    <w:p w14:paraId="3BF08CF8" w14:textId="77777777" w:rsidR="007646C7" w:rsidRPr="00304990" w:rsidRDefault="007646C7" w:rsidP="00CA3644">
      <w:pPr>
        <w:pStyle w:val="ListParagraph"/>
        <w:numPr>
          <w:ilvl w:val="0"/>
          <w:numId w:val="38"/>
        </w:numPr>
        <w:spacing w:after="0" w:line="360" w:lineRule="atLeast"/>
        <w:rPr>
          <w:rFonts w:asciiTheme="majorHAnsi" w:hAnsiTheme="majorHAnsi" w:cstheme="majorHAnsi"/>
          <w:color w:val="1F1F1F"/>
          <w:sz w:val="24"/>
          <w:szCs w:val="24"/>
        </w:rPr>
      </w:pPr>
      <w:r w:rsidRPr="00304990">
        <w:rPr>
          <w:rFonts w:asciiTheme="majorHAnsi" w:hAnsiTheme="majorHAnsi" w:cstheme="majorHAnsi"/>
          <w:color w:val="1F1F1F"/>
          <w:sz w:val="24"/>
          <w:szCs w:val="24"/>
        </w:rPr>
        <w:t>Unauthorized actions on behalf of authenticated users</w:t>
      </w:r>
    </w:p>
    <w:p w14:paraId="165CDED0" w14:textId="77777777" w:rsidR="007646C7" w:rsidRPr="00304990" w:rsidRDefault="007646C7" w:rsidP="00CA3644">
      <w:pPr>
        <w:pStyle w:val="ListParagraph"/>
        <w:numPr>
          <w:ilvl w:val="0"/>
          <w:numId w:val="38"/>
        </w:numPr>
        <w:spacing w:after="0" w:line="360" w:lineRule="atLeast"/>
        <w:rPr>
          <w:rFonts w:asciiTheme="majorHAnsi" w:hAnsiTheme="majorHAnsi" w:cstheme="majorHAnsi"/>
          <w:color w:val="1F1F1F"/>
          <w:sz w:val="24"/>
          <w:szCs w:val="24"/>
        </w:rPr>
      </w:pPr>
      <w:r w:rsidRPr="00304990">
        <w:rPr>
          <w:rFonts w:asciiTheme="majorHAnsi" w:hAnsiTheme="majorHAnsi" w:cstheme="majorHAnsi"/>
          <w:color w:val="1F1F1F"/>
          <w:sz w:val="24"/>
          <w:szCs w:val="24"/>
        </w:rPr>
        <w:t>Data theft or modification</w:t>
      </w:r>
    </w:p>
    <w:p w14:paraId="03DC8771" w14:textId="77777777" w:rsidR="007646C7" w:rsidRPr="00304990" w:rsidRDefault="007646C7" w:rsidP="00CA3644">
      <w:pPr>
        <w:pStyle w:val="ListParagraph"/>
        <w:numPr>
          <w:ilvl w:val="0"/>
          <w:numId w:val="38"/>
        </w:numPr>
        <w:spacing w:after="0" w:line="360" w:lineRule="atLeast"/>
        <w:rPr>
          <w:rFonts w:asciiTheme="majorHAnsi" w:hAnsiTheme="majorHAnsi" w:cstheme="majorHAnsi"/>
          <w:color w:val="1F1F1F"/>
          <w:sz w:val="24"/>
          <w:szCs w:val="24"/>
        </w:rPr>
      </w:pPr>
      <w:r w:rsidRPr="00304990">
        <w:rPr>
          <w:rFonts w:asciiTheme="majorHAnsi" w:hAnsiTheme="majorHAnsi" w:cstheme="majorHAnsi"/>
          <w:color w:val="1F1F1F"/>
          <w:sz w:val="24"/>
          <w:szCs w:val="24"/>
        </w:rPr>
        <w:t>Account takeover</w:t>
      </w:r>
    </w:p>
    <w:p w14:paraId="3E449E2B" w14:textId="77777777" w:rsidR="007646C7" w:rsidRPr="00304990" w:rsidRDefault="007646C7" w:rsidP="00CA3644">
      <w:pPr>
        <w:pStyle w:val="ListParagraph"/>
        <w:numPr>
          <w:ilvl w:val="0"/>
          <w:numId w:val="38"/>
        </w:numPr>
        <w:spacing w:after="0" w:line="360" w:lineRule="atLeast"/>
        <w:rPr>
          <w:rFonts w:asciiTheme="majorHAnsi" w:hAnsiTheme="majorHAnsi" w:cstheme="majorHAnsi"/>
          <w:color w:val="1F1F1F"/>
          <w:sz w:val="24"/>
          <w:szCs w:val="24"/>
        </w:rPr>
      </w:pPr>
      <w:r w:rsidRPr="00304990">
        <w:rPr>
          <w:rFonts w:asciiTheme="majorHAnsi" w:hAnsiTheme="majorHAnsi" w:cstheme="majorHAnsi"/>
          <w:color w:val="1F1F1F"/>
          <w:sz w:val="24"/>
          <w:szCs w:val="24"/>
        </w:rPr>
        <w:t>Financial losses</w:t>
      </w:r>
    </w:p>
    <w:p w14:paraId="6974A039" w14:textId="5BDA7DB4" w:rsidR="007646C7" w:rsidRPr="00304990" w:rsidRDefault="007646C7" w:rsidP="00CA3644">
      <w:pPr>
        <w:pStyle w:val="ListParagraph"/>
        <w:numPr>
          <w:ilvl w:val="0"/>
          <w:numId w:val="38"/>
        </w:numPr>
        <w:spacing w:after="0" w:line="360" w:lineRule="atLeast"/>
        <w:rPr>
          <w:rFonts w:asciiTheme="majorHAnsi" w:hAnsiTheme="majorHAnsi" w:cstheme="majorHAnsi"/>
          <w:color w:val="1F1F1F"/>
          <w:sz w:val="24"/>
          <w:szCs w:val="24"/>
        </w:rPr>
      </w:pPr>
      <w:r w:rsidRPr="00304990">
        <w:rPr>
          <w:rFonts w:asciiTheme="majorHAnsi" w:hAnsiTheme="majorHAnsi" w:cstheme="majorHAnsi"/>
          <w:color w:val="1F1F1F"/>
          <w:sz w:val="24"/>
          <w:szCs w:val="24"/>
        </w:rPr>
        <w:t>Reputational damage</w:t>
      </w:r>
    </w:p>
    <w:p w14:paraId="3A33AB49" w14:textId="3F1B51CD" w:rsidR="007646C7" w:rsidRPr="00304990"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304990">
        <w:rPr>
          <w:rStyle w:val="Strong"/>
          <w:rFonts w:asciiTheme="majorHAnsi" w:hAnsiTheme="majorHAnsi" w:cstheme="majorHAnsi"/>
          <w:b w:val="0"/>
          <w:bCs w:val="0"/>
          <w:color w:val="1F1F1F"/>
          <w:sz w:val="24"/>
          <w:szCs w:val="24"/>
          <w:bdr w:val="none" w:sz="0" w:space="0" w:color="auto" w:frame="1"/>
        </w:rPr>
        <w:t>Recommendations</w:t>
      </w:r>
    </w:p>
    <w:p w14:paraId="6B3EDDAB" w14:textId="77777777" w:rsidR="007646C7" w:rsidRPr="00CA3644" w:rsidRDefault="007646C7" w:rsidP="007646C7">
      <w:pPr>
        <w:pStyle w:val="NormalWeb"/>
        <w:numPr>
          <w:ilvl w:val="0"/>
          <w:numId w:val="23"/>
        </w:numPr>
        <w:spacing w:before="0" w:beforeAutospacing="0" w:after="0" w:afterAutospacing="0" w:line="360" w:lineRule="atLeast"/>
        <w:rPr>
          <w:rFonts w:asciiTheme="majorHAnsi" w:hAnsiTheme="majorHAnsi" w:cstheme="majorHAnsi"/>
          <w:color w:val="1F1F1F"/>
        </w:rPr>
      </w:pPr>
      <w:r w:rsidRPr="00CA3644">
        <w:rPr>
          <w:rStyle w:val="Strong"/>
          <w:rFonts w:asciiTheme="majorHAnsi" w:hAnsiTheme="majorHAnsi" w:cstheme="majorHAnsi"/>
          <w:b w:val="0"/>
          <w:bCs w:val="0"/>
          <w:color w:val="1F1F1F"/>
          <w:bdr w:val="none" w:sz="0" w:space="0" w:color="auto" w:frame="1"/>
        </w:rPr>
        <w:t>Enable CSRF Protection:</w:t>
      </w:r>
    </w:p>
    <w:p w14:paraId="65CAD444" w14:textId="17AAF3D9" w:rsidR="007646C7" w:rsidRPr="00DE696A" w:rsidRDefault="007646C7" w:rsidP="007646C7">
      <w:pPr>
        <w:numPr>
          <w:ilvl w:val="1"/>
          <w:numId w:val="23"/>
        </w:numPr>
        <w:spacing w:after="0" w:line="360" w:lineRule="atLeast"/>
        <w:rPr>
          <w:rFonts w:asciiTheme="majorHAnsi" w:hAnsiTheme="majorHAnsi" w:cstheme="majorHAnsi"/>
          <w:color w:val="1F1F1F"/>
          <w:sz w:val="24"/>
          <w:szCs w:val="24"/>
        </w:rPr>
      </w:pPr>
      <w:r w:rsidRPr="00CA3644">
        <w:rPr>
          <w:rFonts w:asciiTheme="majorHAnsi" w:hAnsiTheme="majorHAnsi" w:cstheme="majorHAnsi"/>
          <w:color w:val="1F1F1F"/>
        </w:rPr>
        <w:t xml:space="preserve">Remove </w:t>
      </w:r>
      <w:proofErr w:type="gramStart"/>
      <w:r w:rsidRPr="00CA3644">
        <w:rPr>
          <w:rFonts w:asciiTheme="majorHAnsi" w:hAnsiTheme="majorHAnsi" w:cstheme="majorHAnsi"/>
          <w:color w:val="1F1F1F"/>
        </w:rPr>
        <w:t>the</w:t>
      </w:r>
      <w:r>
        <w:rPr>
          <w:rFonts w:ascii="Arial" w:hAnsi="Arial" w:cs="Arial"/>
          <w:color w:val="1F1F1F"/>
        </w:rPr>
        <w:t xml:space="preserve"> </w:t>
      </w:r>
      <w:r>
        <w:rPr>
          <w:rStyle w:val="HTMLCode"/>
          <w:rFonts w:eastAsiaTheme="minorHAnsi"/>
          <w:color w:val="444746"/>
          <w:bdr w:val="none" w:sz="0" w:space="0" w:color="auto" w:frame="1"/>
        </w:rPr>
        <w:t>.</w:t>
      </w:r>
      <w:proofErr w:type="spellStart"/>
      <w:r>
        <w:rPr>
          <w:rStyle w:val="HTMLCode"/>
          <w:rFonts w:eastAsiaTheme="minorHAnsi"/>
          <w:color w:val="444746"/>
          <w:bdr w:val="none" w:sz="0" w:space="0" w:color="auto" w:frame="1"/>
        </w:rPr>
        <w:t>csrf</w:t>
      </w:r>
      <w:proofErr w:type="spellEnd"/>
      <w:proofErr w:type="gramEnd"/>
      <w:r>
        <w:rPr>
          <w:rStyle w:val="HTMLCode"/>
          <w:rFonts w:eastAsiaTheme="minorHAnsi"/>
          <w:color w:val="444746"/>
          <w:bdr w:val="none" w:sz="0" w:space="0" w:color="auto" w:frame="1"/>
        </w:rPr>
        <w:t>().disable()</w:t>
      </w:r>
      <w:r>
        <w:rPr>
          <w:rFonts w:ascii="Arial" w:hAnsi="Arial" w:cs="Arial"/>
          <w:color w:val="1F1F1F"/>
        </w:rPr>
        <w:t xml:space="preserve"> </w:t>
      </w:r>
      <w:r w:rsidRPr="00DE696A">
        <w:rPr>
          <w:rFonts w:asciiTheme="majorHAnsi" w:hAnsiTheme="majorHAnsi" w:cstheme="majorHAnsi"/>
          <w:color w:val="1F1F1F"/>
          <w:sz w:val="24"/>
          <w:szCs w:val="24"/>
        </w:rPr>
        <w:t>line from the code to enable Spring Security's default CSRF protection.</w:t>
      </w:r>
    </w:p>
    <w:p w14:paraId="313E2B51" w14:textId="77777777" w:rsidR="007646C7" w:rsidRPr="00DE696A" w:rsidRDefault="007646C7" w:rsidP="007646C7">
      <w:pPr>
        <w:numPr>
          <w:ilvl w:val="1"/>
          <w:numId w:val="23"/>
        </w:numPr>
        <w:spacing w:after="15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If disabling CSRF protection is unavoidable, implement alternative measures (e.g., custom CSRF tokens).</w:t>
      </w:r>
    </w:p>
    <w:p w14:paraId="39108A82" w14:textId="77777777" w:rsidR="007646C7" w:rsidRPr="00DE696A" w:rsidRDefault="007646C7" w:rsidP="007646C7">
      <w:pPr>
        <w:pStyle w:val="NormalWeb"/>
        <w:numPr>
          <w:ilvl w:val="0"/>
          <w:numId w:val="23"/>
        </w:numPr>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Implement CSRF Tokens:</w:t>
      </w:r>
    </w:p>
    <w:p w14:paraId="4A9E6D06" w14:textId="77777777" w:rsidR="007646C7" w:rsidRPr="00DE696A" w:rsidRDefault="007646C7" w:rsidP="00304990">
      <w:pPr>
        <w:numPr>
          <w:ilvl w:val="1"/>
          <w:numId w:val="23"/>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Generate unguessable CSRF tokens for state-changing requests.</w:t>
      </w:r>
    </w:p>
    <w:p w14:paraId="3AC96A2E" w14:textId="77777777" w:rsidR="007646C7" w:rsidRPr="00DE696A" w:rsidRDefault="007646C7" w:rsidP="00304990">
      <w:pPr>
        <w:numPr>
          <w:ilvl w:val="1"/>
          <w:numId w:val="23"/>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lastRenderedPageBreak/>
        <w:t>Include the tokens in both forms and corresponding HTTP requests.</w:t>
      </w:r>
    </w:p>
    <w:p w14:paraId="5BFB28DF" w14:textId="77777777" w:rsidR="007646C7" w:rsidRPr="00DE696A" w:rsidRDefault="007646C7" w:rsidP="00304990">
      <w:pPr>
        <w:numPr>
          <w:ilvl w:val="1"/>
          <w:numId w:val="23"/>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Validate the tokens on the server-side to ensure authenticity.</w:t>
      </w:r>
    </w:p>
    <w:p w14:paraId="4D5BDBC3" w14:textId="77777777" w:rsidR="007646C7" w:rsidRPr="00DE696A" w:rsidRDefault="007646C7" w:rsidP="007646C7">
      <w:pPr>
        <w:pStyle w:val="NormalWeb"/>
        <w:numPr>
          <w:ilvl w:val="0"/>
          <w:numId w:val="23"/>
        </w:numPr>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Review Sensitive Operations:</w:t>
      </w:r>
    </w:p>
    <w:p w14:paraId="580A9F21" w14:textId="77777777" w:rsidR="007646C7" w:rsidRPr="00DE696A" w:rsidRDefault="007646C7" w:rsidP="00304990">
      <w:pPr>
        <w:numPr>
          <w:ilvl w:val="1"/>
          <w:numId w:val="23"/>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Ensure that sensitive operations are not performed using GET requests.</w:t>
      </w:r>
    </w:p>
    <w:p w14:paraId="2A87A648" w14:textId="77777777" w:rsidR="007646C7" w:rsidRPr="00DE696A" w:rsidRDefault="007646C7" w:rsidP="00304990">
      <w:pPr>
        <w:numPr>
          <w:ilvl w:val="1"/>
          <w:numId w:val="23"/>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Use POST, PUT, or DELETE methods for state-changing actions.</w:t>
      </w:r>
    </w:p>
    <w:p w14:paraId="3102E436" w14:textId="77777777" w:rsidR="007646C7" w:rsidRPr="00DE696A" w:rsidRDefault="007646C7" w:rsidP="007646C7">
      <w:pPr>
        <w:pStyle w:val="NormalWeb"/>
        <w:numPr>
          <w:ilvl w:val="0"/>
          <w:numId w:val="23"/>
        </w:numPr>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Penetration Testing:</w:t>
      </w:r>
    </w:p>
    <w:p w14:paraId="56F9AD1A" w14:textId="77777777" w:rsidR="007646C7" w:rsidRPr="00DE696A" w:rsidRDefault="007646C7" w:rsidP="007646C7">
      <w:pPr>
        <w:numPr>
          <w:ilvl w:val="1"/>
          <w:numId w:val="23"/>
        </w:numPr>
        <w:spacing w:after="15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Conduct thorough penetration testing to identify and address any additional vulnerabilities.</w:t>
      </w:r>
    </w:p>
    <w:p w14:paraId="4372B535" w14:textId="77777777" w:rsidR="007646C7" w:rsidRPr="00DE696A" w:rsidRDefault="007646C7" w:rsidP="007646C7">
      <w:pPr>
        <w:pStyle w:val="NormalWeb"/>
        <w:numPr>
          <w:ilvl w:val="0"/>
          <w:numId w:val="23"/>
        </w:numPr>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Security Awareness:</w:t>
      </w:r>
    </w:p>
    <w:p w14:paraId="229E8846" w14:textId="77777777" w:rsidR="007646C7" w:rsidRPr="00DE696A" w:rsidRDefault="007646C7" w:rsidP="007646C7">
      <w:pPr>
        <w:numPr>
          <w:ilvl w:val="1"/>
          <w:numId w:val="23"/>
        </w:numPr>
        <w:spacing w:after="15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Educate developers and security teams about CSRF attacks and prevention techniques.</w:t>
      </w:r>
    </w:p>
    <w:p w14:paraId="36DEACFD" w14:textId="77777777" w:rsidR="007646C7" w:rsidRPr="00DE696A"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Additional Considerations</w:t>
      </w:r>
    </w:p>
    <w:p w14:paraId="179F2B4C" w14:textId="77777777" w:rsidR="007646C7" w:rsidRPr="00DE696A" w:rsidRDefault="007646C7" w:rsidP="00304990">
      <w:pPr>
        <w:numPr>
          <w:ilvl w:val="0"/>
          <w:numId w:val="24"/>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Regularly review and update security configurations.</w:t>
      </w:r>
    </w:p>
    <w:p w14:paraId="504CBDBA" w14:textId="77777777" w:rsidR="007646C7" w:rsidRPr="00DE696A" w:rsidRDefault="007646C7" w:rsidP="00304990">
      <w:pPr>
        <w:numPr>
          <w:ilvl w:val="0"/>
          <w:numId w:val="24"/>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Stay informed about the latest security threats and best practices.</w:t>
      </w:r>
    </w:p>
    <w:p w14:paraId="2B176E79" w14:textId="77777777" w:rsidR="007646C7" w:rsidRPr="00DE696A" w:rsidRDefault="007646C7" w:rsidP="00304990">
      <w:pPr>
        <w:numPr>
          <w:ilvl w:val="0"/>
          <w:numId w:val="24"/>
        </w:numPr>
        <w:spacing w:after="0" w:line="360" w:lineRule="atLeast"/>
        <w:rPr>
          <w:rFonts w:asciiTheme="majorHAnsi" w:hAnsiTheme="majorHAnsi" w:cstheme="majorHAnsi"/>
          <w:color w:val="1F1F1F"/>
          <w:sz w:val="24"/>
          <w:szCs w:val="24"/>
        </w:rPr>
      </w:pPr>
      <w:r w:rsidRPr="00DE696A">
        <w:rPr>
          <w:rFonts w:asciiTheme="majorHAnsi" w:hAnsiTheme="majorHAnsi" w:cstheme="majorHAnsi"/>
          <w:color w:val="1F1F1F"/>
          <w:sz w:val="24"/>
          <w:szCs w:val="24"/>
        </w:rPr>
        <w:t>Implement a comprehensive security testing and monitoring program.</w:t>
      </w:r>
    </w:p>
    <w:p w14:paraId="3CF5F2FF" w14:textId="77777777" w:rsidR="007646C7" w:rsidRPr="00DE696A"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DE696A">
        <w:rPr>
          <w:rStyle w:val="Strong"/>
          <w:rFonts w:asciiTheme="majorHAnsi" w:hAnsiTheme="majorHAnsi" w:cstheme="majorHAnsi"/>
          <w:b w:val="0"/>
          <w:bCs w:val="0"/>
          <w:color w:val="1F1F1F"/>
          <w:sz w:val="24"/>
          <w:szCs w:val="24"/>
          <w:bdr w:val="none" w:sz="0" w:space="0" w:color="auto" w:frame="1"/>
        </w:rPr>
        <w:t>Conclusion</w:t>
      </w:r>
    </w:p>
    <w:p w14:paraId="4277EEB6" w14:textId="77777777" w:rsidR="007646C7" w:rsidRPr="00DE696A" w:rsidRDefault="007646C7" w:rsidP="007646C7">
      <w:pPr>
        <w:pStyle w:val="NormalWeb"/>
        <w:spacing w:before="360" w:beforeAutospacing="0" w:after="360" w:afterAutospacing="0" w:line="360" w:lineRule="atLeast"/>
        <w:rPr>
          <w:rFonts w:asciiTheme="majorHAnsi" w:hAnsiTheme="majorHAnsi" w:cstheme="majorHAnsi"/>
          <w:color w:val="1F1F1F"/>
          <w:sz w:val="24"/>
        </w:rPr>
      </w:pPr>
      <w:r w:rsidRPr="00DE696A">
        <w:rPr>
          <w:rFonts w:asciiTheme="majorHAnsi" w:hAnsiTheme="majorHAnsi" w:cstheme="majorHAnsi"/>
          <w:color w:val="1F1F1F"/>
          <w:sz w:val="24"/>
        </w:rPr>
        <w:t>Addressing this CSRF vulnerability is crucial to protect the application and its users from potential attacks. By implementing the recommended measures, you can significantly reduce the risk of CSRF exploits and enhance the overall security posture of the application.</w:t>
      </w:r>
    </w:p>
    <w:p w14:paraId="0E0DA04D" w14:textId="77777777" w:rsidR="007646C7" w:rsidRDefault="007646C7" w:rsidP="007646C7">
      <w:pPr>
        <w:rPr>
          <w:rFonts w:ascii="Times New Roman" w:hAnsi="Times New Roman" w:cs="Times New Roman"/>
        </w:rPr>
      </w:pPr>
      <w:r>
        <w:rPr>
          <w:b/>
          <w:bCs/>
        </w:rPr>
        <w:t>Sources</w:t>
      </w:r>
    </w:p>
    <w:p w14:paraId="3BCB57D4" w14:textId="77777777" w:rsidR="007646C7" w:rsidRDefault="007646C7" w:rsidP="007646C7">
      <w:r>
        <w:t xml:space="preserve">1. </w:t>
      </w:r>
      <w:hyperlink r:id="rId11" w:tgtFrame="_blank" w:history="1">
        <w:r>
          <w:rPr>
            <w:rStyle w:val="Hyperlink"/>
          </w:rPr>
          <w:t>https://github.com/FudanSELab/serverless-trainticket</w:t>
        </w:r>
      </w:hyperlink>
    </w:p>
    <w:p w14:paraId="02F54027" w14:textId="77777777" w:rsidR="007646C7" w:rsidRDefault="007646C7" w:rsidP="007646C7">
      <w:r>
        <w:t xml:space="preserve">2. </w:t>
      </w:r>
      <w:hyperlink r:id="rId12" w:tgtFrame="_blank" w:history="1">
        <w:r>
          <w:rPr>
            <w:rStyle w:val="Hyperlink"/>
          </w:rPr>
          <w:t>https://pt.stackoverflow.com/questions/309618/spring-security-bloqueia-pedidos-post-apesar-das-configura%C3%A7%C3%B5es</w:t>
        </w:r>
      </w:hyperlink>
    </w:p>
    <w:p w14:paraId="24D2F54F" w14:textId="1065E3BB" w:rsidR="007646C7" w:rsidRDefault="007646C7">
      <w:r>
        <w:br w:type="page"/>
      </w:r>
    </w:p>
    <w:p w14:paraId="5D80A59D" w14:textId="61FB5F2C" w:rsidR="007E6B25" w:rsidRDefault="007E6B25" w:rsidP="005B74B0">
      <w:pPr>
        <w:pStyle w:val="Heading1"/>
        <w:rPr>
          <w:rFonts w:eastAsia="Times New Roman"/>
        </w:rPr>
      </w:pPr>
      <w:bookmarkStart w:id="3" w:name="_Toc156163763"/>
      <w:r w:rsidRPr="007E6B25">
        <w:rPr>
          <w:rFonts w:eastAsia="Times New Roman"/>
        </w:rPr>
        <w:lastRenderedPageBreak/>
        <w:t>Broken Access Control: Hardcoded Credentials (OWASP A2)</w:t>
      </w:r>
      <w:bookmarkEnd w:id="3"/>
    </w:p>
    <w:p w14:paraId="0CE51BD0" w14:textId="6142DF62" w:rsidR="007646C7" w:rsidRPr="007E6B25" w:rsidRDefault="007646C7" w:rsidP="007E6B25">
      <w:pPr>
        <w:rPr>
          <w:rFonts w:asciiTheme="majorHAnsi" w:hAnsiTheme="majorHAnsi" w:cstheme="majorHAnsi"/>
          <w:b/>
          <w:bCs/>
          <w:sz w:val="24"/>
          <w:szCs w:val="24"/>
        </w:rPr>
      </w:pPr>
      <w:r w:rsidRPr="007E6B25">
        <w:rPr>
          <w:rFonts w:asciiTheme="majorHAnsi" w:hAnsiTheme="majorHAnsi" w:cstheme="majorHAnsi"/>
          <w:b/>
          <w:bCs/>
          <w:sz w:val="24"/>
          <w:szCs w:val="24"/>
        </w:rPr>
        <w:t>Executive Summary</w:t>
      </w:r>
    </w:p>
    <w:p w14:paraId="4C68A678" w14:textId="77777777" w:rsidR="007646C7" w:rsidRPr="007E6B25" w:rsidRDefault="007646C7" w:rsidP="007646C7">
      <w:pPr>
        <w:pStyle w:val="NormalWeb"/>
        <w:spacing w:before="360" w:beforeAutospacing="0" w:after="360" w:afterAutospacing="0" w:line="360" w:lineRule="atLeast"/>
        <w:rPr>
          <w:rFonts w:asciiTheme="majorHAnsi" w:hAnsiTheme="majorHAnsi" w:cstheme="majorHAnsi"/>
          <w:color w:val="1F1F1F"/>
          <w:sz w:val="24"/>
        </w:rPr>
      </w:pPr>
      <w:r w:rsidRPr="007E6B25">
        <w:rPr>
          <w:rFonts w:asciiTheme="majorHAnsi" w:hAnsiTheme="majorHAnsi" w:cstheme="majorHAnsi"/>
          <w:color w:val="1F1F1F"/>
          <w:sz w:val="24"/>
        </w:rPr>
        <w:t>A critical vulnerability has been discovered in the Train Ticket app due to the presence of hardcoded credentials in the source code. This vulnerability falls under the OWASP Top 10 category A7: Identification and Authentication Failures. It enables attackers to gain unauthorized access to user accounts, potentially leading to data breaches, fraud, and system compromise. Immediate remediation is imperative to mitigate this high-impact risk.</w:t>
      </w:r>
    </w:p>
    <w:p w14:paraId="65C7345D"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color w:val="1F1F1F"/>
          <w:sz w:val="24"/>
          <w:szCs w:val="24"/>
          <w:bdr w:val="none" w:sz="0" w:space="0" w:color="auto" w:frame="1"/>
        </w:rPr>
        <w:t>Vulnerability Details</w:t>
      </w:r>
    </w:p>
    <w:p w14:paraId="2630CDC5"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b w:val="0"/>
          <w:bCs w:val="0"/>
          <w:color w:val="1F1F1F"/>
          <w:sz w:val="24"/>
          <w:szCs w:val="24"/>
          <w:bdr w:val="none" w:sz="0" w:space="0" w:color="auto" w:frame="1"/>
        </w:rPr>
        <w:t>Severity:</w:t>
      </w:r>
      <w:r w:rsidRPr="007E6B25">
        <w:rPr>
          <w:rFonts w:asciiTheme="majorHAnsi" w:hAnsiTheme="majorHAnsi" w:cstheme="majorHAnsi"/>
          <w:color w:val="1F1F1F"/>
          <w:sz w:val="24"/>
        </w:rPr>
        <w:t xml:space="preserve"> Critical </w:t>
      </w:r>
      <w:r w:rsidRPr="007E6B25">
        <w:rPr>
          <w:rStyle w:val="Strong"/>
          <w:rFonts w:asciiTheme="majorHAnsi" w:hAnsiTheme="majorHAnsi" w:cstheme="majorHAnsi"/>
          <w:b w:val="0"/>
          <w:bCs w:val="0"/>
          <w:color w:val="1F1F1F"/>
          <w:sz w:val="24"/>
          <w:szCs w:val="24"/>
          <w:bdr w:val="none" w:sz="0" w:space="0" w:color="auto" w:frame="1"/>
        </w:rPr>
        <w:t>Category:</w:t>
      </w:r>
      <w:r w:rsidRPr="007E6B25">
        <w:rPr>
          <w:rFonts w:asciiTheme="majorHAnsi" w:hAnsiTheme="majorHAnsi" w:cstheme="majorHAnsi"/>
          <w:color w:val="1F1F1F"/>
          <w:sz w:val="24"/>
        </w:rPr>
        <w:t xml:space="preserve"> A7: Identification and Authentication Failures (OWASP Top 10) </w:t>
      </w:r>
      <w:r w:rsidRPr="007E6B25">
        <w:rPr>
          <w:rStyle w:val="Strong"/>
          <w:rFonts w:asciiTheme="majorHAnsi" w:hAnsiTheme="majorHAnsi" w:cstheme="majorHAnsi"/>
          <w:b w:val="0"/>
          <w:bCs w:val="0"/>
          <w:color w:val="1F1F1F"/>
          <w:sz w:val="24"/>
          <w:szCs w:val="24"/>
          <w:bdr w:val="none" w:sz="0" w:space="0" w:color="auto" w:frame="1"/>
        </w:rPr>
        <w:t>POC Code:</w:t>
      </w:r>
    </w:p>
    <w:p w14:paraId="3952CD51" w14:textId="77777777" w:rsidR="007646C7" w:rsidRPr="007E6B25" w:rsidRDefault="007646C7" w:rsidP="007646C7">
      <w:pPr>
        <w:spacing w:line="300" w:lineRule="atLeast"/>
        <w:rPr>
          <w:rFonts w:asciiTheme="majorHAnsi" w:hAnsiTheme="majorHAnsi" w:cstheme="majorHAnsi"/>
          <w:color w:val="444746"/>
          <w:sz w:val="24"/>
          <w:szCs w:val="24"/>
        </w:rPr>
      </w:pPr>
      <w:r w:rsidRPr="007E6B25">
        <w:rPr>
          <w:rFonts w:asciiTheme="majorHAnsi" w:hAnsiTheme="majorHAnsi" w:cstheme="majorHAnsi"/>
          <w:color w:val="444746"/>
          <w:sz w:val="24"/>
          <w:szCs w:val="24"/>
          <w:bdr w:val="none" w:sz="0" w:space="0" w:color="auto" w:frame="1"/>
        </w:rPr>
        <w:t>Java</w:t>
      </w:r>
    </w:p>
    <w:p w14:paraId="1B195DBE"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576DDB"/>
          <w:sz w:val="20"/>
          <w:szCs w:val="20"/>
        </w:rPr>
        <w:t>User</w:t>
      </w:r>
      <w:r>
        <w:rPr>
          <w:rFonts w:ascii="Consolas" w:hAnsi="Consolas" w:cs="Courier New"/>
          <w:color w:val="AA573C"/>
          <w:sz w:val="20"/>
          <w:szCs w:val="20"/>
        </w:rPr>
        <w:t xml:space="preserve"> </w:t>
      </w:r>
      <w:proofErr w:type="spellStart"/>
      <w:r>
        <w:rPr>
          <w:rFonts w:ascii="Consolas" w:hAnsi="Consolas" w:cs="Courier New"/>
          <w:color w:val="AA573C"/>
          <w:sz w:val="20"/>
          <w:szCs w:val="20"/>
        </w:rPr>
        <w:t>user</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576DDB"/>
          <w:sz w:val="20"/>
          <w:szCs w:val="20"/>
        </w:rPr>
        <w:t>User</w:t>
      </w:r>
      <w:r>
        <w:rPr>
          <w:rFonts w:ascii="Consolas" w:hAnsi="Consolas" w:cs="Courier New"/>
          <w:color w:val="8B8792"/>
          <w:sz w:val="20"/>
          <w:szCs w:val="20"/>
        </w:rPr>
        <w:t>.</w:t>
      </w:r>
      <w:r>
        <w:rPr>
          <w:rFonts w:ascii="Consolas" w:hAnsi="Consolas" w:cs="Courier New"/>
          <w:color w:val="AA573C"/>
          <w:sz w:val="20"/>
          <w:szCs w:val="20"/>
        </w:rPr>
        <w:t>builder</w:t>
      </w:r>
      <w:proofErr w:type="spellEnd"/>
      <w:r>
        <w:rPr>
          <w:rFonts w:ascii="Consolas" w:hAnsi="Consolas" w:cs="Courier New"/>
          <w:color w:val="8B8792"/>
          <w:sz w:val="20"/>
          <w:szCs w:val="20"/>
        </w:rPr>
        <w:t>()</w:t>
      </w:r>
    </w:p>
    <w:p w14:paraId="372E09E1"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proofErr w:type="spellStart"/>
      <w:r>
        <w:rPr>
          <w:rFonts w:ascii="Consolas" w:hAnsi="Consolas" w:cs="Courier New"/>
          <w:color w:val="AA573C"/>
          <w:sz w:val="20"/>
          <w:szCs w:val="20"/>
        </w:rPr>
        <w:t>userId</w:t>
      </w:r>
      <w:proofErr w:type="spellEnd"/>
      <w:proofErr w:type="gramEnd"/>
      <w:r>
        <w:rPr>
          <w:rFonts w:ascii="Consolas" w:hAnsi="Consolas" w:cs="Courier New"/>
          <w:color w:val="8B8792"/>
          <w:sz w:val="20"/>
          <w:szCs w:val="20"/>
        </w:rPr>
        <w:t>(</w:t>
      </w:r>
      <w:r>
        <w:rPr>
          <w:rFonts w:ascii="Consolas" w:hAnsi="Consolas" w:cs="Courier New"/>
          <w:color w:val="2A9292"/>
          <w:sz w:val="20"/>
          <w:szCs w:val="20"/>
        </w:rPr>
        <w:t>"4d2a46c7-71cb-4cf1-b5bb-b68406d9da6f"</w:t>
      </w:r>
      <w:r>
        <w:rPr>
          <w:rFonts w:ascii="Consolas" w:hAnsi="Consolas" w:cs="Courier New"/>
          <w:color w:val="8B8792"/>
          <w:sz w:val="20"/>
          <w:szCs w:val="20"/>
        </w:rPr>
        <w:t>)</w:t>
      </w:r>
    </w:p>
    <w:p w14:paraId="7C3DDDFE"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username</w:t>
      </w:r>
      <w:proofErr w:type="gramEnd"/>
      <w:r>
        <w:rPr>
          <w:rFonts w:ascii="Consolas" w:hAnsi="Consolas" w:cs="Courier New"/>
          <w:color w:val="8B8792"/>
          <w:sz w:val="20"/>
          <w:szCs w:val="20"/>
        </w:rPr>
        <w:t>(</w:t>
      </w:r>
      <w:r>
        <w:rPr>
          <w:rFonts w:ascii="Consolas" w:hAnsi="Consolas" w:cs="Courier New"/>
          <w:color w:val="2A9292"/>
          <w:sz w:val="20"/>
          <w:szCs w:val="20"/>
        </w:rPr>
        <w:t>"</w:t>
      </w:r>
      <w:proofErr w:type="spellStart"/>
      <w:r>
        <w:rPr>
          <w:rFonts w:ascii="Consolas" w:hAnsi="Consolas" w:cs="Courier New"/>
          <w:color w:val="2A9292"/>
          <w:sz w:val="20"/>
          <w:szCs w:val="20"/>
        </w:rPr>
        <w:t>fdse_microservice</w:t>
      </w:r>
      <w:proofErr w:type="spellEnd"/>
      <w:r>
        <w:rPr>
          <w:rFonts w:ascii="Consolas" w:hAnsi="Consolas" w:cs="Courier New"/>
          <w:color w:val="2A9292"/>
          <w:sz w:val="20"/>
          <w:szCs w:val="20"/>
        </w:rPr>
        <w:t>"</w:t>
      </w:r>
      <w:r>
        <w:rPr>
          <w:rFonts w:ascii="Consolas" w:hAnsi="Consolas" w:cs="Courier New"/>
          <w:color w:val="8B8792"/>
          <w:sz w:val="20"/>
          <w:szCs w:val="20"/>
        </w:rPr>
        <w:t>)</w:t>
      </w:r>
    </w:p>
    <w:p w14:paraId="6C7A50A2"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password</w:t>
      </w:r>
      <w:proofErr w:type="gramEnd"/>
      <w:r>
        <w:rPr>
          <w:rFonts w:ascii="Consolas" w:hAnsi="Consolas" w:cs="Courier New"/>
          <w:color w:val="8B8792"/>
          <w:sz w:val="20"/>
          <w:szCs w:val="20"/>
        </w:rPr>
        <w:t>(</w:t>
      </w:r>
      <w:proofErr w:type="spellStart"/>
      <w:r>
        <w:rPr>
          <w:rFonts w:ascii="Consolas" w:hAnsi="Consolas" w:cs="Courier New"/>
          <w:color w:val="AA573C"/>
          <w:sz w:val="20"/>
          <w:szCs w:val="20"/>
        </w:rPr>
        <w:t>passwordEncoder</w:t>
      </w:r>
      <w:r>
        <w:rPr>
          <w:rFonts w:ascii="Consolas" w:hAnsi="Consolas" w:cs="Courier New"/>
          <w:color w:val="8B8792"/>
          <w:sz w:val="20"/>
          <w:szCs w:val="20"/>
        </w:rPr>
        <w:t>.</w:t>
      </w:r>
      <w:r>
        <w:rPr>
          <w:rFonts w:ascii="Consolas" w:hAnsi="Consolas" w:cs="Courier New"/>
          <w:color w:val="AA573C"/>
          <w:sz w:val="20"/>
          <w:szCs w:val="20"/>
        </w:rPr>
        <w:t>encode</w:t>
      </w:r>
      <w:proofErr w:type="spellEnd"/>
      <w:r>
        <w:rPr>
          <w:rFonts w:ascii="Consolas" w:hAnsi="Consolas" w:cs="Courier New"/>
          <w:color w:val="8B8792"/>
          <w:sz w:val="20"/>
          <w:szCs w:val="20"/>
        </w:rPr>
        <w:t>(</w:t>
      </w:r>
      <w:r>
        <w:rPr>
          <w:rFonts w:ascii="Consolas" w:hAnsi="Consolas" w:cs="Courier New"/>
          <w:color w:val="2A9292"/>
          <w:sz w:val="20"/>
          <w:szCs w:val="20"/>
        </w:rPr>
        <w:t>"111111"</w:t>
      </w:r>
      <w:r>
        <w:rPr>
          <w:rFonts w:ascii="Consolas" w:hAnsi="Consolas" w:cs="Courier New"/>
          <w:color w:val="8B8792"/>
          <w:sz w:val="20"/>
          <w:szCs w:val="20"/>
        </w:rPr>
        <w:t>))</w:t>
      </w:r>
    </w:p>
    <w:p w14:paraId="2B743E54"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build</w:t>
      </w:r>
      <w:proofErr w:type="gramEnd"/>
      <w:r>
        <w:rPr>
          <w:rFonts w:ascii="Consolas" w:hAnsi="Consolas" w:cs="Courier New"/>
          <w:color w:val="8B8792"/>
          <w:sz w:val="20"/>
          <w:szCs w:val="20"/>
        </w:rPr>
        <w:t>();</w:t>
      </w:r>
    </w:p>
    <w:p w14:paraId="2587F083"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w:t>
      </w:r>
    </w:p>
    <w:p w14:paraId="6B229CD1"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576DDB"/>
          <w:sz w:val="20"/>
          <w:szCs w:val="20"/>
        </w:rPr>
        <w:t>User</w:t>
      </w:r>
      <w:r>
        <w:rPr>
          <w:rFonts w:ascii="Consolas" w:hAnsi="Consolas" w:cs="Courier New"/>
          <w:color w:val="AA573C"/>
          <w:sz w:val="20"/>
          <w:szCs w:val="20"/>
        </w:rPr>
        <w:t xml:space="preserve"> admin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576DDB"/>
          <w:sz w:val="20"/>
          <w:szCs w:val="20"/>
        </w:rPr>
        <w:t>User</w:t>
      </w:r>
      <w:r>
        <w:rPr>
          <w:rFonts w:ascii="Consolas" w:hAnsi="Consolas" w:cs="Courier New"/>
          <w:color w:val="8B8792"/>
          <w:sz w:val="20"/>
          <w:szCs w:val="20"/>
        </w:rPr>
        <w:t>.</w:t>
      </w:r>
      <w:r>
        <w:rPr>
          <w:rFonts w:ascii="Consolas" w:hAnsi="Consolas" w:cs="Courier New"/>
          <w:color w:val="AA573C"/>
          <w:sz w:val="20"/>
          <w:szCs w:val="20"/>
        </w:rPr>
        <w:t>builder</w:t>
      </w:r>
      <w:proofErr w:type="spellEnd"/>
      <w:r>
        <w:rPr>
          <w:rFonts w:ascii="Consolas" w:hAnsi="Consolas" w:cs="Courier New"/>
          <w:color w:val="8B8792"/>
          <w:sz w:val="20"/>
          <w:szCs w:val="20"/>
        </w:rPr>
        <w:t>()</w:t>
      </w:r>
    </w:p>
    <w:p w14:paraId="29E6E5DA"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proofErr w:type="spellStart"/>
      <w:r>
        <w:rPr>
          <w:rFonts w:ascii="Consolas" w:hAnsi="Consolas" w:cs="Courier New"/>
          <w:color w:val="AA573C"/>
          <w:sz w:val="20"/>
          <w:szCs w:val="20"/>
        </w:rPr>
        <w:t>userId</w:t>
      </w:r>
      <w:proofErr w:type="spellEnd"/>
      <w:proofErr w:type="gramEnd"/>
      <w:r>
        <w:rPr>
          <w:rFonts w:ascii="Consolas" w:hAnsi="Consolas" w:cs="Courier New"/>
          <w:color w:val="8B8792"/>
          <w:sz w:val="20"/>
          <w:szCs w:val="20"/>
        </w:rPr>
        <w:t>(</w:t>
      </w:r>
      <w:proofErr w:type="spellStart"/>
      <w:r>
        <w:rPr>
          <w:rFonts w:ascii="Consolas" w:hAnsi="Consolas" w:cs="Courier New"/>
          <w:color w:val="AA573C"/>
          <w:sz w:val="20"/>
          <w:szCs w:val="20"/>
        </w:rPr>
        <w:t>UUID</w:t>
      </w:r>
      <w:r>
        <w:rPr>
          <w:rFonts w:ascii="Consolas" w:hAnsi="Consolas" w:cs="Courier New"/>
          <w:color w:val="8B8792"/>
          <w:sz w:val="20"/>
          <w:szCs w:val="20"/>
        </w:rPr>
        <w:t>.</w:t>
      </w:r>
      <w:r>
        <w:rPr>
          <w:rFonts w:ascii="Consolas" w:hAnsi="Consolas" w:cs="Courier New"/>
          <w:color w:val="AA573C"/>
          <w:sz w:val="20"/>
          <w:szCs w:val="20"/>
        </w:rPr>
        <w:t>randomUUID</w:t>
      </w:r>
      <w:proofErr w:type="spellEnd"/>
      <w:r>
        <w:rPr>
          <w:rFonts w:ascii="Consolas" w:hAnsi="Consolas" w:cs="Courier New"/>
          <w:color w:val="8B8792"/>
          <w:sz w:val="20"/>
          <w:szCs w:val="20"/>
        </w:rPr>
        <w:t>().</w:t>
      </w:r>
      <w:proofErr w:type="spellStart"/>
      <w:r>
        <w:rPr>
          <w:rFonts w:ascii="Consolas" w:hAnsi="Consolas" w:cs="Courier New"/>
          <w:color w:val="AA573C"/>
          <w:sz w:val="20"/>
          <w:szCs w:val="20"/>
        </w:rPr>
        <w:t>toString</w:t>
      </w:r>
      <w:proofErr w:type="spellEnd"/>
      <w:r>
        <w:rPr>
          <w:rFonts w:ascii="Consolas" w:hAnsi="Consolas" w:cs="Courier New"/>
          <w:color w:val="8B8792"/>
          <w:sz w:val="20"/>
          <w:szCs w:val="20"/>
        </w:rPr>
        <w:t>())</w:t>
      </w:r>
    </w:p>
    <w:p w14:paraId="1A0CB3A4"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username</w:t>
      </w:r>
      <w:proofErr w:type="gramEnd"/>
      <w:r>
        <w:rPr>
          <w:rFonts w:ascii="Consolas" w:hAnsi="Consolas" w:cs="Courier New"/>
          <w:color w:val="8B8792"/>
          <w:sz w:val="20"/>
          <w:szCs w:val="20"/>
        </w:rPr>
        <w:t>(</w:t>
      </w:r>
      <w:r>
        <w:rPr>
          <w:rFonts w:ascii="Consolas" w:hAnsi="Consolas" w:cs="Courier New"/>
          <w:color w:val="2A9292"/>
          <w:sz w:val="20"/>
          <w:szCs w:val="20"/>
        </w:rPr>
        <w:t>"admin"</w:t>
      </w:r>
      <w:r>
        <w:rPr>
          <w:rFonts w:ascii="Consolas" w:hAnsi="Consolas" w:cs="Courier New"/>
          <w:color w:val="8B8792"/>
          <w:sz w:val="20"/>
          <w:szCs w:val="20"/>
        </w:rPr>
        <w:t>)</w:t>
      </w:r>
    </w:p>
    <w:p w14:paraId="74544D14"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password</w:t>
      </w:r>
      <w:proofErr w:type="gramEnd"/>
      <w:r>
        <w:rPr>
          <w:rFonts w:ascii="Consolas" w:hAnsi="Consolas" w:cs="Courier New"/>
          <w:color w:val="8B8792"/>
          <w:sz w:val="20"/>
          <w:szCs w:val="20"/>
        </w:rPr>
        <w:t>(</w:t>
      </w:r>
      <w:proofErr w:type="spellStart"/>
      <w:r>
        <w:rPr>
          <w:rFonts w:ascii="Consolas" w:hAnsi="Consolas" w:cs="Courier New"/>
          <w:color w:val="AA573C"/>
          <w:sz w:val="20"/>
          <w:szCs w:val="20"/>
        </w:rPr>
        <w:t>passwordEncoder</w:t>
      </w:r>
      <w:r>
        <w:rPr>
          <w:rFonts w:ascii="Consolas" w:hAnsi="Consolas" w:cs="Courier New"/>
          <w:color w:val="8B8792"/>
          <w:sz w:val="20"/>
          <w:szCs w:val="20"/>
        </w:rPr>
        <w:t>.</w:t>
      </w:r>
      <w:r>
        <w:rPr>
          <w:rFonts w:ascii="Consolas" w:hAnsi="Consolas" w:cs="Courier New"/>
          <w:color w:val="AA573C"/>
          <w:sz w:val="20"/>
          <w:szCs w:val="20"/>
        </w:rPr>
        <w:t>encode</w:t>
      </w:r>
      <w:proofErr w:type="spellEnd"/>
      <w:r>
        <w:rPr>
          <w:rFonts w:ascii="Consolas" w:hAnsi="Consolas" w:cs="Courier New"/>
          <w:color w:val="8B8792"/>
          <w:sz w:val="20"/>
          <w:szCs w:val="20"/>
        </w:rPr>
        <w:t>(</w:t>
      </w:r>
      <w:r>
        <w:rPr>
          <w:rFonts w:ascii="Consolas" w:hAnsi="Consolas" w:cs="Courier New"/>
          <w:color w:val="2A9292"/>
          <w:sz w:val="20"/>
          <w:szCs w:val="20"/>
        </w:rPr>
        <w:t>"222222"</w:t>
      </w:r>
      <w:r>
        <w:rPr>
          <w:rFonts w:ascii="Consolas" w:hAnsi="Consolas" w:cs="Courier New"/>
          <w:color w:val="8B8792"/>
          <w:sz w:val="20"/>
          <w:szCs w:val="20"/>
        </w:rPr>
        <w:t>))</w:t>
      </w:r>
    </w:p>
    <w:p w14:paraId="611DE270"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roles</w:t>
      </w:r>
      <w:proofErr w:type="gramEnd"/>
      <w:r>
        <w:rPr>
          <w:rFonts w:ascii="Consolas" w:hAnsi="Consolas" w:cs="Courier New"/>
          <w:color w:val="8B8792"/>
          <w:sz w:val="20"/>
          <w:szCs w:val="20"/>
        </w:rPr>
        <w:t>(</w:t>
      </w:r>
      <w:r>
        <w:rPr>
          <w:rFonts w:ascii="Consolas" w:hAnsi="Consolas" w:cs="Courier New"/>
          <w:color w:val="955AE7"/>
          <w:sz w:val="20"/>
          <w:szCs w:val="20"/>
        </w:rPr>
        <w:t>new</w:t>
      </w:r>
      <w:r>
        <w:rPr>
          <w:rFonts w:ascii="Consolas" w:hAnsi="Consolas" w:cs="Courier New"/>
          <w:color w:val="AA573C"/>
          <w:sz w:val="20"/>
          <w:szCs w:val="20"/>
        </w:rPr>
        <w:t xml:space="preserve"> </w:t>
      </w:r>
      <w:r>
        <w:rPr>
          <w:rFonts w:ascii="Consolas" w:hAnsi="Consolas" w:cs="Courier New"/>
          <w:color w:val="576DDB"/>
          <w:sz w:val="20"/>
          <w:szCs w:val="20"/>
        </w:rPr>
        <w:t>HashSet</w:t>
      </w:r>
      <w:r>
        <w:rPr>
          <w:rFonts w:ascii="Consolas" w:hAnsi="Consolas" w:cs="Courier New"/>
          <w:color w:val="8B8792"/>
          <w:sz w:val="20"/>
          <w:szCs w:val="20"/>
        </w:rPr>
        <w:t>&lt;&gt;(</w:t>
      </w:r>
      <w:proofErr w:type="spellStart"/>
      <w:r>
        <w:rPr>
          <w:rFonts w:ascii="Consolas" w:hAnsi="Consolas" w:cs="Courier New"/>
          <w:color w:val="576DDB"/>
          <w:sz w:val="20"/>
          <w:szCs w:val="20"/>
        </w:rPr>
        <w:t>Arrays</w:t>
      </w:r>
      <w:r>
        <w:rPr>
          <w:rFonts w:ascii="Consolas" w:hAnsi="Consolas" w:cs="Courier New"/>
          <w:color w:val="8B8792"/>
          <w:sz w:val="20"/>
          <w:szCs w:val="20"/>
        </w:rPr>
        <w:t>.</w:t>
      </w:r>
      <w:r>
        <w:rPr>
          <w:rFonts w:ascii="Consolas" w:hAnsi="Consolas" w:cs="Courier New"/>
          <w:color w:val="AA573C"/>
          <w:sz w:val="20"/>
          <w:szCs w:val="20"/>
        </w:rPr>
        <w:t>asList</w:t>
      </w:r>
      <w:proofErr w:type="spellEnd"/>
      <w:r>
        <w:rPr>
          <w:rFonts w:ascii="Consolas" w:hAnsi="Consolas" w:cs="Courier New"/>
          <w:color w:val="8B8792"/>
          <w:sz w:val="20"/>
          <w:szCs w:val="20"/>
        </w:rPr>
        <w:t>(</w:t>
      </w:r>
      <w:r>
        <w:rPr>
          <w:rFonts w:ascii="Consolas" w:hAnsi="Consolas" w:cs="Courier New"/>
          <w:color w:val="2A9292"/>
          <w:sz w:val="20"/>
          <w:szCs w:val="20"/>
        </w:rPr>
        <w:t>"ROLE_ADMIN"</w:t>
      </w:r>
      <w:r>
        <w:rPr>
          <w:rFonts w:ascii="Consolas" w:hAnsi="Consolas" w:cs="Courier New"/>
          <w:color w:val="8B8792"/>
          <w:sz w:val="20"/>
          <w:szCs w:val="20"/>
        </w:rPr>
        <w:t>)))</w:t>
      </w:r>
    </w:p>
    <w:p w14:paraId="5284CB5D"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xml:space="preserve">    </w:t>
      </w:r>
      <w:proofErr w:type="gramStart"/>
      <w:r>
        <w:rPr>
          <w:rFonts w:ascii="Consolas" w:hAnsi="Consolas" w:cs="Courier New"/>
          <w:color w:val="8B8792"/>
          <w:sz w:val="20"/>
          <w:szCs w:val="20"/>
        </w:rPr>
        <w:t>.</w:t>
      </w:r>
      <w:r>
        <w:rPr>
          <w:rFonts w:ascii="Consolas" w:hAnsi="Consolas" w:cs="Courier New"/>
          <w:color w:val="AA573C"/>
          <w:sz w:val="20"/>
          <w:szCs w:val="20"/>
        </w:rPr>
        <w:t>build</w:t>
      </w:r>
      <w:proofErr w:type="gramEnd"/>
      <w:r>
        <w:rPr>
          <w:rFonts w:ascii="Consolas" w:hAnsi="Consolas" w:cs="Courier New"/>
          <w:color w:val="8B8792"/>
          <w:sz w:val="20"/>
          <w:szCs w:val="20"/>
        </w:rPr>
        <w:t>();</w:t>
      </w:r>
    </w:p>
    <w:p w14:paraId="4B7A7F1C" w14:textId="77777777" w:rsidR="007E6B25" w:rsidRDefault="007E6B25">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94010776"/>
        <w:rPr>
          <w:rFonts w:ascii="Consolas" w:hAnsi="Consolas" w:cs="Courier New"/>
          <w:color w:val="AEB0B3"/>
          <w:sz w:val="20"/>
          <w:szCs w:val="20"/>
        </w:rPr>
      </w:pPr>
      <w:r>
        <w:rPr>
          <w:rFonts w:ascii="Consolas" w:hAnsi="Consolas" w:cs="Courier New"/>
          <w:color w:val="AA573C"/>
          <w:sz w:val="20"/>
          <w:szCs w:val="20"/>
        </w:rPr>
        <w:t> </w:t>
      </w:r>
    </w:p>
    <w:p w14:paraId="57A006F6"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b w:val="0"/>
          <w:bCs w:val="0"/>
          <w:color w:val="1F1F1F"/>
          <w:sz w:val="24"/>
          <w:szCs w:val="24"/>
          <w:bdr w:val="none" w:sz="0" w:space="0" w:color="auto" w:frame="1"/>
        </w:rPr>
        <w:t>Possible Outcomes:</w:t>
      </w:r>
    </w:p>
    <w:p w14:paraId="3137FC49" w14:textId="77777777" w:rsidR="007646C7" w:rsidRPr="007E6B25" w:rsidRDefault="007646C7" w:rsidP="007E6B25">
      <w:pPr>
        <w:numPr>
          <w:ilvl w:val="0"/>
          <w:numId w:val="25"/>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Unauthorized access to user accounts, including privileged accounts</w:t>
      </w:r>
    </w:p>
    <w:p w14:paraId="4BD64C18" w14:textId="77777777" w:rsidR="007646C7" w:rsidRPr="007E6B25" w:rsidRDefault="007646C7" w:rsidP="007E6B25">
      <w:pPr>
        <w:numPr>
          <w:ilvl w:val="0"/>
          <w:numId w:val="25"/>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Data breaches, including theft of personal information and payment details</w:t>
      </w:r>
    </w:p>
    <w:p w14:paraId="77320ACF" w14:textId="77777777" w:rsidR="007646C7" w:rsidRPr="007E6B25" w:rsidRDefault="007646C7" w:rsidP="007E6B25">
      <w:pPr>
        <w:numPr>
          <w:ilvl w:val="0"/>
          <w:numId w:val="25"/>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Fraudulent activities, such as booking unauthorized tickets or performing financial transactions</w:t>
      </w:r>
    </w:p>
    <w:p w14:paraId="55D59C16" w14:textId="77777777" w:rsidR="007646C7" w:rsidRPr="007E6B25" w:rsidRDefault="007646C7" w:rsidP="007E6B25">
      <w:pPr>
        <w:numPr>
          <w:ilvl w:val="0"/>
          <w:numId w:val="25"/>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System compromise, potentially leading to complete control of the application</w:t>
      </w:r>
    </w:p>
    <w:p w14:paraId="7ED1DF9D" w14:textId="77777777" w:rsidR="007646C7" w:rsidRPr="007E6B25" w:rsidRDefault="007646C7" w:rsidP="007E6B25">
      <w:pPr>
        <w:numPr>
          <w:ilvl w:val="0"/>
          <w:numId w:val="25"/>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Compromise of other systems if credentials are reused</w:t>
      </w:r>
    </w:p>
    <w:p w14:paraId="547C9241"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color w:val="1F1F1F"/>
          <w:sz w:val="24"/>
          <w:szCs w:val="24"/>
          <w:bdr w:val="none" w:sz="0" w:space="0" w:color="auto" w:frame="1"/>
        </w:rPr>
        <w:t>Recommendations</w:t>
      </w:r>
    </w:p>
    <w:p w14:paraId="4A03AA25"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b w:val="0"/>
          <w:bCs w:val="0"/>
          <w:color w:val="1F1F1F"/>
          <w:sz w:val="24"/>
          <w:szCs w:val="24"/>
          <w:bdr w:val="none" w:sz="0" w:space="0" w:color="auto" w:frame="1"/>
        </w:rPr>
        <w:t>Immediate:</w:t>
      </w:r>
    </w:p>
    <w:p w14:paraId="09A321D0" w14:textId="77777777" w:rsidR="007646C7" w:rsidRPr="007E6B25" w:rsidRDefault="007646C7" w:rsidP="007E6B25">
      <w:pPr>
        <w:numPr>
          <w:ilvl w:val="0"/>
          <w:numId w:val="26"/>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Revoke hardcoded credentials by removing them from the source code and invalidating them.</w:t>
      </w:r>
    </w:p>
    <w:p w14:paraId="5254F045" w14:textId="77777777" w:rsidR="007646C7" w:rsidRPr="007E6B25" w:rsidRDefault="007646C7" w:rsidP="007E6B25">
      <w:pPr>
        <w:numPr>
          <w:ilvl w:val="0"/>
          <w:numId w:val="26"/>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Prompt affected users to reset their passwords through a secure mechanism.</w:t>
      </w:r>
    </w:p>
    <w:p w14:paraId="1F925A64"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b w:val="0"/>
          <w:bCs w:val="0"/>
          <w:color w:val="1F1F1F"/>
          <w:sz w:val="24"/>
          <w:szCs w:val="24"/>
          <w:bdr w:val="none" w:sz="0" w:space="0" w:color="auto" w:frame="1"/>
        </w:rPr>
        <w:t>Long-Term:</w:t>
      </w:r>
    </w:p>
    <w:p w14:paraId="4CA26134" w14:textId="77777777" w:rsidR="007646C7" w:rsidRPr="007E6B25" w:rsidRDefault="007646C7" w:rsidP="007E6B25">
      <w:pPr>
        <w:numPr>
          <w:ilvl w:val="0"/>
          <w:numId w:val="27"/>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Implement secure storage for credentials using external configuration files, secrets management solutions, or environment variables.</w:t>
      </w:r>
    </w:p>
    <w:p w14:paraId="0C77EE8C" w14:textId="77777777" w:rsidR="007646C7" w:rsidRPr="007E6B25" w:rsidRDefault="007646C7" w:rsidP="007E6B25">
      <w:pPr>
        <w:numPr>
          <w:ilvl w:val="0"/>
          <w:numId w:val="27"/>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lastRenderedPageBreak/>
        <w:t>Minimize access to credentials, granting access only to authorized personnel with secure access controls.</w:t>
      </w:r>
    </w:p>
    <w:p w14:paraId="70071E7D" w14:textId="77777777" w:rsidR="007646C7" w:rsidRPr="007E6B25" w:rsidRDefault="007646C7" w:rsidP="007E6B25">
      <w:pPr>
        <w:numPr>
          <w:ilvl w:val="0"/>
          <w:numId w:val="27"/>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Conduct regular code reviews to identify and remediate hardcoded credentials before deployment.</w:t>
      </w:r>
    </w:p>
    <w:p w14:paraId="5C299300" w14:textId="77777777" w:rsidR="007646C7" w:rsidRPr="007E6B25" w:rsidRDefault="007646C7" w:rsidP="007E6B25">
      <w:pPr>
        <w:numPr>
          <w:ilvl w:val="0"/>
          <w:numId w:val="27"/>
        </w:numPr>
        <w:spacing w:after="0" w:line="360" w:lineRule="atLeast"/>
        <w:rPr>
          <w:rFonts w:asciiTheme="majorHAnsi" w:hAnsiTheme="majorHAnsi" w:cstheme="majorHAnsi"/>
          <w:color w:val="1F1F1F"/>
          <w:sz w:val="24"/>
          <w:szCs w:val="24"/>
        </w:rPr>
      </w:pPr>
      <w:r w:rsidRPr="007E6B25">
        <w:rPr>
          <w:rFonts w:asciiTheme="majorHAnsi" w:hAnsiTheme="majorHAnsi" w:cstheme="majorHAnsi"/>
          <w:color w:val="1F1F1F"/>
          <w:sz w:val="24"/>
          <w:szCs w:val="24"/>
        </w:rPr>
        <w:t>Utilize static analysis tools to automatically detect hardcoded credentials and other vulnerabilities during development.</w:t>
      </w:r>
    </w:p>
    <w:p w14:paraId="41F94EED" w14:textId="77777777" w:rsidR="007646C7" w:rsidRPr="007E6B25"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7E6B25">
        <w:rPr>
          <w:rStyle w:val="Strong"/>
          <w:rFonts w:asciiTheme="majorHAnsi" w:hAnsiTheme="majorHAnsi" w:cstheme="majorHAnsi"/>
          <w:b w:val="0"/>
          <w:bCs w:val="0"/>
          <w:color w:val="1F1F1F"/>
          <w:sz w:val="24"/>
          <w:szCs w:val="24"/>
          <w:bdr w:val="none" w:sz="0" w:space="0" w:color="auto" w:frame="1"/>
        </w:rPr>
        <w:t>Conclusion</w:t>
      </w:r>
    </w:p>
    <w:p w14:paraId="1455B178" w14:textId="77777777" w:rsidR="007646C7" w:rsidRPr="007E6B25" w:rsidRDefault="007646C7" w:rsidP="007646C7">
      <w:pPr>
        <w:pStyle w:val="NormalWeb"/>
        <w:spacing w:before="360" w:beforeAutospacing="0" w:after="360" w:afterAutospacing="0" w:line="360" w:lineRule="atLeast"/>
        <w:rPr>
          <w:rFonts w:asciiTheme="majorHAnsi" w:hAnsiTheme="majorHAnsi" w:cstheme="majorHAnsi"/>
          <w:color w:val="1F1F1F"/>
          <w:sz w:val="24"/>
        </w:rPr>
      </w:pPr>
      <w:r w:rsidRPr="007E6B25">
        <w:rPr>
          <w:rFonts w:asciiTheme="majorHAnsi" w:hAnsiTheme="majorHAnsi" w:cstheme="majorHAnsi"/>
          <w:color w:val="1F1F1F"/>
          <w:sz w:val="24"/>
        </w:rPr>
        <w:t>The presence of hardcoded credentials in the Train Ticket app poses a severe security risk. It's crucial to implement the recommended remediation measures to enhance the app's security posture and safeguard user data and system integrity.</w:t>
      </w:r>
    </w:p>
    <w:p w14:paraId="3685F421" w14:textId="77777777" w:rsidR="007646C7" w:rsidRDefault="007646C7" w:rsidP="007646C7">
      <w:pPr>
        <w:rPr>
          <w:rFonts w:ascii="Times New Roman" w:hAnsi="Times New Roman" w:cs="Times New Roman"/>
        </w:rPr>
      </w:pPr>
      <w:r>
        <w:rPr>
          <w:b/>
          <w:bCs/>
        </w:rPr>
        <w:t>Sources</w:t>
      </w:r>
    </w:p>
    <w:p w14:paraId="4BF35DEB" w14:textId="77777777" w:rsidR="007646C7" w:rsidRDefault="007646C7" w:rsidP="007646C7">
      <w:r>
        <w:t xml:space="preserve">1. </w:t>
      </w:r>
      <w:hyperlink r:id="rId13" w:tgtFrame="_blank" w:history="1">
        <w:r>
          <w:rPr>
            <w:rStyle w:val="Hyperlink"/>
          </w:rPr>
          <w:t>https://github.com/phamquiluan/train-ticket</w:t>
        </w:r>
      </w:hyperlink>
    </w:p>
    <w:p w14:paraId="0D8780D8" w14:textId="64E60027" w:rsidR="007646C7" w:rsidRDefault="007646C7">
      <w:pPr>
        <w:rPr>
          <w:rFonts w:ascii="Arial" w:eastAsia="Times New Roman" w:hAnsi="Arial" w:cs="Arial"/>
          <w:color w:val="1F1F1F"/>
          <w:sz w:val="24"/>
          <w:szCs w:val="24"/>
          <w:bdr w:val="none" w:sz="0" w:space="0" w:color="auto" w:frame="1"/>
        </w:rPr>
      </w:pPr>
      <w:r>
        <w:rPr>
          <w:rFonts w:ascii="Arial" w:eastAsia="Times New Roman" w:hAnsi="Arial" w:cs="Arial"/>
          <w:color w:val="1F1F1F"/>
          <w:sz w:val="24"/>
          <w:szCs w:val="24"/>
          <w:bdr w:val="none" w:sz="0" w:space="0" w:color="auto" w:frame="1"/>
        </w:rPr>
        <w:br w:type="page"/>
      </w:r>
    </w:p>
    <w:p w14:paraId="66A0CD34" w14:textId="32F0A6F6" w:rsidR="007646C7" w:rsidRDefault="00D26ABC" w:rsidP="005B74B0">
      <w:pPr>
        <w:pStyle w:val="Heading1"/>
        <w:rPr>
          <w:rFonts w:eastAsia="Times New Roman"/>
          <w:bdr w:val="none" w:sz="0" w:space="0" w:color="auto" w:frame="1"/>
        </w:rPr>
      </w:pPr>
      <w:bookmarkStart w:id="4" w:name="_Toc156163764"/>
      <w:r w:rsidRPr="00D26ABC">
        <w:rPr>
          <w:rFonts w:eastAsia="Times New Roman"/>
        </w:rPr>
        <w:lastRenderedPageBreak/>
        <w:t>Server-Side Request Forgery (SSRF</w:t>
      </w:r>
      <w:r w:rsidR="000B262E">
        <w:rPr>
          <w:rFonts w:eastAsia="Times New Roman"/>
        </w:rPr>
        <w:t xml:space="preserve">) - </w:t>
      </w:r>
      <w:r w:rsidR="000B262E" w:rsidRPr="000B262E">
        <w:rPr>
          <w:rFonts w:eastAsia="Times New Roman"/>
        </w:rPr>
        <w:t>OWASP A10</w:t>
      </w:r>
      <w:r w:rsidR="007646C7" w:rsidRPr="007646C7">
        <w:rPr>
          <w:rFonts w:eastAsia="Times New Roman"/>
        </w:rPr>
        <w:t>:</w:t>
      </w:r>
      <w:bookmarkEnd w:id="4"/>
    </w:p>
    <w:p w14:paraId="69AE4297" w14:textId="77777777" w:rsidR="007646C7" w:rsidRPr="000B262E"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B262E">
        <w:rPr>
          <w:rStyle w:val="Strong"/>
          <w:rFonts w:asciiTheme="majorHAnsi" w:hAnsiTheme="majorHAnsi" w:cstheme="majorHAnsi"/>
          <w:b w:val="0"/>
          <w:bCs w:val="0"/>
          <w:color w:val="1F1F1F"/>
          <w:sz w:val="24"/>
          <w:szCs w:val="24"/>
          <w:bdr w:val="none" w:sz="0" w:space="0" w:color="auto" w:frame="1"/>
        </w:rPr>
        <w:t>Executive Summary</w:t>
      </w:r>
    </w:p>
    <w:p w14:paraId="34059897" w14:textId="77777777" w:rsidR="000417BD" w:rsidRPr="000417BD" w:rsidRDefault="000417BD" w:rsidP="000417BD">
      <w:pPr>
        <w:pStyle w:val="NormalWeb"/>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Overview</w:t>
      </w:r>
    </w:p>
    <w:p w14:paraId="55BBA578" w14:textId="77777777" w:rsidR="000417BD" w:rsidRP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This category is added from the Top 10 community survey (#1). The data shows a relatively low incidence rate with above average testing coverage and above-average Exploit and Impact potential ratings. As new entries are likely to be a single or small cluster of Common Weakness Enumerations (CWEs) for attention and awareness, the hope is that they are subject to focus and can be rolled into a larger category in a future edition.</w:t>
      </w:r>
    </w:p>
    <w:p w14:paraId="1AC7CF2A" w14:textId="77777777" w:rsidR="000417BD" w:rsidRPr="000417BD" w:rsidRDefault="000417BD" w:rsidP="000417BD">
      <w:pPr>
        <w:pStyle w:val="NormalWeb"/>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Description</w:t>
      </w:r>
    </w:p>
    <w:p w14:paraId="7E6342E3" w14:textId="77777777" w:rsidR="000417BD" w:rsidRP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SSRF flaws occur whenever a web application is fetching a remote resource without validating the user-supplied URL. It allows an attacker to coerce the application to send a crafted request to an unexpected destination, even when protected by a firewall, VPN, or another type of network access control list (ACL).</w:t>
      </w:r>
    </w:p>
    <w:p w14:paraId="410A0D5A" w14:textId="77777777" w:rsidR="000417BD" w:rsidRP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As modern web applications provide end-users with convenient features, fetching a URL becomes a common scenario. As a result, the incidence of SSRF is increasing. Also, the severity of SSRF is becoming higher due to cloud services and the complexity of architectures.</w:t>
      </w:r>
    </w:p>
    <w:p w14:paraId="39AF1E85" w14:textId="77777777" w:rsidR="000417BD" w:rsidRPr="000417BD" w:rsidRDefault="000417BD" w:rsidP="000417BD">
      <w:pPr>
        <w:pStyle w:val="NormalWeb"/>
        <w:spacing w:before="0" w:after="0" w:line="360" w:lineRule="atLeast"/>
        <w:rPr>
          <w:rFonts w:asciiTheme="majorHAnsi" w:hAnsiTheme="majorHAnsi" w:cstheme="majorHAnsi"/>
          <w:b/>
          <w:bCs/>
          <w:color w:val="1F1F1F"/>
          <w:sz w:val="24"/>
        </w:rPr>
      </w:pPr>
      <w:r w:rsidRPr="000417BD">
        <w:rPr>
          <w:rFonts w:asciiTheme="majorHAnsi" w:hAnsiTheme="majorHAnsi" w:cstheme="majorHAnsi"/>
          <w:b/>
          <w:bCs/>
          <w:color w:val="1F1F1F"/>
          <w:sz w:val="24"/>
        </w:rPr>
        <w:t>How to Prevent</w:t>
      </w:r>
    </w:p>
    <w:p w14:paraId="0E32B294" w14:textId="77777777" w:rsidR="000417BD" w:rsidRP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Developers can prevent SSRF by implementing some or all the following defense in depth controls:</w:t>
      </w:r>
    </w:p>
    <w:p w14:paraId="49F99E93" w14:textId="77777777" w:rsidR="000417BD" w:rsidRPr="000417BD" w:rsidRDefault="000417BD" w:rsidP="000417BD">
      <w:pPr>
        <w:pStyle w:val="NormalWeb"/>
        <w:spacing w:before="0" w:after="0" w:line="360" w:lineRule="atLeast"/>
        <w:rPr>
          <w:rFonts w:asciiTheme="majorHAnsi" w:hAnsiTheme="majorHAnsi" w:cstheme="majorHAnsi"/>
          <w:color w:val="1F1F1F"/>
          <w:sz w:val="24"/>
        </w:rPr>
      </w:pPr>
      <w:r w:rsidRPr="000417BD">
        <w:rPr>
          <w:rFonts w:asciiTheme="majorHAnsi" w:hAnsiTheme="majorHAnsi" w:cstheme="majorHAnsi"/>
          <w:b/>
          <w:bCs/>
          <w:color w:val="1F1F1F"/>
          <w:sz w:val="24"/>
        </w:rPr>
        <w:t>From Network layer</w:t>
      </w:r>
    </w:p>
    <w:p w14:paraId="084539D5" w14:textId="77777777" w:rsidR="000417BD" w:rsidRPr="000417BD" w:rsidRDefault="000417BD" w:rsidP="000417BD">
      <w:pPr>
        <w:pStyle w:val="NormalWeb"/>
        <w:numPr>
          <w:ilvl w:val="0"/>
          <w:numId w:val="39"/>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Segment remote resource access functionality in separate networks to reduce the impact of SSRF</w:t>
      </w:r>
    </w:p>
    <w:p w14:paraId="62C85E58" w14:textId="77777777" w:rsidR="000417BD" w:rsidRPr="000417BD" w:rsidRDefault="000417BD" w:rsidP="000417BD">
      <w:pPr>
        <w:pStyle w:val="NormalWeb"/>
        <w:numPr>
          <w:ilvl w:val="0"/>
          <w:numId w:val="39"/>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Enforce “deny by default” firewall policies or network access control rules to block all but essential intranet traffic.</w:t>
      </w:r>
      <w:r w:rsidRPr="000417BD">
        <w:rPr>
          <w:rFonts w:asciiTheme="majorHAnsi" w:hAnsiTheme="majorHAnsi" w:cstheme="majorHAnsi"/>
          <w:color w:val="1F1F1F"/>
          <w:sz w:val="24"/>
        </w:rPr>
        <w:br/>
      </w:r>
      <w:r w:rsidRPr="000417BD">
        <w:rPr>
          <w:rFonts w:asciiTheme="majorHAnsi" w:hAnsiTheme="majorHAnsi" w:cstheme="majorHAnsi"/>
          <w:i/>
          <w:iCs/>
          <w:color w:val="1F1F1F"/>
          <w:sz w:val="24"/>
        </w:rPr>
        <w:t>Hints:</w:t>
      </w:r>
      <w:r w:rsidRPr="000417BD">
        <w:rPr>
          <w:rFonts w:asciiTheme="majorHAnsi" w:hAnsiTheme="majorHAnsi" w:cstheme="majorHAnsi"/>
          <w:color w:val="1F1F1F"/>
          <w:sz w:val="24"/>
        </w:rPr>
        <w:br/>
        <w:t>~ Establish an ownership and a lifecycle for firewall rules based on applications.</w:t>
      </w:r>
      <w:r w:rsidRPr="000417BD">
        <w:rPr>
          <w:rFonts w:asciiTheme="majorHAnsi" w:hAnsiTheme="majorHAnsi" w:cstheme="majorHAnsi"/>
          <w:color w:val="1F1F1F"/>
          <w:sz w:val="24"/>
        </w:rPr>
        <w:br/>
        <w:t>~ Log all accepted </w:t>
      </w:r>
      <w:r w:rsidRPr="000417BD">
        <w:rPr>
          <w:rFonts w:asciiTheme="majorHAnsi" w:hAnsiTheme="majorHAnsi" w:cstheme="majorHAnsi"/>
          <w:i/>
          <w:iCs/>
          <w:color w:val="1F1F1F"/>
          <w:sz w:val="24"/>
        </w:rPr>
        <w:t>and</w:t>
      </w:r>
      <w:r w:rsidRPr="000417BD">
        <w:rPr>
          <w:rFonts w:asciiTheme="majorHAnsi" w:hAnsiTheme="majorHAnsi" w:cstheme="majorHAnsi"/>
          <w:color w:val="1F1F1F"/>
          <w:sz w:val="24"/>
        </w:rPr>
        <w:t> blocked network flows on firewalls (see </w:t>
      </w:r>
      <w:hyperlink r:id="rId14" w:history="1">
        <w:r w:rsidRPr="000417BD">
          <w:rPr>
            <w:rStyle w:val="Hyperlink"/>
            <w:rFonts w:asciiTheme="majorHAnsi" w:hAnsiTheme="majorHAnsi" w:cstheme="majorHAnsi"/>
            <w:sz w:val="24"/>
          </w:rPr>
          <w:t>A09:2021-Security Logging and Monitoring Failures</w:t>
        </w:r>
      </w:hyperlink>
      <w:r w:rsidRPr="000417BD">
        <w:rPr>
          <w:rFonts w:asciiTheme="majorHAnsi" w:hAnsiTheme="majorHAnsi" w:cstheme="majorHAnsi"/>
          <w:color w:val="1F1F1F"/>
          <w:sz w:val="24"/>
        </w:rPr>
        <w:t>).</w:t>
      </w:r>
    </w:p>
    <w:p w14:paraId="3E3922AD" w14:textId="77777777" w:rsidR="000417BD" w:rsidRDefault="000417BD" w:rsidP="000417BD">
      <w:pPr>
        <w:pStyle w:val="NormalWeb"/>
        <w:spacing w:before="0" w:after="0" w:line="360" w:lineRule="atLeast"/>
        <w:rPr>
          <w:rFonts w:asciiTheme="majorHAnsi" w:hAnsiTheme="majorHAnsi" w:cstheme="majorHAnsi"/>
          <w:b/>
          <w:bCs/>
          <w:color w:val="1F1F1F"/>
          <w:sz w:val="24"/>
        </w:rPr>
      </w:pPr>
    </w:p>
    <w:p w14:paraId="3BD83820" w14:textId="10664386" w:rsidR="000417BD" w:rsidRPr="000417BD" w:rsidRDefault="000417BD" w:rsidP="000417BD">
      <w:pPr>
        <w:pStyle w:val="NormalWeb"/>
        <w:spacing w:before="0" w:after="0" w:line="360" w:lineRule="atLeast"/>
        <w:rPr>
          <w:rFonts w:asciiTheme="majorHAnsi" w:hAnsiTheme="majorHAnsi" w:cstheme="majorHAnsi"/>
          <w:color w:val="1F1F1F"/>
          <w:sz w:val="24"/>
        </w:rPr>
      </w:pPr>
      <w:r w:rsidRPr="000417BD">
        <w:rPr>
          <w:rFonts w:asciiTheme="majorHAnsi" w:hAnsiTheme="majorHAnsi" w:cstheme="majorHAnsi"/>
          <w:b/>
          <w:bCs/>
          <w:color w:val="1F1F1F"/>
          <w:sz w:val="24"/>
        </w:rPr>
        <w:lastRenderedPageBreak/>
        <w:t>From Application layer:</w:t>
      </w:r>
    </w:p>
    <w:p w14:paraId="70EDFB83" w14:textId="77777777" w:rsidR="000417BD" w:rsidRPr="000417BD" w:rsidRDefault="000417BD" w:rsidP="000417BD">
      <w:pPr>
        <w:pStyle w:val="NormalWeb"/>
        <w:numPr>
          <w:ilvl w:val="0"/>
          <w:numId w:val="40"/>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Sanitize and validate all client-supplied input data</w:t>
      </w:r>
    </w:p>
    <w:p w14:paraId="74D6D343" w14:textId="77777777" w:rsidR="000417BD" w:rsidRPr="000417BD" w:rsidRDefault="000417BD" w:rsidP="000417BD">
      <w:pPr>
        <w:pStyle w:val="NormalWeb"/>
        <w:numPr>
          <w:ilvl w:val="0"/>
          <w:numId w:val="40"/>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Enforce the URL schema, port, and destination with a positive allow list</w:t>
      </w:r>
    </w:p>
    <w:p w14:paraId="7073A926" w14:textId="77777777" w:rsidR="000417BD" w:rsidRPr="000417BD" w:rsidRDefault="000417BD" w:rsidP="000417BD">
      <w:pPr>
        <w:pStyle w:val="NormalWeb"/>
        <w:numPr>
          <w:ilvl w:val="0"/>
          <w:numId w:val="40"/>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Do not send raw responses to clients</w:t>
      </w:r>
    </w:p>
    <w:p w14:paraId="202D01BB" w14:textId="77777777" w:rsidR="000417BD" w:rsidRPr="000417BD" w:rsidRDefault="000417BD" w:rsidP="000417BD">
      <w:pPr>
        <w:pStyle w:val="NormalWeb"/>
        <w:numPr>
          <w:ilvl w:val="0"/>
          <w:numId w:val="40"/>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Disable HTTP redirections</w:t>
      </w:r>
    </w:p>
    <w:p w14:paraId="79A81E33" w14:textId="77777777" w:rsidR="000417BD" w:rsidRPr="000417BD" w:rsidRDefault="000417BD" w:rsidP="000417BD">
      <w:pPr>
        <w:pStyle w:val="NormalWeb"/>
        <w:numPr>
          <w:ilvl w:val="0"/>
          <w:numId w:val="40"/>
        </w:numPr>
        <w:spacing w:before="0" w:after="0" w:line="360" w:lineRule="atLeast"/>
        <w:rPr>
          <w:rFonts w:asciiTheme="majorHAnsi" w:hAnsiTheme="majorHAnsi" w:cstheme="majorHAnsi"/>
          <w:color w:val="1F1F1F"/>
          <w:sz w:val="24"/>
        </w:rPr>
      </w:pPr>
      <w:r w:rsidRPr="000417BD">
        <w:rPr>
          <w:rFonts w:asciiTheme="majorHAnsi" w:hAnsiTheme="majorHAnsi" w:cstheme="majorHAnsi"/>
          <w:color w:val="1F1F1F"/>
          <w:sz w:val="24"/>
        </w:rPr>
        <w:t>Be aware of the URL consistency to avoid attacks such as DNS rebinding and “time of check, time of use” (TOCTOU) race conditions</w:t>
      </w:r>
    </w:p>
    <w:p w14:paraId="419B7E5E" w14:textId="77777777" w:rsid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Do not mitigate SSRF via the use of a deny list or regular expression. Attackers have payload lists, tools, and skills to bypass deny lists.</w:t>
      </w:r>
    </w:p>
    <w:p w14:paraId="5CDE4D46" w14:textId="77777777" w:rsidR="000417BD" w:rsidRPr="000417BD" w:rsidRDefault="000417BD" w:rsidP="000417BD">
      <w:pPr>
        <w:pStyle w:val="NormalWeb"/>
        <w:spacing w:before="0" w:beforeAutospacing="0" w:after="0" w:afterAutospacing="0" w:line="360" w:lineRule="atLeast"/>
        <w:rPr>
          <w:rFonts w:asciiTheme="majorHAnsi" w:hAnsiTheme="majorHAnsi" w:cstheme="majorHAnsi"/>
          <w:color w:val="1F1F1F"/>
          <w:sz w:val="24"/>
        </w:rPr>
      </w:pPr>
    </w:p>
    <w:p w14:paraId="23797120" w14:textId="77777777" w:rsidR="007646C7" w:rsidRPr="000417BD"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417BD">
        <w:rPr>
          <w:rStyle w:val="Strong"/>
          <w:rFonts w:asciiTheme="majorHAnsi" w:hAnsiTheme="majorHAnsi" w:cstheme="majorHAnsi"/>
          <w:color w:val="1F1F1F"/>
          <w:sz w:val="24"/>
          <w:szCs w:val="24"/>
          <w:bdr w:val="none" w:sz="0" w:space="0" w:color="auto" w:frame="1"/>
        </w:rPr>
        <w:t>Possible Outcomes:</w:t>
      </w:r>
    </w:p>
    <w:p w14:paraId="04F5A0EF" w14:textId="77777777" w:rsidR="007646C7" w:rsidRPr="000B262E" w:rsidRDefault="007646C7" w:rsidP="000417BD">
      <w:pPr>
        <w:numPr>
          <w:ilvl w:val="0"/>
          <w:numId w:val="28"/>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Unauthorized access to sensitive internal resources or services</w:t>
      </w:r>
    </w:p>
    <w:p w14:paraId="5E2BAF2A" w14:textId="77777777" w:rsidR="007646C7" w:rsidRPr="000B262E" w:rsidRDefault="007646C7" w:rsidP="000417BD">
      <w:pPr>
        <w:numPr>
          <w:ilvl w:val="0"/>
          <w:numId w:val="28"/>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Data exfiltration from internal systems or third-party services</w:t>
      </w:r>
    </w:p>
    <w:p w14:paraId="4CEBBCE4" w14:textId="77777777" w:rsidR="007646C7" w:rsidRPr="000B262E" w:rsidRDefault="007646C7" w:rsidP="000417BD">
      <w:pPr>
        <w:numPr>
          <w:ilvl w:val="0"/>
          <w:numId w:val="28"/>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Remote command execution on internal systems in some cases</w:t>
      </w:r>
    </w:p>
    <w:p w14:paraId="0ABA607B" w14:textId="77777777" w:rsidR="007646C7" w:rsidRPr="000B262E"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B262E">
        <w:rPr>
          <w:rStyle w:val="Strong"/>
          <w:rFonts w:asciiTheme="majorHAnsi" w:hAnsiTheme="majorHAnsi" w:cstheme="majorHAnsi"/>
          <w:b w:val="0"/>
          <w:bCs w:val="0"/>
          <w:color w:val="1F1F1F"/>
          <w:sz w:val="24"/>
          <w:szCs w:val="24"/>
          <w:bdr w:val="none" w:sz="0" w:space="0" w:color="auto" w:frame="1"/>
        </w:rPr>
        <w:t>Recommendations</w:t>
      </w:r>
    </w:p>
    <w:p w14:paraId="2B140682" w14:textId="77777777" w:rsidR="007646C7" w:rsidRPr="000B262E"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B262E">
        <w:rPr>
          <w:rStyle w:val="Strong"/>
          <w:rFonts w:asciiTheme="majorHAnsi" w:hAnsiTheme="majorHAnsi" w:cstheme="majorHAnsi"/>
          <w:b w:val="0"/>
          <w:bCs w:val="0"/>
          <w:color w:val="1F1F1F"/>
          <w:sz w:val="24"/>
          <w:szCs w:val="24"/>
          <w:bdr w:val="none" w:sz="0" w:space="0" w:color="auto" w:frame="1"/>
        </w:rPr>
        <w:t>Immediate:</w:t>
      </w:r>
    </w:p>
    <w:p w14:paraId="3A4A6911" w14:textId="77777777" w:rsidR="007646C7" w:rsidRPr="000B262E" w:rsidRDefault="007646C7" w:rsidP="007646C7">
      <w:pPr>
        <w:numPr>
          <w:ilvl w:val="0"/>
          <w:numId w:val="29"/>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Whitelist Allowed Hosts:</w:t>
      </w:r>
    </w:p>
    <w:p w14:paraId="53AD81B9"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Create a list of authorized and trusted service URLs.</w:t>
      </w:r>
    </w:p>
    <w:p w14:paraId="42567A29"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 xml:space="preserve">Reject any </w:t>
      </w:r>
      <w:proofErr w:type="spellStart"/>
      <w:r w:rsidRPr="000B262E">
        <w:rPr>
          <w:rFonts w:asciiTheme="majorHAnsi" w:hAnsiTheme="majorHAnsi" w:cstheme="majorHAnsi"/>
          <w:color w:val="1F1F1F"/>
          <w:sz w:val="24"/>
          <w:szCs w:val="24"/>
        </w:rPr>
        <w:t>tripId</w:t>
      </w:r>
      <w:proofErr w:type="spellEnd"/>
      <w:r w:rsidRPr="000B262E">
        <w:rPr>
          <w:rFonts w:asciiTheme="majorHAnsi" w:hAnsiTheme="majorHAnsi" w:cstheme="majorHAnsi"/>
          <w:color w:val="1F1F1F"/>
          <w:sz w:val="24"/>
          <w:szCs w:val="24"/>
        </w:rPr>
        <w:t xml:space="preserve"> values that don't match the whitelisted URLs.</w:t>
      </w:r>
    </w:p>
    <w:p w14:paraId="0A995C93" w14:textId="77777777" w:rsidR="007646C7" w:rsidRPr="000B262E" w:rsidRDefault="007646C7" w:rsidP="007646C7">
      <w:pPr>
        <w:numPr>
          <w:ilvl w:val="0"/>
          <w:numId w:val="29"/>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Validate Input Thoroughly:</w:t>
      </w:r>
    </w:p>
    <w:p w14:paraId="38813989"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 xml:space="preserve">Sanitize </w:t>
      </w:r>
      <w:proofErr w:type="spellStart"/>
      <w:r w:rsidRPr="000B262E">
        <w:rPr>
          <w:rFonts w:asciiTheme="majorHAnsi" w:hAnsiTheme="majorHAnsi" w:cstheme="majorHAnsi"/>
          <w:color w:val="1F1F1F"/>
          <w:sz w:val="24"/>
          <w:szCs w:val="24"/>
        </w:rPr>
        <w:t>tripId</w:t>
      </w:r>
      <w:proofErr w:type="spellEnd"/>
      <w:r w:rsidRPr="000B262E">
        <w:rPr>
          <w:rFonts w:asciiTheme="majorHAnsi" w:hAnsiTheme="majorHAnsi" w:cstheme="majorHAnsi"/>
          <w:color w:val="1F1F1F"/>
          <w:sz w:val="24"/>
          <w:szCs w:val="24"/>
        </w:rPr>
        <w:t xml:space="preserve"> to allow only valid characters (alphanumeric, hyphens, etc.).</w:t>
      </w:r>
    </w:p>
    <w:p w14:paraId="50891735"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 xml:space="preserve">Enforce strict length limits for </w:t>
      </w:r>
      <w:proofErr w:type="spellStart"/>
      <w:r w:rsidRPr="000B262E">
        <w:rPr>
          <w:rFonts w:asciiTheme="majorHAnsi" w:hAnsiTheme="majorHAnsi" w:cstheme="majorHAnsi"/>
          <w:color w:val="1F1F1F"/>
          <w:sz w:val="24"/>
          <w:szCs w:val="24"/>
        </w:rPr>
        <w:t>tripId</w:t>
      </w:r>
      <w:proofErr w:type="spellEnd"/>
      <w:r w:rsidRPr="000B262E">
        <w:rPr>
          <w:rFonts w:asciiTheme="majorHAnsi" w:hAnsiTheme="majorHAnsi" w:cstheme="majorHAnsi"/>
          <w:color w:val="1F1F1F"/>
          <w:sz w:val="24"/>
          <w:szCs w:val="24"/>
        </w:rPr>
        <w:t>.</w:t>
      </w:r>
    </w:p>
    <w:p w14:paraId="364C2F4F" w14:textId="77777777" w:rsidR="007646C7" w:rsidRPr="000B262E" w:rsidRDefault="007646C7" w:rsidP="007646C7">
      <w:pPr>
        <w:numPr>
          <w:ilvl w:val="0"/>
          <w:numId w:val="29"/>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 xml:space="preserve">Use </w:t>
      </w:r>
      <w:proofErr w:type="gramStart"/>
      <w:r w:rsidRPr="000B262E">
        <w:rPr>
          <w:rStyle w:val="Strong"/>
          <w:rFonts w:asciiTheme="majorHAnsi" w:hAnsiTheme="majorHAnsi" w:cstheme="majorHAnsi"/>
          <w:b w:val="0"/>
          <w:bCs w:val="0"/>
          <w:color w:val="1F1F1F"/>
          <w:sz w:val="24"/>
          <w:szCs w:val="24"/>
          <w:bdr w:val="none" w:sz="0" w:space="0" w:color="auto" w:frame="1"/>
        </w:rPr>
        <w:t>Pre-Configured</w:t>
      </w:r>
      <w:proofErr w:type="gramEnd"/>
      <w:r w:rsidRPr="000B262E">
        <w:rPr>
          <w:rStyle w:val="Strong"/>
          <w:rFonts w:asciiTheme="majorHAnsi" w:hAnsiTheme="majorHAnsi" w:cstheme="majorHAnsi"/>
          <w:b w:val="0"/>
          <w:bCs w:val="0"/>
          <w:color w:val="1F1F1F"/>
          <w:sz w:val="24"/>
          <w:szCs w:val="24"/>
          <w:bdr w:val="none" w:sz="0" w:space="0" w:color="auto" w:frame="1"/>
        </w:rPr>
        <w:t xml:space="preserve"> URLs:</w:t>
      </w:r>
    </w:p>
    <w:p w14:paraId="23BFC87C"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Remove direct construction of URLs from user input.</w:t>
      </w:r>
    </w:p>
    <w:p w14:paraId="0F7B0E46" w14:textId="77777777" w:rsidR="007646C7" w:rsidRPr="000B262E" w:rsidRDefault="007646C7" w:rsidP="000417BD">
      <w:pPr>
        <w:numPr>
          <w:ilvl w:val="1"/>
          <w:numId w:val="29"/>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Hardcode service URLs or fetch them from a secure configuration source.</w:t>
      </w:r>
    </w:p>
    <w:p w14:paraId="7EDF4301" w14:textId="77777777" w:rsidR="007646C7" w:rsidRPr="000B262E"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B262E">
        <w:rPr>
          <w:rStyle w:val="Strong"/>
          <w:rFonts w:asciiTheme="majorHAnsi" w:hAnsiTheme="majorHAnsi" w:cstheme="majorHAnsi"/>
          <w:b w:val="0"/>
          <w:bCs w:val="0"/>
          <w:color w:val="1F1F1F"/>
          <w:sz w:val="24"/>
          <w:szCs w:val="24"/>
          <w:bdr w:val="none" w:sz="0" w:space="0" w:color="auto" w:frame="1"/>
        </w:rPr>
        <w:t>Additional Considerations:</w:t>
      </w:r>
    </w:p>
    <w:p w14:paraId="561A8AAD" w14:textId="77777777" w:rsidR="007646C7" w:rsidRPr="000B262E" w:rsidRDefault="007646C7" w:rsidP="007646C7">
      <w:pPr>
        <w:numPr>
          <w:ilvl w:val="0"/>
          <w:numId w:val="30"/>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Implement Additional Controls:</w:t>
      </w:r>
    </w:p>
    <w:p w14:paraId="5346FEDD" w14:textId="77777777" w:rsidR="007646C7" w:rsidRPr="000B262E" w:rsidRDefault="007646C7" w:rsidP="000417BD">
      <w:pPr>
        <w:numPr>
          <w:ilvl w:val="1"/>
          <w:numId w:val="30"/>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Consider using a web application firewall (WAF) with SSRF protection.</w:t>
      </w:r>
    </w:p>
    <w:p w14:paraId="65AC5354" w14:textId="77777777" w:rsidR="007646C7" w:rsidRPr="000B262E" w:rsidRDefault="007646C7" w:rsidP="000417BD">
      <w:pPr>
        <w:numPr>
          <w:ilvl w:val="1"/>
          <w:numId w:val="30"/>
        </w:numPr>
        <w:spacing w:after="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Monitor network traffic for unusual patterns that might indicate SSRF attacks.</w:t>
      </w:r>
    </w:p>
    <w:p w14:paraId="1F059EB3" w14:textId="77777777" w:rsidR="007646C7" w:rsidRPr="000B262E" w:rsidRDefault="007646C7" w:rsidP="007646C7">
      <w:pPr>
        <w:numPr>
          <w:ilvl w:val="0"/>
          <w:numId w:val="30"/>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Regularly Review Whitelists:</w:t>
      </w:r>
    </w:p>
    <w:p w14:paraId="35A6030F" w14:textId="77777777" w:rsidR="007646C7" w:rsidRPr="000B262E" w:rsidRDefault="007646C7" w:rsidP="007646C7">
      <w:pPr>
        <w:numPr>
          <w:ilvl w:val="1"/>
          <w:numId w:val="30"/>
        </w:numPr>
        <w:spacing w:after="15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Keep whitelists updated as service URLs change.</w:t>
      </w:r>
    </w:p>
    <w:p w14:paraId="3CD01B9C" w14:textId="77777777" w:rsidR="007646C7" w:rsidRPr="000B262E" w:rsidRDefault="007646C7" w:rsidP="007646C7">
      <w:pPr>
        <w:numPr>
          <w:ilvl w:val="0"/>
          <w:numId w:val="30"/>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t>Educate Developers:</w:t>
      </w:r>
    </w:p>
    <w:p w14:paraId="16BFFC40" w14:textId="77777777" w:rsidR="007646C7" w:rsidRPr="000B262E" w:rsidRDefault="007646C7" w:rsidP="007646C7">
      <w:pPr>
        <w:numPr>
          <w:ilvl w:val="1"/>
          <w:numId w:val="30"/>
        </w:numPr>
        <w:spacing w:after="15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Raise awareness about SSRF risks and secure coding practices.</w:t>
      </w:r>
    </w:p>
    <w:p w14:paraId="5E3CEF27" w14:textId="77777777" w:rsidR="007646C7" w:rsidRPr="000B262E" w:rsidRDefault="007646C7" w:rsidP="007646C7">
      <w:pPr>
        <w:numPr>
          <w:ilvl w:val="0"/>
          <w:numId w:val="30"/>
        </w:numPr>
        <w:spacing w:after="0" w:line="360" w:lineRule="atLeast"/>
        <w:rPr>
          <w:rFonts w:asciiTheme="majorHAnsi" w:hAnsiTheme="majorHAnsi" w:cstheme="majorHAnsi"/>
          <w:color w:val="1F1F1F"/>
          <w:sz w:val="24"/>
          <w:szCs w:val="24"/>
        </w:rPr>
      </w:pPr>
      <w:r w:rsidRPr="000B262E">
        <w:rPr>
          <w:rStyle w:val="Strong"/>
          <w:rFonts w:asciiTheme="majorHAnsi" w:hAnsiTheme="majorHAnsi" w:cstheme="majorHAnsi"/>
          <w:b w:val="0"/>
          <w:bCs w:val="0"/>
          <w:color w:val="1F1F1F"/>
          <w:sz w:val="24"/>
          <w:szCs w:val="24"/>
          <w:bdr w:val="none" w:sz="0" w:space="0" w:color="auto" w:frame="1"/>
        </w:rPr>
        <w:lastRenderedPageBreak/>
        <w:t>Penetration Testing:</w:t>
      </w:r>
    </w:p>
    <w:p w14:paraId="62AF8515" w14:textId="77777777" w:rsidR="007646C7" w:rsidRPr="000B262E" w:rsidRDefault="007646C7" w:rsidP="007646C7">
      <w:pPr>
        <w:numPr>
          <w:ilvl w:val="1"/>
          <w:numId w:val="30"/>
        </w:numPr>
        <w:spacing w:after="150" w:line="360" w:lineRule="atLeast"/>
        <w:rPr>
          <w:rFonts w:asciiTheme="majorHAnsi" w:hAnsiTheme="majorHAnsi" w:cstheme="majorHAnsi"/>
          <w:color w:val="1F1F1F"/>
          <w:sz w:val="24"/>
          <w:szCs w:val="24"/>
        </w:rPr>
      </w:pPr>
      <w:r w:rsidRPr="000B262E">
        <w:rPr>
          <w:rFonts w:asciiTheme="majorHAnsi" w:hAnsiTheme="majorHAnsi" w:cstheme="majorHAnsi"/>
          <w:color w:val="1F1F1F"/>
          <w:sz w:val="24"/>
          <w:szCs w:val="24"/>
        </w:rPr>
        <w:t>Conduct regular penetration testing to identify potential SSRF vulnerabilities.</w:t>
      </w:r>
    </w:p>
    <w:p w14:paraId="02914F46" w14:textId="77777777" w:rsidR="007646C7" w:rsidRPr="000B262E"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0B262E">
        <w:rPr>
          <w:rStyle w:val="Strong"/>
          <w:rFonts w:asciiTheme="majorHAnsi" w:hAnsiTheme="majorHAnsi" w:cstheme="majorHAnsi"/>
          <w:b w:val="0"/>
          <w:bCs w:val="0"/>
          <w:color w:val="1F1F1F"/>
          <w:sz w:val="24"/>
          <w:szCs w:val="24"/>
          <w:bdr w:val="none" w:sz="0" w:space="0" w:color="auto" w:frame="1"/>
        </w:rPr>
        <w:t>Example Code Fix (Java):</w:t>
      </w:r>
    </w:p>
    <w:p w14:paraId="1B9ADF56" w14:textId="77777777" w:rsidR="007646C7" w:rsidRPr="000B262E" w:rsidRDefault="007646C7" w:rsidP="007646C7">
      <w:pPr>
        <w:spacing w:line="300" w:lineRule="atLeast"/>
        <w:rPr>
          <w:rFonts w:asciiTheme="majorHAnsi" w:hAnsiTheme="majorHAnsi" w:cstheme="majorHAnsi"/>
          <w:color w:val="444746"/>
          <w:sz w:val="24"/>
          <w:szCs w:val="24"/>
        </w:rPr>
      </w:pPr>
      <w:r w:rsidRPr="000B262E">
        <w:rPr>
          <w:rFonts w:asciiTheme="majorHAnsi" w:hAnsiTheme="majorHAnsi" w:cstheme="majorHAnsi"/>
          <w:color w:val="444746"/>
          <w:sz w:val="24"/>
          <w:szCs w:val="24"/>
          <w:bdr w:val="none" w:sz="0" w:space="0" w:color="auto" w:frame="1"/>
        </w:rPr>
        <w:t>Java</w:t>
      </w:r>
    </w:p>
    <w:p w14:paraId="3CC29AB2"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7E7887"/>
          <w:sz w:val="20"/>
          <w:szCs w:val="20"/>
        </w:rPr>
        <w:t>// Whitelist of allowed service URLs</w:t>
      </w:r>
    </w:p>
    <w:p w14:paraId="10B569BF"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576DDB"/>
          <w:sz w:val="20"/>
          <w:szCs w:val="20"/>
        </w:rPr>
        <w:t>List</w:t>
      </w:r>
      <w:r>
        <w:rPr>
          <w:rFonts w:ascii="Consolas" w:hAnsi="Consolas" w:cs="Courier New"/>
          <w:color w:val="8B8792"/>
          <w:sz w:val="20"/>
          <w:szCs w:val="20"/>
        </w:rPr>
        <w:t>&lt;</w:t>
      </w:r>
      <w:r>
        <w:rPr>
          <w:rFonts w:ascii="Consolas" w:hAnsi="Consolas" w:cs="Courier New"/>
          <w:color w:val="576DDB"/>
          <w:sz w:val="20"/>
          <w:szCs w:val="20"/>
        </w:rPr>
        <w:t>String</w:t>
      </w:r>
      <w:r>
        <w:rPr>
          <w:rFonts w:ascii="Consolas" w:hAnsi="Consolas" w:cs="Courier New"/>
          <w:color w:val="8B8792"/>
          <w:sz w:val="20"/>
          <w:szCs w:val="20"/>
        </w:rPr>
        <w:t>&gt;</w:t>
      </w:r>
      <w:r>
        <w:rPr>
          <w:rFonts w:ascii="Consolas" w:hAnsi="Consolas" w:cs="Courier New"/>
          <w:color w:val="AA573C"/>
          <w:sz w:val="20"/>
          <w:szCs w:val="20"/>
        </w:rPr>
        <w:t xml:space="preserve"> </w:t>
      </w:r>
      <w:proofErr w:type="spellStart"/>
      <w:r>
        <w:rPr>
          <w:rFonts w:ascii="Consolas" w:hAnsi="Consolas" w:cs="Courier New"/>
          <w:color w:val="AA573C"/>
          <w:sz w:val="20"/>
          <w:szCs w:val="20"/>
        </w:rPr>
        <w:t>allowedServiceUrls</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576DDB"/>
          <w:sz w:val="20"/>
          <w:szCs w:val="20"/>
        </w:rPr>
        <w:t>Arrays</w:t>
      </w:r>
      <w:r>
        <w:rPr>
          <w:rFonts w:ascii="Consolas" w:hAnsi="Consolas" w:cs="Courier New"/>
          <w:color w:val="8B8792"/>
          <w:sz w:val="20"/>
          <w:szCs w:val="20"/>
        </w:rPr>
        <w:t>.</w:t>
      </w:r>
      <w:r>
        <w:rPr>
          <w:rFonts w:ascii="Consolas" w:hAnsi="Consolas" w:cs="Courier New"/>
          <w:color w:val="AA573C"/>
          <w:sz w:val="20"/>
          <w:szCs w:val="20"/>
        </w:rPr>
        <w:t>asList</w:t>
      </w:r>
      <w:proofErr w:type="spellEnd"/>
      <w:r>
        <w:rPr>
          <w:rFonts w:ascii="Consolas" w:hAnsi="Consolas" w:cs="Courier New"/>
          <w:color w:val="8B8792"/>
          <w:sz w:val="20"/>
          <w:szCs w:val="20"/>
        </w:rPr>
        <w:t>(</w:t>
      </w:r>
    </w:p>
    <w:p w14:paraId="1AA67804"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2A9292"/>
          <w:sz w:val="20"/>
          <w:szCs w:val="20"/>
        </w:rPr>
        <w:t>"https://trusted-service1.example.com/api/v1/travelservice/trips/"</w:t>
      </w:r>
      <w:r>
        <w:rPr>
          <w:rFonts w:ascii="Consolas" w:hAnsi="Consolas" w:cs="Courier New"/>
          <w:color w:val="8B8792"/>
          <w:sz w:val="20"/>
          <w:szCs w:val="20"/>
        </w:rPr>
        <w:t>,</w:t>
      </w:r>
    </w:p>
    <w:p w14:paraId="7F56EAB2"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2A9292"/>
          <w:sz w:val="20"/>
          <w:szCs w:val="20"/>
        </w:rPr>
        <w:t>"https://trusted-service2.example.com/api/v1/travel2service/trips/"</w:t>
      </w:r>
    </w:p>
    <w:p w14:paraId="4476A62D"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8B8792"/>
          <w:sz w:val="20"/>
          <w:szCs w:val="20"/>
        </w:rPr>
        <w:t>);</w:t>
      </w:r>
    </w:p>
    <w:p w14:paraId="16D1DB66"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0BDAA3BC"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7E7887"/>
          <w:sz w:val="20"/>
          <w:szCs w:val="20"/>
        </w:rPr>
        <w:t>// ...</w:t>
      </w:r>
    </w:p>
    <w:p w14:paraId="5DC8284E"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62BF1D56"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576DDB"/>
          <w:sz w:val="20"/>
          <w:szCs w:val="20"/>
        </w:rPr>
        <w:t>String</w:t>
      </w:r>
      <w:r>
        <w:rPr>
          <w:rFonts w:ascii="Consolas" w:hAnsi="Consolas" w:cs="Courier New"/>
          <w:color w:val="AA573C"/>
          <w:sz w:val="20"/>
          <w:szCs w:val="20"/>
        </w:rPr>
        <w:t xml:space="preserve"> </w:t>
      </w:r>
      <w:proofErr w:type="spellStart"/>
      <w:r>
        <w:rPr>
          <w:rFonts w:ascii="Consolas" w:hAnsi="Consolas" w:cs="Courier New"/>
          <w:color w:val="AA573C"/>
          <w:sz w:val="20"/>
          <w:szCs w:val="20"/>
        </w:rPr>
        <w:t>validatedTripId</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AA573C"/>
          <w:sz w:val="20"/>
          <w:szCs w:val="20"/>
        </w:rPr>
        <w:t>sanitizeTripId</w:t>
      </w:r>
      <w:proofErr w:type="spellEnd"/>
      <w:r>
        <w:rPr>
          <w:rFonts w:ascii="Consolas" w:hAnsi="Consolas" w:cs="Courier New"/>
          <w:color w:val="8B8792"/>
          <w:sz w:val="20"/>
          <w:szCs w:val="20"/>
        </w:rPr>
        <w:t>(</w:t>
      </w:r>
      <w:proofErr w:type="spellStart"/>
      <w:r>
        <w:rPr>
          <w:rFonts w:ascii="Consolas" w:hAnsi="Consolas" w:cs="Courier New"/>
          <w:color w:val="AA573C"/>
          <w:sz w:val="20"/>
          <w:szCs w:val="20"/>
        </w:rPr>
        <w:t>tripId</w:t>
      </w:r>
      <w:proofErr w:type="spellEnd"/>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7E7887"/>
          <w:sz w:val="20"/>
          <w:szCs w:val="20"/>
        </w:rPr>
        <w:t>// Sanitize input</w:t>
      </w:r>
    </w:p>
    <w:p w14:paraId="58D566C0"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576DDB"/>
          <w:sz w:val="20"/>
          <w:szCs w:val="20"/>
        </w:rPr>
        <w:t>String</w:t>
      </w:r>
      <w:r>
        <w:rPr>
          <w:rFonts w:ascii="Consolas" w:hAnsi="Consolas" w:cs="Courier New"/>
          <w:color w:val="AA573C"/>
          <w:sz w:val="20"/>
          <w:szCs w:val="20"/>
        </w:rPr>
        <w:t xml:space="preserve"> </w:t>
      </w:r>
      <w:proofErr w:type="spellStart"/>
      <w:r>
        <w:rPr>
          <w:rFonts w:ascii="Consolas" w:hAnsi="Consolas" w:cs="Courier New"/>
          <w:color w:val="AA573C"/>
          <w:sz w:val="20"/>
          <w:szCs w:val="20"/>
        </w:rPr>
        <w:t>requestUrl</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955AE7"/>
          <w:sz w:val="20"/>
          <w:szCs w:val="20"/>
        </w:rPr>
        <w:t>null</w:t>
      </w:r>
      <w:r>
        <w:rPr>
          <w:rFonts w:ascii="Consolas" w:hAnsi="Consolas" w:cs="Courier New"/>
          <w:color w:val="8B8792"/>
          <w:sz w:val="20"/>
          <w:szCs w:val="20"/>
        </w:rPr>
        <w:t>;</w:t>
      </w:r>
    </w:p>
    <w:p w14:paraId="0DD3ACEB"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0C9D6CB2"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955AE7"/>
          <w:sz w:val="20"/>
          <w:szCs w:val="20"/>
        </w:rPr>
        <w:t>if</w:t>
      </w:r>
      <w:r>
        <w:rPr>
          <w:rFonts w:ascii="Consolas" w:hAnsi="Consolas" w:cs="Courier New"/>
          <w:color w:val="AA573C"/>
          <w:sz w:val="20"/>
          <w:szCs w:val="20"/>
        </w:rPr>
        <w:t xml:space="preserve"> </w:t>
      </w:r>
      <w:r>
        <w:rPr>
          <w:rFonts w:ascii="Consolas" w:hAnsi="Consolas" w:cs="Courier New"/>
          <w:color w:val="8B8792"/>
          <w:sz w:val="20"/>
          <w:szCs w:val="20"/>
        </w:rPr>
        <w:t>(</w:t>
      </w:r>
      <w:proofErr w:type="spellStart"/>
      <w:r>
        <w:rPr>
          <w:rFonts w:ascii="Consolas" w:hAnsi="Consolas" w:cs="Courier New"/>
          <w:color w:val="AA573C"/>
          <w:sz w:val="20"/>
          <w:szCs w:val="20"/>
        </w:rPr>
        <w:t>allowedServiceUrls</w:t>
      </w:r>
      <w:r>
        <w:rPr>
          <w:rFonts w:ascii="Consolas" w:hAnsi="Consolas" w:cs="Courier New"/>
          <w:color w:val="8B8792"/>
          <w:sz w:val="20"/>
          <w:szCs w:val="20"/>
        </w:rPr>
        <w:t>.</w:t>
      </w:r>
      <w:r>
        <w:rPr>
          <w:rFonts w:ascii="Consolas" w:hAnsi="Consolas" w:cs="Courier New"/>
          <w:color w:val="AA573C"/>
          <w:sz w:val="20"/>
          <w:szCs w:val="20"/>
        </w:rPr>
        <w:t>contains</w:t>
      </w:r>
      <w:proofErr w:type="spellEnd"/>
      <w:r>
        <w:rPr>
          <w:rFonts w:ascii="Consolas" w:hAnsi="Consolas" w:cs="Courier New"/>
          <w:color w:val="8B8792"/>
          <w:sz w:val="20"/>
          <w:szCs w:val="20"/>
        </w:rPr>
        <w:t>(</w:t>
      </w:r>
      <w:proofErr w:type="spellStart"/>
      <w:r>
        <w:rPr>
          <w:rFonts w:ascii="Consolas" w:hAnsi="Consolas" w:cs="Courier New"/>
          <w:color w:val="AA573C"/>
          <w:sz w:val="20"/>
          <w:szCs w:val="20"/>
        </w:rPr>
        <w:t>validatedTripId</w:t>
      </w:r>
      <w:proofErr w:type="spellEnd"/>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8B8792"/>
          <w:sz w:val="20"/>
          <w:szCs w:val="20"/>
        </w:rPr>
        <w:t>{</w:t>
      </w:r>
    </w:p>
    <w:p w14:paraId="0E5F9A6B"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xml:space="preserve">    </w:t>
      </w:r>
      <w:proofErr w:type="spellStart"/>
      <w:r>
        <w:rPr>
          <w:rFonts w:ascii="Consolas" w:hAnsi="Consolas" w:cs="Courier New"/>
          <w:color w:val="AA573C"/>
          <w:sz w:val="20"/>
          <w:szCs w:val="20"/>
        </w:rPr>
        <w:t>requestUrl</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AA573C"/>
          <w:sz w:val="20"/>
          <w:szCs w:val="20"/>
        </w:rPr>
        <w:t>validatedTripId</w:t>
      </w:r>
      <w:proofErr w:type="spellEnd"/>
      <w:r>
        <w:rPr>
          <w:rFonts w:ascii="Consolas" w:hAnsi="Consolas" w:cs="Courier New"/>
          <w:color w:val="AA573C"/>
          <w:sz w:val="20"/>
          <w:szCs w:val="20"/>
        </w:rPr>
        <w:t xml:space="preserve"> </w:t>
      </w:r>
      <w:r>
        <w:rPr>
          <w:rFonts w:ascii="Consolas" w:hAnsi="Consolas" w:cs="Courier New"/>
          <w:color w:val="8B8792"/>
          <w:sz w:val="20"/>
          <w:szCs w:val="20"/>
        </w:rPr>
        <w:t>+</w:t>
      </w:r>
      <w:r>
        <w:rPr>
          <w:rFonts w:ascii="Consolas" w:hAnsi="Consolas" w:cs="Courier New"/>
          <w:color w:val="AA573C"/>
          <w:sz w:val="20"/>
          <w:szCs w:val="20"/>
        </w:rPr>
        <w:t xml:space="preserve"> </w:t>
      </w:r>
      <w:proofErr w:type="spellStart"/>
      <w:r>
        <w:rPr>
          <w:rFonts w:ascii="Consolas" w:hAnsi="Consolas" w:cs="Courier New"/>
          <w:color w:val="AA573C"/>
          <w:sz w:val="20"/>
          <w:szCs w:val="20"/>
        </w:rPr>
        <w:t>tripId</w:t>
      </w:r>
      <w:proofErr w:type="spellEnd"/>
      <w:r>
        <w:rPr>
          <w:rFonts w:ascii="Consolas" w:hAnsi="Consolas" w:cs="Courier New"/>
          <w:color w:val="8B8792"/>
          <w:sz w:val="20"/>
          <w:szCs w:val="20"/>
        </w:rPr>
        <w:t>;</w:t>
      </w:r>
    </w:p>
    <w:p w14:paraId="04B3C5BA"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8B8792"/>
          <w:sz w:val="20"/>
          <w:szCs w:val="20"/>
        </w:rPr>
        <w:t>}</w:t>
      </w:r>
      <w:r>
        <w:rPr>
          <w:rFonts w:ascii="Consolas" w:hAnsi="Consolas" w:cs="Courier New"/>
          <w:color w:val="AA573C"/>
          <w:sz w:val="20"/>
          <w:szCs w:val="20"/>
        </w:rPr>
        <w:t xml:space="preserve"> </w:t>
      </w:r>
      <w:r>
        <w:rPr>
          <w:rFonts w:ascii="Consolas" w:hAnsi="Consolas" w:cs="Courier New"/>
          <w:color w:val="955AE7"/>
          <w:sz w:val="20"/>
          <w:szCs w:val="20"/>
        </w:rPr>
        <w:t>else</w:t>
      </w:r>
      <w:r>
        <w:rPr>
          <w:rFonts w:ascii="Consolas" w:hAnsi="Consolas" w:cs="Courier New"/>
          <w:color w:val="AA573C"/>
          <w:sz w:val="20"/>
          <w:szCs w:val="20"/>
        </w:rPr>
        <w:t xml:space="preserve"> </w:t>
      </w:r>
      <w:r>
        <w:rPr>
          <w:rFonts w:ascii="Consolas" w:hAnsi="Consolas" w:cs="Courier New"/>
          <w:color w:val="8B8792"/>
          <w:sz w:val="20"/>
          <w:szCs w:val="20"/>
        </w:rPr>
        <w:t>{</w:t>
      </w:r>
    </w:p>
    <w:p w14:paraId="7FB535A7"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xml:space="preserve">    </w:t>
      </w:r>
      <w:r>
        <w:rPr>
          <w:rFonts w:ascii="Consolas" w:hAnsi="Consolas" w:cs="Courier New"/>
          <w:color w:val="7E7887"/>
          <w:sz w:val="20"/>
          <w:szCs w:val="20"/>
        </w:rPr>
        <w:t xml:space="preserve">// Handle invalid or unauthorized </w:t>
      </w:r>
      <w:proofErr w:type="spellStart"/>
      <w:r>
        <w:rPr>
          <w:rFonts w:ascii="Consolas" w:hAnsi="Consolas" w:cs="Courier New"/>
          <w:color w:val="7E7887"/>
          <w:sz w:val="20"/>
          <w:szCs w:val="20"/>
        </w:rPr>
        <w:t>tripId</w:t>
      </w:r>
      <w:proofErr w:type="spellEnd"/>
    </w:p>
    <w:p w14:paraId="65D833A3"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8B8792"/>
          <w:sz w:val="20"/>
          <w:szCs w:val="20"/>
        </w:rPr>
        <w:t>}</w:t>
      </w:r>
    </w:p>
    <w:p w14:paraId="3241EAAD"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25D4CF5B"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7E7887"/>
          <w:sz w:val="20"/>
          <w:szCs w:val="20"/>
        </w:rPr>
        <w:t xml:space="preserve">// Proceed with request only if </w:t>
      </w:r>
      <w:proofErr w:type="spellStart"/>
      <w:r>
        <w:rPr>
          <w:rFonts w:ascii="Consolas" w:hAnsi="Consolas" w:cs="Courier New"/>
          <w:color w:val="7E7887"/>
          <w:sz w:val="20"/>
          <w:szCs w:val="20"/>
        </w:rPr>
        <w:t>requestUrl</w:t>
      </w:r>
      <w:proofErr w:type="spellEnd"/>
      <w:r>
        <w:rPr>
          <w:rFonts w:ascii="Consolas" w:hAnsi="Consolas" w:cs="Courier New"/>
          <w:color w:val="7E7887"/>
          <w:sz w:val="20"/>
          <w:szCs w:val="20"/>
        </w:rPr>
        <w:t xml:space="preserve"> is valid</w:t>
      </w:r>
    </w:p>
    <w:p w14:paraId="7023AE19"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23DADF55" w14:textId="77777777" w:rsidR="000417BD" w:rsidRDefault="000417BD">
      <w:pPr>
        <w:pStyle w:val="NormalWeb"/>
        <w:pBdr>
          <w:top w:val="single" w:sz="6" w:space="2" w:color="888888"/>
          <w:left w:val="single" w:sz="6" w:space="2" w:color="888888"/>
          <w:bottom w:val="single" w:sz="6" w:space="2" w:color="888888"/>
          <w:right w:val="single" w:sz="6" w:space="2" w:color="888888"/>
        </w:pBdr>
        <w:shd w:val="clear" w:color="auto" w:fill="EFECF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01468801"/>
        <w:rPr>
          <w:rFonts w:ascii="Consolas" w:hAnsi="Consolas" w:cs="Courier New"/>
          <w:color w:val="AEB0B3"/>
          <w:sz w:val="20"/>
          <w:szCs w:val="20"/>
        </w:rPr>
      </w:pPr>
      <w:r>
        <w:rPr>
          <w:rFonts w:ascii="Consolas" w:hAnsi="Consolas" w:cs="Courier New"/>
          <w:color w:val="AA573C"/>
          <w:sz w:val="20"/>
          <w:szCs w:val="20"/>
        </w:rPr>
        <w:t> </w:t>
      </w:r>
    </w:p>
    <w:p w14:paraId="2EFAF0D4" w14:textId="77777777" w:rsidR="00304990" w:rsidRDefault="00304990" w:rsidP="007646C7">
      <w:pPr>
        <w:pStyle w:val="NormalWeb"/>
        <w:spacing w:before="0" w:beforeAutospacing="0" w:after="0" w:afterAutospacing="0" w:line="360" w:lineRule="atLeast"/>
        <w:rPr>
          <w:rStyle w:val="Strong"/>
          <w:rFonts w:asciiTheme="majorHAnsi" w:hAnsiTheme="majorHAnsi" w:cstheme="majorHAnsi"/>
          <w:b w:val="0"/>
          <w:bCs w:val="0"/>
          <w:color w:val="1F1F1F"/>
          <w:sz w:val="24"/>
          <w:szCs w:val="24"/>
          <w:bdr w:val="none" w:sz="0" w:space="0" w:color="auto" w:frame="1"/>
        </w:rPr>
      </w:pPr>
    </w:p>
    <w:p w14:paraId="2D9DAC2A" w14:textId="6E64E03A" w:rsidR="007646C7" w:rsidRPr="00304990" w:rsidRDefault="007646C7" w:rsidP="007646C7">
      <w:pPr>
        <w:pStyle w:val="NormalWeb"/>
        <w:spacing w:before="0" w:beforeAutospacing="0" w:after="0" w:afterAutospacing="0" w:line="360" w:lineRule="atLeast"/>
        <w:rPr>
          <w:rFonts w:asciiTheme="majorHAnsi" w:hAnsiTheme="majorHAnsi" w:cstheme="majorHAnsi"/>
          <w:color w:val="1F1F1F"/>
          <w:sz w:val="24"/>
        </w:rPr>
      </w:pPr>
      <w:r w:rsidRPr="00304990">
        <w:rPr>
          <w:rStyle w:val="Strong"/>
          <w:rFonts w:asciiTheme="majorHAnsi" w:hAnsiTheme="majorHAnsi" w:cstheme="majorHAnsi"/>
          <w:color w:val="1F1F1F"/>
          <w:sz w:val="24"/>
          <w:szCs w:val="24"/>
          <w:bdr w:val="none" w:sz="0" w:space="0" w:color="auto" w:frame="1"/>
        </w:rPr>
        <w:t>Conclusion</w:t>
      </w:r>
    </w:p>
    <w:p w14:paraId="14E28108" w14:textId="77777777" w:rsidR="007646C7" w:rsidRPr="000417BD" w:rsidRDefault="007646C7" w:rsidP="007646C7">
      <w:pPr>
        <w:pStyle w:val="NormalWeb"/>
        <w:spacing w:before="360" w:beforeAutospacing="0" w:after="360" w:afterAutospacing="0" w:line="360" w:lineRule="atLeast"/>
        <w:rPr>
          <w:rFonts w:asciiTheme="majorHAnsi" w:hAnsiTheme="majorHAnsi" w:cstheme="majorHAnsi"/>
          <w:color w:val="1F1F1F"/>
          <w:sz w:val="24"/>
        </w:rPr>
      </w:pPr>
      <w:r w:rsidRPr="000417BD">
        <w:rPr>
          <w:rFonts w:asciiTheme="majorHAnsi" w:hAnsiTheme="majorHAnsi" w:cstheme="majorHAnsi"/>
          <w:color w:val="1F1F1F"/>
          <w:sz w:val="24"/>
        </w:rPr>
        <w:t>Addressing this SSRF vulnerability is crucial to protect the application from unauthorized access, data breaches, and potential remote command execution. Implementing the recommended measures will significantly enhance the application's security posture and mitigate the risk of exploitation.</w:t>
      </w:r>
    </w:p>
    <w:p w14:paraId="1435FD2A" w14:textId="77777777" w:rsidR="007646C7" w:rsidRPr="00304990" w:rsidRDefault="007646C7" w:rsidP="00304990"/>
    <w:p w14:paraId="09CFD668" w14:textId="77777777" w:rsidR="00631EDA" w:rsidRPr="00304990" w:rsidRDefault="00631EDA" w:rsidP="00304990"/>
    <w:p w14:paraId="57F11FDF" w14:textId="77777777" w:rsidR="00631EDA" w:rsidRPr="00304990" w:rsidRDefault="00631EDA" w:rsidP="00304990"/>
    <w:p w14:paraId="0DA40134" w14:textId="77777777" w:rsidR="00631EDA" w:rsidRPr="00304990" w:rsidRDefault="00631EDA" w:rsidP="00304990"/>
    <w:p w14:paraId="6F288A20" w14:textId="77777777" w:rsidR="00C7407E" w:rsidRPr="00304990" w:rsidRDefault="00C7407E" w:rsidP="00304990"/>
    <w:p w14:paraId="045EE8D6" w14:textId="77777777" w:rsidR="00631EDA" w:rsidRPr="00304990" w:rsidRDefault="00631EDA" w:rsidP="00304990"/>
    <w:p w14:paraId="7587326A" w14:textId="77777777" w:rsidR="000417BD" w:rsidRPr="00304990" w:rsidRDefault="000417BD" w:rsidP="00304990"/>
    <w:p w14:paraId="79B7A34D" w14:textId="77777777" w:rsidR="000417BD" w:rsidRPr="005B74B0" w:rsidRDefault="000417BD" w:rsidP="005B74B0"/>
    <w:p w14:paraId="09EE7F6A" w14:textId="07184EF1" w:rsidR="00631EDA" w:rsidRPr="00631EDA" w:rsidRDefault="00631EDA" w:rsidP="005B74B0">
      <w:pPr>
        <w:pStyle w:val="Heading1"/>
        <w:rPr>
          <w:rFonts w:eastAsia="Times New Roman"/>
          <w:bdr w:val="none" w:sz="0" w:space="0" w:color="auto" w:frame="1"/>
        </w:rPr>
      </w:pPr>
      <w:bookmarkStart w:id="5" w:name="_Toc156163765"/>
      <w:r>
        <w:rPr>
          <w:rFonts w:eastAsia="Times New Roman"/>
          <w:bdr w:val="none" w:sz="0" w:space="0" w:color="auto" w:frame="1"/>
        </w:rPr>
        <w:lastRenderedPageBreak/>
        <w:t xml:space="preserve">Tools </w:t>
      </w:r>
      <w:r w:rsidR="00926550">
        <w:rPr>
          <w:rFonts w:eastAsia="Times New Roman"/>
          <w:bdr w:val="none" w:sz="0" w:space="0" w:color="auto" w:frame="1"/>
        </w:rPr>
        <w:t>been used in the project</w:t>
      </w:r>
      <w:bookmarkEnd w:id="5"/>
    </w:p>
    <w:p w14:paraId="1D9AC114" w14:textId="77777777" w:rsidR="00631EDA" w:rsidRPr="00926550" w:rsidRDefault="00631EDA" w:rsidP="00926550">
      <w:pPr>
        <w:pStyle w:val="Heading4"/>
      </w:pPr>
      <w:r w:rsidRPr="00926550">
        <w:t>Static Analysis Tools:</w:t>
      </w:r>
    </w:p>
    <w:p w14:paraId="54EDDF40" w14:textId="77777777" w:rsidR="00631EDA" w:rsidRPr="00631EDA" w:rsidRDefault="00631EDA" w:rsidP="00304990">
      <w:pPr>
        <w:spacing w:after="0"/>
        <w:rPr>
          <w:rFonts w:asciiTheme="majorHAnsi" w:hAnsiTheme="majorHAnsi" w:cstheme="majorHAnsi"/>
          <w:sz w:val="24"/>
          <w:szCs w:val="24"/>
        </w:rPr>
      </w:pPr>
      <w:r w:rsidRPr="00631EDA">
        <w:rPr>
          <w:rStyle w:val="Heading5Char"/>
          <w:rFonts w:asciiTheme="majorHAnsi" w:hAnsiTheme="majorHAnsi" w:cstheme="majorHAnsi"/>
        </w:rPr>
        <w:t>SonarQube</w:t>
      </w:r>
      <w:r w:rsidRPr="00631EDA">
        <w:rPr>
          <w:rFonts w:asciiTheme="majorHAnsi" w:hAnsiTheme="majorHAnsi" w:cstheme="majorHAnsi"/>
          <w:sz w:val="24"/>
          <w:szCs w:val="24"/>
        </w:rPr>
        <w:t>:</w:t>
      </w:r>
    </w:p>
    <w:p w14:paraId="449A82ED" w14:textId="77777777" w:rsidR="00631EDA" w:rsidRPr="00304990" w:rsidRDefault="00631EDA" w:rsidP="00304990">
      <w:pPr>
        <w:pStyle w:val="ListParagraph"/>
        <w:numPr>
          <w:ilvl w:val="0"/>
          <w:numId w:val="35"/>
        </w:numPr>
        <w:spacing w:after="0"/>
        <w:rPr>
          <w:rFonts w:asciiTheme="majorHAnsi" w:hAnsiTheme="majorHAnsi" w:cstheme="majorHAnsi"/>
          <w:sz w:val="24"/>
          <w:szCs w:val="24"/>
        </w:rPr>
      </w:pPr>
      <w:r w:rsidRPr="00304990">
        <w:rPr>
          <w:rFonts w:asciiTheme="majorHAnsi" w:hAnsiTheme="majorHAnsi" w:cstheme="majorHAnsi"/>
          <w:sz w:val="24"/>
          <w:szCs w:val="24"/>
        </w:rPr>
        <w:t>Analyzes code for vulnerabilities, bugs, and code quality issues.</w:t>
      </w:r>
    </w:p>
    <w:p w14:paraId="769D8E6B" w14:textId="77777777" w:rsidR="00631EDA" w:rsidRPr="00304990" w:rsidRDefault="00631EDA" w:rsidP="00304990">
      <w:pPr>
        <w:pStyle w:val="ListParagraph"/>
        <w:numPr>
          <w:ilvl w:val="0"/>
          <w:numId w:val="35"/>
        </w:numPr>
        <w:spacing w:after="0"/>
        <w:rPr>
          <w:rFonts w:asciiTheme="majorHAnsi" w:hAnsiTheme="majorHAnsi" w:cstheme="majorHAnsi"/>
          <w:sz w:val="24"/>
          <w:szCs w:val="24"/>
        </w:rPr>
      </w:pPr>
      <w:r w:rsidRPr="00304990">
        <w:rPr>
          <w:rFonts w:asciiTheme="majorHAnsi" w:hAnsiTheme="majorHAnsi" w:cstheme="majorHAnsi"/>
          <w:sz w:val="24"/>
          <w:szCs w:val="24"/>
        </w:rPr>
        <w:t>Supports multiple programming languages.</w:t>
      </w:r>
    </w:p>
    <w:p w14:paraId="156D9449" w14:textId="77777777" w:rsidR="00631EDA" w:rsidRPr="00304990" w:rsidRDefault="00631EDA" w:rsidP="00304990">
      <w:pPr>
        <w:pStyle w:val="ListParagraph"/>
        <w:numPr>
          <w:ilvl w:val="0"/>
          <w:numId w:val="35"/>
        </w:numPr>
        <w:spacing w:after="0"/>
        <w:rPr>
          <w:rFonts w:asciiTheme="majorHAnsi" w:hAnsiTheme="majorHAnsi" w:cstheme="majorHAnsi"/>
          <w:sz w:val="24"/>
          <w:szCs w:val="24"/>
        </w:rPr>
      </w:pPr>
      <w:r w:rsidRPr="00304990">
        <w:rPr>
          <w:rFonts w:asciiTheme="majorHAnsi" w:hAnsiTheme="majorHAnsi" w:cstheme="majorHAnsi"/>
          <w:sz w:val="24"/>
          <w:szCs w:val="24"/>
        </w:rPr>
        <w:t>Integrates with development environments and CI/CD pipelines.</w:t>
      </w:r>
    </w:p>
    <w:p w14:paraId="27DE8046" w14:textId="77777777" w:rsidR="00631EDA" w:rsidRPr="00304990" w:rsidRDefault="00631EDA" w:rsidP="00304990">
      <w:pPr>
        <w:spacing w:after="0"/>
        <w:rPr>
          <w:rFonts w:asciiTheme="majorHAnsi" w:hAnsiTheme="majorHAnsi" w:cstheme="majorHAnsi"/>
          <w:sz w:val="24"/>
          <w:szCs w:val="24"/>
        </w:rPr>
      </w:pPr>
      <w:r w:rsidRPr="00304990">
        <w:rPr>
          <w:rFonts w:asciiTheme="majorHAnsi" w:hAnsiTheme="majorHAnsi" w:cstheme="majorHAnsi"/>
          <w:sz w:val="24"/>
          <w:szCs w:val="24"/>
        </w:rPr>
        <w:t>Docker-Scout:</w:t>
      </w:r>
    </w:p>
    <w:p w14:paraId="1DEBC969"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Specifically scans Docker images for vulnerabilities and misconfigurations.</w:t>
      </w:r>
    </w:p>
    <w:p w14:paraId="799A7BA9"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Checks for outdated packages and common security issues.</w:t>
      </w:r>
    </w:p>
    <w:p w14:paraId="3686FD47"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Provides actionable remediation guidance.</w:t>
      </w:r>
    </w:p>
    <w:p w14:paraId="73AF626F" w14:textId="77777777" w:rsidR="00631EDA" w:rsidRPr="00631EDA" w:rsidRDefault="00631EDA" w:rsidP="00304990">
      <w:pPr>
        <w:spacing w:after="0"/>
        <w:rPr>
          <w:rFonts w:asciiTheme="majorHAnsi" w:hAnsiTheme="majorHAnsi" w:cstheme="majorHAnsi"/>
          <w:sz w:val="24"/>
          <w:szCs w:val="24"/>
        </w:rPr>
      </w:pPr>
      <w:r w:rsidRPr="00631EDA">
        <w:rPr>
          <w:rFonts w:asciiTheme="majorHAnsi" w:hAnsiTheme="majorHAnsi" w:cstheme="majorHAnsi"/>
          <w:sz w:val="24"/>
          <w:szCs w:val="24"/>
        </w:rPr>
        <w:t xml:space="preserve">GitHub Action - </w:t>
      </w:r>
      <w:proofErr w:type="spellStart"/>
      <w:r w:rsidRPr="00631EDA">
        <w:rPr>
          <w:rFonts w:asciiTheme="majorHAnsi" w:hAnsiTheme="majorHAnsi" w:cstheme="majorHAnsi"/>
          <w:sz w:val="24"/>
          <w:szCs w:val="24"/>
        </w:rPr>
        <w:t>CodeQL</w:t>
      </w:r>
      <w:proofErr w:type="spellEnd"/>
      <w:r w:rsidRPr="00631EDA">
        <w:rPr>
          <w:rFonts w:asciiTheme="majorHAnsi" w:hAnsiTheme="majorHAnsi" w:cstheme="majorHAnsi"/>
          <w:sz w:val="24"/>
          <w:szCs w:val="24"/>
        </w:rPr>
        <w:t>:</w:t>
      </w:r>
    </w:p>
    <w:p w14:paraId="2A602DC4"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Integrates static analysis into GitHub workflows for continuous code scanning.</w:t>
      </w:r>
    </w:p>
    <w:p w14:paraId="46C89257"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 xml:space="preserve">Uses </w:t>
      </w:r>
      <w:proofErr w:type="spellStart"/>
      <w:r w:rsidRPr="00304990">
        <w:rPr>
          <w:rFonts w:asciiTheme="majorHAnsi" w:hAnsiTheme="majorHAnsi" w:cstheme="majorHAnsi"/>
          <w:sz w:val="24"/>
          <w:szCs w:val="24"/>
        </w:rPr>
        <w:t>CodeQL</w:t>
      </w:r>
      <w:proofErr w:type="spellEnd"/>
      <w:r w:rsidRPr="00304990">
        <w:rPr>
          <w:rFonts w:asciiTheme="majorHAnsi" w:hAnsiTheme="majorHAnsi" w:cstheme="majorHAnsi"/>
          <w:sz w:val="24"/>
          <w:szCs w:val="24"/>
        </w:rPr>
        <w:t>, a powerful query language for identifying vulnerabilities.</w:t>
      </w:r>
    </w:p>
    <w:p w14:paraId="17A30127"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Offers customizable queries and reporting.</w:t>
      </w:r>
    </w:p>
    <w:p w14:paraId="636FFE12" w14:textId="77777777" w:rsidR="00631EDA" w:rsidRPr="00304990" w:rsidRDefault="00631EDA" w:rsidP="00304990">
      <w:pPr>
        <w:pStyle w:val="Heading4"/>
        <w:rPr>
          <w:rFonts w:asciiTheme="majorHAnsi" w:hAnsiTheme="majorHAnsi" w:cstheme="majorHAnsi"/>
          <w:sz w:val="24"/>
          <w:szCs w:val="24"/>
        </w:rPr>
      </w:pPr>
      <w:r w:rsidRPr="00304990">
        <w:rPr>
          <w:rFonts w:asciiTheme="majorHAnsi" w:hAnsiTheme="majorHAnsi" w:cstheme="majorHAnsi"/>
          <w:sz w:val="24"/>
          <w:szCs w:val="24"/>
        </w:rPr>
        <w:t>Vulnerability Scanning and Network Mapping Tools:</w:t>
      </w:r>
    </w:p>
    <w:p w14:paraId="5A72EEA0" w14:textId="77777777" w:rsidR="00631EDA" w:rsidRPr="00631EDA" w:rsidRDefault="00631EDA" w:rsidP="00304990">
      <w:pPr>
        <w:spacing w:after="0"/>
        <w:rPr>
          <w:rFonts w:asciiTheme="majorHAnsi" w:hAnsiTheme="majorHAnsi" w:cstheme="majorHAnsi"/>
          <w:sz w:val="24"/>
          <w:szCs w:val="24"/>
        </w:rPr>
      </w:pPr>
      <w:r w:rsidRPr="00631EDA">
        <w:rPr>
          <w:rFonts w:asciiTheme="majorHAnsi" w:hAnsiTheme="majorHAnsi" w:cstheme="majorHAnsi"/>
          <w:sz w:val="24"/>
          <w:szCs w:val="24"/>
        </w:rPr>
        <w:t>Shodan:</w:t>
      </w:r>
    </w:p>
    <w:p w14:paraId="06395428"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Search engine for discovering devices and services connected to the internet.</w:t>
      </w:r>
    </w:p>
    <w:p w14:paraId="605E48D0"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Reveals potential security risks in exposed systems.</w:t>
      </w:r>
    </w:p>
    <w:p w14:paraId="1C1C3BF1"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Used for reconnaissance and threat intelligence.</w:t>
      </w:r>
    </w:p>
    <w:p w14:paraId="02344101" w14:textId="77777777" w:rsidR="00631EDA" w:rsidRPr="00631EDA" w:rsidRDefault="00631EDA" w:rsidP="00304990">
      <w:pPr>
        <w:spacing w:after="0"/>
        <w:rPr>
          <w:rFonts w:asciiTheme="majorHAnsi" w:hAnsiTheme="majorHAnsi" w:cstheme="majorHAnsi"/>
          <w:sz w:val="24"/>
          <w:szCs w:val="24"/>
        </w:rPr>
      </w:pPr>
      <w:r w:rsidRPr="00631EDA">
        <w:rPr>
          <w:rFonts w:asciiTheme="majorHAnsi" w:hAnsiTheme="majorHAnsi" w:cstheme="majorHAnsi"/>
          <w:sz w:val="24"/>
          <w:szCs w:val="24"/>
        </w:rPr>
        <w:t>Nmap:</w:t>
      </w:r>
    </w:p>
    <w:p w14:paraId="29AE7C89"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Network scanning tool for identifying hosts, open ports, services, and vulnerabilities.</w:t>
      </w:r>
    </w:p>
    <w:p w14:paraId="25EC5DF4"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Versatile for network discovery, mapping, and vulnerability assessment.</w:t>
      </w:r>
    </w:p>
    <w:p w14:paraId="77DD1D5F"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Web Application Security Testing Tools:</w:t>
      </w:r>
    </w:p>
    <w:p w14:paraId="78BCCD81" w14:textId="77777777" w:rsidR="00631EDA" w:rsidRPr="00631EDA" w:rsidRDefault="00631EDA" w:rsidP="00304990">
      <w:pPr>
        <w:spacing w:after="0"/>
        <w:rPr>
          <w:rFonts w:asciiTheme="majorHAnsi" w:hAnsiTheme="majorHAnsi" w:cstheme="majorHAnsi"/>
          <w:sz w:val="24"/>
          <w:szCs w:val="24"/>
        </w:rPr>
      </w:pPr>
      <w:r w:rsidRPr="00631EDA">
        <w:rPr>
          <w:rFonts w:asciiTheme="majorHAnsi" w:hAnsiTheme="majorHAnsi" w:cstheme="majorHAnsi"/>
          <w:sz w:val="24"/>
          <w:szCs w:val="24"/>
        </w:rPr>
        <w:t>Burp Suite Professional:</w:t>
      </w:r>
    </w:p>
    <w:p w14:paraId="7E24C1C6"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Comprehensive suite for web application security testing.</w:t>
      </w:r>
    </w:p>
    <w:p w14:paraId="632AC921"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Includes features for intercepting proxy, vulnerability scanning, manual testing tools, and reporting.</w:t>
      </w:r>
    </w:p>
    <w:p w14:paraId="7B72EF18" w14:textId="77777777" w:rsidR="00631EDA" w:rsidRPr="00304990" w:rsidRDefault="00631EDA" w:rsidP="00304990">
      <w:pPr>
        <w:pStyle w:val="ListParagraph"/>
        <w:numPr>
          <w:ilvl w:val="0"/>
          <w:numId w:val="36"/>
        </w:numPr>
        <w:spacing w:after="0"/>
        <w:rPr>
          <w:rFonts w:asciiTheme="majorHAnsi" w:hAnsiTheme="majorHAnsi" w:cstheme="majorHAnsi"/>
          <w:sz w:val="24"/>
          <w:szCs w:val="24"/>
        </w:rPr>
      </w:pPr>
      <w:r w:rsidRPr="00304990">
        <w:rPr>
          <w:rFonts w:asciiTheme="majorHAnsi" w:hAnsiTheme="majorHAnsi" w:cstheme="majorHAnsi"/>
          <w:sz w:val="24"/>
          <w:szCs w:val="24"/>
        </w:rPr>
        <w:t>Widely used for manual and automated vulnerability discovery and exploitation.</w:t>
      </w:r>
    </w:p>
    <w:p w14:paraId="034B7272" w14:textId="77777777" w:rsidR="00631EDA" w:rsidRPr="00631EDA" w:rsidRDefault="00631EDA" w:rsidP="00304990">
      <w:pPr>
        <w:spacing w:after="0"/>
        <w:rPr>
          <w:rFonts w:asciiTheme="majorHAnsi" w:hAnsiTheme="majorHAnsi" w:cstheme="majorHAnsi"/>
          <w:sz w:val="24"/>
          <w:szCs w:val="24"/>
        </w:rPr>
      </w:pPr>
      <w:r w:rsidRPr="00631EDA">
        <w:rPr>
          <w:rFonts w:asciiTheme="majorHAnsi" w:hAnsiTheme="majorHAnsi" w:cstheme="majorHAnsi"/>
          <w:sz w:val="24"/>
          <w:szCs w:val="24"/>
        </w:rPr>
        <w:t>Key Differences:</w:t>
      </w:r>
    </w:p>
    <w:p w14:paraId="0072234F" w14:textId="77777777" w:rsidR="00631EDA" w:rsidRPr="00631EDA" w:rsidRDefault="00631EDA" w:rsidP="00304990">
      <w:pPr>
        <w:spacing w:after="0" w:line="240" w:lineRule="auto"/>
        <w:rPr>
          <w:rFonts w:asciiTheme="majorHAnsi" w:hAnsiTheme="majorHAnsi" w:cstheme="majorHAnsi"/>
          <w:sz w:val="24"/>
          <w:szCs w:val="24"/>
        </w:rPr>
      </w:pPr>
      <w:r w:rsidRPr="00631EDA">
        <w:rPr>
          <w:rFonts w:asciiTheme="majorHAnsi" w:hAnsiTheme="majorHAnsi" w:cstheme="majorHAnsi"/>
          <w:sz w:val="24"/>
          <w:szCs w:val="24"/>
        </w:rPr>
        <w:t>Static analysis tools examine code without executing it, focusing on code structure and potential flaws.</w:t>
      </w:r>
    </w:p>
    <w:p w14:paraId="35C14167" w14:textId="77777777" w:rsidR="00631EDA" w:rsidRPr="00631EDA" w:rsidRDefault="00631EDA" w:rsidP="00304990">
      <w:pPr>
        <w:spacing w:after="0" w:line="240" w:lineRule="auto"/>
        <w:rPr>
          <w:rFonts w:asciiTheme="majorHAnsi" w:hAnsiTheme="majorHAnsi" w:cstheme="majorHAnsi"/>
          <w:sz w:val="24"/>
          <w:szCs w:val="24"/>
        </w:rPr>
      </w:pPr>
      <w:r w:rsidRPr="00631EDA">
        <w:rPr>
          <w:rFonts w:asciiTheme="majorHAnsi" w:hAnsiTheme="majorHAnsi" w:cstheme="majorHAnsi"/>
          <w:sz w:val="24"/>
          <w:szCs w:val="24"/>
        </w:rPr>
        <w:t>Vulnerability scanning tools actively probe systems or applications to detect known vulnerabilities.</w:t>
      </w:r>
    </w:p>
    <w:p w14:paraId="51F6E3A1" w14:textId="77777777" w:rsidR="00631EDA" w:rsidRPr="00631EDA" w:rsidRDefault="00631EDA" w:rsidP="00304990">
      <w:pPr>
        <w:spacing w:after="0" w:line="240" w:lineRule="auto"/>
        <w:rPr>
          <w:rFonts w:asciiTheme="majorHAnsi" w:hAnsiTheme="majorHAnsi" w:cstheme="majorHAnsi"/>
          <w:sz w:val="24"/>
          <w:szCs w:val="24"/>
        </w:rPr>
      </w:pPr>
      <w:r w:rsidRPr="00631EDA">
        <w:rPr>
          <w:rFonts w:asciiTheme="majorHAnsi" w:hAnsiTheme="majorHAnsi" w:cstheme="majorHAnsi"/>
          <w:sz w:val="24"/>
          <w:szCs w:val="24"/>
        </w:rPr>
        <w:t>Web application security testing tools specialize in identifying vulnerabilities in web applications, often involving manual exploration and exploitation techniques.</w:t>
      </w:r>
    </w:p>
    <w:p w14:paraId="4DF8250C" w14:textId="77777777" w:rsidR="001546D7" w:rsidRDefault="001546D7" w:rsidP="005E7422">
      <w:pPr>
        <w:spacing w:after="0" w:line="240" w:lineRule="auto"/>
        <w:rPr>
          <w:rFonts w:asciiTheme="majorHAnsi" w:hAnsiTheme="majorHAnsi" w:cstheme="majorHAnsi"/>
          <w:sz w:val="24"/>
          <w:szCs w:val="24"/>
        </w:rPr>
      </w:pPr>
    </w:p>
    <w:sectPr w:rsidR="001546D7" w:rsidSect="000456AE">
      <w:pgSz w:w="12240" w:h="15840" w:code="1"/>
      <w:pgMar w:top="1440" w:right="1077" w:bottom="1440" w:left="107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AE3F2B" w14:textId="77777777" w:rsidR="000456AE" w:rsidRDefault="000456AE" w:rsidP="005B74B0">
      <w:pPr>
        <w:spacing w:after="0" w:line="240" w:lineRule="auto"/>
      </w:pPr>
      <w:r>
        <w:separator/>
      </w:r>
    </w:p>
  </w:endnote>
  <w:endnote w:type="continuationSeparator" w:id="0">
    <w:p w14:paraId="02EA9943" w14:textId="77777777" w:rsidR="000456AE" w:rsidRDefault="000456AE" w:rsidP="005B7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Times New Roman"/>
    <w:charset w:val="00"/>
    <w:family w:val="auto"/>
    <w:pitch w:val="variable"/>
  </w:font>
  <w:font w:name="Liberation Mono">
    <w:altName w:val="MS Gothic"/>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Ubuntu Light">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24BF" w14:textId="77777777" w:rsidR="000456AE" w:rsidRDefault="000456AE" w:rsidP="005B74B0">
      <w:pPr>
        <w:spacing w:after="0" w:line="240" w:lineRule="auto"/>
      </w:pPr>
      <w:r>
        <w:separator/>
      </w:r>
    </w:p>
  </w:footnote>
  <w:footnote w:type="continuationSeparator" w:id="0">
    <w:p w14:paraId="6CB4997C" w14:textId="77777777" w:rsidR="000456AE" w:rsidRDefault="000456AE" w:rsidP="005B74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9681F"/>
    <w:multiLevelType w:val="multilevel"/>
    <w:tmpl w:val="5054FA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B1C57"/>
    <w:multiLevelType w:val="multilevel"/>
    <w:tmpl w:val="BECAE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56790A"/>
    <w:multiLevelType w:val="multilevel"/>
    <w:tmpl w:val="713C8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EF0AD9"/>
    <w:multiLevelType w:val="hybridMultilevel"/>
    <w:tmpl w:val="B1D4B888"/>
    <w:lvl w:ilvl="0" w:tplc="00B4361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17C0197"/>
    <w:multiLevelType w:val="multilevel"/>
    <w:tmpl w:val="4A22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324431"/>
    <w:multiLevelType w:val="hybridMultilevel"/>
    <w:tmpl w:val="A47A6654"/>
    <w:lvl w:ilvl="0" w:tplc="00B436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790601"/>
    <w:multiLevelType w:val="multilevel"/>
    <w:tmpl w:val="E3502C7A"/>
    <w:styleLink w:val="LFO13"/>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1F1C1A52"/>
    <w:multiLevelType w:val="multilevel"/>
    <w:tmpl w:val="08667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A049DE"/>
    <w:multiLevelType w:val="multilevel"/>
    <w:tmpl w:val="09507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445207"/>
    <w:multiLevelType w:val="multilevel"/>
    <w:tmpl w:val="557CF0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C156A11"/>
    <w:multiLevelType w:val="multilevel"/>
    <w:tmpl w:val="B7C6C6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2E20397D"/>
    <w:multiLevelType w:val="multilevel"/>
    <w:tmpl w:val="4D807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6F264D"/>
    <w:multiLevelType w:val="multilevel"/>
    <w:tmpl w:val="3AD0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561EC2"/>
    <w:multiLevelType w:val="multilevel"/>
    <w:tmpl w:val="44B2A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C5337A"/>
    <w:multiLevelType w:val="multilevel"/>
    <w:tmpl w:val="312A80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F40C6B"/>
    <w:multiLevelType w:val="multilevel"/>
    <w:tmpl w:val="458EB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D356408"/>
    <w:multiLevelType w:val="multilevel"/>
    <w:tmpl w:val="8424D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A34F3B"/>
    <w:multiLevelType w:val="multilevel"/>
    <w:tmpl w:val="A02C37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8613A6"/>
    <w:multiLevelType w:val="multilevel"/>
    <w:tmpl w:val="E1F4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43E506D"/>
    <w:multiLevelType w:val="multilevel"/>
    <w:tmpl w:val="4ABCA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95026"/>
    <w:multiLevelType w:val="multilevel"/>
    <w:tmpl w:val="128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7500F81"/>
    <w:multiLevelType w:val="multilevel"/>
    <w:tmpl w:val="17BC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82F7BDB"/>
    <w:multiLevelType w:val="multilevel"/>
    <w:tmpl w:val="CDE8BF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976417"/>
    <w:multiLevelType w:val="multilevel"/>
    <w:tmpl w:val="28FE1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ABD025D"/>
    <w:multiLevelType w:val="multilevel"/>
    <w:tmpl w:val="B27EF8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141774"/>
    <w:multiLevelType w:val="multilevel"/>
    <w:tmpl w:val="C12A1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2D56FFD"/>
    <w:multiLevelType w:val="multilevel"/>
    <w:tmpl w:val="21D430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6D5C17"/>
    <w:multiLevelType w:val="multilevel"/>
    <w:tmpl w:val="5FF225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8F61614"/>
    <w:multiLevelType w:val="multilevel"/>
    <w:tmpl w:val="6F0CB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B8426BE"/>
    <w:multiLevelType w:val="multilevel"/>
    <w:tmpl w:val="26EA6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2A6CDE"/>
    <w:multiLevelType w:val="multilevel"/>
    <w:tmpl w:val="9278A390"/>
    <w:styleLink w:val="WWOutlineListStyl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15:restartNumberingAfterBreak="0">
    <w:nsid w:val="5D7B6EF6"/>
    <w:multiLevelType w:val="multilevel"/>
    <w:tmpl w:val="617EB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DC1BE0"/>
    <w:multiLevelType w:val="multilevel"/>
    <w:tmpl w:val="25708D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E4C526E"/>
    <w:multiLevelType w:val="multilevel"/>
    <w:tmpl w:val="333CE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0E61D73"/>
    <w:multiLevelType w:val="multilevel"/>
    <w:tmpl w:val="FDB811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72658AD"/>
    <w:multiLevelType w:val="multilevel"/>
    <w:tmpl w:val="7410F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B747EB2"/>
    <w:multiLevelType w:val="hybridMultilevel"/>
    <w:tmpl w:val="6BD670AC"/>
    <w:lvl w:ilvl="0" w:tplc="00B4361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B77F08"/>
    <w:multiLevelType w:val="multilevel"/>
    <w:tmpl w:val="6B30A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D05564"/>
    <w:multiLevelType w:val="multilevel"/>
    <w:tmpl w:val="2FEA6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61770B"/>
    <w:multiLevelType w:val="multilevel"/>
    <w:tmpl w:val="659CA4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41788322">
    <w:abstractNumId w:val="30"/>
  </w:num>
  <w:num w:numId="2" w16cid:durableId="854616417">
    <w:abstractNumId w:val="6"/>
  </w:num>
  <w:num w:numId="3" w16cid:durableId="1975612">
    <w:abstractNumId w:val="30"/>
  </w:num>
  <w:num w:numId="4" w16cid:durableId="428937544">
    <w:abstractNumId w:val="6"/>
  </w:num>
  <w:num w:numId="5" w16cid:durableId="354769716">
    <w:abstractNumId w:val="37"/>
  </w:num>
  <w:num w:numId="6" w16cid:durableId="1397976593">
    <w:abstractNumId w:val="8"/>
  </w:num>
  <w:num w:numId="7" w16cid:durableId="43061478">
    <w:abstractNumId w:val="26"/>
  </w:num>
  <w:num w:numId="8" w16cid:durableId="1526672345">
    <w:abstractNumId w:val="27"/>
  </w:num>
  <w:num w:numId="9" w16cid:durableId="965625848">
    <w:abstractNumId w:val="21"/>
  </w:num>
  <w:num w:numId="10" w16cid:durableId="1326015699">
    <w:abstractNumId w:val="9"/>
  </w:num>
  <w:num w:numId="11" w16cid:durableId="617369783">
    <w:abstractNumId w:val="24"/>
  </w:num>
  <w:num w:numId="12" w16cid:durableId="1114251215">
    <w:abstractNumId w:val="39"/>
  </w:num>
  <w:num w:numId="13" w16cid:durableId="1772243688">
    <w:abstractNumId w:val="11"/>
  </w:num>
  <w:num w:numId="14" w16cid:durableId="157699793">
    <w:abstractNumId w:val="12"/>
  </w:num>
  <w:num w:numId="15" w16cid:durableId="388848329">
    <w:abstractNumId w:val="29"/>
  </w:num>
  <w:num w:numId="16" w16cid:durableId="1259561475">
    <w:abstractNumId w:val="17"/>
  </w:num>
  <w:num w:numId="17" w16cid:durableId="1406801811">
    <w:abstractNumId w:val="23"/>
  </w:num>
  <w:num w:numId="18" w16cid:durableId="428817918">
    <w:abstractNumId w:val="4"/>
  </w:num>
  <w:num w:numId="19" w16cid:durableId="202140183">
    <w:abstractNumId w:val="1"/>
  </w:num>
  <w:num w:numId="20" w16cid:durableId="1944846511">
    <w:abstractNumId w:val="19"/>
  </w:num>
  <w:num w:numId="21" w16cid:durableId="1322349832">
    <w:abstractNumId w:val="28"/>
  </w:num>
  <w:num w:numId="22" w16cid:durableId="1031884630">
    <w:abstractNumId w:val="13"/>
  </w:num>
  <w:num w:numId="23" w16cid:durableId="1356734945">
    <w:abstractNumId w:val="32"/>
  </w:num>
  <w:num w:numId="24" w16cid:durableId="2026252428">
    <w:abstractNumId w:val="31"/>
  </w:num>
  <w:num w:numId="25" w16cid:durableId="492649010">
    <w:abstractNumId w:val="2"/>
  </w:num>
  <w:num w:numId="26" w16cid:durableId="1017273991">
    <w:abstractNumId w:val="25"/>
  </w:num>
  <w:num w:numId="27" w16cid:durableId="1983728678">
    <w:abstractNumId w:val="15"/>
  </w:num>
  <w:num w:numId="28" w16cid:durableId="320040418">
    <w:abstractNumId w:val="7"/>
  </w:num>
  <w:num w:numId="29" w16cid:durableId="678234818">
    <w:abstractNumId w:val="14"/>
  </w:num>
  <w:num w:numId="30" w16cid:durableId="1960798228">
    <w:abstractNumId w:val="34"/>
  </w:num>
  <w:num w:numId="31" w16cid:durableId="1675455907">
    <w:abstractNumId w:val="18"/>
  </w:num>
  <w:num w:numId="32" w16cid:durableId="1558668881">
    <w:abstractNumId w:val="22"/>
  </w:num>
  <w:num w:numId="33" w16cid:durableId="999696652">
    <w:abstractNumId w:val="0"/>
  </w:num>
  <w:num w:numId="34" w16cid:durableId="1228801223">
    <w:abstractNumId w:val="38"/>
  </w:num>
  <w:num w:numId="35" w16cid:durableId="1990548940">
    <w:abstractNumId w:val="5"/>
  </w:num>
  <w:num w:numId="36" w16cid:durableId="1349597717">
    <w:abstractNumId w:val="36"/>
  </w:num>
  <w:num w:numId="37" w16cid:durableId="2119248525">
    <w:abstractNumId w:val="33"/>
  </w:num>
  <w:num w:numId="38" w16cid:durableId="590314190">
    <w:abstractNumId w:val="3"/>
  </w:num>
  <w:num w:numId="39" w16cid:durableId="1983995021">
    <w:abstractNumId w:val="20"/>
  </w:num>
  <w:num w:numId="40" w16cid:durableId="1920556072">
    <w:abstractNumId w:val="35"/>
  </w:num>
  <w:num w:numId="41" w16cid:durableId="2073843495">
    <w:abstractNumId w:val="16"/>
  </w:num>
  <w:num w:numId="42" w16cid:durableId="71731649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6C7"/>
    <w:rsid w:val="000417BD"/>
    <w:rsid w:val="000456AE"/>
    <w:rsid w:val="00080CBB"/>
    <w:rsid w:val="000A4084"/>
    <w:rsid w:val="000B262E"/>
    <w:rsid w:val="00130C9A"/>
    <w:rsid w:val="001546D7"/>
    <w:rsid w:val="0021145F"/>
    <w:rsid w:val="002872D7"/>
    <w:rsid w:val="002D373C"/>
    <w:rsid w:val="00304990"/>
    <w:rsid w:val="00305C53"/>
    <w:rsid w:val="003D747C"/>
    <w:rsid w:val="004441E4"/>
    <w:rsid w:val="0044754D"/>
    <w:rsid w:val="00493845"/>
    <w:rsid w:val="00493F7B"/>
    <w:rsid w:val="004A624C"/>
    <w:rsid w:val="004C7A8C"/>
    <w:rsid w:val="004D1333"/>
    <w:rsid w:val="00502E82"/>
    <w:rsid w:val="00530361"/>
    <w:rsid w:val="0059473D"/>
    <w:rsid w:val="005B74B0"/>
    <w:rsid w:val="005E7422"/>
    <w:rsid w:val="00600913"/>
    <w:rsid w:val="00615E3E"/>
    <w:rsid w:val="00631EDA"/>
    <w:rsid w:val="00650CC6"/>
    <w:rsid w:val="00651753"/>
    <w:rsid w:val="00744C75"/>
    <w:rsid w:val="007646C7"/>
    <w:rsid w:val="007D7BFB"/>
    <w:rsid w:val="007E6B25"/>
    <w:rsid w:val="0080346F"/>
    <w:rsid w:val="008072E7"/>
    <w:rsid w:val="00926550"/>
    <w:rsid w:val="009F591D"/>
    <w:rsid w:val="00A22457"/>
    <w:rsid w:val="00A87344"/>
    <w:rsid w:val="00B07036"/>
    <w:rsid w:val="00B634F3"/>
    <w:rsid w:val="00BC3B56"/>
    <w:rsid w:val="00C72168"/>
    <w:rsid w:val="00C7407E"/>
    <w:rsid w:val="00C910D5"/>
    <w:rsid w:val="00CA3644"/>
    <w:rsid w:val="00D232AE"/>
    <w:rsid w:val="00D26ABC"/>
    <w:rsid w:val="00D57B0B"/>
    <w:rsid w:val="00D95FB5"/>
    <w:rsid w:val="00DE696A"/>
    <w:rsid w:val="00EC3EEF"/>
    <w:rsid w:val="00F61276"/>
    <w:rsid w:val="00FB68CC"/>
    <w:rsid w:val="00FF12A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59AA4"/>
  <w15:chartTrackingRefBased/>
  <w15:docId w15:val="{70668F4D-57A9-40E7-B9E2-BD94896716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1"/>
        <w:szCs w:val="21"/>
        <w:lang w:val="en-US" w:eastAsia="en-US" w:bidi="he-IL"/>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747C"/>
  </w:style>
  <w:style w:type="paragraph" w:styleId="Heading1">
    <w:name w:val="heading 1"/>
    <w:basedOn w:val="Normal"/>
    <w:next w:val="Normal"/>
    <w:link w:val="Heading1Char"/>
    <w:qFormat/>
    <w:rsid w:val="00C7216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C72168"/>
    <w:pPr>
      <w:keepNext/>
      <w:keepLines/>
      <w:spacing w:before="120" w:after="0" w:line="276" w:lineRule="auto"/>
      <w:outlineLvl w:val="1"/>
    </w:pPr>
    <w:rPr>
      <w:rFonts w:asciiTheme="majorHAnsi" w:eastAsia="Times New Roman" w:hAnsiTheme="majorHAnsi" w:cs="Times New Roman"/>
      <w:b/>
      <w:bCs/>
      <w:sz w:val="28"/>
      <w:szCs w:val="28"/>
    </w:rPr>
  </w:style>
  <w:style w:type="paragraph" w:styleId="Heading3">
    <w:name w:val="heading 3"/>
    <w:basedOn w:val="Normal"/>
    <w:next w:val="Normal"/>
    <w:link w:val="Heading3Char"/>
    <w:unhideWhenUsed/>
    <w:qFormat/>
    <w:rsid w:val="00C72168"/>
    <w:pPr>
      <w:keepNext/>
      <w:keepLines/>
      <w:spacing w:before="80" w:after="0" w:line="240" w:lineRule="auto"/>
      <w:outlineLvl w:val="2"/>
    </w:pPr>
    <w:rPr>
      <w:rFonts w:eastAsiaTheme="majorEastAsia" w:cstheme="majorBidi"/>
      <w:caps/>
      <w:sz w:val="28"/>
      <w:szCs w:val="28"/>
    </w:rPr>
  </w:style>
  <w:style w:type="paragraph" w:styleId="Heading4">
    <w:name w:val="heading 4"/>
    <w:basedOn w:val="Normal"/>
    <w:next w:val="Normal"/>
    <w:link w:val="Heading4Char"/>
    <w:unhideWhenUsed/>
    <w:qFormat/>
    <w:rsid w:val="00C72168"/>
    <w:pPr>
      <w:keepNext/>
      <w:keepLines/>
      <w:spacing w:before="80" w:after="0" w:line="240" w:lineRule="auto"/>
      <w:outlineLvl w:val="3"/>
    </w:pPr>
    <w:rPr>
      <w:rFonts w:eastAsiaTheme="majorEastAsia" w:cstheme="majorBidi"/>
      <w:i/>
      <w:iCs/>
      <w:sz w:val="28"/>
      <w:szCs w:val="28"/>
    </w:rPr>
  </w:style>
  <w:style w:type="paragraph" w:styleId="Heading5">
    <w:name w:val="heading 5"/>
    <w:basedOn w:val="Normal"/>
    <w:next w:val="Normal"/>
    <w:link w:val="Heading5Char"/>
    <w:unhideWhenUsed/>
    <w:qFormat/>
    <w:rsid w:val="00C72168"/>
    <w:pPr>
      <w:keepNext/>
      <w:keepLines/>
      <w:spacing w:before="80" w:after="0" w:line="240" w:lineRule="auto"/>
      <w:outlineLvl w:val="4"/>
    </w:pPr>
    <w:rPr>
      <w:rFonts w:eastAsiaTheme="majorEastAsia" w:cstheme="majorBidi"/>
      <w:szCs w:val="24"/>
    </w:rPr>
  </w:style>
  <w:style w:type="paragraph" w:styleId="Heading6">
    <w:name w:val="heading 6"/>
    <w:basedOn w:val="Normal"/>
    <w:next w:val="Normal"/>
    <w:link w:val="Heading6Char"/>
    <w:unhideWhenUsed/>
    <w:qFormat/>
    <w:rsid w:val="00C72168"/>
    <w:pPr>
      <w:keepNext/>
      <w:keepLines/>
      <w:spacing w:before="80" w:after="0" w:line="240" w:lineRule="auto"/>
      <w:outlineLvl w:val="5"/>
    </w:pPr>
    <w:rPr>
      <w:rFonts w:eastAsiaTheme="majorEastAsia" w:cstheme="majorBidi"/>
      <w:i/>
      <w:iCs/>
      <w:szCs w:val="24"/>
    </w:rPr>
  </w:style>
  <w:style w:type="paragraph" w:styleId="Heading7">
    <w:name w:val="heading 7"/>
    <w:basedOn w:val="Normal"/>
    <w:next w:val="Normal"/>
    <w:link w:val="Heading7Char"/>
    <w:unhideWhenUsed/>
    <w:qFormat/>
    <w:rsid w:val="00C72168"/>
    <w:pPr>
      <w:keepNext/>
      <w:keepLines/>
      <w:spacing w:before="80" w:after="0" w:line="240" w:lineRule="auto"/>
      <w:outlineLvl w:val="6"/>
    </w:pPr>
    <w:rPr>
      <w:rFonts w:eastAsiaTheme="majorEastAsia" w:cstheme="majorBidi"/>
      <w:color w:val="595959" w:themeColor="text1" w:themeTint="A6"/>
      <w:szCs w:val="24"/>
    </w:rPr>
  </w:style>
  <w:style w:type="paragraph" w:styleId="Heading8">
    <w:name w:val="heading 8"/>
    <w:basedOn w:val="Normal"/>
    <w:next w:val="Normal"/>
    <w:link w:val="Heading8Char"/>
    <w:unhideWhenUsed/>
    <w:qFormat/>
    <w:rsid w:val="00C72168"/>
    <w:pPr>
      <w:keepNext/>
      <w:keepLines/>
      <w:spacing w:before="80" w:after="0" w:line="240" w:lineRule="auto"/>
      <w:outlineLvl w:val="7"/>
    </w:pPr>
    <w:rPr>
      <w:rFonts w:eastAsiaTheme="majorEastAsia" w:cstheme="majorBidi"/>
      <w:caps/>
    </w:rPr>
  </w:style>
  <w:style w:type="paragraph" w:styleId="Heading9">
    <w:name w:val="heading 9"/>
    <w:basedOn w:val="Normal"/>
    <w:next w:val="Normal"/>
    <w:link w:val="Heading9Char"/>
    <w:unhideWhenUsed/>
    <w:qFormat/>
    <w:rsid w:val="00C72168"/>
    <w:pPr>
      <w:keepNext/>
      <w:keepLines/>
      <w:spacing w:before="80" w:after="0" w:line="240" w:lineRule="auto"/>
      <w:outlineLvl w:val="8"/>
    </w:pPr>
    <w:rPr>
      <w:rFonts w:eastAsiaTheme="majorEastAsia" w:cstheme="majorBidi"/>
      <w:i/>
      <w:iCs/>
      <w: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rsid w:val="00C72168"/>
    <w:pPr>
      <w:numPr>
        <w:numId w:val="1"/>
      </w:numPr>
    </w:pPr>
  </w:style>
  <w:style w:type="paragraph" w:customStyle="1" w:styleId="Standard">
    <w:name w:val="Standard"/>
    <w:rsid w:val="00C72168"/>
    <w:rPr>
      <w:rFonts w:eastAsiaTheme="minorEastAsia"/>
      <w:lang w:bidi="ar-SA"/>
    </w:rPr>
  </w:style>
  <w:style w:type="paragraph" w:customStyle="1" w:styleId="Heading">
    <w:name w:val="Heading"/>
    <w:basedOn w:val="Standard"/>
    <w:next w:val="Textbody"/>
    <w:rsid w:val="00C72168"/>
    <w:pPr>
      <w:keepNext/>
      <w:spacing w:before="240" w:after="120"/>
    </w:pPr>
    <w:rPr>
      <w:rFonts w:ascii="Liberation Sans" w:eastAsia="Noto Sans CJK SC Regular" w:hAnsi="Liberation Sans" w:cs="FreeSans"/>
      <w:sz w:val="28"/>
      <w:szCs w:val="28"/>
    </w:rPr>
  </w:style>
  <w:style w:type="paragraph" w:customStyle="1" w:styleId="Textbody">
    <w:name w:val="Text body"/>
    <w:basedOn w:val="Standard"/>
    <w:rsid w:val="00C72168"/>
    <w:pPr>
      <w:spacing w:after="140" w:line="288" w:lineRule="auto"/>
    </w:pPr>
  </w:style>
  <w:style w:type="paragraph" w:customStyle="1" w:styleId="Index">
    <w:name w:val="Index"/>
    <w:basedOn w:val="Standard"/>
    <w:rsid w:val="00C72168"/>
    <w:pPr>
      <w:suppressLineNumbers/>
    </w:pPr>
    <w:rPr>
      <w:rFonts w:cs="FreeSans"/>
      <w:sz w:val="24"/>
    </w:rPr>
  </w:style>
  <w:style w:type="paragraph" w:customStyle="1" w:styleId="PreformattedText">
    <w:name w:val="Preformatted Text"/>
    <w:basedOn w:val="Standard"/>
    <w:rsid w:val="00C72168"/>
    <w:pPr>
      <w:spacing w:after="0"/>
    </w:pPr>
    <w:rPr>
      <w:rFonts w:ascii="Liberation Mono" w:eastAsia="Nimbus Mono L" w:hAnsi="Liberation Mono" w:cs="Liberation Mono"/>
      <w:sz w:val="20"/>
      <w:szCs w:val="20"/>
    </w:rPr>
  </w:style>
  <w:style w:type="character" w:customStyle="1" w:styleId="NumberingSymbols">
    <w:name w:val="Numbering Symbols"/>
    <w:rsid w:val="00C72168"/>
  </w:style>
  <w:style w:type="character" w:customStyle="1" w:styleId="Internetlink">
    <w:name w:val="Internet link"/>
    <w:rsid w:val="00C72168"/>
    <w:rPr>
      <w:color w:val="000080"/>
      <w:u w:val="single"/>
    </w:rPr>
  </w:style>
  <w:style w:type="character" w:customStyle="1" w:styleId="NoSpacingChar">
    <w:name w:val="No Spacing Char"/>
    <w:basedOn w:val="DefaultParagraphFont"/>
    <w:uiPriority w:val="1"/>
    <w:rsid w:val="00C72168"/>
  </w:style>
  <w:style w:type="character" w:customStyle="1" w:styleId="HeaderChar">
    <w:name w:val="Header Char"/>
    <w:basedOn w:val="DefaultParagraphFont"/>
    <w:rsid w:val="00C72168"/>
    <w:rPr>
      <w:rFonts w:cs="Mangal"/>
      <w:szCs w:val="20"/>
    </w:rPr>
  </w:style>
  <w:style w:type="character" w:customStyle="1" w:styleId="FooterChar">
    <w:name w:val="Footer Char"/>
    <w:basedOn w:val="DefaultParagraphFont"/>
    <w:rsid w:val="00C72168"/>
    <w:rPr>
      <w:rFonts w:cs="Mangal"/>
      <w:szCs w:val="20"/>
    </w:rPr>
  </w:style>
  <w:style w:type="numbering" w:customStyle="1" w:styleId="LFO13">
    <w:name w:val="LFO13"/>
    <w:basedOn w:val="NoList"/>
    <w:rsid w:val="00C72168"/>
    <w:pPr>
      <w:numPr>
        <w:numId w:val="2"/>
      </w:numPr>
    </w:pPr>
  </w:style>
  <w:style w:type="character" w:customStyle="1" w:styleId="apple-tab-span">
    <w:name w:val="apple-tab-span"/>
    <w:basedOn w:val="DefaultParagraphFont"/>
    <w:rsid w:val="00C72168"/>
  </w:style>
  <w:style w:type="paragraph" w:customStyle="1" w:styleId="Style1">
    <w:name w:val="Style1"/>
    <w:basedOn w:val="IntenseQuote"/>
    <w:link w:val="Style1Char"/>
    <w:autoRedefine/>
    <w:qFormat/>
    <w:rsid w:val="00C72168"/>
    <w:pPr>
      <w:spacing w:before="0" w:beforeAutospacing="0" w:after="0"/>
      <w:ind w:left="0"/>
      <w:jc w:val="left"/>
    </w:pPr>
    <w:rPr>
      <w:rFonts w:ascii="Ubuntu" w:hAnsi="Ubuntu"/>
      <w:b/>
      <w:color w:val="CCA000"/>
      <w:sz w:val="18"/>
    </w:rPr>
  </w:style>
  <w:style w:type="character" w:customStyle="1" w:styleId="Style1Char">
    <w:name w:val="Style1 Char"/>
    <w:basedOn w:val="IntenseQuoteChar"/>
    <w:link w:val="Style1"/>
    <w:rsid w:val="00C72168"/>
    <w:rPr>
      <w:rFonts w:ascii="Ubuntu" w:eastAsiaTheme="majorEastAsia" w:hAnsi="Ubuntu" w:cstheme="majorBidi"/>
      <w:b/>
      <w:caps/>
      <w:color w:val="CCA000"/>
      <w:spacing w:val="10"/>
      <w:sz w:val="18"/>
      <w:szCs w:val="28"/>
      <w:lang w:bidi="ar-SA"/>
    </w:rPr>
  </w:style>
  <w:style w:type="paragraph" w:styleId="IntenseQuote">
    <w:name w:val="Intense Quote"/>
    <w:basedOn w:val="Normal"/>
    <w:next w:val="Normal"/>
    <w:link w:val="IntenseQuoteChar"/>
    <w:qFormat/>
    <w:rsid w:val="00C72168"/>
    <w:pPr>
      <w:spacing w:before="100" w:beforeAutospacing="1" w:after="240"/>
      <w:ind w:left="936" w:right="936"/>
      <w:jc w:val="center"/>
    </w:pPr>
    <w:rPr>
      <w:rFonts w:eastAsiaTheme="majorEastAsia" w:cstheme="majorBidi"/>
      <w:caps/>
      <w:color w:val="C45911" w:themeColor="accent2" w:themeShade="BF"/>
      <w:spacing w:val="10"/>
      <w:sz w:val="28"/>
      <w:szCs w:val="28"/>
    </w:rPr>
  </w:style>
  <w:style w:type="character" w:customStyle="1" w:styleId="IntenseQuoteChar">
    <w:name w:val="Intense Quote Char"/>
    <w:basedOn w:val="DefaultParagraphFont"/>
    <w:link w:val="IntenseQuote"/>
    <w:rsid w:val="00C72168"/>
    <w:rPr>
      <w:rFonts w:ascii="Ubuntu Light" w:eastAsiaTheme="majorEastAsia" w:hAnsi="Ubuntu Light" w:cstheme="majorBidi"/>
      <w:caps/>
      <w:color w:val="C45911" w:themeColor="accent2" w:themeShade="BF"/>
      <w:spacing w:val="10"/>
      <w:sz w:val="28"/>
      <w:szCs w:val="28"/>
      <w:lang w:bidi="ar-SA"/>
    </w:rPr>
  </w:style>
  <w:style w:type="paragraph" w:customStyle="1" w:styleId="msonormal0">
    <w:name w:val="msonormal"/>
    <w:basedOn w:val="Normal"/>
    <w:rsid w:val="00C72168"/>
    <w:pPr>
      <w:spacing w:before="100" w:beforeAutospacing="1" w:after="100" w:afterAutospacing="1" w:line="240" w:lineRule="auto"/>
    </w:pPr>
    <w:rPr>
      <w:rFonts w:ascii="Times New Roman" w:eastAsia="Times New Roman" w:hAnsi="Times New Roman" w:cs="Times New Roman"/>
      <w:szCs w:val="24"/>
    </w:rPr>
  </w:style>
  <w:style w:type="character" w:customStyle="1" w:styleId="x1q74xe4">
    <w:name w:val="x1q74xe4"/>
    <w:basedOn w:val="DefaultParagraphFont"/>
    <w:rsid w:val="00C72168"/>
  </w:style>
  <w:style w:type="character" w:customStyle="1" w:styleId="d">
    <w:name w:val="d"/>
    <w:basedOn w:val="DefaultParagraphFont"/>
    <w:rsid w:val="00C72168"/>
  </w:style>
  <w:style w:type="character" w:customStyle="1" w:styleId="authors">
    <w:name w:val="authors"/>
    <w:basedOn w:val="DefaultParagraphFont"/>
    <w:rsid w:val="00C72168"/>
  </w:style>
  <w:style w:type="paragraph" w:customStyle="1" w:styleId="1">
    <w:name w:val="סגנון1"/>
    <w:basedOn w:val="Normal"/>
    <w:link w:val="10"/>
    <w:autoRedefine/>
    <w:qFormat/>
    <w:rsid w:val="00C72168"/>
    <w:pPr>
      <w:jc w:val="center"/>
    </w:pPr>
  </w:style>
  <w:style w:type="character" w:customStyle="1" w:styleId="10">
    <w:name w:val="סגנון1 תו"/>
    <w:basedOn w:val="DefaultParagraphFont"/>
    <w:link w:val="1"/>
    <w:rsid w:val="00C72168"/>
    <w:rPr>
      <w:rFonts w:ascii="Ubuntu Light" w:eastAsiaTheme="minorEastAsia" w:hAnsi="Ubuntu Light"/>
      <w:sz w:val="24"/>
      <w:szCs w:val="21"/>
      <w:lang w:bidi="ar-SA"/>
    </w:rPr>
  </w:style>
  <w:style w:type="character" w:customStyle="1" w:styleId="Heading2Char">
    <w:name w:val="Heading 2 Char"/>
    <w:basedOn w:val="DefaultParagraphFont"/>
    <w:link w:val="Heading2"/>
    <w:uiPriority w:val="9"/>
    <w:rsid w:val="00C72168"/>
    <w:rPr>
      <w:rFonts w:asciiTheme="majorHAnsi" w:eastAsia="Times New Roman" w:hAnsiTheme="majorHAnsi" w:cs="Times New Roman"/>
      <w:b/>
      <w:bCs/>
      <w:sz w:val="28"/>
      <w:szCs w:val="28"/>
    </w:rPr>
  </w:style>
  <w:style w:type="character" w:customStyle="1" w:styleId="Heading3Char">
    <w:name w:val="Heading 3 Char"/>
    <w:basedOn w:val="DefaultParagraphFont"/>
    <w:link w:val="Heading3"/>
    <w:rsid w:val="00C72168"/>
    <w:rPr>
      <w:rFonts w:ascii="Ubuntu Light" w:eastAsiaTheme="majorEastAsia" w:hAnsi="Ubuntu Light" w:cstheme="majorBidi"/>
      <w:caps/>
      <w:sz w:val="28"/>
      <w:szCs w:val="28"/>
      <w:lang w:bidi="ar-SA"/>
    </w:rPr>
  </w:style>
  <w:style w:type="character" w:customStyle="1" w:styleId="Heading4Char">
    <w:name w:val="Heading 4 Char"/>
    <w:basedOn w:val="DefaultParagraphFont"/>
    <w:link w:val="Heading4"/>
    <w:rsid w:val="00C72168"/>
    <w:rPr>
      <w:rFonts w:ascii="Ubuntu Light" w:eastAsiaTheme="majorEastAsia" w:hAnsi="Ubuntu Light" w:cstheme="majorBidi"/>
      <w:i/>
      <w:iCs/>
      <w:sz w:val="28"/>
      <w:szCs w:val="28"/>
      <w:lang w:bidi="ar-SA"/>
    </w:rPr>
  </w:style>
  <w:style w:type="character" w:customStyle="1" w:styleId="Heading5Char">
    <w:name w:val="Heading 5 Char"/>
    <w:basedOn w:val="DefaultParagraphFont"/>
    <w:link w:val="Heading5"/>
    <w:rsid w:val="00C72168"/>
    <w:rPr>
      <w:rFonts w:ascii="Ubuntu Light" w:eastAsiaTheme="majorEastAsia" w:hAnsi="Ubuntu Light" w:cstheme="majorBidi"/>
      <w:sz w:val="24"/>
      <w:szCs w:val="24"/>
      <w:lang w:bidi="ar-SA"/>
    </w:rPr>
  </w:style>
  <w:style w:type="character" w:customStyle="1" w:styleId="Heading6Char">
    <w:name w:val="Heading 6 Char"/>
    <w:basedOn w:val="DefaultParagraphFont"/>
    <w:link w:val="Heading6"/>
    <w:rsid w:val="00C72168"/>
    <w:rPr>
      <w:rFonts w:ascii="Ubuntu Light" w:eastAsiaTheme="majorEastAsia" w:hAnsi="Ubuntu Light" w:cstheme="majorBidi"/>
      <w:i/>
      <w:iCs/>
      <w:sz w:val="24"/>
      <w:szCs w:val="24"/>
      <w:lang w:bidi="ar-SA"/>
    </w:rPr>
  </w:style>
  <w:style w:type="character" w:customStyle="1" w:styleId="Heading7Char">
    <w:name w:val="Heading 7 Char"/>
    <w:basedOn w:val="DefaultParagraphFont"/>
    <w:link w:val="Heading7"/>
    <w:rsid w:val="00C72168"/>
    <w:rPr>
      <w:rFonts w:ascii="Ubuntu Light" w:eastAsiaTheme="majorEastAsia" w:hAnsi="Ubuntu Light" w:cstheme="majorBidi"/>
      <w:color w:val="595959" w:themeColor="text1" w:themeTint="A6"/>
      <w:sz w:val="24"/>
      <w:szCs w:val="24"/>
      <w:lang w:bidi="ar-SA"/>
    </w:rPr>
  </w:style>
  <w:style w:type="character" w:customStyle="1" w:styleId="Heading8Char">
    <w:name w:val="Heading 8 Char"/>
    <w:basedOn w:val="DefaultParagraphFont"/>
    <w:link w:val="Heading8"/>
    <w:rsid w:val="00C72168"/>
    <w:rPr>
      <w:rFonts w:ascii="Ubuntu Light" w:eastAsiaTheme="majorEastAsia" w:hAnsi="Ubuntu Light" w:cstheme="majorBidi"/>
      <w:caps/>
      <w:sz w:val="24"/>
      <w:szCs w:val="21"/>
      <w:lang w:bidi="ar-SA"/>
    </w:rPr>
  </w:style>
  <w:style w:type="character" w:customStyle="1" w:styleId="Heading9Char">
    <w:name w:val="Heading 9 Char"/>
    <w:basedOn w:val="DefaultParagraphFont"/>
    <w:link w:val="Heading9"/>
    <w:rsid w:val="00C72168"/>
    <w:rPr>
      <w:rFonts w:ascii="Ubuntu Light" w:eastAsiaTheme="majorEastAsia" w:hAnsi="Ubuntu Light" w:cstheme="majorBidi"/>
      <w:i/>
      <w:iCs/>
      <w:caps/>
      <w:sz w:val="24"/>
      <w:szCs w:val="21"/>
      <w:lang w:bidi="ar-SA"/>
    </w:rPr>
  </w:style>
  <w:style w:type="paragraph" w:styleId="TOC1">
    <w:name w:val="toc 1"/>
    <w:basedOn w:val="Normal"/>
    <w:next w:val="Normal"/>
    <w:autoRedefine/>
    <w:uiPriority w:val="39"/>
    <w:rsid w:val="00C72168"/>
    <w:pPr>
      <w:spacing w:before="120" w:after="0"/>
    </w:pPr>
    <w:rPr>
      <w:rFonts w:cs="Times New Roman"/>
      <w:b/>
      <w:bCs/>
      <w:i/>
      <w:iCs/>
      <w:szCs w:val="28"/>
    </w:rPr>
  </w:style>
  <w:style w:type="paragraph" w:styleId="TOC2">
    <w:name w:val="toc 2"/>
    <w:basedOn w:val="Normal"/>
    <w:next w:val="Normal"/>
    <w:autoRedefine/>
    <w:uiPriority w:val="39"/>
    <w:rsid w:val="005B74B0"/>
    <w:pPr>
      <w:tabs>
        <w:tab w:val="right" w:leader="dot" w:pos="10076"/>
      </w:tabs>
      <w:spacing w:before="120" w:after="0"/>
      <w:ind w:left="240"/>
    </w:pPr>
    <w:rPr>
      <w:rFonts w:asciiTheme="majorHAnsi" w:eastAsia="Times New Roman" w:hAnsiTheme="majorHAnsi" w:cstheme="majorHAnsi"/>
      <w:noProof/>
      <w:sz w:val="22"/>
      <w:szCs w:val="26"/>
    </w:rPr>
  </w:style>
  <w:style w:type="paragraph" w:styleId="TOC3">
    <w:name w:val="toc 3"/>
    <w:basedOn w:val="Normal"/>
    <w:next w:val="Normal"/>
    <w:autoRedefine/>
    <w:uiPriority w:val="39"/>
    <w:unhideWhenUsed/>
    <w:rsid w:val="00C72168"/>
    <w:pPr>
      <w:spacing w:after="0"/>
      <w:ind w:left="480"/>
    </w:pPr>
    <w:rPr>
      <w:rFonts w:cs="Times New Roman"/>
      <w:sz w:val="20"/>
      <w:szCs w:val="24"/>
    </w:rPr>
  </w:style>
  <w:style w:type="paragraph" w:styleId="TOC4">
    <w:name w:val="toc 4"/>
    <w:basedOn w:val="Normal"/>
    <w:next w:val="Normal"/>
    <w:autoRedefine/>
    <w:uiPriority w:val="39"/>
    <w:semiHidden/>
    <w:unhideWhenUsed/>
    <w:rsid w:val="00C72168"/>
    <w:pPr>
      <w:spacing w:after="0"/>
      <w:ind w:left="720"/>
    </w:pPr>
    <w:rPr>
      <w:rFonts w:cs="Times New Roman"/>
      <w:sz w:val="20"/>
      <w:szCs w:val="24"/>
    </w:rPr>
  </w:style>
  <w:style w:type="paragraph" w:styleId="TOC5">
    <w:name w:val="toc 5"/>
    <w:basedOn w:val="Normal"/>
    <w:next w:val="Normal"/>
    <w:autoRedefine/>
    <w:uiPriority w:val="39"/>
    <w:semiHidden/>
    <w:unhideWhenUsed/>
    <w:rsid w:val="00C72168"/>
    <w:pPr>
      <w:spacing w:after="0"/>
      <w:ind w:left="960"/>
    </w:pPr>
    <w:rPr>
      <w:rFonts w:cs="Times New Roman"/>
      <w:sz w:val="20"/>
      <w:szCs w:val="24"/>
    </w:rPr>
  </w:style>
  <w:style w:type="paragraph" w:styleId="TOC6">
    <w:name w:val="toc 6"/>
    <w:basedOn w:val="Normal"/>
    <w:next w:val="Normal"/>
    <w:autoRedefine/>
    <w:uiPriority w:val="39"/>
    <w:semiHidden/>
    <w:unhideWhenUsed/>
    <w:rsid w:val="00C72168"/>
    <w:pPr>
      <w:spacing w:after="0"/>
      <w:ind w:left="1200"/>
    </w:pPr>
    <w:rPr>
      <w:rFonts w:cs="Times New Roman"/>
      <w:sz w:val="20"/>
      <w:szCs w:val="24"/>
    </w:rPr>
  </w:style>
  <w:style w:type="paragraph" w:styleId="TOC7">
    <w:name w:val="toc 7"/>
    <w:basedOn w:val="Normal"/>
    <w:next w:val="Normal"/>
    <w:autoRedefine/>
    <w:uiPriority w:val="39"/>
    <w:semiHidden/>
    <w:unhideWhenUsed/>
    <w:rsid w:val="00C72168"/>
    <w:pPr>
      <w:spacing w:after="0"/>
      <w:ind w:left="1440"/>
    </w:pPr>
    <w:rPr>
      <w:rFonts w:cs="Times New Roman"/>
      <w:sz w:val="20"/>
      <w:szCs w:val="24"/>
    </w:rPr>
  </w:style>
  <w:style w:type="paragraph" w:styleId="TOC8">
    <w:name w:val="toc 8"/>
    <w:basedOn w:val="Normal"/>
    <w:next w:val="Normal"/>
    <w:autoRedefine/>
    <w:uiPriority w:val="39"/>
    <w:semiHidden/>
    <w:unhideWhenUsed/>
    <w:rsid w:val="00C72168"/>
    <w:pPr>
      <w:spacing w:after="0"/>
      <w:ind w:left="1680"/>
    </w:pPr>
    <w:rPr>
      <w:rFonts w:cs="Times New Roman"/>
      <w:sz w:val="20"/>
      <w:szCs w:val="24"/>
    </w:rPr>
  </w:style>
  <w:style w:type="paragraph" w:styleId="TOC9">
    <w:name w:val="toc 9"/>
    <w:basedOn w:val="Normal"/>
    <w:next w:val="Normal"/>
    <w:autoRedefine/>
    <w:uiPriority w:val="39"/>
    <w:semiHidden/>
    <w:unhideWhenUsed/>
    <w:rsid w:val="00C72168"/>
    <w:pPr>
      <w:spacing w:after="0"/>
      <w:ind w:left="1920"/>
    </w:pPr>
    <w:rPr>
      <w:rFonts w:cs="Times New Roman"/>
      <w:sz w:val="20"/>
      <w:szCs w:val="24"/>
    </w:rPr>
  </w:style>
  <w:style w:type="paragraph" w:styleId="FootnoteText">
    <w:name w:val="footnote text"/>
    <w:basedOn w:val="Normal"/>
    <w:link w:val="FootnoteTextChar"/>
    <w:uiPriority w:val="99"/>
    <w:semiHidden/>
    <w:unhideWhenUsed/>
    <w:rsid w:val="00C7216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72168"/>
    <w:rPr>
      <w:sz w:val="20"/>
      <w:szCs w:val="20"/>
    </w:rPr>
  </w:style>
  <w:style w:type="paragraph" w:styleId="CommentText">
    <w:name w:val="annotation text"/>
    <w:basedOn w:val="Normal"/>
    <w:link w:val="CommentTextChar"/>
    <w:uiPriority w:val="99"/>
    <w:semiHidden/>
    <w:unhideWhenUsed/>
    <w:rsid w:val="00C72168"/>
    <w:pPr>
      <w:spacing w:line="240" w:lineRule="auto"/>
    </w:pPr>
    <w:rPr>
      <w:rFonts w:cs="Mangal"/>
      <w:sz w:val="20"/>
      <w:szCs w:val="18"/>
    </w:rPr>
  </w:style>
  <w:style w:type="character" w:customStyle="1" w:styleId="CommentTextChar">
    <w:name w:val="Comment Text Char"/>
    <w:basedOn w:val="DefaultParagraphFont"/>
    <w:link w:val="CommentText"/>
    <w:uiPriority w:val="99"/>
    <w:semiHidden/>
    <w:rsid w:val="00C72168"/>
    <w:rPr>
      <w:rFonts w:ascii="Ubuntu Light" w:eastAsiaTheme="minorEastAsia" w:hAnsi="Ubuntu Light" w:cs="Mangal"/>
      <w:sz w:val="20"/>
      <w:szCs w:val="18"/>
      <w:lang w:bidi="ar-SA"/>
    </w:rPr>
  </w:style>
  <w:style w:type="paragraph" w:styleId="Header">
    <w:name w:val="header"/>
    <w:basedOn w:val="Normal"/>
    <w:link w:val="HeaderChar1"/>
    <w:rsid w:val="00C72168"/>
    <w:pPr>
      <w:tabs>
        <w:tab w:val="center" w:pos="4680"/>
        <w:tab w:val="right" w:pos="9360"/>
      </w:tabs>
      <w:spacing w:after="0" w:line="240" w:lineRule="auto"/>
    </w:pPr>
    <w:rPr>
      <w:rFonts w:cs="Mangal"/>
      <w:szCs w:val="20"/>
    </w:rPr>
  </w:style>
  <w:style w:type="character" w:customStyle="1" w:styleId="HeaderChar1">
    <w:name w:val="Header Char1"/>
    <w:basedOn w:val="DefaultParagraphFont"/>
    <w:link w:val="Header"/>
    <w:rsid w:val="00C72168"/>
    <w:rPr>
      <w:rFonts w:ascii="Ubuntu Light" w:eastAsiaTheme="minorEastAsia" w:hAnsi="Ubuntu Light" w:cs="Mangal"/>
      <w:sz w:val="24"/>
      <w:szCs w:val="20"/>
      <w:lang w:bidi="ar-SA"/>
    </w:rPr>
  </w:style>
  <w:style w:type="paragraph" w:styleId="Footer">
    <w:name w:val="footer"/>
    <w:basedOn w:val="Normal"/>
    <w:link w:val="FooterChar1"/>
    <w:rsid w:val="00C72168"/>
    <w:pPr>
      <w:tabs>
        <w:tab w:val="center" w:pos="4680"/>
        <w:tab w:val="right" w:pos="9360"/>
      </w:tabs>
      <w:spacing w:after="0" w:line="240" w:lineRule="auto"/>
    </w:pPr>
    <w:rPr>
      <w:rFonts w:cs="Mangal"/>
      <w:szCs w:val="20"/>
    </w:rPr>
  </w:style>
  <w:style w:type="character" w:customStyle="1" w:styleId="FooterChar1">
    <w:name w:val="Footer Char1"/>
    <w:basedOn w:val="DefaultParagraphFont"/>
    <w:link w:val="Footer"/>
    <w:rsid w:val="00C72168"/>
    <w:rPr>
      <w:rFonts w:ascii="Ubuntu Light" w:eastAsiaTheme="minorEastAsia" w:hAnsi="Ubuntu Light" w:cs="Mangal"/>
      <w:sz w:val="24"/>
      <w:szCs w:val="20"/>
      <w:lang w:bidi="ar-SA"/>
    </w:rPr>
  </w:style>
  <w:style w:type="paragraph" w:styleId="Caption">
    <w:name w:val="caption"/>
    <w:basedOn w:val="Normal"/>
    <w:next w:val="Normal"/>
    <w:uiPriority w:val="35"/>
    <w:unhideWhenUsed/>
    <w:qFormat/>
    <w:rsid w:val="00C72168"/>
    <w:pPr>
      <w:spacing w:line="240" w:lineRule="auto"/>
    </w:pPr>
    <w:rPr>
      <w:b/>
      <w:bCs/>
      <w:color w:val="ED7D31" w:themeColor="accent2"/>
      <w:spacing w:val="10"/>
      <w:sz w:val="16"/>
      <w:szCs w:val="16"/>
    </w:rPr>
  </w:style>
  <w:style w:type="character" w:styleId="FootnoteReference">
    <w:name w:val="footnote reference"/>
    <w:basedOn w:val="DefaultParagraphFont"/>
    <w:uiPriority w:val="99"/>
    <w:semiHidden/>
    <w:unhideWhenUsed/>
    <w:rsid w:val="00C72168"/>
    <w:rPr>
      <w:vertAlign w:val="superscript"/>
    </w:rPr>
  </w:style>
  <w:style w:type="character" w:styleId="CommentReference">
    <w:name w:val="annotation reference"/>
    <w:basedOn w:val="DefaultParagraphFont"/>
    <w:uiPriority w:val="99"/>
    <w:semiHidden/>
    <w:unhideWhenUsed/>
    <w:rsid w:val="00C72168"/>
    <w:rPr>
      <w:sz w:val="16"/>
      <w:szCs w:val="16"/>
    </w:rPr>
  </w:style>
  <w:style w:type="character" w:styleId="PageNumber">
    <w:name w:val="page number"/>
    <w:basedOn w:val="DefaultParagraphFont"/>
    <w:uiPriority w:val="99"/>
    <w:semiHidden/>
    <w:unhideWhenUsed/>
    <w:rsid w:val="00C72168"/>
  </w:style>
  <w:style w:type="character" w:styleId="EndnoteReference">
    <w:name w:val="endnote reference"/>
    <w:basedOn w:val="DefaultParagraphFont"/>
    <w:uiPriority w:val="99"/>
    <w:semiHidden/>
    <w:unhideWhenUsed/>
    <w:rsid w:val="00C72168"/>
    <w:rPr>
      <w:vertAlign w:val="superscript"/>
    </w:rPr>
  </w:style>
  <w:style w:type="paragraph" w:styleId="EndnoteText">
    <w:name w:val="endnote text"/>
    <w:basedOn w:val="Normal"/>
    <w:link w:val="EndnoteTextChar"/>
    <w:uiPriority w:val="99"/>
    <w:semiHidden/>
    <w:unhideWhenUsed/>
    <w:rsid w:val="00C72168"/>
    <w:pPr>
      <w:spacing w:after="0" w:line="240" w:lineRule="auto"/>
    </w:pPr>
    <w:rPr>
      <w:rFonts w:cs="Mangal"/>
      <w:sz w:val="20"/>
      <w:szCs w:val="18"/>
    </w:rPr>
  </w:style>
  <w:style w:type="character" w:customStyle="1" w:styleId="EndnoteTextChar">
    <w:name w:val="Endnote Text Char"/>
    <w:basedOn w:val="DefaultParagraphFont"/>
    <w:link w:val="EndnoteText"/>
    <w:uiPriority w:val="99"/>
    <w:semiHidden/>
    <w:rsid w:val="00C72168"/>
    <w:rPr>
      <w:rFonts w:ascii="Ubuntu Light" w:eastAsiaTheme="minorEastAsia" w:hAnsi="Ubuntu Light" w:cs="Mangal"/>
      <w:sz w:val="20"/>
      <w:szCs w:val="18"/>
      <w:lang w:bidi="ar-SA"/>
    </w:rPr>
  </w:style>
  <w:style w:type="paragraph" w:styleId="List">
    <w:name w:val="List"/>
    <w:basedOn w:val="Textbody"/>
    <w:rsid w:val="00C72168"/>
    <w:rPr>
      <w:rFonts w:cs="FreeSans"/>
      <w:sz w:val="24"/>
    </w:rPr>
  </w:style>
  <w:style w:type="paragraph" w:styleId="Title">
    <w:name w:val="Title"/>
    <w:basedOn w:val="Normal"/>
    <w:next w:val="Normal"/>
    <w:link w:val="TitleChar"/>
    <w:uiPriority w:val="10"/>
    <w:qFormat/>
    <w:rsid w:val="00C72168"/>
    <w:pPr>
      <w:spacing w:after="0" w:line="240" w:lineRule="auto"/>
      <w:contextualSpacing/>
    </w:pPr>
    <w:rPr>
      <w:rFonts w:eastAsiaTheme="majorEastAsia" w:cstheme="majorBidi"/>
      <w:caps/>
      <w:spacing w:val="40"/>
      <w:sz w:val="76"/>
      <w:szCs w:val="76"/>
    </w:rPr>
  </w:style>
  <w:style w:type="character" w:customStyle="1" w:styleId="TitleChar">
    <w:name w:val="Title Char"/>
    <w:basedOn w:val="DefaultParagraphFont"/>
    <w:link w:val="Title"/>
    <w:uiPriority w:val="10"/>
    <w:rsid w:val="00C72168"/>
    <w:rPr>
      <w:rFonts w:ascii="Ubuntu Light" w:eastAsiaTheme="majorEastAsia" w:hAnsi="Ubuntu Light" w:cstheme="majorBidi"/>
      <w:caps/>
      <w:spacing w:val="40"/>
      <w:sz w:val="76"/>
      <w:szCs w:val="76"/>
      <w:lang w:bidi="ar-SA"/>
    </w:rPr>
  </w:style>
  <w:style w:type="paragraph" w:styleId="Subtitle">
    <w:name w:val="Subtitle"/>
    <w:basedOn w:val="Normal"/>
    <w:next w:val="Normal"/>
    <w:link w:val="SubtitleChar"/>
    <w:uiPriority w:val="11"/>
    <w:qFormat/>
    <w:rsid w:val="00C72168"/>
    <w:pPr>
      <w:numPr>
        <w:ilvl w:val="1"/>
      </w:numPr>
      <w:spacing w:after="240"/>
    </w:pPr>
    <w:rPr>
      <w:color w:val="000000" w:themeColor="text1"/>
      <w:szCs w:val="24"/>
    </w:rPr>
  </w:style>
  <w:style w:type="character" w:customStyle="1" w:styleId="SubtitleChar">
    <w:name w:val="Subtitle Char"/>
    <w:basedOn w:val="DefaultParagraphFont"/>
    <w:link w:val="Subtitle"/>
    <w:uiPriority w:val="11"/>
    <w:rsid w:val="00C72168"/>
    <w:rPr>
      <w:rFonts w:ascii="Ubuntu Light" w:eastAsiaTheme="minorEastAsia" w:hAnsi="Ubuntu Light"/>
      <w:color w:val="000000" w:themeColor="text1"/>
      <w:sz w:val="24"/>
      <w:szCs w:val="24"/>
      <w:lang w:bidi="ar-SA"/>
    </w:rPr>
  </w:style>
  <w:style w:type="character" w:styleId="Hyperlink">
    <w:name w:val="Hyperlink"/>
    <w:basedOn w:val="DefaultParagraphFont"/>
    <w:uiPriority w:val="99"/>
    <w:rsid w:val="00C72168"/>
    <w:rPr>
      <w:color w:val="0563C1"/>
      <w:u w:val="single"/>
    </w:rPr>
  </w:style>
  <w:style w:type="character" w:styleId="FollowedHyperlink">
    <w:name w:val="FollowedHyperlink"/>
    <w:basedOn w:val="DefaultParagraphFont"/>
    <w:uiPriority w:val="99"/>
    <w:semiHidden/>
    <w:unhideWhenUsed/>
    <w:rsid w:val="00C72168"/>
    <w:rPr>
      <w:color w:val="954F72" w:themeColor="followedHyperlink"/>
      <w:u w:val="single"/>
    </w:rPr>
  </w:style>
  <w:style w:type="character" w:styleId="Strong">
    <w:name w:val="Strong"/>
    <w:basedOn w:val="DefaultParagraphFont"/>
    <w:uiPriority w:val="22"/>
    <w:qFormat/>
    <w:rsid w:val="00C72168"/>
    <w:rPr>
      <w:rFonts w:asciiTheme="minorHAnsi" w:eastAsiaTheme="minorEastAsia" w:hAnsiTheme="minorHAnsi" w:cstheme="minorBidi"/>
      <w:b/>
      <w:bCs/>
      <w:spacing w:val="0"/>
      <w:w w:val="100"/>
      <w:position w:val="0"/>
      <w:sz w:val="20"/>
      <w:szCs w:val="20"/>
    </w:rPr>
  </w:style>
  <w:style w:type="character" w:styleId="Emphasis">
    <w:name w:val="Emphasis"/>
    <w:basedOn w:val="DefaultParagraphFont"/>
    <w:qFormat/>
    <w:rsid w:val="00C72168"/>
    <w:rPr>
      <w:rFonts w:asciiTheme="minorHAnsi" w:eastAsiaTheme="minorEastAsia" w:hAnsiTheme="minorHAnsi" w:cstheme="minorBidi"/>
      <w:i/>
      <w:iCs/>
      <w:color w:val="C45911" w:themeColor="accent2" w:themeShade="BF"/>
      <w:sz w:val="20"/>
      <w:szCs w:val="20"/>
    </w:rPr>
  </w:style>
  <w:style w:type="paragraph" w:styleId="NormalWeb">
    <w:name w:val="Normal (Web)"/>
    <w:basedOn w:val="Normal"/>
    <w:uiPriority w:val="99"/>
    <w:unhideWhenUsed/>
    <w:rsid w:val="00C72168"/>
    <w:pPr>
      <w:spacing w:before="100" w:beforeAutospacing="1" w:after="100" w:afterAutospacing="1" w:line="240" w:lineRule="auto"/>
    </w:pPr>
    <w:rPr>
      <w:rFonts w:ascii="Times New Roman" w:eastAsia="Times New Roman" w:hAnsi="Times New Roman" w:cs="Times New Roman"/>
      <w:szCs w:val="24"/>
    </w:rPr>
  </w:style>
  <w:style w:type="paragraph" w:styleId="CommentSubject">
    <w:name w:val="annotation subject"/>
    <w:basedOn w:val="CommentText"/>
    <w:next w:val="CommentText"/>
    <w:link w:val="CommentSubjectChar"/>
    <w:uiPriority w:val="99"/>
    <w:semiHidden/>
    <w:unhideWhenUsed/>
    <w:rsid w:val="00C72168"/>
    <w:rPr>
      <w:b/>
      <w:bCs/>
    </w:rPr>
  </w:style>
  <w:style w:type="character" w:customStyle="1" w:styleId="CommentSubjectChar">
    <w:name w:val="Comment Subject Char"/>
    <w:basedOn w:val="CommentTextChar"/>
    <w:link w:val="CommentSubject"/>
    <w:uiPriority w:val="99"/>
    <w:semiHidden/>
    <w:rsid w:val="00C72168"/>
    <w:rPr>
      <w:rFonts w:ascii="Ubuntu Light" w:eastAsiaTheme="minorEastAsia" w:hAnsi="Ubuntu Light" w:cs="Mangal"/>
      <w:b/>
      <w:bCs/>
      <w:sz w:val="20"/>
      <w:szCs w:val="18"/>
      <w:lang w:bidi="ar-SA"/>
    </w:rPr>
  </w:style>
  <w:style w:type="paragraph" w:styleId="BalloonText">
    <w:name w:val="Balloon Text"/>
    <w:basedOn w:val="Normal"/>
    <w:link w:val="BalloonTextChar"/>
    <w:uiPriority w:val="99"/>
    <w:semiHidden/>
    <w:unhideWhenUsed/>
    <w:rsid w:val="00C72168"/>
    <w:pPr>
      <w:spacing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C72168"/>
    <w:rPr>
      <w:rFonts w:ascii="Segoe UI" w:eastAsiaTheme="minorEastAsia" w:hAnsi="Segoe UI" w:cs="Mangal"/>
      <w:sz w:val="18"/>
      <w:szCs w:val="16"/>
      <w:lang w:bidi="ar-SA"/>
    </w:rPr>
  </w:style>
  <w:style w:type="table" w:styleId="TableGrid">
    <w:name w:val="Table Grid"/>
    <w:basedOn w:val="TableNormal"/>
    <w:uiPriority w:val="39"/>
    <w:rsid w:val="00C72168"/>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C72168"/>
    <w:rPr>
      <w:color w:val="808080"/>
    </w:rPr>
  </w:style>
  <w:style w:type="paragraph" w:styleId="NoSpacing">
    <w:name w:val="No Spacing"/>
    <w:uiPriority w:val="1"/>
    <w:qFormat/>
    <w:rsid w:val="00C72168"/>
    <w:pPr>
      <w:spacing w:after="0" w:line="240" w:lineRule="auto"/>
    </w:pPr>
    <w:rPr>
      <w:rFonts w:eastAsiaTheme="minorEastAsia"/>
      <w:lang w:bidi="ar-SA"/>
    </w:rPr>
  </w:style>
  <w:style w:type="paragraph" w:styleId="ListParagraph">
    <w:name w:val="List Paragraph"/>
    <w:basedOn w:val="Normal"/>
    <w:uiPriority w:val="34"/>
    <w:qFormat/>
    <w:rsid w:val="00C72168"/>
    <w:pPr>
      <w:ind w:left="720"/>
      <w:contextualSpacing/>
    </w:pPr>
    <w:rPr>
      <w:rFonts w:cs="Mangal"/>
      <w:szCs w:val="19"/>
    </w:rPr>
  </w:style>
  <w:style w:type="paragraph" w:styleId="Quote">
    <w:name w:val="Quote"/>
    <w:basedOn w:val="Normal"/>
    <w:next w:val="Normal"/>
    <w:link w:val="QuoteChar"/>
    <w:qFormat/>
    <w:rsid w:val="00C72168"/>
    <w:pPr>
      <w:spacing w:before="160"/>
      <w:ind w:left="720"/>
    </w:pPr>
    <w:rPr>
      <w:rFonts w:eastAsiaTheme="majorEastAsia" w:cstheme="majorBidi"/>
      <w:szCs w:val="24"/>
    </w:rPr>
  </w:style>
  <w:style w:type="character" w:customStyle="1" w:styleId="QuoteChar">
    <w:name w:val="Quote Char"/>
    <w:basedOn w:val="DefaultParagraphFont"/>
    <w:link w:val="Quote"/>
    <w:rsid w:val="00C72168"/>
    <w:rPr>
      <w:rFonts w:ascii="Ubuntu Light" w:eastAsiaTheme="majorEastAsia" w:hAnsi="Ubuntu Light" w:cstheme="majorBidi"/>
      <w:sz w:val="24"/>
      <w:szCs w:val="24"/>
      <w:lang w:bidi="ar-SA"/>
    </w:rPr>
  </w:style>
  <w:style w:type="character" w:styleId="SubtleEmphasis">
    <w:name w:val="Subtle Emphasis"/>
    <w:basedOn w:val="DefaultParagraphFont"/>
    <w:qFormat/>
    <w:rsid w:val="00C72168"/>
    <w:rPr>
      <w:i/>
      <w:iCs/>
      <w:color w:val="auto"/>
    </w:rPr>
  </w:style>
  <w:style w:type="character" w:styleId="IntenseEmphasis">
    <w:name w:val="Intense Emphasis"/>
    <w:basedOn w:val="DefaultParagraphFont"/>
    <w:qFormat/>
    <w:rsid w:val="00C72168"/>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qFormat/>
    <w:rsid w:val="00C72168"/>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qFormat/>
    <w:rsid w:val="00C72168"/>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qFormat/>
    <w:rsid w:val="00C72168"/>
    <w:rPr>
      <w:rFonts w:asciiTheme="minorHAnsi" w:eastAsiaTheme="minorEastAsia" w:hAnsiTheme="minorHAnsi" w:cstheme="minorBidi"/>
      <w:b/>
      <w:bCs/>
      <w:i/>
      <w:iCs/>
      <w:sz w:val="48"/>
      <w:szCs w:val="48"/>
      <w14:textOutline w14:w="0" w14:cap="flat" w14:cmpd="sng" w14:algn="ctr">
        <w14:noFill/>
        <w14:prstDash w14:val="solid"/>
        <w14:round/>
      </w14:textOutline>
      <w14:props3d w14:extrusionH="57150" w14:contourW="0" w14:prstMaterial="softEdge">
        <w14:bevelT w14:w="25400" w14:h="38100" w14:prst="circle"/>
      </w14:props3d>
    </w:rPr>
  </w:style>
  <w:style w:type="character" w:customStyle="1" w:styleId="Heading1Char">
    <w:name w:val="Heading 1 Char"/>
    <w:basedOn w:val="DefaultParagraphFont"/>
    <w:link w:val="Heading1"/>
    <w:rsid w:val="00C72168"/>
    <w:rPr>
      <w:rFonts w:asciiTheme="majorHAnsi" w:eastAsiaTheme="majorEastAsia" w:hAnsiTheme="majorHAnsi" w:cstheme="majorBidi"/>
      <w:color w:val="2F5496" w:themeColor="accent1" w:themeShade="BF"/>
      <w:sz w:val="32"/>
      <w:szCs w:val="32"/>
      <w:lang w:bidi="ar-SA"/>
    </w:rPr>
  </w:style>
  <w:style w:type="paragraph" w:styleId="TOCHeading">
    <w:name w:val="TOC Heading"/>
    <w:basedOn w:val="Heading1"/>
    <w:next w:val="Normal"/>
    <w:uiPriority w:val="39"/>
    <w:unhideWhenUsed/>
    <w:qFormat/>
    <w:rsid w:val="00C72168"/>
    <w:pPr>
      <w:outlineLvl w:val="9"/>
    </w:pPr>
  </w:style>
  <w:style w:type="table" w:styleId="GridTable2">
    <w:name w:val="Grid Table 2"/>
    <w:basedOn w:val="TableNormal"/>
    <w:uiPriority w:val="47"/>
    <w:rsid w:val="00C72168"/>
    <w:pPr>
      <w:spacing w:after="0" w:line="240" w:lineRule="auto"/>
    </w:pPr>
    <w:rPr>
      <w:lang w:val="en-CA"/>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UnresolvedMention">
    <w:name w:val="Unresolved Mention"/>
    <w:basedOn w:val="DefaultParagraphFont"/>
    <w:uiPriority w:val="99"/>
    <w:semiHidden/>
    <w:unhideWhenUsed/>
    <w:rsid w:val="00C72168"/>
    <w:rPr>
      <w:color w:val="605E5C"/>
      <w:shd w:val="clear" w:color="auto" w:fill="E1DFDD"/>
    </w:rPr>
  </w:style>
  <w:style w:type="character" w:styleId="HTMLCode">
    <w:name w:val="HTML Code"/>
    <w:basedOn w:val="DefaultParagraphFont"/>
    <w:uiPriority w:val="99"/>
    <w:semiHidden/>
    <w:unhideWhenUsed/>
    <w:rsid w:val="007646C7"/>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46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6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0820">
      <w:bodyDiv w:val="1"/>
      <w:marLeft w:val="0"/>
      <w:marRight w:val="0"/>
      <w:marTop w:val="0"/>
      <w:marBottom w:val="0"/>
      <w:divBdr>
        <w:top w:val="none" w:sz="0" w:space="0" w:color="auto"/>
        <w:left w:val="none" w:sz="0" w:space="0" w:color="auto"/>
        <w:bottom w:val="none" w:sz="0" w:space="0" w:color="auto"/>
        <w:right w:val="none" w:sz="0" w:space="0" w:color="auto"/>
      </w:divBdr>
      <w:divsChild>
        <w:div w:id="705518833">
          <w:marLeft w:val="0"/>
          <w:marRight w:val="0"/>
          <w:marTop w:val="0"/>
          <w:marBottom w:val="0"/>
          <w:divBdr>
            <w:top w:val="none" w:sz="0" w:space="0" w:color="auto"/>
            <w:left w:val="none" w:sz="0" w:space="0" w:color="auto"/>
            <w:bottom w:val="none" w:sz="0" w:space="0" w:color="auto"/>
            <w:right w:val="none" w:sz="0" w:space="0" w:color="auto"/>
          </w:divBdr>
        </w:div>
      </w:divsChild>
    </w:div>
    <w:div w:id="216627074">
      <w:bodyDiv w:val="1"/>
      <w:marLeft w:val="0"/>
      <w:marRight w:val="0"/>
      <w:marTop w:val="0"/>
      <w:marBottom w:val="0"/>
      <w:divBdr>
        <w:top w:val="none" w:sz="0" w:space="0" w:color="auto"/>
        <w:left w:val="none" w:sz="0" w:space="0" w:color="auto"/>
        <w:bottom w:val="none" w:sz="0" w:space="0" w:color="auto"/>
        <w:right w:val="none" w:sz="0" w:space="0" w:color="auto"/>
      </w:divBdr>
    </w:div>
    <w:div w:id="372967431">
      <w:bodyDiv w:val="1"/>
      <w:marLeft w:val="0"/>
      <w:marRight w:val="0"/>
      <w:marTop w:val="0"/>
      <w:marBottom w:val="0"/>
      <w:divBdr>
        <w:top w:val="none" w:sz="0" w:space="0" w:color="auto"/>
        <w:left w:val="none" w:sz="0" w:space="0" w:color="auto"/>
        <w:bottom w:val="none" w:sz="0" w:space="0" w:color="auto"/>
        <w:right w:val="none" w:sz="0" w:space="0" w:color="auto"/>
      </w:divBdr>
    </w:div>
    <w:div w:id="385110512">
      <w:bodyDiv w:val="1"/>
      <w:marLeft w:val="0"/>
      <w:marRight w:val="0"/>
      <w:marTop w:val="0"/>
      <w:marBottom w:val="0"/>
      <w:divBdr>
        <w:top w:val="none" w:sz="0" w:space="0" w:color="auto"/>
        <w:left w:val="none" w:sz="0" w:space="0" w:color="auto"/>
        <w:bottom w:val="none" w:sz="0" w:space="0" w:color="auto"/>
        <w:right w:val="none" w:sz="0" w:space="0" w:color="auto"/>
      </w:divBdr>
      <w:divsChild>
        <w:div w:id="203754181">
          <w:marLeft w:val="0"/>
          <w:marRight w:val="360"/>
          <w:marTop w:val="0"/>
          <w:marBottom w:val="0"/>
          <w:divBdr>
            <w:top w:val="none" w:sz="0" w:space="0" w:color="auto"/>
            <w:left w:val="none" w:sz="0" w:space="0" w:color="auto"/>
            <w:bottom w:val="none" w:sz="0" w:space="0" w:color="auto"/>
            <w:right w:val="none" w:sz="0" w:space="0" w:color="auto"/>
          </w:divBdr>
          <w:divsChild>
            <w:div w:id="352342212">
              <w:marLeft w:val="0"/>
              <w:marRight w:val="0"/>
              <w:marTop w:val="0"/>
              <w:marBottom w:val="0"/>
              <w:divBdr>
                <w:top w:val="none" w:sz="0" w:space="0" w:color="auto"/>
                <w:left w:val="none" w:sz="0" w:space="0" w:color="auto"/>
                <w:bottom w:val="none" w:sz="0" w:space="0" w:color="auto"/>
                <w:right w:val="none" w:sz="0" w:space="0" w:color="auto"/>
              </w:divBdr>
              <w:divsChild>
                <w:div w:id="136046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401668">
          <w:marLeft w:val="0"/>
          <w:marRight w:val="0"/>
          <w:marTop w:val="0"/>
          <w:marBottom w:val="0"/>
          <w:divBdr>
            <w:top w:val="none" w:sz="0" w:space="0" w:color="auto"/>
            <w:left w:val="none" w:sz="0" w:space="0" w:color="auto"/>
            <w:bottom w:val="none" w:sz="0" w:space="0" w:color="auto"/>
            <w:right w:val="none" w:sz="0" w:space="0" w:color="auto"/>
          </w:divBdr>
          <w:divsChild>
            <w:div w:id="1020282616">
              <w:marLeft w:val="0"/>
              <w:marRight w:val="0"/>
              <w:marTop w:val="0"/>
              <w:marBottom w:val="0"/>
              <w:divBdr>
                <w:top w:val="none" w:sz="0" w:space="0" w:color="auto"/>
                <w:left w:val="none" w:sz="0" w:space="0" w:color="auto"/>
                <w:bottom w:val="none" w:sz="0" w:space="0" w:color="auto"/>
                <w:right w:val="none" w:sz="0" w:space="0" w:color="auto"/>
              </w:divBdr>
            </w:div>
            <w:div w:id="429474070">
              <w:marLeft w:val="0"/>
              <w:marRight w:val="0"/>
              <w:marTop w:val="0"/>
              <w:marBottom w:val="0"/>
              <w:divBdr>
                <w:top w:val="none" w:sz="0" w:space="0" w:color="auto"/>
                <w:left w:val="none" w:sz="0" w:space="0" w:color="auto"/>
                <w:bottom w:val="none" w:sz="0" w:space="0" w:color="auto"/>
                <w:right w:val="none" w:sz="0" w:space="0" w:color="auto"/>
              </w:divBdr>
              <w:divsChild>
                <w:div w:id="91365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370974">
      <w:bodyDiv w:val="1"/>
      <w:marLeft w:val="0"/>
      <w:marRight w:val="0"/>
      <w:marTop w:val="0"/>
      <w:marBottom w:val="0"/>
      <w:divBdr>
        <w:top w:val="none" w:sz="0" w:space="0" w:color="auto"/>
        <w:left w:val="none" w:sz="0" w:space="0" w:color="auto"/>
        <w:bottom w:val="none" w:sz="0" w:space="0" w:color="auto"/>
        <w:right w:val="none" w:sz="0" w:space="0" w:color="auto"/>
      </w:divBdr>
      <w:divsChild>
        <w:div w:id="1701468801">
          <w:marLeft w:val="0"/>
          <w:marRight w:val="0"/>
          <w:marTop w:val="0"/>
          <w:marBottom w:val="0"/>
          <w:divBdr>
            <w:top w:val="none" w:sz="0" w:space="0" w:color="auto"/>
            <w:left w:val="none" w:sz="0" w:space="0" w:color="auto"/>
            <w:bottom w:val="none" w:sz="0" w:space="0" w:color="auto"/>
            <w:right w:val="none" w:sz="0" w:space="0" w:color="auto"/>
          </w:divBdr>
        </w:div>
      </w:divsChild>
    </w:div>
    <w:div w:id="472138251">
      <w:bodyDiv w:val="1"/>
      <w:marLeft w:val="0"/>
      <w:marRight w:val="0"/>
      <w:marTop w:val="0"/>
      <w:marBottom w:val="0"/>
      <w:divBdr>
        <w:top w:val="none" w:sz="0" w:space="0" w:color="auto"/>
        <w:left w:val="none" w:sz="0" w:space="0" w:color="auto"/>
        <w:bottom w:val="none" w:sz="0" w:space="0" w:color="auto"/>
        <w:right w:val="none" w:sz="0" w:space="0" w:color="auto"/>
      </w:divBdr>
      <w:divsChild>
        <w:div w:id="885336598">
          <w:marLeft w:val="0"/>
          <w:marRight w:val="0"/>
          <w:marTop w:val="0"/>
          <w:marBottom w:val="0"/>
          <w:divBdr>
            <w:top w:val="none" w:sz="0" w:space="0" w:color="auto"/>
            <w:left w:val="none" w:sz="0" w:space="0" w:color="auto"/>
            <w:bottom w:val="none" w:sz="0" w:space="0" w:color="auto"/>
            <w:right w:val="none" w:sz="0" w:space="0" w:color="auto"/>
          </w:divBdr>
        </w:div>
      </w:divsChild>
    </w:div>
    <w:div w:id="530797922">
      <w:bodyDiv w:val="1"/>
      <w:marLeft w:val="0"/>
      <w:marRight w:val="0"/>
      <w:marTop w:val="0"/>
      <w:marBottom w:val="0"/>
      <w:divBdr>
        <w:top w:val="none" w:sz="0" w:space="0" w:color="auto"/>
        <w:left w:val="none" w:sz="0" w:space="0" w:color="auto"/>
        <w:bottom w:val="none" w:sz="0" w:space="0" w:color="auto"/>
        <w:right w:val="none" w:sz="0" w:space="0" w:color="auto"/>
      </w:divBdr>
      <w:divsChild>
        <w:div w:id="1517577948">
          <w:marLeft w:val="0"/>
          <w:marRight w:val="0"/>
          <w:marTop w:val="0"/>
          <w:marBottom w:val="0"/>
          <w:divBdr>
            <w:top w:val="none" w:sz="0" w:space="0" w:color="auto"/>
            <w:left w:val="none" w:sz="0" w:space="0" w:color="auto"/>
            <w:bottom w:val="none" w:sz="0" w:space="0" w:color="auto"/>
            <w:right w:val="none" w:sz="0" w:space="0" w:color="auto"/>
          </w:divBdr>
        </w:div>
      </w:divsChild>
    </w:div>
    <w:div w:id="577373697">
      <w:bodyDiv w:val="1"/>
      <w:marLeft w:val="0"/>
      <w:marRight w:val="0"/>
      <w:marTop w:val="0"/>
      <w:marBottom w:val="0"/>
      <w:divBdr>
        <w:top w:val="none" w:sz="0" w:space="0" w:color="auto"/>
        <w:left w:val="none" w:sz="0" w:space="0" w:color="auto"/>
        <w:bottom w:val="none" w:sz="0" w:space="0" w:color="auto"/>
        <w:right w:val="none" w:sz="0" w:space="0" w:color="auto"/>
      </w:divBdr>
    </w:div>
    <w:div w:id="592782579">
      <w:bodyDiv w:val="1"/>
      <w:marLeft w:val="0"/>
      <w:marRight w:val="0"/>
      <w:marTop w:val="0"/>
      <w:marBottom w:val="0"/>
      <w:divBdr>
        <w:top w:val="none" w:sz="0" w:space="0" w:color="auto"/>
        <w:left w:val="none" w:sz="0" w:space="0" w:color="auto"/>
        <w:bottom w:val="none" w:sz="0" w:space="0" w:color="auto"/>
        <w:right w:val="none" w:sz="0" w:space="0" w:color="auto"/>
      </w:divBdr>
      <w:divsChild>
        <w:div w:id="142817171">
          <w:marLeft w:val="0"/>
          <w:marRight w:val="0"/>
          <w:marTop w:val="0"/>
          <w:marBottom w:val="0"/>
          <w:divBdr>
            <w:top w:val="none" w:sz="0" w:space="0" w:color="auto"/>
            <w:left w:val="none" w:sz="0" w:space="0" w:color="auto"/>
            <w:bottom w:val="none" w:sz="0" w:space="0" w:color="auto"/>
            <w:right w:val="none" w:sz="0" w:space="0" w:color="auto"/>
          </w:divBdr>
        </w:div>
      </w:divsChild>
    </w:div>
    <w:div w:id="611940667">
      <w:bodyDiv w:val="1"/>
      <w:marLeft w:val="0"/>
      <w:marRight w:val="0"/>
      <w:marTop w:val="0"/>
      <w:marBottom w:val="0"/>
      <w:divBdr>
        <w:top w:val="none" w:sz="0" w:space="0" w:color="auto"/>
        <w:left w:val="none" w:sz="0" w:space="0" w:color="auto"/>
        <w:bottom w:val="none" w:sz="0" w:space="0" w:color="auto"/>
        <w:right w:val="none" w:sz="0" w:space="0" w:color="auto"/>
      </w:divBdr>
      <w:divsChild>
        <w:div w:id="1316299776">
          <w:marLeft w:val="0"/>
          <w:marRight w:val="0"/>
          <w:marTop w:val="0"/>
          <w:marBottom w:val="0"/>
          <w:divBdr>
            <w:top w:val="none" w:sz="0" w:space="0" w:color="auto"/>
            <w:left w:val="none" w:sz="0" w:space="0" w:color="auto"/>
            <w:bottom w:val="none" w:sz="0" w:space="0" w:color="auto"/>
            <w:right w:val="none" w:sz="0" w:space="0" w:color="auto"/>
          </w:divBdr>
        </w:div>
      </w:divsChild>
    </w:div>
    <w:div w:id="649286808">
      <w:bodyDiv w:val="1"/>
      <w:marLeft w:val="0"/>
      <w:marRight w:val="0"/>
      <w:marTop w:val="0"/>
      <w:marBottom w:val="0"/>
      <w:divBdr>
        <w:top w:val="none" w:sz="0" w:space="0" w:color="auto"/>
        <w:left w:val="none" w:sz="0" w:space="0" w:color="auto"/>
        <w:bottom w:val="none" w:sz="0" w:space="0" w:color="auto"/>
        <w:right w:val="none" w:sz="0" w:space="0" w:color="auto"/>
      </w:divBdr>
      <w:divsChild>
        <w:div w:id="1628507561">
          <w:marLeft w:val="0"/>
          <w:marRight w:val="0"/>
          <w:marTop w:val="0"/>
          <w:marBottom w:val="0"/>
          <w:divBdr>
            <w:top w:val="none" w:sz="0" w:space="0" w:color="auto"/>
            <w:left w:val="none" w:sz="0" w:space="0" w:color="auto"/>
            <w:bottom w:val="none" w:sz="0" w:space="0" w:color="auto"/>
            <w:right w:val="none" w:sz="0" w:space="0" w:color="auto"/>
          </w:divBdr>
        </w:div>
      </w:divsChild>
    </w:div>
    <w:div w:id="657146737">
      <w:bodyDiv w:val="1"/>
      <w:marLeft w:val="0"/>
      <w:marRight w:val="0"/>
      <w:marTop w:val="0"/>
      <w:marBottom w:val="0"/>
      <w:divBdr>
        <w:top w:val="none" w:sz="0" w:space="0" w:color="auto"/>
        <w:left w:val="none" w:sz="0" w:space="0" w:color="auto"/>
        <w:bottom w:val="none" w:sz="0" w:space="0" w:color="auto"/>
        <w:right w:val="none" w:sz="0" w:space="0" w:color="auto"/>
      </w:divBdr>
      <w:divsChild>
        <w:div w:id="1311593515">
          <w:marLeft w:val="0"/>
          <w:marRight w:val="0"/>
          <w:marTop w:val="0"/>
          <w:marBottom w:val="0"/>
          <w:divBdr>
            <w:top w:val="none" w:sz="0" w:space="0" w:color="auto"/>
            <w:left w:val="none" w:sz="0" w:space="0" w:color="auto"/>
            <w:bottom w:val="none" w:sz="0" w:space="0" w:color="auto"/>
            <w:right w:val="none" w:sz="0" w:space="0" w:color="auto"/>
          </w:divBdr>
        </w:div>
      </w:divsChild>
    </w:div>
    <w:div w:id="764378267">
      <w:bodyDiv w:val="1"/>
      <w:marLeft w:val="0"/>
      <w:marRight w:val="0"/>
      <w:marTop w:val="0"/>
      <w:marBottom w:val="0"/>
      <w:divBdr>
        <w:top w:val="none" w:sz="0" w:space="0" w:color="auto"/>
        <w:left w:val="none" w:sz="0" w:space="0" w:color="auto"/>
        <w:bottom w:val="none" w:sz="0" w:space="0" w:color="auto"/>
        <w:right w:val="none" w:sz="0" w:space="0" w:color="auto"/>
      </w:divBdr>
      <w:divsChild>
        <w:div w:id="678194008">
          <w:marLeft w:val="0"/>
          <w:marRight w:val="0"/>
          <w:marTop w:val="0"/>
          <w:marBottom w:val="0"/>
          <w:divBdr>
            <w:top w:val="none" w:sz="0" w:space="0" w:color="auto"/>
            <w:left w:val="none" w:sz="0" w:space="0" w:color="auto"/>
            <w:bottom w:val="none" w:sz="0" w:space="0" w:color="auto"/>
            <w:right w:val="none" w:sz="0" w:space="0" w:color="auto"/>
          </w:divBdr>
        </w:div>
      </w:divsChild>
    </w:div>
    <w:div w:id="847793446">
      <w:bodyDiv w:val="1"/>
      <w:marLeft w:val="0"/>
      <w:marRight w:val="0"/>
      <w:marTop w:val="0"/>
      <w:marBottom w:val="0"/>
      <w:divBdr>
        <w:top w:val="none" w:sz="0" w:space="0" w:color="auto"/>
        <w:left w:val="none" w:sz="0" w:space="0" w:color="auto"/>
        <w:bottom w:val="none" w:sz="0" w:space="0" w:color="auto"/>
        <w:right w:val="none" w:sz="0" w:space="0" w:color="auto"/>
      </w:divBdr>
    </w:div>
    <w:div w:id="879440564">
      <w:bodyDiv w:val="1"/>
      <w:marLeft w:val="0"/>
      <w:marRight w:val="0"/>
      <w:marTop w:val="0"/>
      <w:marBottom w:val="0"/>
      <w:divBdr>
        <w:top w:val="none" w:sz="0" w:space="0" w:color="auto"/>
        <w:left w:val="none" w:sz="0" w:space="0" w:color="auto"/>
        <w:bottom w:val="none" w:sz="0" w:space="0" w:color="auto"/>
        <w:right w:val="none" w:sz="0" w:space="0" w:color="auto"/>
      </w:divBdr>
    </w:div>
    <w:div w:id="977341450">
      <w:bodyDiv w:val="1"/>
      <w:marLeft w:val="0"/>
      <w:marRight w:val="0"/>
      <w:marTop w:val="0"/>
      <w:marBottom w:val="0"/>
      <w:divBdr>
        <w:top w:val="none" w:sz="0" w:space="0" w:color="auto"/>
        <w:left w:val="none" w:sz="0" w:space="0" w:color="auto"/>
        <w:bottom w:val="none" w:sz="0" w:space="0" w:color="auto"/>
        <w:right w:val="none" w:sz="0" w:space="0" w:color="auto"/>
      </w:divBdr>
      <w:divsChild>
        <w:div w:id="1401755978">
          <w:marLeft w:val="0"/>
          <w:marRight w:val="0"/>
          <w:marTop w:val="0"/>
          <w:marBottom w:val="0"/>
          <w:divBdr>
            <w:top w:val="none" w:sz="0" w:space="0" w:color="auto"/>
            <w:left w:val="none" w:sz="0" w:space="0" w:color="auto"/>
            <w:bottom w:val="none" w:sz="0" w:space="0" w:color="auto"/>
            <w:right w:val="none" w:sz="0" w:space="0" w:color="auto"/>
          </w:divBdr>
        </w:div>
      </w:divsChild>
    </w:div>
    <w:div w:id="1074202234">
      <w:bodyDiv w:val="1"/>
      <w:marLeft w:val="0"/>
      <w:marRight w:val="0"/>
      <w:marTop w:val="0"/>
      <w:marBottom w:val="0"/>
      <w:divBdr>
        <w:top w:val="none" w:sz="0" w:space="0" w:color="auto"/>
        <w:left w:val="none" w:sz="0" w:space="0" w:color="auto"/>
        <w:bottom w:val="none" w:sz="0" w:space="0" w:color="auto"/>
        <w:right w:val="none" w:sz="0" w:space="0" w:color="auto"/>
      </w:divBdr>
      <w:divsChild>
        <w:div w:id="134643265">
          <w:marLeft w:val="0"/>
          <w:marRight w:val="0"/>
          <w:marTop w:val="0"/>
          <w:marBottom w:val="0"/>
          <w:divBdr>
            <w:top w:val="none" w:sz="0" w:space="0" w:color="auto"/>
            <w:left w:val="none" w:sz="0" w:space="0" w:color="auto"/>
            <w:bottom w:val="none" w:sz="0" w:space="0" w:color="auto"/>
            <w:right w:val="none" w:sz="0" w:space="0" w:color="auto"/>
          </w:divBdr>
        </w:div>
      </w:divsChild>
    </w:div>
    <w:div w:id="1077744629">
      <w:bodyDiv w:val="1"/>
      <w:marLeft w:val="0"/>
      <w:marRight w:val="0"/>
      <w:marTop w:val="0"/>
      <w:marBottom w:val="0"/>
      <w:divBdr>
        <w:top w:val="none" w:sz="0" w:space="0" w:color="auto"/>
        <w:left w:val="none" w:sz="0" w:space="0" w:color="auto"/>
        <w:bottom w:val="none" w:sz="0" w:space="0" w:color="auto"/>
        <w:right w:val="none" w:sz="0" w:space="0" w:color="auto"/>
      </w:divBdr>
      <w:divsChild>
        <w:div w:id="513958190">
          <w:marLeft w:val="0"/>
          <w:marRight w:val="0"/>
          <w:marTop w:val="0"/>
          <w:marBottom w:val="0"/>
          <w:divBdr>
            <w:top w:val="none" w:sz="0" w:space="0" w:color="auto"/>
            <w:left w:val="none" w:sz="0" w:space="0" w:color="auto"/>
            <w:bottom w:val="none" w:sz="0" w:space="0" w:color="auto"/>
            <w:right w:val="none" w:sz="0" w:space="0" w:color="auto"/>
          </w:divBdr>
        </w:div>
      </w:divsChild>
    </w:div>
    <w:div w:id="1386559480">
      <w:bodyDiv w:val="1"/>
      <w:marLeft w:val="0"/>
      <w:marRight w:val="0"/>
      <w:marTop w:val="0"/>
      <w:marBottom w:val="0"/>
      <w:divBdr>
        <w:top w:val="none" w:sz="0" w:space="0" w:color="auto"/>
        <w:left w:val="none" w:sz="0" w:space="0" w:color="auto"/>
        <w:bottom w:val="none" w:sz="0" w:space="0" w:color="auto"/>
        <w:right w:val="none" w:sz="0" w:space="0" w:color="auto"/>
      </w:divBdr>
    </w:div>
    <w:div w:id="1476412067">
      <w:bodyDiv w:val="1"/>
      <w:marLeft w:val="0"/>
      <w:marRight w:val="0"/>
      <w:marTop w:val="0"/>
      <w:marBottom w:val="0"/>
      <w:divBdr>
        <w:top w:val="none" w:sz="0" w:space="0" w:color="auto"/>
        <w:left w:val="none" w:sz="0" w:space="0" w:color="auto"/>
        <w:bottom w:val="none" w:sz="0" w:space="0" w:color="auto"/>
        <w:right w:val="none" w:sz="0" w:space="0" w:color="auto"/>
      </w:divBdr>
      <w:divsChild>
        <w:div w:id="1487820395">
          <w:marLeft w:val="0"/>
          <w:marRight w:val="0"/>
          <w:marTop w:val="0"/>
          <w:marBottom w:val="0"/>
          <w:divBdr>
            <w:top w:val="none" w:sz="0" w:space="0" w:color="auto"/>
            <w:left w:val="none" w:sz="0" w:space="0" w:color="auto"/>
            <w:bottom w:val="none" w:sz="0" w:space="0" w:color="auto"/>
            <w:right w:val="none" w:sz="0" w:space="0" w:color="auto"/>
          </w:divBdr>
          <w:divsChild>
            <w:div w:id="2060543072">
              <w:marLeft w:val="0"/>
              <w:marRight w:val="0"/>
              <w:marTop w:val="0"/>
              <w:marBottom w:val="0"/>
              <w:divBdr>
                <w:top w:val="none" w:sz="0" w:space="0" w:color="auto"/>
                <w:left w:val="none" w:sz="0" w:space="0" w:color="auto"/>
                <w:bottom w:val="none" w:sz="0" w:space="0" w:color="auto"/>
                <w:right w:val="none" w:sz="0" w:space="0" w:color="auto"/>
              </w:divBdr>
            </w:div>
          </w:divsChild>
        </w:div>
        <w:div w:id="1958945056">
          <w:marLeft w:val="0"/>
          <w:marRight w:val="0"/>
          <w:marTop w:val="0"/>
          <w:marBottom w:val="0"/>
          <w:divBdr>
            <w:top w:val="none" w:sz="0" w:space="0" w:color="auto"/>
            <w:left w:val="none" w:sz="0" w:space="0" w:color="auto"/>
            <w:bottom w:val="none" w:sz="0" w:space="0" w:color="auto"/>
            <w:right w:val="none" w:sz="0" w:space="0" w:color="auto"/>
          </w:divBdr>
          <w:divsChild>
            <w:div w:id="1608660845">
              <w:marLeft w:val="0"/>
              <w:marRight w:val="0"/>
              <w:marTop w:val="0"/>
              <w:marBottom w:val="0"/>
              <w:divBdr>
                <w:top w:val="none" w:sz="0" w:space="0" w:color="auto"/>
                <w:left w:val="none" w:sz="0" w:space="0" w:color="auto"/>
                <w:bottom w:val="none" w:sz="0" w:space="0" w:color="auto"/>
                <w:right w:val="none" w:sz="0" w:space="0" w:color="auto"/>
              </w:divBdr>
            </w:div>
          </w:divsChild>
        </w:div>
        <w:div w:id="627736221">
          <w:marLeft w:val="0"/>
          <w:marRight w:val="0"/>
          <w:marTop w:val="0"/>
          <w:marBottom w:val="0"/>
          <w:divBdr>
            <w:top w:val="none" w:sz="0" w:space="0" w:color="auto"/>
            <w:left w:val="none" w:sz="0" w:space="0" w:color="auto"/>
            <w:bottom w:val="none" w:sz="0" w:space="0" w:color="auto"/>
            <w:right w:val="none" w:sz="0" w:space="0" w:color="auto"/>
          </w:divBdr>
          <w:divsChild>
            <w:div w:id="1217622155">
              <w:marLeft w:val="0"/>
              <w:marRight w:val="0"/>
              <w:marTop w:val="0"/>
              <w:marBottom w:val="0"/>
              <w:divBdr>
                <w:top w:val="none" w:sz="0" w:space="0" w:color="auto"/>
                <w:left w:val="none" w:sz="0" w:space="0" w:color="auto"/>
                <w:bottom w:val="none" w:sz="0" w:space="0" w:color="auto"/>
                <w:right w:val="none" w:sz="0" w:space="0" w:color="auto"/>
              </w:divBdr>
            </w:div>
          </w:divsChild>
        </w:div>
        <w:div w:id="2128969101">
          <w:marLeft w:val="0"/>
          <w:marRight w:val="0"/>
          <w:marTop w:val="0"/>
          <w:marBottom w:val="0"/>
          <w:divBdr>
            <w:top w:val="none" w:sz="0" w:space="0" w:color="auto"/>
            <w:left w:val="none" w:sz="0" w:space="0" w:color="auto"/>
            <w:bottom w:val="none" w:sz="0" w:space="0" w:color="auto"/>
            <w:right w:val="none" w:sz="0" w:space="0" w:color="auto"/>
          </w:divBdr>
        </w:div>
      </w:divsChild>
    </w:div>
    <w:div w:id="1498421224">
      <w:bodyDiv w:val="1"/>
      <w:marLeft w:val="0"/>
      <w:marRight w:val="0"/>
      <w:marTop w:val="0"/>
      <w:marBottom w:val="0"/>
      <w:divBdr>
        <w:top w:val="none" w:sz="0" w:space="0" w:color="auto"/>
        <w:left w:val="none" w:sz="0" w:space="0" w:color="auto"/>
        <w:bottom w:val="none" w:sz="0" w:space="0" w:color="auto"/>
        <w:right w:val="none" w:sz="0" w:space="0" w:color="auto"/>
      </w:divBdr>
      <w:divsChild>
        <w:div w:id="1101610663">
          <w:marLeft w:val="0"/>
          <w:marRight w:val="360"/>
          <w:marTop w:val="0"/>
          <w:marBottom w:val="0"/>
          <w:divBdr>
            <w:top w:val="none" w:sz="0" w:space="0" w:color="auto"/>
            <w:left w:val="none" w:sz="0" w:space="0" w:color="auto"/>
            <w:bottom w:val="none" w:sz="0" w:space="0" w:color="auto"/>
            <w:right w:val="none" w:sz="0" w:space="0" w:color="auto"/>
          </w:divBdr>
          <w:divsChild>
            <w:div w:id="346835414">
              <w:marLeft w:val="0"/>
              <w:marRight w:val="0"/>
              <w:marTop w:val="0"/>
              <w:marBottom w:val="0"/>
              <w:divBdr>
                <w:top w:val="none" w:sz="0" w:space="0" w:color="auto"/>
                <w:left w:val="none" w:sz="0" w:space="0" w:color="auto"/>
                <w:bottom w:val="none" w:sz="0" w:space="0" w:color="auto"/>
                <w:right w:val="none" w:sz="0" w:space="0" w:color="auto"/>
              </w:divBdr>
              <w:divsChild>
                <w:div w:id="78099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165416">
          <w:marLeft w:val="0"/>
          <w:marRight w:val="0"/>
          <w:marTop w:val="0"/>
          <w:marBottom w:val="0"/>
          <w:divBdr>
            <w:top w:val="none" w:sz="0" w:space="0" w:color="auto"/>
            <w:left w:val="none" w:sz="0" w:space="0" w:color="auto"/>
            <w:bottom w:val="none" w:sz="0" w:space="0" w:color="auto"/>
            <w:right w:val="none" w:sz="0" w:space="0" w:color="auto"/>
          </w:divBdr>
          <w:divsChild>
            <w:div w:id="344554262">
              <w:marLeft w:val="0"/>
              <w:marRight w:val="0"/>
              <w:marTop w:val="0"/>
              <w:marBottom w:val="0"/>
              <w:divBdr>
                <w:top w:val="none" w:sz="0" w:space="0" w:color="auto"/>
                <w:left w:val="none" w:sz="0" w:space="0" w:color="auto"/>
                <w:bottom w:val="none" w:sz="0" w:space="0" w:color="auto"/>
                <w:right w:val="none" w:sz="0" w:space="0" w:color="auto"/>
              </w:divBdr>
            </w:div>
            <w:div w:id="627005623">
              <w:marLeft w:val="0"/>
              <w:marRight w:val="0"/>
              <w:marTop w:val="0"/>
              <w:marBottom w:val="0"/>
              <w:divBdr>
                <w:top w:val="none" w:sz="0" w:space="0" w:color="auto"/>
                <w:left w:val="none" w:sz="0" w:space="0" w:color="auto"/>
                <w:bottom w:val="none" w:sz="0" w:space="0" w:color="auto"/>
                <w:right w:val="none" w:sz="0" w:space="0" w:color="auto"/>
              </w:divBdr>
              <w:divsChild>
                <w:div w:id="571963878">
                  <w:marLeft w:val="0"/>
                  <w:marRight w:val="0"/>
                  <w:marTop w:val="0"/>
                  <w:marBottom w:val="0"/>
                  <w:divBdr>
                    <w:top w:val="none" w:sz="0" w:space="0" w:color="auto"/>
                    <w:left w:val="none" w:sz="0" w:space="0" w:color="auto"/>
                    <w:bottom w:val="none" w:sz="0" w:space="0" w:color="auto"/>
                    <w:right w:val="none" w:sz="0" w:space="0" w:color="auto"/>
                  </w:divBdr>
                </w:div>
                <w:div w:id="649868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270027">
      <w:bodyDiv w:val="1"/>
      <w:marLeft w:val="0"/>
      <w:marRight w:val="0"/>
      <w:marTop w:val="0"/>
      <w:marBottom w:val="0"/>
      <w:divBdr>
        <w:top w:val="none" w:sz="0" w:space="0" w:color="auto"/>
        <w:left w:val="none" w:sz="0" w:space="0" w:color="auto"/>
        <w:bottom w:val="none" w:sz="0" w:space="0" w:color="auto"/>
        <w:right w:val="none" w:sz="0" w:space="0" w:color="auto"/>
      </w:divBdr>
      <w:divsChild>
        <w:div w:id="1794010776">
          <w:marLeft w:val="0"/>
          <w:marRight w:val="0"/>
          <w:marTop w:val="0"/>
          <w:marBottom w:val="0"/>
          <w:divBdr>
            <w:top w:val="none" w:sz="0" w:space="0" w:color="auto"/>
            <w:left w:val="none" w:sz="0" w:space="0" w:color="auto"/>
            <w:bottom w:val="none" w:sz="0" w:space="0" w:color="auto"/>
            <w:right w:val="none" w:sz="0" w:space="0" w:color="auto"/>
          </w:divBdr>
        </w:div>
      </w:divsChild>
    </w:div>
    <w:div w:id="1718234430">
      <w:bodyDiv w:val="1"/>
      <w:marLeft w:val="0"/>
      <w:marRight w:val="0"/>
      <w:marTop w:val="0"/>
      <w:marBottom w:val="0"/>
      <w:divBdr>
        <w:top w:val="none" w:sz="0" w:space="0" w:color="auto"/>
        <w:left w:val="none" w:sz="0" w:space="0" w:color="auto"/>
        <w:bottom w:val="none" w:sz="0" w:space="0" w:color="auto"/>
        <w:right w:val="none" w:sz="0" w:space="0" w:color="auto"/>
      </w:divBdr>
      <w:divsChild>
        <w:div w:id="1084567448">
          <w:marLeft w:val="0"/>
          <w:marRight w:val="0"/>
          <w:marTop w:val="0"/>
          <w:marBottom w:val="0"/>
          <w:divBdr>
            <w:top w:val="none" w:sz="0" w:space="0" w:color="auto"/>
            <w:left w:val="none" w:sz="0" w:space="0" w:color="auto"/>
            <w:bottom w:val="none" w:sz="0" w:space="0" w:color="auto"/>
            <w:right w:val="none" w:sz="0" w:space="0" w:color="auto"/>
          </w:divBdr>
        </w:div>
      </w:divsChild>
    </w:div>
    <w:div w:id="1751149765">
      <w:bodyDiv w:val="1"/>
      <w:marLeft w:val="0"/>
      <w:marRight w:val="0"/>
      <w:marTop w:val="0"/>
      <w:marBottom w:val="0"/>
      <w:divBdr>
        <w:top w:val="none" w:sz="0" w:space="0" w:color="auto"/>
        <w:left w:val="none" w:sz="0" w:space="0" w:color="auto"/>
        <w:bottom w:val="none" w:sz="0" w:space="0" w:color="auto"/>
        <w:right w:val="none" w:sz="0" w:space="0" w:color="auto"/>
      </w:divBdr>
      <w:divsChild>
        <w:div w:id="492992443">
          <w:marLeft w:val="0"/>
          <w:marRight w:val="0"/>
          <w:marTop w:val="0"/>
          <w:marBottom w:val="0"/>
          <w:divBdr>
            <w:top w:val="none" w:sz="0" w:space="0" w:color="auto"/>
            <w:left w:val="none" w:sz="0" w:space="0" w:color="auto"/>
            <w:bottom w:val="none" w:sz="0" w:space="0" w:color="auto"/>
            <w:right w:val="none" w:sz="0" w:space="0" w:color="auto"/>
          </w:divBdr>
        </w:div>
      </w:divsChild>
    </w:div>
    <w:div w:id="1852984822">
      <w:bodyDiv w:val="1"/>
      <w:marLeft w:val="0"/>
      <w:marRight w:val="0"/>
      <w:marTop w:val="0"/>
      <w:marBottom w:val="0"/>
      <w:divBdr>
        <w:top w:val="none" w:sz="0" w:space="0" w:color="auto"/>
        <w:left w:val="none" w:sz="0" w:space="0" w:color="auto"/>
        <w:bottom w:val="none" w:sz="0" w:space="0" w:color="auto"/>
        <w:right w:val="none" w:sz="0" w:space="0" w:color="auto"/>
      </w:divBdr>
      <w:divsChild>
        <w:div w:id="376054739">
          <w:marLeft w:val="0"/>
          <w:marRight w:val="0"/>
          <w:marTop w:val="0"/>
          <w:marBottom w:val="0"/>
          <w:divBdr>
            <w:top w:val="none" w:sz="0" w:space="0" w:color="auto"/>
            <w:left w:val="none" w:sz="0" w:space="0" w:color="auto"/>
            <w:bottom w:val="none" w:sz="0" w:space="0" w:color="auto"/>
            <w:right w:val="none" w:sz="0" w:space="0" w:color="auto"/>
          </w:divBdr>
          <w:divsChild>
            <w:div w:id="63124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716257">
      <w:bodyDiv w:val="1"/>
      <w:marLeft w:val="0"/>
      <w:marRight w:val="0"/>
      <w:marTop w:val="0"/>
      <w:marBottom w:val="0"/>
      <w:divBdr>
        <w:top w:val="none" w:sz="0" w:space="0" w:color="auto"/>
        <w:left w:val="none" w:sz="0" w:space="0" w:color="auto"/>
        <w:bottom w:val="none" w:sz="0" w:space="0" w:color="auto"/>
        <w:right w:val="none" w:sz="0" w:space="0" w:color="auto"/>
      </w:divBdr>
    </w:div>
    <w:div w:id="1923710494">
      <w:bodyDiv w:val="1"/>
      <w:marLeft w:val="0"/>
      <w:marRight w:val="0"/>
      <w:marTop w:val="0"/>
      <w:marBottom w:val="0"/>
      <w:divBdr>
        <w:top w:val="none" w:sz="0" w:space="0" w:color="auto"/>
        <w:left w:val="none" w:sz="0" w:space="0" w:color="auto"/>
        <w:bottom w:val="none" w:sz="0" w:space="0" w:color="auto"/>
        <w:right w:val="none" w:sz="0" w:space="0" w:color="auto"/>
      </w:divBdr>
    </w:div>
    <w:div w:id="1984891114">
      <w:bodyDiv w:val="1"/>
      <w:marLeft w:val="0"/>
      <w:marRight w:val="0"/>
      <w:marTop w:val="0"/>
      <w:marBottom w:val="0"/>
      <w:divBdr>
        <w:top w:val="none" w:sz="0" w:space="0" w:color="auto"/>
        <w:left w:val="none" w:sz="0" w:space="0" w:color="auto"/>
        <w:bottom w:val="none" w:sz="0" w:space="0" w:color="auto"/>
        <w:right w:val="none" w:sz="0" w:space="0" w:color="auto"/>
      </w:divBdr>
      <w:divsChild>
        <w:div w:id="295838038">
          <w:marLeft w:val="0"/>
          <w:marRight w:val="0"/>
          <w:marTop w:val="0"/>
          <w:marBottom w:val="0"/>
          <w:divBdr>
            <w:top w:val="none" w:sz="0" w:space="0" w:color="auto"/>
            <w:left w:val="none" w:sz="0" w:space="0" w:color="auto"/>
            <w:bottom w:val="none" w:sz="0" w:space="0" w:color="auto"/>
            <w:right w:val="none" w:sz="0" w:space="0" w:color="auto"/>
          </w:divBdr>
        </w:div>
      </w:divsChild>
    </w:div>
    <w:div w:id="2043088248">
      <w:bodyDiv w:val="1"/>
      <w:marLeft w:val="0"/>
      <w:marRight w:val="0"/>
      <w:marTop w:val="0"/>
      <w:marBottom w:val="0"/>
      <w:divBdr>
        <w:top w:val="none" w:sz="0" w:space="0" w:color="auto"/>
        <w:left w:val="none" w:sz="0" w:space="0" w:color="auto"/>
        <w:bottom w:val="none" w:sz="0" w:space="0" w:color="auto"/>
        <w:right w:val="none" w:sz="0" w:space="0" w:color="auto"/>
      </w:divBdr>
      <w:divsChild>
        <w:div w:id="16621541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phamquiluan/train-tick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pt.stackoverflow.com/questions/309618/spring-security-bloqueia-pedidos-post-apesar-das-configura%C3%A7%C3%B5es"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ithub.com/FudanSELab/serverless-trainticket"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wasp.org/Top10/A09_2021-Security_Logging_and_Monitoring_Failur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CAEB8D06EED4B909A516DD41D90F841"/>
        <w:category>
          <w:name w:val="General"/>
          <w:gallery w:val="placeholder"/>
        </w:category>
        <w:types>
          <w:type w:val="bbPlcHdr"/>
        </w:types>
        <w:behaviors>
          <w:behavior w:val="content"/>
        </w:behaviors>
        <w:guid w:val="{470DB8A8-16DA-4A7E-A9C6-DEF3FE045C83}"/>
      </w:docPartPr>
      <w:docPartBody>
        <w:p w:rsidR="009B1AF7" w:rsidRDefault="008D4062" w:rsidP="008D4062">
          <w:pPr>
            <w:pStyle w:val="1CAEB8D06EED4B909A516DD41D90F841"/>
          </w:pPr>
          <w:r>
            <w:rPr>
              <w:rFonts w:asciiTheme="majorHAnsi" w:hAnsiTheme="majorHAnsi"/>
              <w:color w:val="FFFFFF" w:themeColor="background1"/>
              <w:sz w:val="96"/>
              <w:szCs w:val="96"/>
            </w:rPr>
            <w:t>[Document title]</w:t>
          </w:r>
        </w:p>
      </w:docPartBody>
    </w:docPart>
    <w:docPart>
      <w:docPartPr>
        <w:name w:val="FEEBDA86EAE2437B87D97A486CDD8477"/>
        <w:category>
          <w:name w:val="General"/>
          <w:gallery w:val="placeholder"/>
        </w:category>
        <w:types>
          <w:type w:val="bbPlcHdr"/>
        </w:types>
        <w:behaviors>
          <w:behavior w:val="content"/>
        </w:behaviors>
        <w:guid w:val="{42A100C1-1033-4F04-8AC7-757F0781BB70}"/>
      </w:docPartPr>
      <w:docPartBody>
        <w:p w:rsidR="009B1AF7" w:rsidRDefault="008D4062" w:rsidP="008D4062">
          <w:pPr>
            <w:pStyle w:val="FEEBDA86EAE2437B87D97A486CDD8477"/>
          </w:pPr>
          <w:r>
            <w:rPr>
              <w:color w:val="FFFFFF" w:themeColor="background1"/>
              <w:sz w:val="32"/>
              <w:szCs w:val="32"/>
            </w:rPr>
            <w:t>[Document subtitle]</w:t>
          </w:r>
        </w:p>
      </w:docPartBody>
    </w:docPart>
    <w:docPart>
      <w:docPartPr>
        <w:name w:val="2F564AF644C348ACA5E19AD06686A2DA"/>
        <w:category>
          <w:name w:val="General"/>
          <w:gallery w:val="placeholder"/>
        </w:category>
        <w:types>
          <w:type w:val="bbPlcHdr"/>
        </w:types>
        <w:behaviors>
          <w:behavior w:val="content"/>
        </w:behaviors>
        <w:guid w:val="{80B00E2B-5B3E-470A-A2CF-8F34B7E5ECC0}"/>
      </w:docPartPr>
      <w:docPartBody>
        <w:p w:rsidR="009B1AF7" w:rsidRDefault="008D4062" w:rsidP="008D4062">
          <w:pPr>
            <w:pStyle w:val="2F564AF644C348ACA5E19AD06686A2DA"/>
          </w:pPr>
          <w:r>
            <w:rPr>
              <w:color w:val="FFFFFF" w:themeColor="background1"/>
            </w:rPr>
            <w:t>[Author name]</w:t>
          </w:r>
        </w:p>
      </w:docPartBody>
    </w:docPart>
    <w:docPart>
      <w:docPartPr>
        <w:name w:val="7E34866756AA415A8FFBD4B042F0A10C"/>
        <w:category>
          <w:name w:val="General"/>
          <w:gallery w:val="placeholder"/>
        </w:category>
        <w:types>
          <w:type w:val="bbPlcHdr"/>
        </w:types>
        <w:behaviors>
          <w:behavior w:val="content"/>
        </w:behaviors>
        <w:guid w:val="{105F7555-911F-4FF7-8219-9F644963CD3E}"/>
      </w:docPartPr>
      <w:docPartBody>
        <w:p w:rsidR="009B1AF7" w:rsidRDefault="008D4062" w:rsidP="008D4062">
          <w:pPr>
            <w:pStyle w:val="7E34866756AA415A8FFBD4B042F0A10C"/>
          </w:pPr>
          <w:r>
            <w:rPr>
              <w:color w:val="FFFFFF" w:themeColor="background1"/>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0"/>
    <w:family w:val="swiss"/>
    <w:pitch w:val="variable"/>
  </w:font>
  <w:font w:name="Noto Sans CJK SC Regular">
    <w:altName w:val="Times New Roman"/>
    <w:charset w:val="00"/>
    <w:family w:val="auto"/>
    <w:pitch w:val="variable"/>
  </w:font>
  <w:font w:name="FreeSans">
    <w:altName w:val="Times New Roman"/>
    <w:charset w:val="00"/>
    <w:family w:val="auto"/>
    <w:pitch w:val="variable"/>
  </w:font>
  <w:font w:name="Liberation Mono">
    <w:altName w:val="MS Gothic"/>
    <w:charset w:val="00"/>
    <w:family w:val="modern"/>
    <w:pitch w:val="fixed"/>
  </w:font>
  <w:font w:name="Nimbus Mono L">
    <w:charset w:val="00"/>
    <w:family w:val="modern"/>
    <w:pitch w:val="fixed"/>
  </w:font>
  <w:font w:name="Mangal">
    <w:panose1 w:val="00000400000000000000"/>
    <w:charset w:val="00"/>
    <w:family w:val="roman"/>
    <w:pitch w:val="variable"/>
    <w:sig w:usb0="00008003" w:usb1="00000000" w:usb2="00000000" w:usb3="00000000" w:csb0="00000001" w:csb1="00000000"/>
  </w:font>
  <w:font w:name="Ubuntu">
    <w:charset w:val="00"/>
    <w:family w:val="swiss"/>
    <w:pitch w:val="variable"/>
    <w:sig w:usb0="E00002FF" w:usb1="5000205B" w:usb2="00000000" w:usb3="00000000" w:csb0="0000009F" w:csb1="00000000"/>
  </w:font>
  <w:font w:name="Ubuntu Light">
    <w:charset w:val="00"/>
    <w:family w:val="swiss"/>
    <w:pitch w:val="variable"/>
    <w:sig w:usb0="E00002FF" w:usb1="5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062"/>
    <w:rsid w:val="00435D74"/>
    <w:rsid w:val="008D4062"/>
    <w:rsid w:val="009B1AF7"/>
    <w:rsid w:val="00CD707D"/>
    <w:rsid w:val="00DB12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CAEB8D06EED4B909A516DD41D90F841">
    <w:name w:val="1CAEB8D06EED4B909A516DD41D90F841"/>
    <w:rsid w:val="008D4062"/>
  </w:style>
  <w:style w:type="paragraph" w:customStyle="1" w:styleId="FEEBDA86EAE2437B87D97A486CDD8477">
    <w:name w:val="FEEBDA86EAE2437B87D97A486CDD8477"/>
    <w:rsid w:val="008D4062"/>
  </w:style>
  <w:style w:type="paragraph" w:customStyle="1" w:styleId="2F564AF644C348ACA5E19AD06686A2DA">
    <w:name w:val="2F564AF644C348ACA5E19AD06686A2DA"/>
    <w:rsid w:val="008D4062"/>
  </w:style>
  <w:style w:type="paragraph" w:customStyle="1" w:styleId="7E34866756AA415A8FFBD4B042F0A10C">
    <w:name w:val="7E34866756AA415A8FFBD4B042F0A10C"/>
    <w:rsid w:val="008D406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875"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E71D2E-2D8A-40A5-869E-E6471ED2DC11}">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2024-01-14T00:00:00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8FC7F02-F685-47BE-A115-B9695BB2C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2903</Words>
  <Characters>16550</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dc:title>
  <dc:subject>FudanSELab/train-ticket</dc:subject>
  <dc:creator>Yuval Sigura</dc:creator>
  <cp:keywords/>
  <dc:description/>
  <cp:lastModifiedBy>Emil Rabiner</cp:lastModifiedBy>
  <cp:revision>2</cp:revision>
  <cp:lastPrinted>2024-01-15T13:35:00Z</cp:lastPrinted>
  <dcterms:created xsi:type="dcterms:W3CDTF">2024-02-13T13:14:00Z</dcterms:created>
  <dcterms:modified xsi:type="dcterms:W3CDTF">2024-02-13T13:14:00Z</dcterms:modified>
</cp:coreProperties>
</file>