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Name:Yuvaraj bharath</w:t>
      </w:r>
    </w:p>
    <w:p w:rsidR="00000000" w:rsidDel="00000000" w:rsidP="00000000" w:rsidRDefault="00000000" w:rsidRPr="00000000" w14:paraId="00000002">
      <w:pPr>
        <w:rPr>
          <w:sz w:val="24"/>
          <w:szCs w:val="24"/>
        </w:rPr>
      </w:pPr>
      <w:r w:rsidDel="00000000" w:rsidR="00000000" w:rsidRPr="00000000">
        <w:rPr>
          <w:sz w:val="24"/>
          <w:szCs w:val="24"/>
          <w:rtl w:val="0"/>
        </w:rPr>
        <w:t xml:space="preserve">Emp.id:11998</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ind w:left="720" w:firstLine="720"/>
        <w:rPr>
          <w:rFonts w:ascii="Roboto" w:cs="Roboto" w:eastAsia="Roboto" w:hAnsi="Roboto"/>
          <w:color w:val="1f1f1f"/>
          <w:sz w:val="32"/>
          <w:szCs w:val="32"/>
          <w:highlight w:val="white"/>
        </w:rPr>
      </w:pPr>
      <w:r w:rsidDel="00000000" w:rsidR="00000000" w:rsidRPr="00000000">
        <w:rPr>
          <w:rFonts w:ascii="Roboto" w:cs="Roboto" w:eastAsia="Roboto" w:hAnsi="Roboto"/>
          <w:color w:val="1f1f1f"/>
          <w:sz w:val="32"/>
          <w:szCs w:val="32"/>
          <w:highlight w:val="white"/>
          <w:rtl w:val="0"/>
        </w:rPr>
        <w:t xml:space="preserve">    Behavioral Assessment (Trustworthiness)</w:t>
      </w:r>
    </w:p>
    <w:p w:rsidR="00000000" w:rsidDel="00000000" w:rsidP="00000000" w:rsidRDefault="00000000" w:rsidRPr="00000000" w14:paraId="00000005">
      <w:pPr>
        <w:ind w:left="720" w:firstLine="72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Scenario:</w:t>
      </w:r>
    </w:p>
    <w:p w:rsidR="00000000" w:rsidDel="00000000" w:rsidP="00000000" w:rsidRDefault="00000000" w:rsidRPr="00000000" w14:paraId="00000007">
      <w:pPr>
        <w:ind w:firstLine="720"/>
        <w:jc w:val="both"/>
        <w:rPr>
          <w:sz w:val="28"/>
          <w:szCs w:val="28"/>
        </w:rPr>
      </w:pPr>
      <w:r w:rsidDel="00000000" w:rsidR="00000000" w:rsidRPr="00000000">
        <w:rPr>
          <w:sz w:val="28"/>
          <w:szCs w:val="28"/>
          <w:rtl w:val="0"/>
        </w:rPr>
        <w:t xml:space="preserve">You are a software developer working in a fast-paced IT company specializing in developing customer relationship management (CRM) software. The company has recently secured a contract with a major client, and the success of the project relies on delivering the software on time.As part of the development team, you play a crucial role in meeting the software release deadline.The project involves creating a customized CRM solution tailored to the specific needs of the client.</w:t>
      </w:r>
    </w:p>
    <w:p w:rsidR="00000000" w:rsidDel="00000000" w:rsidP="00000000" w:rsidRDefault="00000000" w:rsidRPr="00000000" w14:paraId="00000008">
      <w:pPr>
        <w:ind w:firstLine="720"/>
        <w:jc w:val="both"/>
        <w:rPr>
          <w:sz w:val="28"/>
          <w:szCs w:val="28"/>
        </w:rPr>
      </w:pPr>
      <w:r w:rsidDel="00000000" w:rsidR="00000000" w:rsidRPr="00000000">
        <w:rPr>
          <w:rtl w:val="0"/>
        </w:rPr>
      </w:r>
    </w:p>
    <w:p w:rsidR="00000000" w:rsidDel="00000000" w:rsidP="00000000" w:rsidRDefault="00000000" w:rsidRPr="00000000" w14:paraId="00000009">
      <w:pPr>
        <w:ind w:firstLine="720"/>
        <w:jc w:val="both"/>
        <w:rPr>
          <w:sz w:val="28"/>
          <w:szCs w:val="28"/>
        </w:rPr>
      </w:pPr>
      <w:r w:rsidDel="00000000" w:rsidR="00000000" w:rsidRPr="00000000">
        <w:rPr>
          <w:sz w:val="28"/>
          <w:szCs w:val="28"/>
          <w:rtl w:val="0"/>
        </w:rPr>
        <w:t xml:space="preserve">The project manager, in collaboration with the development team, establishes a detailed project plan with key milestones. The software release deadline is set for four months, aligning with the client's business cycle and strategic objectives. Midway through the development, the team encounters unexpected technical challenges related to data encryption and integration with existing systems. Resolving these challenges becomes crucial for the successful functionality of the CRM software.</w:t>
      </w:r>
    </w:p>
    <w:p w:rsidR="00000000" w:rsidDel="00000000" w:rsidP="00000000" w:rsidRDefault="00000000" w:rsidRPr="00000000" w14:paraId="0000000A">
      <w:pPr>
        <w:ind w:left="0" w:firstLine="0"/>
        <w:jc w:val="both"/>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Questions: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29"/>
          <w:szCs w:val="29"/>
        </w:rPr>
      </w:pPr>
      <w:r w:rsidDel="00000000" w:rsidR="00000000" w:rsidRPr="00000000">
        <w:rPr>
          <w:sz w:val="28"/>
          <w:szCs w:val="28"/>
          <w:rtl w:val="0"/>
        </w:rPr>
        <w:t xml:space="preserve">As a developer of the IT project team, what are the steps you should take to uphold your commitment to the project?</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1440" w:hanging="360"/>
        <w:rPr>
          <w:sz w:val="28"/>
          <w:szCs w:val="28"/>
        </w:rPr>
      </w:pPr>
      <w:r w:rsidDel="00000000" w:rsidR="00000000" w:rsidRPr="00000000">
        <w:rPr>
          <w:sz w:val="28"/>
          <w:szCs w:val="28"/>
          <w:rtl w:val="0"/>
        </w:rPr>
        <w:t xml:space="preserve">First , i have inform this issue to the team members ,team lead and project manager </w:t>
      </w:r>
    </w:p>
    <w:p w:rsidR="00000000" w:rsidDel="00000000" w:rsidP="00000000" w:rsidRDefault="00000000" w:rsidRPr="00000000" w14:paraId="00000010">
      <w:pPr>
        <w:numPr>
          <w:ilvl w:val="0"/>
          <w:numId w:val="1"/>
        </w:numPr>
        <w:ind w:left="1440" w:hanging="360"/>
        <w:rPr>
          <w:sz w:val="28"/>
          <w:szCs w:val="28"/>
        </w:rPr>
      </w:pPr>
      <w:r w:rsidDel="00000000" w:rsidR="00000000" w:rsidRPr="00000000">
        <w:rPr>
          <w:sz w:val="28"/>
          <w:szCs w:val="28"/>
          <w:rtl w:val="0"/>
        </w:rPr>
        <w:t xml:space="preserve">Seek help from the team members and ask suggestions to experts in data encryption and integration.</w:t>
      </w:r>
    </w:p>
    <w:p w:rsidR="00000000" w:rsidDel="00000000" w:rsidP="00000000" w:rsidRDefault="00000000" w:rsidRPr="00000000" w14:paraId="00000011">
      <w:pPr>
        <w:numPr>
          <w:ilvl w:val="0"/>
          <w:numId w:val="1"/>
        </w:numPr>
        <w:ind w:left="1440" w:hanging="360"/>
        <w:rPr>
          <w:sz w:val="28"/>
          <w:szCs w:val="28"/>
        </w:rPr>
      </w:pPr>
      <w:r w:rsidDel="00000000" w:rsidR="00000000" w:rsidRPr="00000000">
        <w:rPr>
          <w:sz w:val="28"/>
          <w:szCs w:val="28"/>
          <w:rtl w:val="0"/>
        </w:rPr>
        <w:t xml:space="preserve">I put extra effort to work on this project.</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Provide specific examples of your actions and decisions that demonstrated your commitment to the project's success.</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numPr>
          <w:ilvl w:val="0"/>
          <w:numId w:val="2"/>
        </w:numPr>
        <w:ind w:left="990" w:hanging="360"/>
        <w:rPr>
          <w:sz w:val="28"/>
          <w:szCs w:val="28"/>
        </w:rPr>
      </w:pPr>
      <w:r w:rsidDel="00000000" w:rsidR="00000000" w:rsidRPr="00000000">
        <w:rPr>
          <w:sz w:val="28"/>
          <w:szCs w:val="28"/>
          <w:rtl w:val="0"/>
        </w:rPr>
        <w:t xml:space="preserve">I would maintain transparency with the team and the project manager about the progress, even if the news is not good. This Builds trust and allows for early intervention if needed.</w:t>
      </w:r>
    </w:p>
    <w:p w:rsidR="00000000" w:rsidDel="00000000" w:rsidP="00000000" w:rsidRDefault="00000000" w:rsidRPr="00000000" w14:paraId="00000018">
      <w:pPr>
        <w:ind w:left="1440" w:firstLine="0"/>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990" w:hanging="360"/>
        <w:rPr>
          <w:sz w:val="28"/>
          <w:szCs w:val="28"/>
          <w:u w:val="none"/>
        </w:rPr>
      </w:pPr>
      <w:r w:rsidDel="00000000" w:rsidR="00000000" w:rsidRPr="00000000">
        <w:rPr>
          <w:sz w:val="28"/>
          <w:szCs w:val="28"/>
          <w:rtl w:val="0"/>
        </w:rPr>
        <w:t xml:space="preserve">I’m prioritizing the issue and putting more effort into it.</w:t>
      </w:r>
    </w:p>
    <w:p w:rsidR="00000000" w:rsidDel="00000000" w:rsidP="00000000" w:rsidRDefault="00000000" w:rsidRPr="00000000" w14:paraId="0000001A">
      <w:pPr>
        <w:ind w:left="1440" w:firstLine="0"/>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990" w:hanging="360"/>
        <w:rPr>
          <w:sz w:val="28"/>
          <w:szCs w:val="28"/>
          <w:u w:val="none"/>
        </w:rPr>
      </w:pPr>
      <w:r w:rsidDel="00000000" w:rsidR="00000000" w:rsidRPr="00000000">
        <w:rPr>
          <w:sz w:val="28"/>
          <w:szCs w:val="28"/>
          <w:rtl w:val="0"/>
        </w:rPr>
        <w:t xml:space="preserve">organizing brainstorming sessions with the team to find solutions.</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jc w:val="both"/>
        <w:rPr>
          <w:rFonts w:ascii="Roboto" w:cs="Roboto" w:eastAsia="Roboto" w:hAnsi="Roboto"/>
          <w:color w:val="1f1f1f"/>
          <w:sz w:val="28"/>
          <w:szCs w:val="28"/>
          <w:highlight w:val="white"/>
        </w:rPr>
      </w:pPr>
      <w:r w:rsidDel="00000000" w:rsidR="00000000" w:rsidRPr="00000000">
        <w:rPr>
          <w:rFonts w:ascii="Roboto" w:cs="Roboto" w:eastAsia="Roboto" w:hAnsi="Roboto"/>
          <w:color w:val="1f1f1f"/>
          <w:sz w:val="28"/>
          <w:szCs w:val="28"/>
          <w:highlight w:val="white"/>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Roboto" w:cs="Roboto" w:eastAsia="Roboto" w:hAnsi="Roboto"/>
        <w:b w:val="1"/>
        <w:color w:val="001a1e"/>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