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EA89" w14:textId="77777777" w:rsidR="0094620A" w:rsidRDefault="0094620A" w:rsidP="0094620A">
      <w:pPr>
        <w:pStyle w:val="Heading3"/>
        <w:spacing w:before="74"/>
        <w:jc w:val="both"/>
      </w:pPr>
      <w:r>
        <w:rPr>
          <w:color w:val="2C2828"/>
        </w:rPr>
        <w:t>What Are Reports?</w:t>
      </w:r>
    </w:p>
    <w:p w14:paraId="39717AE9" w14:textId="77777777" w:rsidR="0094620A" w:rsidRDefault="0094620A" w:rsidP="0094620A">
      <w:pPr>
        <w:pStyle w:val="BodyText"/>
        <w:spacing w:before="141"/>
        <w:ind w:left="1416" w:right="1574"/>
        <w:jc w:val="both"/>
      </w:pPr>
      <w:r>
        <w:t>Reports in Salesforce is a list of records that meet a particular criterion which gives an answerto a particular question. These records are displayed as a table that can be filtered or grouped based on any field.</w:t>
      </w:r>
    </w:p>
    <w:p w14:paraId="5185211F" w14:textId="77777777" w:rsidR="0094620A" w:rsidRDefault="0094620A" w:rsidP="0094620A">
      <w:pPr>
        <w:pStyle w:val="BodyText"/>
      </w:pPr>
    </w:p>
    <w:p w14:paraId="7B54925A" w14:textId="77777777" w:rsidR="0094620A" w:rsidRDefault="0094620A" w:rsidP="0094620A">
      <w:pPr>
        <w:pStyle w:val="BodyText"/>
        <w:ind w:left="1416"/>
        <w:jc w:val="both"/>
      </w:pPr>
      <w:r>
        <w:t>There are 4 types of report formats in Salesforce:</w:t>
      </w:r>
    </w:p>
    <w:p w14:paraId="767F7CB4" w14:textId="77777777" w:rsidR="0094620A" w:rsidRDefault="0094620A" w:rsidP="0094620A">
      <w:pPr>
        <w:pStyle w:val="BodyText"/>
        <w:spacing w:before="8"/>
      </w:pPr>
    </w:p>
    <w:p w14:paraId="13E008E5" w14:textId="77777777" w:rsidR="0094620A" w:rsidRDefault="0094620A" w:rsidP="0094620A">
      <w:pPr>
        <w:pStyle w:val="Heading4"/>
        <w:numPr>
          <w:ilvl w:val="1"/>
          <w:numId w:val="1"/>
        </w:numPr>
        <w:tabs>
          <w:tab w:val="left" w:pos="2180"/>
        </w:tabs>
        <w:spacing w:line="364" w:lineRule="exact"/>
      </w:pPr>
      <w:bookmarkStart w:id="0" w:name="1._______Tabular_Reports:"/>
      <w:bookmarkEnd w:id="0"/>
      <w:r>
        <w:t>Tabular</w:t>
      </w:r>
      <w:r>
        <w:rPr>
          <w:spacing w:val="1"/>
        </w:rPr>
        <w:t xml:space="preserve"> </w:t>
      </w:r>
      <w:r>
        <w:t>Reports:</w:t>
      </w:r>
    </w:p>
    <w:p w14:paraId="14C1E447" w14:textId="77777777" w:rsidR="0094620A" w:rsidRDefault="0094620A" w:rsidP="0094620A">
      <w:pPr>
        <w:pStyle w:val="BodyText"/>
        <w:ind w:left="1175" w:right="1131" w:firstLine="240"/>
      </w:pPr>
      <w:r>
        <w:t xml:space="preserve">This is the most basic report format. </w:t>
      </w:r>
      <w:r>
        <w:rPr>
          <w:spacing w:val="-6"/>
        </w:rPr>
        <w:t xml:space="preserve">It </w:t>
      </w:r>
      <w:r>
        <w:t>just displays the row of records in a table with a grand total. While easy to set up they</w:t>
      </w:r>
      <w:r>
        <w:rPr>
          <w:spacing w:val="-35"/>
        </w:rPr>
        <w:t xml:space="preserve"> </w:t>
      </w:r>
      <w:r>
        <w:t xml:space="preserve">can’t be used to create groups of data or charts and also cannot be used in Dashboards. They are mainly used to generate a simple list or a list with a </w:t>
      </w:r>
      <w:r>
        <w:rPr>
          <w:spacing w:val="-3"/>
        </w:rPr>
        <w:t>grand</w:t>
      </w:r>
      <w:r>
        <w:rPr>
          <w:spacing w:val="6"/>
        </w:rPr>
        <w:t xml:space="preserve"> </w:t>
      </w:r>
      <w:r>
        <w:t>total.</w:t>
      </w:r>
    </w:p>
    <w:p w14:paraId="6D5F3C46" w14:textId="77777777" w:rsidR="0094620A" w:rsidRDefault="0094620A" w:rsidP="0094620A">
      <w:pPr>
        <w:pStyle w:val="Heading4"/>
        <w:numPr>
          <w:ilvl w:val="1"/>
          <w:numId w:val="1"/>
        </w:numPr>
        <w:tabs>
          <w:tab w:val="left" w:pos="2161"/>
        </w:tabs>
        <w:spacing w:before="197"/>
        <w:ind w:left="2160" w:hanging="952"/>
      </w:pPr>
      <w:bookmarkStart w:id="1" w:name="2._Summary_Reports:"/>
      <w:bookmarkEnd w:id="1"/>
      <w:r>
        <w:t>Summary</w:t>
      </w:r>
      <w:r>
        <w:rPr>
          <w:spacing w:val="2"/>
        </w:rPr>
        <w:t xml:space="preserve"> </w:t>
      </w:r>
      <w:r>
        <w:t>Reports:</w:t>
      </w:r>
    </w:p>
    <w:p w14:paraId="79984A61" w14:textId="77777777" w:rsidR="0094620A" w:rsidRDefault="0094620A" w:rsidP="0094620A">
      <w:pPr>
        <w:pStyle w:val="BodyText"/>
        <w:spacing w:before="58" w:line="235" w:lineRule="auto"/>
        <w:ind w:left="1416" w:right="838"/>
      </w:pPr>
      <w:r>
        <w:t>It is the most commonly used type of report. It allows grouping of rows of data, view sub total,and create charts.</w:t>
      </w:r>
    </w:p>
    <w:p w14:paraId="626A5C4E" w14:textId="77777777" w:rsidR="0094620A" w:rsidRDefault="0094620A" w:rsidP="0094620A">
      <w:pPr>
        <w:pStyle w:val="BodyText"/>
        <w:spacing w:before="9"/>
      </w:pPr>
    </w:p>
    <w:p w14:paraId="2563F9EC" w14:textId="77777777" w:rsidR="0094620A" w:rsidRDefault="0094620A" w:rsidP="0094620A">
      <w:pPr>
        <w:pStyle w:val="Heading4"/>
        <w:numPr>
          <w:ilvl w:val="1"/>
          <w:numId w:val="1"/>
        </w:numPr>
        <w:tabs>
          <w:tab w:val="left" w:pos="2161"/>
        </w:tabs>
        <w:ind w:left="2160" w:hanging="952"/>
      </w:pPr>
      <w:bookmarkStart w:id="2" w:name="3._Matrix_Report:"/>
      <w:bookmarkEnd w:id="2"/>
      <w:r>
        <w:t>Matrix</w:t>
      </w:r>
      <w:r>
        <w:rPr>
          <w:spacing w:val="-2"/>
        </w:rPr>
        <w:t xml:space="preserve"> </w:t>
      </w:r>
      <w:r>
        <w:t>Report:</w:t>
      </w:r>
    </w:p>
    <w:p w14:paraId="0777A78F" w14:textId="77777777" w:rsidR="0094620A" w:rsidRDefault="0094620A" w:rsidP="0094620A">
      <w:pPr>
        <w:pStyle w:val="BodyText"/>
        <w:spacing w:before="50"/>
        <w:ind w:left="1416" w:right="1371"/>
      </w:pPr>
      <w:r>
        <w:t>It is the most complex report format. Matrix report summarizes information in a grid format. It allows records to be grouped by both columns and rows. It can also be used to generate dashboards. Charts can be added to this type of report.</w:t>
      </w:r>
    </w:p>
    <w:p w14:paraId="1463BDBE" w14:textId="77777777" w:rsidR="0094620A" w:rsidRDefault="0094620A" w:rsidP="0094620A">
      <w:pPr>
        <w:pStyle w:val="Heading4"/>
        <w:numPr>
          <w:ilvl w:val="1"/>
          <w:numId w:val="1"/>
        </w:numPr>
        <w:tabs>
          <w:tab w:val="left" w:pos="2161"/>
        </w:tabs>
        <w:spacing w:before="209"/>
        <w:ind w:left="2160" w:hanging="952"/>
      </w:pPr>
      <w:bookmarkStart w:id="3" w:name="4._Joined_Reports:"/>
      <w:bookmarkEnd w:id="3"/>
      <w:r>
        <w:t>Joined</w:t>
      </w:r>
      <w:r>
        <w:rPr>
          <w:spacing w:val="-1"/>
        </w:rPr>
        <w:t xml:space="preserve"> </w:t>
      </w:r>
      <w:r>
        <w:t>Reports:</w:t>
      </w:r>
    </w:p>
    <w:p w14:paraId="5172DC9E" w14:textId="77777777" w:rsidR="0094620A" w:rsidRDefault="0094620A" w:rsidP="0094620A">
      <w:pPr>
        <w:pStyle w:val="BodyText"/>
        <w:spacing w:before="54"/>
        <w:ind w:left="1416" w:right="1043"/>
      </w:pPr>
      <w:r>
        <w:t>These types of reports let us create different views of data from multiple report types. The data is joined reports are organized in blocks. Each block acts as a sub report with its own fields, columns, sorting, and filtering. They are used to group and show data from multiple report types in different views.</w:t>
      </w:r>
    </w:p>
    <w:p w14:paraId="3E8674E3" w14:textId="77777777" w:rsidR="0094620A" w:rsidRDefault="0094620A" w:rsidP="0094620A">
      <w:pPr>
        <w:pStyle w:val="BodyText"/>
        <w:rPr>
          <w:sz w:val="36"/>
        </w:rPr>
      </w:pPr>
    </w:p>
    <w:p w14:paraId="473EF9FD" w14:textId="77777777" w:rsidR="0094620A" w:rsidRDefault="0094620A" w:rsidP="0094620A">
      <w:pPr>
        <w:pStyle w:val="BodyText"/>
        <w:spacing w:before="2"/>
        <w:rPr>
          <w:sz w:val="28"/>
        </w:rPr>
      </w:pPr>
    </w:p>
    <w:p w14:paraId="56092A5D" w14:textId="77777777" w:rsidR="0094620A" w:rsidRDefault="0094620A" w:rsidP="0094620A">
      <w:pPr>
        <w:pStyle w:val="Heading4"/>
        <w:spacing w:line="367" w:lineRule="exact"/>
        <w:ind w:left="1416"/>
        <w:rPr>
          <w:b w:val="0"/>
          <w:i/>
        </w:rPr>
      </w:pPr>
      <w:r>
        <w:t>Report types</w:t>
      </w:r>
      <w:r>
        <w:rPr>
          <w:b w:val="0"/>
          <w:i/>
        </w:rPr>
        <w:t>:</w:t>
      </w:r>
    </w:p>
    <w:p w14:paraId="38AB0841" w14:textId="77777777" w:rsidR="0094620A" w:rsidRDefault="0094620A" w:rsidP="0094620A">
      <w:pPr>
        <w:pStyle w:val="BodyText"/>
        <w:ind w:left="1416" w:right="1096"/>
      </w:pPr>
      <w:r>
        <w:t>Report type determines which set of records will be available in a report. Every report is based on a particular report type. The report type is selected first when we create a report. Every report type has a primary object and one or more related objects. All these objects must be linked together either directly or indirectly.</w:t>
      </w:r>
    </w:p>
    <w:p w14:paraId="1468709F" w14:textId="77777777" w:rsidR="0094620A" w:rsidRDefault="0094620A" w:rsidP="0094620A">
      <w:pPr>
        <w:widowControl/>
        <w:autoSpaceDE/>
        <w:autoSpaceDN/>
        <w:sectPr w:rsidR="0094620A">
          <w:pgSz w:w="11910" w:h="16840"/>
          <w:pgMar w:top="1380" w:right="480" w:bottom="280" w:left="500" w:header="720" w:footer="720" w:gutter="0"/>
          <w:cols w:space="720"/>
        </w:sectPr>
      </w:pPr>
    </w:p>
    <w:p w14:paraId="05B5306C" w14:textId="77777777" w:rsidR="0094620A" w:rsidRDefault="0094620A" w:rsidP="0094620A">
      <w:pPr>
        <w:pStyle w:val="ListParagraph"/>
        <w:numPr>
          <w:ilvl w:val="0"/>
          <w:numId w:val="2"/>
        </w:numPr>
        <w:tabs>
          <w:tab w:val="left" w:pos="1417"/>
        </w:tabs>
        <w:spacing w:before="74"/>
        <w:ind w:hanging="362"/>
        <w:rPr>
          <w:sz w:val="32"/>
        </w:rPr>
      </w:pPr>
      <w:r>
        <w:rPr>
          <w:sz w:val="32"/>
        </w:rPr>
        <w:lastRenderedPageBreak/>
        <w:t>A report type cannot include more than 4</w:t>
      </w:r>
      <w:r>
        <w:rPr>
          <w:spacing w:val="-17"/>
          <w:sz w:val="32"/>
        </w:rPr>
        <w:t xml:space="preserve"> </w:t>
      </w:r>
      <w:r>
        <w:rPr>
          <w:sz w:val="32"/>
        </w:rPr>
        <w:t>objects.</w:t>
      </w:r>
    </w:p>
    <w:p w14:paraId="130F5C9B" w14:textId="77777777" w:rsidR="0094620A" w:rsidRDefault="0094620A" w:rsidP="0094620A">
      <w:pPr>
        <w:pStyle w:val="ListParagraph"/>
        <w:numPr>
          <w:ilvl w:val="0"/>
          <w:numId w:val="2"/>
        </w:numPr>
        <w:tabs>
          <w:tab w:val="left" w:pos="1417"/>
        </w:tabs>
        <w:spacing w:before="2"/>
        <w:ind w:hanging="362"/>
        <w:rPr>
          <w:sz w:val="32"/>
        </w:rPr>
      </w:pPr>
      <w:r>
        <w:rPr>
          <w:sz w:val="32"/>
        </w:rPr>
        <w:t>Once a report is created its report type cannot be</w:t>
      </w:r>
      <w:r>
        <w:rPr>
          <w:spacing w:val="-24"/>
          <w:sz w:val="32"/>
        </w:rPr>
        <w:t xml:space="preserve"> </w:t>
      </w:r>
      <w:r>
        <w:rPr>
          <w:sz w:val="32"/>
        </w:rPr>
        <w:t>changed.</w:t>
      </w:r>
    </w:p>
    <w:p w14:paraId="4F6050B8" w14:textId="77777777" w:rsidR="0094620A" w:rsidRDefault="0094620A" w:rsidP="0094620A">
      <w:pPr>
        <w:pStyle w:val="BodyText"/>
        <w:spacing w:before="10"/>
        <w:rPr>
          <w:sz w:val="31"/>
        </w:rPr>
      </w:pPr>
    </w:p>
    <w:p w14:paraId="3D057557" w14:textId="77777777" w:rsidR="0094620A" w:rsidRDefault="0094620A" w:rsidP="0094620A">
      <w:pPr>
        <w:pStyle w:val="BodyText"/>
        <w:ind w:left="1416"/>
      </w:pPr>
      <w:r>
        <w:t>There are 2 types of report types:</w:t>
      </w:r>
    </w:p>
    <w:p w14:paraId="157363EC" w14:textId="77777777" w:rsidR="0094620A" w:rsidRDefault="0094620A" w:rsidP="0094620A">
      <w:pPr>
        <w:pStyle w:val="BodyText"/>
        <w:spacing w:before="8"/>
      </w:pPr>
    </w:p>
    <w:p w14:paraId="06CD1BFF" w14:textId="77777777" w:rsidR="0094620A" w:rsidRDefault="0094620A" w:rsidP="0094620A">
      <w:pPr>
        <w:pStyle w:val="Heading4"/>
        <w:numPr>
          <w:ilvl w:val="2"/>
          <w:numId w:val="1"/>
        </w:numPr>
        <w:tabs>
          <w:tab w:val="left" w:pos="1661"/>
        </w:tabs>
      </w:pPr>
      <w:r>
        <w:t>Standard Report</w:t>
      </w:r>
      <w:r>
        <w:rPr>
          <w:spacing w:val="-11"/>
        </w:rPr>
        <w:t xml:space="preserve"> </w:t>
      </w:r>
      <w:r>
        <w:t>Types:</w:t>
      </w:r>
    </w:p>
    <w:p w14:paraId="05B7AF27" w14:textId="77777777" w:rsidR="0094620A" w:rsidRDefault="0094620A" w:rsidP="0094620A">
      <w:pPr>
        <w:pStyle w:val="BodyText"/>
        <w:spacing w:before="6"/>
        <w:rPr>
          <w:b/>
          <w:sz w:val="31"/>
        </w:rPr>
      </w:pPr>
    </w:p>
    <w:p w14:paraId="72C71068" w14:textId="77777777" w:rsidR="0094620A" w:rsidRDefault="0094620A" w:rsidP="0094620A">
      <w:pPr>
        <w:pStyle w:val="BodyText"/>
        <w:ind w:left="1416" w:right="1256"/>
      </w:pPr>
      <w:r>
        <w:t>Standard Report Types are automatically included with standard objects and also with custom objects where “Allow Reports” is checked.</w:t>
      </w:r>
    </w:p>
    <w:p w14:paraId="59CD4A2F" w14:textId="77777777" w:rsidR="0094620A" w:rsidRDefault="0094620A" w:rsidP="0094620A">
      <w:pPr>
        <w:pStyle w:val="BodyText"/>
        <w:spacing w:before="8"/>
        <w:rPr>
          <w:sz w:val="31"/>
        </w:rPr>
      </w:pPr>
    </w:p>
    <w:p w14:paraId="33A3D633" w14:textId="77777777" w:rsidR="0094620A" w:rsidRDefault="0094620A" w:rsidP="0094620A">
      <w:pPr>
        <w:pStyle w:val="BodyText"/>
        <w:ind w:left="1416" w:right="1416"/>
      </w:pPr>
      <w:r>
        <w:t>Standard report types cannot be customized and automatically include standard and custom fields for each object within the report type. Standard report types get created when an object is created, also when a relationship is created.</w:t>
      </w:r>
    </w:p>
    <w:p w14:paraId="2F5D364C" w14:textId="77777777" w:rsidR="0094620A" w:rsidRDefault="0094620A" w:rsidP="0094620A">
      <w:pPr>
        <w:pStyle w:val="BodyText"/>
        <w:spacing w:before="5"/>
      </w:pPr>
    </w:p>
    <w:p w14:paraId="25F8DE4C" w14:textId="77777777" w:rsidR="0094620A" w:rsidRDefault="0094620A" w:rsidP="0094620A">
      <w:pPr>
        <w:ind w:left="1416"/>
        <w:rPr>
          <w:i/>
          <w:sz w:val="32"/>
        </w:rPr>
      </w:pPr>
      <w:r>
        <w:rPr>
          <w:b/>
          <w:sz w:val="32"/>
        </w:rPr>
        <w:t xml:space="preserve">Note: </w:t>
      </w:r>
      <w:r>
        <w:rPr>
          <w:i/>
          <w:sz w:val="32"/>
        </w:rPr>
        <w:t>Standard report types always have inner joins.</w:t>
      </w:r>
    </w:p>
    <w:p w14:paraId="5774D789" w14:textId="77777777" w:rsidR="0094620A" w:rsidRDefault="0094620A" w:rsidP="0094620A">
      <w:pPr>
        <w:pStyle w:val="Heading4"/>
        <w:numPr>
          <w:ilvl w:val="2"/>
          <w:numId w:val="1"/>
        </w:numPr>
        <w:tabs>
          <w:tab w:val="left" w:pos="1661"/>
        </w:tabs>
        <w:spacing w:before="217"/>
      </w:pPr>
      <w:r>
        <w:t>Custom Report</w:t>
      </w:r>
      <w:r>
        <w:rPr>
          <w:spacing w:val="-14"/>
        </w:rPr>
        <w:t xml:space="preserve"> </w:t>
      </w:r>
      <w:r>
        <w:t>Types:</w:t>
      </w:r>
    </w:p>
    <w:p w14:paraId="387D7903" w14:textId="77777777" w:rsidR="0094620A" w:rsidRDefault="0094620A" w:rsidP="0094620A">
      <w:pPr>
        <w:pStyle w:val="BodyText"/>
        <w:spacing w:before="58" w:line="235" w:lineRule="auto"/>
        <w:ind w:left="1416" w:right="1123"/>
      </w:pPr>
      <w:r>
        <w:t>Custom report types are reporting templates created to streamline the reporting</w:t>
      </w:r>
    </w:p>
    <w:p w14:paraId="4098448D" w14:textId="77777777" w:rsidR="0094620A" w:rsidRDefault="0094620A" w:rsidP="0094620A">
      <w:pPr>
        <w:pStyle w:val="BodyText"/>
        <w:spacing w:before="85"/>
        <w:ind w:left="1416" w:right="1229"/>
      </w:pPr>
      <w:r>
        <w:t>process. Custom Reports are created by an administrator or User with “Manage Custom</w:t>
      </w:r>
    </w:p>
    <w:p w14:paraId="2C8AB49C" w14:textId="77777777" w:rsidR="0094620A" w:rsidRDefault="0094620A" w:rsidP="0094620A">
      <w:pPr>
        <w:pStyle w:val="BodyText"/>
      </w:pPr>
    </w:p>
    <w:p w14:paraId="603F80EA" w14:textId="77777777" w:rsidR="0094620A" w:rsidRDefault="0094620A" w:rsidP="0094620A">
      <w:pPr>
        <w:pStyle w:val="BodyText"/>
        <w:ind w:left="1416" w:right="1043"/>
      </w:pPr>
      <w:r>
        <w:t>Report Types” permission. Custom report types are created when standard report types cannot specify which records will be available on reports.</w:t>
      </w:r>
    </w:p>
    <w:p w14:paraId="7F416C58" w14:textId="77777777" w:rsidR="0094620A" w:rsidRDefault="0094620A" w:rsidP="0094620A">
      <w:pPr>
        <w:pStyle w:val="BodyText"/>
        <w:ind w:left="1416" w:right="1326"/>
      </w:pPr>
      <w:r>
        <w:t>In custom report types we can specify objects which will be available in a particular report.</w:t>
      </w:r>
    </w:p>
    <w:p w14:paraId="0BE655EC" w14:textId="77777777" w:rsidR="0094620A" w:rsidRDefault="0094620A" w:rsidP="0094620A">
      <w:pPr>
        <w:pStyle w:val="BodyText"/>
        <w:spacing w:line="235" w:lineRule="auto"/>
        <w:ind w:left="1416" w:right="1326"/>
      </w:pPr>
      <w:r>
        <w:t>The primary object must have a relationship with other objects present in a report type either directly or indirectly.</w:t>
      </w:r>
    </w:p>
    <w:p w14:paraId="1E7AEC38" w14:textId="77777777" w:rsidR="0094620A" w:rsidRDefault="0094620A" w:rsidP="0094620A">
      <w:pPr>
        <w:pStyle w:val="BodyText"/>
        <w:rPr>
          <w:sz w:val="36"/>
        </w:rPr>
      </w:pPr>
    </w:p>
    <w:p w14:paraId="6CC4DDA2" w14:textId="77777777" w:rsidR="0094620A" w:rsidRDefault="0094620A" w:rsidP="0094620A">
      <w:pPr>
        <w:pStyle w:val="BodyText"/>
        <w:spacing w:before="319"/>
        <w:ind w:left="1416"/>
      </w:pPr>
      <w:r>
        <w:t>There are 3 types of access levels of folders:</w:t>
      </w:r>
    </w:p>
    <w:p w14:paraId="57778005" w14:textId="77777777" w:rsidR="0094620A" w:rsidRDefault="0094620A" w:rsidP="0094620A">
      <w:pPr>
        <w:pStyle w:val="Heading4"/>
        <w:numPr>
          <w:ilvl w:val="0"/>
          <w:numId w:val="3"/>
        </w:numPr>
        <w:tabs>
          <w:tab w:val="left" w:pos="1661"/>
        </w:tabs>
        <w:spacing w:before="7"/>
      </w:pPr>
      <w:r>
        <w:t>Viewer:</w:t>
      </w:r>
    </w:p>
    <w:p w14:paraId="1E771683" w14:textId="77777777" w:rsidR="0094620A" w:rsidRDefault="0094620A" w:rsidP="0094620A">
      <w:pPr>
        <w:pStyle w:val="BodyText"/>
        <w:spacing w:before="58" w:line="235" w:lineRule="auto"/>
        <w:ind w:left="1416" w:right="1326"/>
      </w:pPr>
      <w:r>
        <w:t>With this access level, users can see the data in a report but cannot make any changes except cloning it into a new report.</w:t>
      </w:r>
    </w:p>
    <w:p w14:paraId="59A75922" w14:textId="77777777" w:rsidR="0094620A" w:rsidRDefault="0094620A" w:rsidP="0094620A">
      <w:pPr>
        <w:pStyle w:val="BodyText"/>
        <w:spacing w:before="9"/>
      </w:pPr>
    </w:p>
    <w:p w14:paraId="04135A60" w14:textId="77777777" w:rsidR="0094620A" w:rsidRDefault="0094620A" w:rsidP="0094620A">
      <w:pPr>
        <w:pStyle w:val="Heading4"/>
        <w:numPr>
          <w:ilvl w:val="0"/>
          <w:numId w:val="3"/>
        </w:numPr>
        <w:tabs>
          <w:tab w:val="left" w:pos="1661"/>
        </w:tabs>
      </w:pPr>
      <w:r>
        <w:t>Editor:</w:t>
      </w:r>
    </w:p>
    <w:p w14:paraId="757ED35D" w14:textId="77777777" w:rsidR="0094620A" w:rsidRDefault="0094620A" w:rsidP="0094620A">
      <w:pPr>
        <w:widowControl/>
        <w:autoSpaceDE/>
        <w:autoSpaceDN/>
        <w:sectPr w:rsidR="0094620A">
          <w:pgSz w:w="11910" w:h="16840"/>
          <w:pgMar w:top="1260" w:right="480" w:bottom="280" w:left="500" w:header="720" w:footer="720" w:gutter="0"/>
          <w:cols w:space="720"/>
        </w:sectPr>
      </w:pPr>
    </w:p>
    <w:p w14:paraId="1D7F835C" w14:textId="77777777" w:rsidR="0094620A" w:rsidRDefault="0094620A" w:rsidP="0094620A">
      <w:pPr>
        <w:pStyle w:val="BodyText"/>
        <w:spacing w:before="74"/>
        <w:ind w:left="1416" w:right="1436"/>
        <w:jc w:val="both"/>
      </w:pPr>
      <w:r>
        <w:lastRenderedPageBreak/>
        <w:t>With this access level, users can view and modify the reports it contains and can also move themto/from any other folders they have access level as Editor or Manager.</w:t>
      </w:r>
    </w:p>
    <w:p w14:paraId="3FDF1B8A" w14:textId="77777777" w:rsidR="0094620A" w:rsidRDefault="0094620A" w:rsidP="0094620A">
      <w:pPr>
        <w:pStyle w:val="Heading4"/>
        <w:numPr>
          <w:ilvl w:val="0"/>
          <w:numId w:val="3"/>
        </w:numPr>
        <w:tabs>
          <w:tab w:val="left" w:pos="1661"/>
        </w:tabs>
        <w:spacing w:before="202" w:line="366" w:lineRule="exact"/>
      </w:pPr>
      <w:r>
        <w:t>Manager:</w:t>
      </w:r>
    </w:p>
    <w:p w14:paraId="6D306308" w14:textId="77777777" w:rsidR="0094620A" w:rsidRDefault="0094620A" w:rsidP="0094620A">
      <w:pPr>
        <w:pStyle w:val="BodyText"/>
        <w:ind w:left="1416" w:right="838"/>
        <w:rPr>
          <w:sz w:val="27"/>
        </w:rPr>
      </w:pPr>
      <w:r>
        <w:t>With this access level, users can do everything Viewers &amp; Editors can do, plus they can alsocontrol other user’s access levels to this folder. Also, users with Manager Access levels can delete the report</w:t>
      </w:r>
      <w:r>
        <w:rPr>
          <w:sz w:val="27"/>
        </w:rPr>
        <w:t>.</w:t>
      </w:r>
    </w:p>
    <w:p w14:paraId="74542B4E" w14:textId="77777777" w:rsidR="0094620A" w:rsidRDefault="0094620A" w:rsidP="0094620A">
      <w:pPr>
        <w:pStyle w:val="BodyText"/>
        <w:rPr>
          <w:sz w:val="36"/>
        </w:rPr>
      </w:pPr>
    </w:p>
    <w:p w14:paraId="5C0E43D9" w14:textId="77777777" w:rsidR="0094620A" w:rsidRDefault="0094620A" w:rsidP="0094620A">
      <w:pPr>
        <w:pStyle w:val="BodyText"/>
        <w:spacing w:before="10"/>
        <w:rPr>
          <w:sz w:val="30"/>
        </w:rPr>
      </w:pPr>
    </w:p>
    <w:p w14:paraId="2A4DC70E" w14:textId="77777777" w:rsidR="0094620A" w:rsidRDefault="0094620A" w:rsidP="0094620A">
      <w:pPr>
        <w:pStyle w:val="Heading3"/>
      </w:pPr>
      <w:r>
        <w:rPr>
          <w:color w:val="2C2828"/>
        </w:rPr>
        <w:t>Create Report</w:t>
      </w:r>
    </w:p>
    <w:p w14:paraId="04DA3B28" w14:textId="77777777" w:rsidR="0094620A" w:rsidRDefault="0094620A" w:rsidP="0094620A">
      <w:pPr>
        <w:pStyle w:val="ListParagraph"/>
        <w:numPr>
          <w:ilvl w:val="0"/>
          <w:numId w:val="4"/>
        </w:numPr>
        <w:tabs>
          <w:tab w:val="left" w:pos="1417"/>
        </w:tabs>
        <w:spacing w:before="204"/>
        <w:ind w:hanging="362"/>
        <w:rPr>
          <w:color w:val="1F1F22"/>
          <w:sz w:val="32"/>
        </w:rPr>
      </w:pPr>
      <w:r>
        <w:rPr>
          <w:color w:val="1F1F22"/>
          <w:sz w:val="32"/>
        </w:rPr>
        <w:t>Click App</w:t>
      </w:r>
      <w:r>
        <w:rPr>
          <w:color w:val="1F1F22"/>
          <w:spacing w:val="6"/>
          <w:sz w:val="32"/>
        </w:rPr>
        <w:t xml:space="preserve"> </w:t>
      </w:r>
      <w:r>
        <w:rPr>
          <w:color w:val="1F1F22"/>
          <w:spacing w:val="-3"/>
          <w:sz w:val="32"/>
        </w:rPr>
        <w:t>Launcher</w:t>
      </w:r>
    </w:p>
    <w:p w14:paraId="431C238E" w14:textId="77777777" w:rsidR="0094620A" w:rsidRDefault="0094620A" w:rsidP="0094620A">
      <w:pPr>
        <w:pStyle w:val="ListParagraph"/>
        <w:numPr>
          <w:ilvl w:val="0"/>
          <w:numId w:val="4"/>
        </w:numPr>
        <w:tabs>
          <w:tab w:val="left" w:pos="1417"/>
        </w:tabs>
        <w:spacing w:before="2"/>
        <w:ind w:hanging="362"/>
        <w:rPr>
          <w:sz w:val="32"/>
        </w:rPr>
      </w:pPr>
      <w:r>
        <w:rPr>
          <w:color w:val="1F1F22"/>
          <w:sz w:val="32"/>
        </w:rPr>
        <w:t xml:space="preserve">Select </w:t>
      </w:r>
      <w:r>
        <w:rPr>
          <w:b/>
          <w:sz w:val="32"/>
        </w:rPr>
        <w:t xml:space="preserve">Candidate Internal Result </w:t>
      </w:r>
      <w:r>
        <w:rPr>
          <w:b/>
          <w:spacing w:val="-3"/>
          <w:sz w:val="32"/>
        </w:rPr>
        <w:t>Card</w:t>
      </w:r>
      <w:r>
        <w:rPr>
          <w:b/>
          <w:spacing w:val="2"/>
          <w:sz w:val="32"/>
        </w:rPr>
        <w:t xml:space="preserve"> </w:t>
      </w:r>
      <w:r>
        <w:rPr>
          <w:sz w:val="32"/>
        </w:rPr>
        <w:t>App</w:t>
      </w:r>
    </w:p>
    <w:p w14:paraId="298CD701" w14:textId="77777777" w:rsidR="0094620A" w:rsidRDefault="0094620A" w:rsidP="0094620A">
      <w:pPr>
        <w:pStyle w:val="ListParagraph"/>
        <w:numPr>
          <w:ilvl w:val="0"/>
          <w:numId w:val="4"/>
        </w:numPr>
        <w:tabs>
          <w:tab w:val="left" w:pos="1417"/>
        </w:tabs>
        <w:spacing w:before="2" w:line="366" w:lineRule="exact"/>
        <w:ind w:hanging="362"/>
        <w:rPr>
          <w:color w:val="1F1F22"/>
          <w:sz w:val="32"/>
        </w:rPr>
      </w:pPr>
      <w:r>
        <w:rPr>
          <w:color w:val="1F1F22"/>
          <w:sz w:val="32"/>
        </w:rPr>
        <w:t>Click reports</w:t>
      </w:r>
      <w:r>
        <w:rPr>
          <w:color w:val="1F1F22"/>
          <w:spacing w:val="-2"/>
          <w:sz w:val="32"/>
        </w:rPr>
        <w:t xml:space="preserve"> </w:t>
      </w:r>
      <w:r>
        <w:rPr>
          <w:color w:val="1F1F22"/>
          <w:sz w:val="32"/>
        </w:rPr>
        <w:t>tab</w:t>
      </w:r>
    </w:p>
    <w:p w14:paraId="1B2101BB" w14:textId="77777777" w:rsidR="0094620A" w:rsidRDefault="0094620A" w:rsidP="0094620A">
      <w:pPr>
        <w:pStyle w:val="ListParagraph"/>
        <w:numPr>
          <w:ilvl w:val="0"/>
          <w:numId w:val="4"/>
        </w:numPr>
        <w:tabs>
          <w:tab w:val="left" w:pos="1417"/>
        </w:tabs>
        <w:spacing w:line="366" w:lineRule="exact"/>
        <w:ind w:hanging="362"/>
        <w:rPr>
          <w:color w:val="1F1F22"/>
          <w:sz w:val="32"/>
        </w:rPr>
      </w:pPr>
      <w:r>
        <w:rPr>
          <w:color w:val="1F1F22"/>
          <w:sz w:val="32"/>
        </w:rPr>
        <w:t xml:space="preserve">Click </w:t>
      </w:r>
      <w:r>
        <w:rPr>
          <w:color w:val="1F1F22"/>
          <w:spacing w:val="-2"/>
          <w:sz w:val="32"/>
        </w:rPr>
        <w:t>New</w:t>
      </w:r>
      <w:r>
        <w:rPr>
          <w:color w:val="1F1F22"/>
          <w:spacing w:val="-3"/>
          <w:sz w:val="32"/>
        </w:rPr>
        <w:t xml:space="preserve"> </w:t>
      </w:r>
      <w:r>
        <w:rPr>
          <w:color w:val="1F1F22"/>
          <w:sz w:val="32"/>
        </w:rPr>
        <w:t>Report.</w:t>
      </w:r>
    </w:p>
    <w:p w14:paraId="5C4C1788" w14:textId="77777777" w:rsidR="0094620A" w:rsidRDefault="0094620A" w:rsidP="0094620A">
      <w:pPr>
        <w:pStyle w:val="ListParagraph"/>
        <w:numPr>
          <w:ilvl w:val="0"/>
          <w:numId w:val="4"/>
        </w:numPr>
        <w:tabs>
          <w:tab w:val="left" w:pos="1417"/>
        </w:tabs>
        <w:spacing w:before="2" w:line="242" w:lineRule="auto"/>
        <w:ind w:right="1957"/>
        <w:rPr>
          <w:b/>
          <w:sz w:val="32"/>
        </w:rPr>
      </w:pPr>
      <w:r>
        <w:rPr>
          <w:color w:val="1F1F22"/>
          <w:sz w:val="32"/>
        </w:rPr>
        <w:t xml:space="preserve">Click the report type as Semesters with Course Click </w:t>
      </w:r>
      <w:r>
        <w:rPr>
          <w:b/>
          <w:color w:val="1F1F22"/>
          <w:sz w:val="32"/>
        </w:rPr>
        <w:t>Start report.</w:t>
      </w:r>
    </w:p>
    <w:p w14:paraId="6E2FA9E0" w14:textId="77777777" w:rsidR="0094620A" w:rsidRDefault="0094620A" w:rsidP="0094620A">
      <w:pPr>
        <w:pStyle w:val="ListParagraph"/>
        <w:numPr>
          <w:ilvl w:val="0"/>
          <w:numId w:val="4"/>
        </w:numPr>
        <w:tabs>
          <w:tab w:val="left" w:pos="1417"/>
        </w:tabs>
        <w:spacing w:line="352" w:lineRule="exact"/>
        <w:ind w:hanging="362"/>
        <w:rPr>
          <w:color w:val="1F1F22"/>
          <w:sz w:val="32"/>
        </w:rPr>
      </w:pPr>
      <w:r>
        <w:rPr>
          <w:color w:val="1F1F22"/>
          <w:sz w:val="32"/>
        </w:rPr>
        <w:t xml:space="preserve">Customize </w:t>
      </w:r>
      <w:r>
        <w:rPr>
          <w:color w:val="1F1F22"/>
          <w:spacing w:val="-3"/>
          <w:sz w:val="32"/>
        </w:rPr>
        <w:t xml:space="preserve">your </w:t>
      </w:r>
      <w:r>
        <w:rPr>
          <w:color w:val="1F1F22"/>
          <w:sz w:val="32"/>
        </w:rPr>
        <w:t xml:space="preserve">report, in </w:t>
      </w:r>
      <w:r>
        <w:rPr>
          <w:color w:val="1F1F22"/>
          <w:spacing w:val="-3"/>
          <w:sz w:val="32"/>
        </w:rPr>
        <w:t xml:space="preserve">group rows </w:t>
      </w:r>
      <w:r>
        <w:rPr>
          <w:color w:val="1F1F22"/>
          <w:sz w:val="32"/>
        </w:rPr>
        <w:t xml:space="preserve">select - </w:t>
      </w:r>
      <w:r>
        <w:rPr>
          <w:b/>
          <w:color w:val="1F1F22"/>
          <w:sz w:val="32"/>
        </w:rPr>
        <w:t xml:space="preserve">Course </w:t>
      </w:r>
      <w:r>
        <w:rPr>
          <w:b/>
          <w:color w:val="1F1F22"/>
          <w:spacing w:val="-3"/>
          <w:sz w:val="32"/>
        </w:rPr>
        <w:t>Name</w:t>
      </w:r>
      <w:r>
        <w:rPr>
          <w:color w:val="1F1F22"/>
          <w:spacing w:val="-3"/>
          <w:sz w:val="32"/>
        </w:rPr>
        <w:t>,</w:t>
      </w:r>
      <w:r>
        <w:rPr>
          <w:color w:val="1F1F22"/>
          <w:spacing w:val="31"/>
          <w:sz w:val="32"/>
        </w:rPr>
        <w:t xml:space="preserve"> </w:t>
      </w:r>
      <w:r>
        <w:rPr>
          <w:color w:val="1F1F22"/>
          <w:sz w:val="32"/>
        </w:rPr>
        <w:t>in</w:t>
      </w:r>
    </w:p>
    <w:p w14:paraId="3594DEAD" w14:textId="77777777" w:rsidR="0094620A" w:rsidRDefault="0094620A" w:rsidP="0094620A">
      <w:pPr>
        <w:pStyle w:val="BodyText"/>
        <w:spacing w:before="1"/>
        <w:ind w:left="1416" w:right="1726"/>
      </w:pPr>
      <w:r>
        <w:rPr>
          <w:color w:val="1F1F22"/>
        </w:rPr>
        <w:t xml:space="preserve">group column Select </w:t>
      </w:r>
      <w:r>
        <w:rPr>
          <w:b/>
          <w:color w:val="1F1F22"/>
        </w:rPr>
        <w:t xml:space="preserve">Duration </w:t>
      </w:r>
      <w:r>
        <w:rPr>
          <w:color w:val="1F1F22"/>
        </w:rPr>
        <w:t>(In this way we are making a Matrix Report).</w:t>
      </w:r>
    </w:p>
    <w:p w14:paraId="2B2F66B2" w14:textId="77777777" w:rsidR="0094620A" w:rsidRDefault="0094620A" w:rsidP="0094620A">
      <w:pPr>
        <w:pStyle w:val="ListParagraph"/>
        <w:numPr>
          <w:ilvl w:val="0"/>
          <w:numId w:val="4"/>
        </w:numPr>
        <w:tabs>
          <w:tab w:val="left" w:pos="1417"/>
        </w:tabs>
        <w:spacing w:line="367" w:lineRule="exact"/>
        <w:ind w:hanging="362"/>
        <w:rPr>
          <w:color w:val="1F1F22"/>
          <w:sz w:val="32"/>
        </w:rPr>
      </w:pPr>
      <w:r>
        <w:rPr>
          <w:color w:val="1F1F22"/>
          <w:sz w:val="32"/>
        </w:rPr>
        <w:t>Click</w:t>
      </w:r>
      <w:r>
        <w:rPr>
          <w:color w:val="1F1F22"/>
          <w:spacing w:val="2"/>
          <w:sz w:val="32"/>
        </w:rPr>
        <w:t xml:space="preserve"> </w:t>
      </w:r>
      <w:r>
        <w:rPr>
          <w:color w:val="1F1F22"/>
          <w:sz w:val="32"/>
        </w:rPr>
        <w:t>refresh</w:t>
      </w:r>
    </w:p>
    <w:p w14:paraId="548377F4" w14:textId="77777777" w:rsidR="0094620A" w:rsidRDefault="0094620A" w:rsidP="0094620A">
      <w:pPr>
        <w:pStyle w:val="ListParagraph"/>
        <w:numPr>
          <w:ilvl w:val="0"/>
          <w:numId w:val="4"/>
        </w:numPr>
        <w:tabs>
          <w:tab w:val="left" w:pos="1417"/>
        </w:tabs>
        <w:spacing w:before="2"/>
        <w:ind w:hanging="362"/>
        <w:rPr>
          <w:color w:val="1F1F22"/>
          <w:sz w:val="32"/>
        </w:rPr>
      </w:pPr>
      <w:r>
        <w:rPr>
          <w:color w:val="1F1F22"/>
          <w:sz w:val="32"/>
        </w:rPr>
        <w:t xml:space="preserve">Click save </w:t>
      </w:r>
      <w:r>
        <w:rPr>
          <w:color w:val="1F1F22"/>
          <w:spacing w:val="-3"/>
          <w:sz w:val="32"/>
        </w:rPr>
        <w:t>and</w:t>
      </w:r>
      <w:r>
        <w:rPr>
          <w:color w:val="1F1F22"/>
          <w:spacing w:val="3"/>
          <w:sz w:val="32"/>
        </w:rPr>
        <w:t xml:space="preserve"> </w:t>
      </w:r>
      <w:r>
        <w:rPr>
          <w:color w:val="1F1F22"/>
          <w:sz w:val="32"/>
        </w:rPr>
        <w:t>run</w:t>
      </w:r>
    </w:p>
    <w:p w14:paraId="529DBBCF" w14:textId="77777777" w:rsidR="0094620A" w:rsidRDefault="0094620A" w:rsidP="0094620A">
      <w:pPr>
        <w:pStyle w:val="ListParagraph"/>
        <w:numPr>
          <w:ilvl w:val="0"/>
          <w:numId w:val="4"/>
        </w:numPr>
        <w:tabs>
          <w:tab w:val="left" w:pos="1417"/>
        </w:tabs>
        <w:spacing w:before="2" w:line="366" w:lineRule="exact"/>
        <w:ind w:hanging="362"/>
        <w:rPr>
          <w:b/>
          <w:sz w:val="32"/>
        </w:rPr>
      </w:pPr>
      <w:r>
        <w:rPr>
          <w:sz w:val="32"/>
        </w:rPr>
        <w:t xml:space="preserve">Give report name – </w:t>
      </w:r>
      <w:r>
        <w:rPr>
          <w:b/>
          <w:sz w:val="32"/>
        </w:rPr>
        <w:t>Candidate Internal Result</w:t>
      </w:r>
      <w:r>
        <w:rPr>
          <w:b/>
          <w:spacing w:val="-3"/>
          <w:sz w:val="32"/>
        </w:rPr>
        <w:t xml:space="preserve"> </w:t>
      </w:r>
      <w:r>
        <w:rPr>
          <w:b/>
          <w:sz w:val="32"/>
        </w:rPr>
        <w:t>Report</w:t>
      </w:r>
    </w:p>
    <w:p w14:paraId="083ACAD2" w14:textId="77777777" w:rsidR="0094620A" w:rsidRDefault="0094620A" w:rsidP="0094620A">
      <w:pPr>
        <w:pStyle w:val="ListParagraph"/>
        <w:numPr>
          <w:ilvl w:val="0"/>
          <w:numId w:val="4"/>
        </w:numPr>
        <w:tabs>
          <w:tab w:val="left" w:pos="1537"/>
        </w:tabs>
        <w:spacing w:line="366" w:lineRule="exact"/>
        <w:ind w:left="1536" w:hanging="482"/>
        <w:rPr>
          <w:sz w:val="32"/>
        </w:rPr>
      </w:pPr>
      <w:r>
        <w:rPr>
          <w:sz w:val="32"/>
        </w:rPr>
        <w:t>Click</w:t>
      </w:r>
      <w:r>
        <w:rPr>
          <w:spacing w:val="2"/>
          <w:sz w:val="32"/>
        </w:rPr>
        <w:t xml:space="preserve"> </w:t>
      </w:r>
      <w:r>
        <w:rPr>
          <w:sz w:val="32"/>
        </w:rPr>
        <w:t>Save</w:t>
      </w:r>
    </w:p>
    <w:p w14:paraId="52838CDD" w14:textId="77777777" w:rsidR="0094620A" w:rsidRDefault="0094620A" w:rsidP="0094620A">
      <w:pPr>
        <w:pStyle w:val="BodyText"/>
        <w:rPr>
          <w:sz w:val="36"/>
        </w:rPr>
      </w:pPr>
    </w:p>
    <w:p w14:paraId="1BBFEB6E" w14:textId="77777777" w:rsidR="0094620A" w:rsidRDefault="0094620A" w:rsidP="0094620A">
      <w:pPr>
        <w:pStyle w:val="BodyText"/>
        <w:rPr>
          <w:sz w:val="36"/>
        </w:rPr>
      </w:pPr>
    </w:p>
    <w:p w14:paraId="2CB79914" w14:textId="77777777" w:rsidR="0094620A" w:rsidRDefault="0094620A" w:rsidP="0094620A">
      <w:pPr>
        <w:pStyle w:val="BodyText"/>
        <w:spacing w:before="278"/>
        <w:ind w:left="1416" w:right="1326"/>
      </w:pPr>
      <w:r>
        <w:rPr>
          <w:b/>
        </w:rPr>
        <w:t xml:space="preserve">NOTE: </w:t>
      </w:r>
      <w:r>
        <w:t>In this report you can see your all record of the object you selected for reporting (What</w:t>
      </w:r>
    </w:p>
    <w:p w14:paraId="1A785DFF" w14:textId="77777777" w:rsidR="0094620A" w:rsidRDefault="0094620A" w:rsidP="0094620A">
      <w:pPr>
        <w:pStyle w:val="BodyText"/>
        <w:spacing w:before="138"/>
        <w:ind w:left="1416"/>
      </w:pPr>
      <w:r>
        <w:t>you Selects in “Select a report type option”).</w:t>
      </w:r>
    </w:p>
    <w:p w14:paraId="16BACF4A" w14:textId="77777777" w:rsidR="0094620A" w:rsidRDefault="0094620A" w:rsidP="0094620A">
      <w:pPr>
        <w:widowControl/>
        <w:autoSpaceDE/>
        <w:autoSpaceDN/>
        <w:sectPr w:rsidR="0094620A">
          <w:pgSz w:w="11910" w:h="16840"/>
          <w:pgMar w:top="1260" w:right="480" w:bottom="280" w:left="500" w:header="720" w:footer="720" w:gutter="0"/>
          <w:cols w:space="720"/>
        </w:sectPr>
      </w:pPr>
    </w:p>
    <w:p w14:paraId="17AF0095" w14:textId="762F1F4E" w:rsidR="0094620A" w:rsidRDefault="0094620A" w:rsidP="0094620A">
      <w:pPr>
        <w:pStyle w:val="BodyText"/>
        <w:ind w:left="1418"/>
        <w:rPr>
          <w:sz w:val="20"/>
        </w:rPr>
      </w:pPr>
      <w:r>
        <w:rPr>
          <w:noProof/>
          <w:sz w:val="20"/>
        </w:rPr>
        <w:lastRenderedPageBreak/>
        <w:drawing>
          <wp:inline distT="0" distB="0" distL="0" distR="0" wp14:anchorId="0A24921C" wp14:editId="349A8AA0">
            <wp:extent cx="5593080" cy="3147060"/>
            <wp:effectExtent l="0" t="0" r="7620" b="0"/>
            <wp:docPr id="167287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93080" cy="3147060"/>
                    </a:xfrm>
                    <a:prstGeom prst="rect">
                      <a:avLst/>
                    </a:prstGeom>
                    <a:noFill/>
                    <a:ln>
                      <a:noFill/>
                    </a:ln>
                  </pic:spPr>
                </pic:pic>
              </a:graphicData>
            </a:graphic>
          </wp:inline>
        </w:drawing>
      </w:r>
    </w:p>
    <w:p w14:paraId="2FB61E89" w14:textId="77777777" w:rsidR="0094620A" w:rsidRDefault="0094620A" w:rsidP="0094620A">
      <w:pPr>
        <w:pStyle w:val="BodyText"/>
        <w:rPr>
          <w:sz w:val="20"/>
        </w:rPr>
      </w:pPr>
    </w:p>
    <w:p w14:paraId="78BE2F67" w14:textId="77777777" w:rsidR="0094620A" w:rsidRDefault="0094620A" w:rsidP="0094620A">
      <w:pPr>
        <w:pStyle w:val="Heading3"/>
        <w:spacing w:before="278"/>
      </w:pPr>
      <w:r>
        <w:rPr>
          <w:color w:val="2C2828"/>
        </w:rPr>
        <w:t>View Report</w:t>
      </w:r>
    </w:p>
    <w:p w14:paraId="332D871E" w14:textId="77777777" w:rsidR="0094620A" w:rsidRDefault="0094620A" w:rsidP="0094620A">
      <w:pPr>
        <w:pStyle w:val="ListParagraph"/>
        <w:numPr>
          <w:ilvl w:val="0"/>
          <w:numId w:val="5"/>
        </w:numPr>
        <w:tabs>
          <w:tab w:val="left" w:pos="1417"/>
        </w:tabs>
        <w:spacing w:before="136"/>
        <w:ind w:hanging="362"/>
        <w:rPr>
          <w:sz w:val="32"/>
        </w:rPr>
      </w:pPr>
      <w:r>
        <w:rPr>
          <w:sz w:val="32"/>
        </w:rPr>
        <w:t xml:space="preserve">Click on App Launcher on </w:t>
      </w:r>
      <w:r>
        <w:rPr>
          <w:spacing w:val="-3"/>
          <w:sz w:val="32"/>
        </w:rPr>
        <w:t xml:space="preserve">left </w:t>
      </w:r>
      <w:r>
        <w:rPr>
          <w:sz w:val="32"/>
        </w:rPr>
        <w:t>side of</w:t>
      </w:r>
      <w:r>
        <w:rPr>
          <w:spacing w:val="3"/>
          <w:sz w:val="32"/>
        </w:rPr>
        <w:t xml:space="preserve"> </w:t>
      </w:r>
      <w:r>
        <w:rPr>
          <w:sz w:val="32"/>
        </w:rPr>
        <w:t>screen.</w:t>
      </w:r>
    </w:p>
    <w:p w14:paraId="74A557BF" w14:textId="77777777" w:rsidR="0094620A" w:rsidRDefault="0094620A" w:rsidP="0094620A">
      <w:pPr>
        <w:pStyle w:val="ListParagraph"/>
        <w:numPr>
          <w:ilvl w:val="0"/>
          <w:numId w:val="5"/>
        </w:numPr>
        <w:tabs>
          <w:tab w:val="left" w:pos="1417"/>
        </w:tabs>
        <w:spacing w:before="2" w:line="366" w:lineRule="exact"/>
        <w:ind w:hanging="362"/>
        <w:rPr>
          <w:sz w:val="32"/>
        </w:rPr>
      </w:pPr>
      <w:r>
        <w:rPr>
          <w:sz w:val="32"/>
        </w:rPr>
        <w:t xml:space="preserve">Search </w:t>
      </w:r>
      <w:r>
        <w:rPr>
          <w:b/>
          <w:sz w:val="32"/>
        </w:rPr>
        <w:t xml:space="preserve">Candidate Internal Result Card </w:t>
      </w:r>
      <w:r>
        <w:rPr>
          <w:spacing w:val="-4"/>
          <w:sz w:val="32"/>
        </w:rPr>
        <w:t xml:space="preserve">App </w:t>
      </w:r>
      <w:r>
        <w:rPr>
          <w:sz w:val="32"/>
        </w:rPr>
        <w:t xml:space="preserve">&amp; click </w:t>
      </w:r>
      <w:r>
        <w:rPr>
          <w:spacing w:val="-4"/>
          <w:sz w:val="32"/>
        </w:rPr>
        <w:t>on</w:t>
      </w:r>
      <w:r>
        <w:rPr>
          <w:spacing w:val="16"/>
          <w:sz w:val="32"/>
        </w:rPr>
        <w:t xml:space="preserve"> </w:t>
      </w:r>
      <w:r>
        <w:rPr>
          <w:sz w:val="32"/>
        </w:rPr>
        <w:t>it.</w:t>
      </w:r>
    </w:p>
    <w:p w14:paraId="06243007" w14:textId="77777777" w:rsidR="0094620A" w:rsidRDefault="0094620A" w:rsidP="0094620A">
      <w:pPr>
        <w:pStyle w:val="ListParagraph"/>
        <w:numPr>
          <w:ilvl w:val="0"/>
          <w:numId w:val="5"/>
        </w:numPr>
        <w:tabs>
          <w:tab w:val="left" w:pos="1417"/>
        </w:tabs>
        <w:spacing w:line="366" w:lineRule="exact"/>
        <w:ind w:hanging="362"/>
        <w:rPr>
          <w:sz w:val="32"/>
        </w:rPr>
      </w:pPr>
      <w:r>
        <w:rPr>
          <w:sz w:val="32"/>
        </w:rPr>
        <w:t>Click on Reports</w:t>
      </w:r>
      <w:r>
        <w:rPr>
          <w:spacing w:val="-3"/>
          <w:sz w:val="32"/>
        </w:rPr>
        <w:t xml:space="preserve"> </w:t>
      </w:r>
      <w:r>
        <w:rPr>
          <w:sz w:val="32"/>
        </w:rPr>
        <w:t>Tab.</w:t>
      </w:r>
    </w:p>
    <w:p w14:paraId="355336EA" w14:textId="77777777" w:rsidR="0094620A" w:rsidRDefault="0094620A" w:rsidP="0094620A">
      <w:pPr>
        <w:pStyle w:val="ListParagraph"/>
        <w:numPr>
          <w:ilvl w:val="0"/>
          <w:numId w:val="5"/>
        </w:numPr>
        <w:tabs>
          <w:tab w:val="left" w:pos="1417"/>
        </w:tabs>
        <w:spacing w:before="2"/>
        <w:ind w:hanging="362"/>
        <w:rPr>
          <w:sz w:val="21"/>
        </w:rPr>
      </w:pPr>
      <w:r>
        <w:rPr>
          <w:sz w:val="32"/>
        </w:rPr>
        <w:t xml:space="preserve">Click on </w:t>
      </w:r>
      <w:r>
        <w:rPr>
          <w:b/>
          <w:sz w:val="32"/>
        </w:rPr>
        <w:t xml:space="preserve">Candidate Internal Result Report </w:t>
      </w:r>
      <w:r>
        <w:rPr>
          <w:sz w:val="32"/>
        </w:rPr>
        <w:t>and see</w:t>
      </w:r>
      <w:r>
        <w:rPr>
          <w:spacing w:val="-19"/>
          <w:sz w:val="32"/>
        </w:rPr>
        <w:t xml:space="preserve"> </w:t>
      </w:r>
      <w:r>
        <w:rPr>
          <w:sz w:val="32"/>
        </w:rPr>
        <w:t>records.</w:t>
      </w:r>
    </w:p>
    <w:p w14:paraId="546E7597" w14:textId="77777777" w:rsidR="0094620A" w:rsidRDefault="0094620A" w:rsidP="0094620A">
      <w:pPr>
        <w:pStyle w:val="BodyText"/>
        <w:rPr>
          <w:sz w:val="20"/>
        </w:rPr>
      </w:pPr>
    </w:p>
    <w:p w14:paraId="2CA1FFBE" w14:textId="5E87D9CC" w:rsidR="0094620A" w:rsidRDefault="0094620A" w:rsidP="0094620A">
      <w:pPr>
        <w:pStyle w:val="BodyText"/>
        <w:spacing w:before="6"/>
        <w:rPr>
          <w:sz w:val="23"/>
        </w:rPr>
      </w:pPr>
      <w:r>
        <w:rPr>
          <w:noProof/>
          <w:sz w:val="23"/>
        </w:rPr>
        <w:drawing>
          <wp:inline distT="0" distB="0" distL="0" distR="0" wp14:anchorId="3805EC6D" wp14:editId="4A5CA08B">
            <wp:extent cx="6934200" cy="3901440"/>
            <wp:effectExtent l="0" t="0" r="0" b="3810"/>
            <wp:docPr id="192838432" name="Picture 1" descr="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4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4200" cy="3901440"/>
                    </a:xfrm>
                    <a:prstGeom prst="rect">
                      <a:avLst/>
                    </a:prstGeom>
                    <a:noFill/>
                    <a:ln>
                      <a:noFill/>
                    </a:ln>
                  </pic:spPr>
                </pic:pic>
              </a:graphicData>
            </a:graphic>
          </wp:inline>
        </w:drawing>
      </w:r>
    </w:p>
    <w:p w14:paraId="5DDCE65A" w14:textId="77777777" w:rsidR="0094620A" w:rsidRDefault="0094620A" w:rsidP="0094620A">
      <w:pPr>
        <w:widowControl/>
        <w:autoSpaceDE/>
        <w:autoSpaceDN/>
        <w:rPr>
          <w:sz w:val="23"/>
        </w:rPr>
        <w:sectPr w:rsidR="0094620A">
          <w:pgSz w:w="11910" w:h="16840"/>
          <w:pgMar w:top="1340" w:right="480" w:bottom="280" w:left="500" w:header="720" w:footer="720" w:gutter="0"/>
          <w:cols w:space="720"/>
        </w:sectPr>
      </w:pPr>
    </w:p>
    <w:p w14:paraId="60BCD23E" w14:textId="77777777" w:rsidR="0037687D" w:rsidRDefault="0037687D"/>
    <w:sectPr w:rsidR="0037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6561"/>
    <w:multiLevelType w:val="hybridMultilevel"/>
    <w:tmpl w:val="FE5E1F82"/>
    <w:lvl w:ilvl="0" w:tplc="33720056">
      <w:start w:val="1"/>
      <w:numFmt w:val="decimal"/>
      <w:lvlText w:val="%1."/>
      <w:lvlJc w:val="left"/>
      <w:pPr>
        <w:ind w:left="1416" w:hanging="361"/>
      </w:pPr>
      <w:rPr>
        <w:spacing w:val="0"/>
        <w:w w:val="100"/>
        <w:lang w:val="en-US" w:eastAsia="en-US" w:bidi="ar-SA"/>
      </w:rPr>
    </w:lvl>
    <w:lvl w:ilvl="1" w:tplc="2DBE46C2">
      <w:start w:val="1"/>
      <w:numFmt w:val="decimal"/>
      <w:lvlText w:val="%2."/>
      <w:lvlJc w:val="left"/>
      <w:pPr>
        <w:ind w:left="1416" w:hanging="721"/>
      </w:pPr>
      <w:rPr>
        <w:rFonts w:ascii="Times New Roman" w:eastAsia="Times New Roman" w:hAnsi="Times New Roman" w:cs="Times New Roman" w:hint="default"/>
        <w:spacing w:val="0"/>
        <w:w w:val="100"/>
        <w:sz w:val="32"/>
        <w:szCs w:val="32"/>
        <w:lang w:val="en-US" w:eastAsia="en-US" w:bidi="ar-SA"/>
      </w:rPr>
    </w:lvl>
    <w:lvl w:ilvl="2" w:tplc="D3BC5C86">
      <w:numFmt w:val="bullet"/>
      <w:lvlText w:val="•"/>
      <w:lvlJc w:val="left"/>
      <w:pPr>
        <w:ind w:left="3321" w:hanging="721"/>
      </w:pPr>
      <w:rPr>
        <w:lang w:val="en-US" w:eastAsia="en-US" w:bidi="ar-SA"/>
      </w:rPr>
    </w:lvl>
    <w:lvl w:ilvl="3" w:tplc="0BEA4E5C">
      <w:numFmt w:val="bullet"/>
      <w:lvlText w:val="•"/>
      <w:lvlJc w:val="left"/>
      <w:pPr>
        <w:ind w:left="4272" w:hanging="721"/>
      </w:pPr>
      <w:rPr>
        <w:lang w:val="en-US" w:eastAsia="en-US" w:bidi="ar-SA"/>
      </w:rPr>
    </w:lvl>
    <w:lvl w:ilvl="4" w:tplc="9920F216">
      <w:numFmt w:val="bullet"/>
      <w:lvlText w:val="•"/>
      <w:lvlJc w:val="left"/>
      <w:pPr>
        <w:ind w:left="5223" w:hanging="721"/>
      </w:pPr>
      <w:rPr>
        <w:lang w:val="en-US" w:eastAsia="en-US" w:bidi="ar-SA"/>
      </w:rPr>
    </w:lvl>
    <w:lvl w:ilvl="5" w:tplc="FD7AB836">
      <w:numFmt w:val="bullet"/>
      <w:lvlText w:val="•"/>
      <w:lvlJc w:val="left"/>
      <w:pPr>
        <w:ind w:left="6174" w:hanging="721"/>
      </w:pPr>
      <w:rPr>
        <w:lang w:val="en-US" w:eastAsia="en-US" w:bidi="ar-SA"/>
      </w:rPr>
    </w:lvl>
    <w:lvl w:ilvl="6" w:tplc="68C823CA">
      <w:numFmt w:val="bullet"/>
      <w:lvlText w:val="•"/>
      <w:lvlJc w:val="left"/>
      <w:pPr>
        <w:ind w:left="7125" w:hanging="721"/>
      </w:pPr>
      <w:rPr>
        <w:lang w:val="en-US" w:eastAsia="en-US" w:bidi="ar-SA"/>
      </w:rPr>
    </w:lvl>
    <w:lvl w:ilvl="7" w:tplc="3E745E08">
      <w:numFmt w:val="bullet"/>
      <w:lvlText w:val="•"/>
      <w:lvlJc w:val="left"/>
      <w:pPr>
        <w:ind w:left="8076" w:hanging="721"/>
      </w:pPr>
      <w:rPr>
        <w:lang w:val="en-US" w:eastAsia="en-US" w:bidi="ar-SA"/>
      </w:rPr>
    </w:lvl>
    <w:lvl w:ilvl="8" w:tplc="EB4A2B58">
      <w:numFmt w:val="bullet"/>
      <w:lvlText w:val="•"/>
      <w:lvlJc w:val="left"/>
      <w:pPr>
        <w:ind w:left="9027" w:hanging="721"/>
      </w:pPr>
      <w:rPr>
        <w:lang w:val="en-US" w:eastAsia="en-US" w:bidi="ar-SA"/>
      </w:rPr>
    </w:lvl>
  </w:abstractNum>
  <w:abstractNum w:abstractNumId="1" w15:restartNumberingAfterBreak="0">
    <w:nsid w:val="0BF037A8"/>
    <w:multiLevelType w:val="hybridMultilevel"/>
    <w:tmpl w:val="AF48DC86"/>
    <w:lvl w:ilvl="0" w:tplc="923694DC">
      <w:numFmt w:val="bullet"/>
      <w:lvlText w:val=""/>
      <w:lvlJc w:val="left"/>
      <w:pPr>
        <w:ind w:left="1416" w:hanging="361"/>
      </w:pPr>
      <w:rPr>
        <w:rFonts w:ascii="Symbol" w:eastAsia="Symbol" w:hAnsi="Symbol" w:cs="Symbol" w:hint="default"/>
        <w:w w:val="100"/>
        <w:sz w:val="20"/>
        <w:szCs w:val="20"/>
        <w:lang w:val="en-US" w:eastAsia="en-US" w:bidi="ar-SA"/>
      </w:rPr>
    </w:lvl>
    <w:lvl w:ilvl="1" w:tplc="2500F9B2">
      <w:numFmt w:val="bullet"/>
      <w:lvlText w:val="•"/>
      <w:lvlJc w:val="left"/>
      <w:pPr>
        <w:ind w:left="2370" w:hanging="361"/>
      </w:pPr>
      <w:rPr>
        <w:lang w:val="en-US" w:eastAsia="en-US" w:bidi="ar-SA"/>
      </w:rPr>
    </w:lvl>
    <w:lvl w:ilvl="2" w:tplc="CBA07816">
      <w:numFmt w:val="bullet"/>
      <w:lvlText w:val="•"/>
      <w:lvlJc w:val="left"/>
      <w:pPr>
        <w:ind w:left="3321" w:hanging="361"/>
      </w:pPr>
      <w:rPr>
        <w:lang w:val="en-US" w:eastAsia="en-US" w:bidi="ar-SA"/>
      </w:rPr>
    </w:lvl>
    <w:lvl w:ilvl="3" w:tplc="4BE4ED26">
      <w:numFmt w:val="bullet"/>
      <w:lvlText w:val="•"/>
      <w:lvlJc w:val="left"/>
      <w:pPr>
        <w:ind w:left="4272" w:hanging="361"/>
      </w:pPr>
      <w:rPr>
        <w:lang w:val="en-US" w:eastAsia="en-US" w:bidi="ar-SA"/>
      </w:rPr>
    </w:lvl>
    <w:lvl w:ilvl="4" w:tplc="747C1770">
      <w:numFmt w:val="bullet"/>
      <w:lvlText w:val="•"/>
      <w:lvlJc w:val="left"/>
      <w:pPr>
        <w:ind w:left="5223" w:hanging="361"/>
      </w:pPr>
      <w:rPr>
        <w:lang w:val="en-US" w:eastAsia="en-US" w:bidi="ar-SA"/>
      </w:rPr>
    </w:lvl>
    <w:lvl w:ilvl="5" w:tplc="69A69EFE">
      <w:numFmt w:val="bullet"/>
      <w:lvlText w:val="•"/>
      <w:lvlJc w:val="left"/>
      <w:pPr>
        <w:ind w:left="6174" w:hanging="361"/>
      </w:pPr>
      <w:rPr>
        <w:lang w:val="en-US" w:eastAsia="en-US" w:bidi="ar-SA"/>
      </w:rPr>
    </w:lvl>
    <w:lvl w:ilvl="6" w:tplc="0A829EBC">
      <w:numFmt w:val="bullet"/>
      <w:lvlText w:val="•"/>
      <w:lvlJc w:val="left"/>
      <w:pPr>
        <w:ind w:left="7125" w:hanging="361"/>
      </w:pPr>
      <w:rPr>
        <w:lang w:val="en-US" w:eastAsia="en-US" w:bidi="ar-SA"/>
      </w:rPr>
    </w:lvl>
    <w:lvl w:ilvl="7" w:tplc="03C61D1E">
      <w:numFmt w:val="bullet"/>
      <w:lvlText w:val="•"/>
      <w:lvlJc w:val="left"/>
      <w:pPr>
        <w:ind w:left="8076" w:hanging="361"/>
      </w:pPr>
      <w:rPr>
        <w:lang w:val="en-US" w:eastAsia="en-US" w:bidi="ar-SA"/>
      </w:rPr>
    </w:lvl>
    <w:lvl w:ilvl="8" w:tplc="59BE4696">
      <w:numFmt w:val="bullet"/>
      <w:lvlText w:val="•"/>
      <w:lvlJc w:val="left"/>
      <w:pPr>
        <w:ind w:left="9027" w:hanging="361"/>
      </w:pPr>
      <w:rPr>
        <w:lang w:val="en-US" w:eastAsia="en-US" w:bidi="ar-SA"/>
      </w:rPr>
    </w:lvl>
  </w:abstractNum>
  <w:abstractNum w:abstractNumId="2" w15:restartNumberingAfterBreak="0">
    <w:nsid w:val="0DB462EE"/>
    <w:multiLevelType w:val="hybridMultilevel"/>
    <w:tmpl w:val="340C058A"/>
    <w:lvl w:ilvl="0" w:tplc="DA0A665A">
      <w:start w:val="1"/>
      <w:numFmt w:val="decimal"/>
      <w:lvlText w:val="%1."/>
      <w:lvlJc w:val="left"/>
      <w:pPr>
        <w:ind w:left="1416" w:hanging="361"/>
      </w:pPr>
      <w:rPr>
        <w:spacing w:val="0"/>
        <w:w w:val="100"/>
        <w:lang w:val="en-US" w:eastAsia="en-US" w:bidi="ar-SA"/>
      </w:rPr>
    </w:lvl>
    <w:lvl w:ilvl="1" w:tplc="EEDE4406">
      <w:numFmt w:val="bullet"/>
      <w:lvlText w:val="•"/>
      <w:lvlJc w:val="left"/>
      <w:pPr>
        <w:ind w:left="2370" w:hanging="361"/>
      </w:pPr>
      <w:rPr>
        <w:lang w:val="en-US" w:eastAsia="en-US" w:bidi="ar-SA"/>
      </w:rPr>
    </w:lvl>
    <w:lvl w:ilvl="2" w:tplc="0D48F15E">
      <w:numFmt w:val="bullet"/>
      <w:lvlText w:val="•"/>
      <w:lvlJc w:val="left"/>
      <w:pPr>
        <w:ind w:left="3321" w:hanging="361"/>
      </w:pPr>
      <w:rPr>
        <w:lang w:val="en-US" w:eastAsia="en-US" w:bidi="ar-SA"/>
      </w:rPr>
    </w:lvl>
    <w:lvl w:ilvl="3" w:tplc="61BCF16A">
      <w:numFmt w:val="bullet"/>
      <w:lvlText w:val="•"/>
      <w:lvlJc w:val="left"/>
      <w:pPr>
        <w:ind w:left="4272" w:hanging="361"/>
      </w:pPr>
      <w:rPr>
        <w:lang w:val="en-US" w:eastAsia="en-US" w:bidi="ar-SA"/>
      </w:rPr>
    </w:lvl>
    <w:lvl w:ilvl="4" w:tplc="0F78F012">
      <w:numFmt w:val="bullet"/>
      <w:lvlText w:val="•"/>
      <w:lvlJc w:val="left"/>
      <w:pPr>
        <w:ind w:left="5223" w:hanging="361"/>
      </w:pPr>
      <w:rPr>
        <w:lang w:val="en-US" w:eastAsia="en-US" w:bidi="ar-SA"/>
      </w:rPr>
    </w:lvl>
    <w:lvl w:ilvl="5" w:tplc="8FFA14F2">
      <w:numFmt w:val="bullet"/>
      <w:lvlText w:val="•"/>
      <w:lvlJc w:val="left"/>
      <w:pPr>
        <w:ind w:left="6174" w:hanging="361"/>
      </w:pPr>
      <w:rPr>
        <w:lang w:val="en-US" w:eastAsia="en-US" w:bidi="ar-SA"/>
      </w:rPr>
    </w:lvl>
    <w:lvl w:ilvl="6" w:tplc="0CD6D628">
      <w:numFmt w:val="bullet"/>
      <w:lvlText w:val="•"/>
      <w:lvlJc w:val="left"/>
      <w:pPr>
        <w:ind w:left="7125" w:hanging="361"/>
      </w:pPr>
      <w:rPr>
        <w:lang w:val="en-US" w:eastAsia="en-US" w:bidi="ar-SA"/>
      </w:rPr>
    </w:lvl>
    <w:lvl w:ilvl="7" w:tplc="425C2C1E">
      <w:numFmt w:val="bullet"/>
      <w:lvlText w:val="•"/>
      <w:lvlJc w:val="left"/>
      <w:pPr>
        <w:ind w:left="8076" w:hanging="361"/>
      </w:pPr>
      <w:rPr>
        <w:lang w:val="en-US" w:eastAsia="en-US" w:bidi="ar-SA"/>
      </w:rPr>
    </w:lvl>
    <w:lvl w:ilvl="8" w:tplc="DC88D6F6">
      <w:numFmt w:val="bullet"/>
      <w:lvlText w:val="•"/>
      <w:lvlJc w:val="left"/>
      <w:pPr>
        <w:ind w:left="9027" w:hanging="361"/>
      </w:pPr>
      <w:rPr>
        <w:lang w:val="en-US" w:eastAsia="en-US" w:bidi="ar-SA"/>
      </w:rPr>
    </w:lvl>
  </w:abstractNum>
  <w:abstractNum w:abstractNumId="3" w15:restartNumberingAfterBreak="0">
    <w:nsid w:val="137D4B2D"/>
    <w:multiLevelType w:val="hybridMultilevel"/>
    <w:tmpl w:val="8EF271DA"/>
    <w:lvl w:ilvl="0" w:tplc="2D00E0A4">
      <w:start w:val="1"/>
      <w:numFmt w:val="decimal"/>
      <w:lvlText w:val="%1."/>
      <w:lvlJc w:val="left"/>
      <w:pPr>
        <w:ind w:left="1660" w:hanging="245"/>
      </w:pPr>
      <w:rPr>
        <w:rFonts w:ascii="Times New Roman" w:eastAsia="Times New Roman" w:hAnsi="Times New Roman" w:cs="Times New Roman" w:hint="default"/>
        <w:b/>
        <w:bCs/>
        <w:spacing w:val="0"/>
        <w:w w:val="100"/>
        <w:sz w:val="30"/>
        <w:szCs w:val="30"/>
        <w:lang w:val="en-US" w:eastAsia="en-US" w:bidi="ar-SA"/>
      </w:rPr>
    </w:lvl>
    <w:lvl w:ilvl="1" w:tplc="7B641FB0">
      <w:numFmt w:val="bullet"/>
      <w:lvlText w:val="•"/>
      <w:lvlJc w:val="left"/>
      <w:pPr>
        <w:ind w:left="2586" w:hanging="245"/>
      </w:pPr>
      <w:rPr>
        <w:lang w:val="en-US" w:eastAsia="en-US" w:bidi="ar-SA"/>
      </w:rPr>
    </w:lvl>
    <w:lvl w:ilvl="2" w:tplc="1E422E08">
      <w:numFmt w:val="bullet"/>
      <w:lvlText w:val="•"/>
      <w:lvlJc w:val="left"/>
      <w:pPr>
        <w:ind w:left="3513" w:hanging="245"/>
      </w:pPr>
      <w:rPr>
        <w:lang w:val="en-US" w:eastAsia="en-US" w:bidi="ar-SA"/>
      </w:rPr>
    </w:lvl>
    <w:lvl w:ilvl="3" w:tplc="62F23CAE">
      <w:numFmt w:val="bullet"/>
      <w:lvlText w:val="•"/>
      <w:lvlJc w:val="left"/>
      <w:pPr>
        <w:ind w:left="4440" w:hanging="245"/>
      </w:pPr>
      <w:rPr>
        <w:lang w:val="en-US" w:eastAsia="en-US" w:bidi="ar-SA"/>
      </w:rPr>
    </w:lvl>
    <w:lvl w:ilvl="4" w:tplc="540CCB30">
      <w:numFmt w:val="bullet"/>
      <w:lvlText w:val="•"/>
      <w:lvlJc w:val="left"/>
      <w:pPr>
        <w:ind w:left="5367" w:hanging="245"/>
      </w:pPr>
      <w:rPr>
        <w:lang w:val="en-US" w:eastAsia="en-US" w:bidi="ar-SA"/>
      </w:rPr>
    </w:lvl>
    <w:lvl w:ilvl="5" w:tplc="95BA7292">
      <w:numFmt w:val="bullet"/>
      <w:lvlText w:val="•"/>
      <w:lvlJc w:val="left"/>
      <w:pPr>
        <w:ind w:left="6294" w:hanging="245"/>
      </w:pPr>
      <w:rPr>
        <w:lang w:val="en-US" w:eastAsia="en-US" w:bidi="ar-SA"/>
      </w:rPr>
    </w:lvl>
    <w:lvl w:ilvl="6" w:tplc="BC989B58">
      <w:numFmt w:val="bullet"/>
      <w:lvlText w:val="•"/>
      <w:lvlJc w:val="left"/>
      <w:pPr>
        <w:ind w:left="7221" w:hanging="245"/>
      </w:pPr>
      <w:rPr>
        <w:lang w:val="en-US" w:eastAsia="en-US" w:bidi="ar-SA"/>
      </w:rPr>
    </w:lvl>
    <w:lvl w:ilvl="7" w:tplc="2D625FCE">
      <w:numFmt w:val="bullet"/>
      <w:lvlText w:val="•"/>
      <w:lvlJc w:val="left"/>
      <w:pPr>
        <w:ind w:left="8148" w:hanging="245"/>
      </w:pPr>
      <w:rPr>
        <w:lang w:val="en-US" w:eastAsia="en-US" w:bidi="ar-SA"/>
      </w:rPr>
    </w:lvl>
    <w:lvl w:ilvl="8" w:tplc="DE26004E">
      <w:numFmt w:val="bullet"/>
      <w:lvlText w:val="•"/>
      <w:lvlJc w:val="left"/>
      <w:pPr>
        <w:ind w:left="9075" w:hanging="245"/>
      </w:pPr>
      <w:rPr>
        <w:lang w:val="en-US" w:eastAsia="en-US" w:bidi="ar-SA"/>
      </w:rPr>
    </w:lvl>
  </w:abstractNum>
  <w:abstractNum w:abstractNumId="4" w15:restartNumberingAfterBreak="0">
    <w:nsid w:val="38765574"/>
    <w:multiLevelType w:val="hybridMultilevel"/>
    <w:tmpl w:val="2FE240C8"/>
    <w:lvl w:ilvl="0" w:tplc="8F2E622E">
      <w:start w:val="1"/>
      <w:numFmt w:val="decimal"/>
      <w:lvlText w:val="%1."/>
      <w:lvlJc w:val="left"/>
      <w:pPr>
        <w:ind w:left="1416" w:hanging="361"/>
      </w:pPr>
      <w:rPr>
        <w:rFonts w:ascii="Times New Roman" w:eastAsia="Times New Roman" w:hAnsi="Times New Roman" w:cs="Times New Roman" w:hint="default"/>
        <w:spacing w:val="0"/>
        <w:w w:val="100"/>
        <w:sz w:val="32"/>
        <w:szCs w:val="32"/>
        <w:lang w:val="en-US" w:eastAsia="en-US" w:bidi="ar-SA"/>
      </w:rPr>
    </w:lvl>
    <w:lvl w:ilvl="1" w:tplc="08004B98">
      <w:start w:val="1"/>
      <w:numFmt w:val="decimal"/>
      <w:lvlText w:val="%2."/>
      <w:lvlJc w:val="left"/>
      <w:pPr>
        <w:ind w:left="2179" w:hanging="721"/>
      </w:pPr>
      <w:rPr>
        <w:rFonts w:ascii="Times New Roman" w:eastAsia="Times New Roman" w:hAnsi="Times New Roman" w:cs="Times New Roman" w:hint="default"/>
        <w:color w:val="35465C"/>
        <w:spacing w:val="0"/>
        <w:w w:val="100"/>
        <w:sz w:val="32"/>
        <w:szCs w:val="32"/>
        <w:lang w:val="en-US" w:eastAsia="en-US" w:bidi="ar-SA"/>
      </w:rPr>
    </w:lvl>
    <w:lvl w:ilvl="2" w:tplc="97B68DC6">
      <w:start w:val="1"/>
      <w:numFmt w:val="decimal"/>
      <w:lvlText w:val="%3."/>
      <w:lvlJc w:val="left"/>
      <w:pPr>
        <w:ind w:left="1660" w:hanging="245"/>
      </w:pPr>
      <w:rPr>
        <w:rFonts w:ascii="Times New Roman" w:eastAsia="Times New Roman" w:hAnsi="Times New Roman" w:cs="Times New Roman" w:hint="default"/>
        <w:b/>
        <w:bCs/>
        <w:spacing w:val="0"/>
        <w:w w:val="100"/>
        <w:sz w:val="30"/>
        <w:szCs w:val="30"/>
        <w:lang w:val="en-US" w:eastAsia="en-US" w:bidi="ar-SA"/>
      </w:rPr>
    </w:lvl>
    <w:lvl w:ilvl="3" w:tplc="89AE5152">
      <w:numFmt w:val="bullet"/>
      <w:lvlText w:val="•"/>
      <w:lvlJc w:val="left"/>
      <w:pPr>
        <w:ind w:left="3273" w:hanging="245"/>
      </w:pPr>
      <w:rPr>
        <w:lang w:val="en-US" w:eastAsia="en-US" w:bidi="ar-SA"/>
      </w:rPr>
    </w:lvl>
    <w:lvl w:ilvl="4" w:tplc="0680A99A">
      <w:numFmt w:val="bullet"/>
      <w:lvlText w:val="•"/>
      <w:lvlJc w:val="left"/>
      <w:pPr>
        <w:ind w:left="4367" w:hanging="245"/>
      </w:pPr>
      <w:rPr>
        <w:lang w:val="en-US" w:eastAsia="en-US" w:bidi="ar-SA"/>
      </w:rPr>
    </w:lvl>
    <w:lvl w:ilvl="5" w:tplc="24A2B844">
      <w:numFmt w:val="bullet"/>
      <w:lvlText w:val="•"/>
      <w:lvlJc w:val="left"/>
      <w:pPr>
        <w:ind w:left="5460" w:hanging="245"/>
      </w:pPr>
      <w:rPr>
        <w:lang w:val="en-US" w:eastAsia="en-US" w:bidi="ar-SA"/>
      </w:rPr>
    </w:lvl>
    <w:lvl w:ilvl="6" w:tplc="80FE1FC8">
      <w:numFmt w:val="bullet"/>
      <w:lvlText w:val="•"/>
      <w:lvlJc w:val="left"/>
      <w:pPr>
        <w:ind w:left="6554" w:hanging="245"/>
      </w:pPr>
      <w:rPr>
        <w:lang w:val="en-US" w:eastAsia="en-US" w:bidi="ar-SA"/>
      </w:rPr>
    </w:lvl>
    <w:lvl w:ilvl="7" w:tplc="B286372E">
      <w:numFmt w:val="bullet"/>
      <w:lvlText w:val="•"/>
      <w:lvlJc w:val="left"/>
      <w:pPr>
        <w:ind w:left="7648" w:hanging="245"/>
      </w:pPr>
      <w:rPr>
        <w:lang w:val="en-US" w:eastAsia="en-US" w:bidi="ar-SA"/>
      </w:rPr>
    </w:lvl>
    <w:lvl w:ilvl="8" w:tplc="287456A8">
      <w:numFmt w:val="bullet"/>
      <w:lvlText w:val="•"/>
      <w:lvlJc w:val="left"/>
      <w:pPr>
        <w:ind w:left="8741" w:hanging="245"/>
      </w:pPr>
      <w:rPr>
        <w:lang w:val="en-US" w:eastAsia="en-US" w:bidi="ar-SA"/>
      </w:rPr>
    </w:lvl>
  </w:abstractNum>
  <w:num w:numId="1" w16cid:durableId="1605112261">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1389109655">
    <w:abstractNumId w:val="1"/>
    <w:lvlOverride w:ilvl="0"/>
    <w:lvlOverride w:ilvl="1"/>
    <w:lvlOverride w:ilvl="2"/>
    <w:lvlOverride w:ilvl="3"/>
    <w:lvlOverride w:ilvl="4"/>
    <w:lvlOverride w:ilvl="5"/>
    <w:lvlOverride w:ilvl="6"/>
    <w:lvlOverride w:ilvl="7"/>
    <w:lvlOverride w:ilvl="8"/>
  </w:num>
  <w:num w:numId="3" w16cid:durableId="144246776">
    <w:abstractNumId w:val="3"/>
    <w:lvlOverride w:ilvl="0">
      <w:startOverride w:val="1"/>
    </w:lvlOverride>
    <w:lvlOverride w:ilvl="1"/>
    <w:lvlOverride w:ilvl="2"/>
    <w:lvlOverride w:ilvl="3"/>
    <w:lvlOverride w:ilvl="4"/>
    <w:lvlOverride w:ilvl="5"/>
    <w:lvlOverride w:ilvl="6"/>
    <w:lvlOverride w:ilvl="7"/>
    <w:lvlOverride w:ilvl="8"/>
  </w:num>
  <w:num w:numId="4" w16cid:durableId="684597609">
    <w:abstractNumId w:val="2"/>
    <w:lvlOverride w:ilvl="0">
      <w:startOverride w:val="1"/>
    </w:lvlOverride>
    <w:lvlOverride w:ilvl="1"/>
    <w:lvlOverride w:ilvl="2"/>
    <w:lvlOverride w:ilvl="3"/>
    <w:lvlOverride w:ilvl="4"/>
    <w:lvlOverride w:ilvl="5"/>
    <w:lvlOverride w:ilvl="6"/>
    <w:lvlOverride w:ilvl="7"/>
    <w:lvlOverride w:ilvl="8"/>
  </w:num>
  <w:num w:numId="5" w16cid:durableId="1798061330">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20A"/>
    <w:rsid w:val="0037687D"/>
    <w:rsid w:val="00946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EC56"/>
  <w15:chartTrackingRefBased/>
  <w15:docId w15:val="{580F5946-2F9A-4E02-A515-1E99FEA29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4620A"/>
    <w:pPr>
      <w:widowControl w:val="0"/>
      <w:autoSpaceDE w:val="0"/>
      <w:autoSpaceDN w:val="0"/>
      <w:spacing w:after="0" w:line="240" w:lineRule="auto"/>
    </w:pPr>
    <w:rPr>
      <w:rFonts w:eastAsia="Times New Roman"/>
      <w:kern w:val="0"/>
      <w:sz w:val="22"/>
      <w:szCs w:val="22"/>
      <w:lang w:val="en-US"/>
      <w14:ligatures w14:val="none"/>
    </w:rPr>
  </w:style>
  <w:style w:type="paragraph" w:styleId="Heading3">
    <w:name w:val="heading 3"/>
    <w:basedOn w:val="Normal"/>
    <w:link w:val="Heading3Char"/>
    <w:uiPriority w:val="1"/>
    <w:semiHidden/>
    <w:unhideWhenUsed/>
    <w:qFormat/>
    <w:rsid w:val="0094620A"/>
    <w:pPr>
      <w:ind w:left="1416"/>
      <w:outlineLvl w:val="2"/>
    </w:pPr>
    <w:rPr>
      <w:rFonts w:ascii="Tahoma" w:eastAsia="Tahoma" w:hAnsi="Tahoma" w:cs="Tahoma"/>
      <w:b/>
      <w:bCs/>
      <w:sz w:val="38"/>
      <w:szCs w:val="38"/>
    </w:rPr>
  </w:style>
  <w:style w:type="paragraph" w:styleId="Heading4">
    <w:name w:val="heading 4"/>
    <w:basedOn w:val="Normal"/>
    <w:link w:val="Heading4Char"/>
    <w:uiPriority w:val="1"/>
    <w:semiHidden/>
    <w:unhideWhenUsed/>
    <w:qFormat/>
    <w:rsid w:val="0094620A"/>
    <w:pPr>
      <w:ind w:left="940"/>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semiHidden/>
    <w:rsid w:val="0094620A"/>
    <w:rPr>
      <w:rFonts w:ascii="Tahoma" w:eastAsia="Tahoma" w:hAnsi="Tahoma" w:cs="Tahoma"/>
      <w:b/>
      <w:bCs/>
      <w:kern w:val="0"/>
      <w:sz w:val="38"/>
      <w:szCs w:val="38"/>
      <w:lang w:val="en-US"/>
      <w14:ligatures w14:val="none"/>
    </w:rPr>
  </w:style>
  <w:style w:type="character" w:customStyle="1" w:styleId="Heading4Char">
    <w:name w:val="Heading 4 Char"/>
    <w:basedOn w:val="DefaultParagraphFont"/>
    <w:link w:val="Heading4"/>
    <w:uiPriority w:val="1"/>
    <w:semiHidden/>
    <w:rsid w:val="0094620A"/>
    <w:rPr>
      <w:rFonts w:eastAsia="Times New Roman"/>
      <w:b/>
      <w:bCs/>
      <w:kern w:val="0"/>
      <w:sz w:val="32"/>
      <w:szCs w:val="32"/>
      <w:lang w:val="en-US"/>
      <w14:ligatures w14:val="none"/>
    </w:rPr>
  </w:style>
  <w:style w:type="paragraph" w:styleId="BodyText">
    <w:name w:val="Body Text"/>
    <w:basedOn w:val="Normal"/>
    <w:link w:val="BodyTextChar"/>
    <w:uiPriority w:val="1"/>
    <w:semiHidden/>
    <w:unhideWhenUsed/>
    <w:qFormat/>
    <w:rsid w:val="0094620A"/>
    <w:rPr>
      <w:sz w:val="32"/>
      <w:szCs w:val="32"/>
    </w:rPr>
  </w:style>
  <w:style w:type="character" w:customStyle="1" w:styleId="BodyTextChar">
    <w:name w:val="Body Text Char"/>
    <w:basedOn w:val="DefaultParagraphFont"/>
    <w:link w:val="BodyText"/>
    <w:uiPriority w:val="1"/>
    <w:semiHidden/>
    <w:rsid w:val="0094620A"/>
    <w:rPr>
      <w:rFonts w:eastAsia="Times New Roman"/>
      <w:kern w:val="0"/>
      <w:sz w:val="32"/>
      <w:szCs w:val="32"/>
      <w:lang w:val="en-US"/>
      <w14:ligatures w14:val="none"/>
    </w:rPr>
  </w:style>
  <w:style w:type="paragraph" w:styleId="ListParagraph">
    <w:name w:val="List Paragraph"/>
    <w:basedOn w:val="Normal"/>
    <w:uiPriority w:val="1"/>
    <w:qFormat/>
    <w:rsid w:val="0094620A"/>
    <w:pPr>
      <w:ind w:left="1416" w:hanging="36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23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Vennila Devi</dc:creator>
  <cp:keywords/>
  <dc:description/>
  <cp:lastModifiedBy>Vennila Devi</cp:lastModifiedBy>
  <cp:revision>1</cp:revision>
  <dcterms:created xsi:type="dcterms:W3CDTF">2023-10-31T13:38:00Z</dcterms:created>
  <dcterms:modified xsi:type="dcterms:W3CDTF">2023-10-31T13:38:00Z</dcterms:modified>
</cp:coreProperties>
</file>