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142" w:tblpY="1"/>
        <w:tblOverlap w:val="never"/>
        <w:tblW w:w="4951" w:type="pct"/>
        <w:tblLayout w:type="fixed"/>
        <w:tblCellMar>
          <w:left w:w="115" w:type="dxa"/>
          <w:right w:w="115" w:type="dxa"/>
        </w:tblCellMar>
        <w:tblLook w:val="0600" w:firstRow="0" w:lastRow="0" w:firstColumn="0" w:lastColumn="0" w:noHBand="1" w:noVBand="1"/>
      </w:tblPr>
      <w:tblGrid>
        <w:gridCol w:w="3552"/>
        <w:gridCol w:w="984"/>
        <w:gridCol w:w="5065"/>
        <w:gridCol w:w="436"/>
        <w:gridCol w:w="630"/>
        <w:gridCol w:w="3594"/>
      </w:tblGrid>
      <w:tr w:rsidR="00CB3692" w:rsidRPr="005D573E" w:rsidTr="00454917">
        <w:tc>
          <w:tcPr>
            <w:tcW w:w="14261" w:type="dxa"/>
            <w:gridSpan w:val="6"/>
            <w:shd w:val="clear" w:color="auto" w:fill="F2F2F2" w:themeFill="background1" w:themeFillShade="F2"/>
          </w:tcPr>
          <w:p w:rsidR="00CB3692" w:rsidRPr="00BF2A41" w:rsidRDefault="00BF2A41" w:rsidP="00454917">
            <w:pPr>
              <w:pStyle w:val="Heading4"/>
              <w:tabs>
                <w:tab w:val="left" w:pos="2715"/>
              </w:tabs>
              <w:rPr>
                <w:rFonts w:ascii="Bradley Hand ITC" w:hAnsi="Bradley Hand ITC"/>
                <w:sz w:val="144"/>
                <w:szCs w:val="144"/>
              </w:rPr>
            </w:pPr>
            <w:r>
              <w:t xml:space="preserve">    </w:t>
            </w:r>
            <w:r>
              <w:tab/>
            </w:r>
            <w:r w:rsidRPr="00BF2A41">
              <w:rPr>
                <w:rFonts w:ascii="Bradley Hand ITC" w:hAnsi="Bradley Hand ITC"/>
                <w:color w:val="FFC000"/>
                <w:sz w:val="144"/>
                <w:szCs w:val="144"/>
              </w:rPr>
              <w:t>RATAN TATA</w:t>
            </w:r>
          </w:p>
        </w:tc>
      </w:tr>
      <w:tr w:rsidR="00CB3692" w:rsidRPr="005D573E" w:rsidTr="00454917">
        <w:tc>
          <w:tcPr>
            <w:tcW w:w="3552" w:type="dxa"/>
            <w:shd w:val="clear" w:color="auto" w:fill="F2F2F2" w:themeFill="background1" w:themeFillShade="F2"/>
            <w:tcMar>
              <w:top w:w="144" w:type="dxa"/>
              <w:bottom w:w="144" w:type="dxa"/>
            </w:tcMar>
            <w:vAlign w:val="center"/>
          </w:tcPr>
          <w:p w:rsidR="00CB3692" w:rsidRPr="005D573E" w:rsidRDefault="00CB3692" w:rsidP="00454917">
            <w:r w:rsidRPr="005D573E">
              <w:rPr>
                <w:noProof/>
                <w:lang w:val="en-IN" w:eastAsia="en-IN"/>
              </w:rPr>
              <mc:AlternateContent>
                <mc:Choice Requires="wps">
                  <w:drawing>
                    <wp:inline distT="0" distB="0" distL="0" distR="0" wp14:anchorId="5EEC33BC" wp14:editId="2689A291">
                      <wp:extent cx="2269160" cy="132550"/>
                      <wp:effectExtent l="0" t="0" r="0" b="1270"/>
                      <wp:docPr id="1" name="Rectangle: Rounded Corners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2269160" cy="132550"/>
                              </a:xfrm>
                              <a:prstGeom prst="roundRect">
                                <a:avLst>
                                  <a:gd name="adj" fmla="val 2858"/>
                                </a:avLst>
                              </a:prstGeom>
                              <a:pattFill prst="dkDnDiag">
                                <a:fgClr>
                                  <a:schemeClr val="accent1"/>
                                </a:fgClr>
                                <a:bgClr>
                                  <a:schemeClr val="bg1"/>
                                </a:bgClr>
                              </a:pattFill>
                              <a:ln w="3175">
                                <a:no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oundrect w14:anchorId="6217223B" id="Rectangle: Rounded Corners 1" o:spid="_x0000_s1026" style="width:178.65pt;height:10.45pt;visibility:visible;mso-wrap-style:square;mso-left-percent:-10001;mso-top-percent:-10001;mso-position-horizontal:absolute;mso-position-horizontal-relative:char;mso-position-vertical:absolute;mso-position-vertical-relative:line;mso-left-percent:-10001;mso-top-percent:-10001;v-text-anchor:middle" arcsize="18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" fillcolor="#0a249b [3204]" stroked="f" strokeweight=".25pt">
                      <v:fill r:id="rId12" o:title="" color2="white [3212]" type="pattern"/>
                      <v:stroke joinstyle="miter"/>
                      <w10:anchorlock/>
                    </v:roundrect>
                  </w:pict>
                </mc:Fallback>
              </mc:AlternateContent>
            </w:r>
          </w:p>
        </w:tc>
        <w:tc>
          <w:tcPr>
            <w:tcW w:w="7115" w:type="dxa"/>
            <w:gridSpan w:val="4"/>
            <w:shd w:val="clear" w:color="auto" w:fill="F2F2F2" w:themeFill="background1" w:themeFillShade="F2"/>
            <w:tcMar>
              <w:top w:w="144" w:type="dxa"/>
              <w:bottom w:w="144" w:type="dxa"/>
            </w:tcMar>
            <w:vAlign w:val="center"/>
          </w:tcPr>
          <w:p w:rsidR="009F7A27" w:rsidRPr="005D573E" w:rsidRDefault="00BF2A41" w:rsidP="00454917">
            <w:pPr>
              <w:pStyle w:val="Subtitle"/>
              <w:jc w:val="left"/>
            </w:pPr>
            <w:r>
              <w:t>THE HINDU</w:t>
            </w:r>
          </w:p>
          <w:p w:rsidR="006A57DD" w:rsidRPr="005D573E" w:rsidRDefault="006A57DD" w:rsidP="00454917">
            <w:pPr>
              <w:pStyle w:val="Issue"/>
              <w:jc w:val="center"/>
            </w:pPr>
          </w:p>
        </w:tc>
        <w:tc>
          <w:tcPr>
            <w:tcW w:w="3594" w:type="dxa"/>
            <w:shd w:val="clear" w:color="auto" w:fill="F2F2F2" w:themeFill="background1" w:themeFillShade="F2"/>
            <w:tcMar>
              <w:top w:w="144" w:type="dxa"/>
              <w:bottom w:w="144" w:type="dxa"/>
            </w:tcMar>
            <w:vAlign w:val="center"/>
          </w:tcPr>
          <w:p w:rsidR="00CB3692" w:rsidRPr="005D573E" w:rsidRDefault="00CB3692" w:rsidP="00454917">
            <w:r w:rsidRPr="005D573E">
              <w:rPr>
                <w:noProof/>
                <w:lang w:val="en-IN" w:eastAsia="en-IN"/>
              </w:rPr>
              <mc:AlternateContent>
                <mc:Choice Requires="wps">
                  <w:drawing>
                    <wp:inline distT="0" distB="0" distL="0" distR="0" wp14:anchorId="092E6467" wp14:editId="53CE8115">
                      <wp:extent cx="2269160" cy="132550"/>
                      <wp:effectExtent l="0" t="0" r="0" b="1270"/>
                      <wp:docPr id="3" name="Rectangle: Rounded Corners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2269160" cy="132550"/>
                              </a:xfrm>
                              <a:prstGeom prst="roundRect">
                                <a:avLst>
                                  <a:gd name="adj" fmla="val 2858"/>
                                </a:avLst>
                              </a:prstGeom>
                              <a:pattFill prst="dkDnDiag">
                                <a:fgClr>
                                  <a:schemeClr val="accent1"/>
                                </a:fgClr>
                                <a:bgClr>
                                  <a:schemeClr val="bg1"/>
                                </a:bgClr>
                              </a:pattFill>
                              <a:ln w="3175">
                                <a:no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oundrect w14:anchorId="6B2B45E2" id="Rectangle: Rounded Corners 3" o:spid="_x0000_s1026" style="width:178.65pt;height:10.45pt;visibility:visible;mso-wrap-style:square;mso-left-percent:-10001;mso-top-percent:-10001;mso-position-horizontal:absolute;mso-position-horizontal-relative:char;mso-position-vertical:absolute;mso-position-vertical-relative:line;mso-left-percent:-10001;mso-top-percent:-10001;v-text-anchor:middle" arcsize="18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" fillcolor="#0a249b [3204]" stroked="f" strokeweight=".25pt">
                      <v:fill r:id="rId12" o:title="" color2="white [3212]" type="pattern"/>
                      <v:stroke joinstyle="miter"/>
                      <w10:anchorlock/>
                    </v:roundrect>
                  </w:pict>
                </mc:Fallback>
              </mc:AlternateContent>
            </w:r>
          </w:p>
        </w:tc>
      </w:tr>
      <w:tr w:rsidR="009D47A6" w:rsidRPr="005D573E" w:rsidTr="00454917">
        <w:tc>
          <w:tcPr>
            <w:tcW w:w="10037" w:type="dxa"/>
            <w:gridSpan w:val="4"/>
            <w:shd w:val="clear" w:color="auto" w:fill="F2F2F2" w:themeFill="background1" w:themeFillShade="F2"/>
            <w:tcMar>
              <w:bottom w:w="432" w:type="dxa"/>
            </w:tcMar>
          </w:tcPr>
          <w:p w:rsidR="009D47A6" w:rsidRPr="005D573E" w:rsidRDefault="00C8608C" w:rsidP="00454917">
            <w:r w:rsidRPr="005D573E">
              <w:rPr>
                <w:noProof/>
                <w:lang w:val="en-IN" w:eastAsia="en-IN"/>
              </w:rPr>
              <mc:AlternateContent>
                <mc:Choice Requires="wps">
                  <w:drawing>
                    <wp:anchor distT="0" distB="0" distL="114300" distR="114300" simplePos="0" relativeHeight="251662336" behindDoc="0" locked="0" layoutInCell="1" allowOverlap="1" wp14:anchorId="343AEF47" wp14:editId="53FA38CE">
                      <wp:simplePos x="0" y="0"/>
                      <wp:positionH relativeFrom="column">
                        <wp:posOffset>3175000</wp:posOffset>
                      </wp:positionH>
                      <wp:positionV relativeFrom="paragraph">
                        <wp:posOffset>-3307080</wp:posOffset>
                      </wp:positionV>
                      <wp:extent cx="5677535" cy="295275"/>
                      <wp:effectExtent l="0" t="0" r="0" b="9525"/>
                      <wp:wrapNone/>
                      <wp:docPr id="38" name="TextBox 43">
                        <a:extLst xmlns:a="http://schemas.openxmlformats.org/drawingml/2006/main">
                          <a:ext uri="{FF2B5EF4-FFF2-40B4-BE49-F238E27FC236}">
                            <a16:creationId xmlns:a16="http://schemas.microsoft.com/office/drawing/2014/main" id="{CD110348-74B5-4365-96B4-62B833C12032}"/>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txBox="1"/>
                            <wps:spPr>
                              <a:xfrm>
                                <a:off x="0" y="0"/>
                                <a:ext cx="5677535" cy="295275"/>
                              </a:xfrm>
                              <a:prstGeom prst="rect">
                                <a:avLst/>
                              </a:prstGeom>
                              <a:solidFill>
                                <a:schemeClr val="accent1"/>
                              </a:solidFill>
                            </wps:spPr>
                            <wps:txbx>
                              <w:txbxContent>
                                <w:p w:rsidR="00521102" w:rsidRPr="006C5465" w:rsidRDefault="00521102" w:rsidP="006C5465">
                                  <w:pPr>
                                    <w:pStyle w:val="Heading1"/>
                                  </w:pPr>
                                </w:p>
                              </w:txbxContent>
                            </wps:txbx>
                            <wps:bodyPr wrap="square" lIns="274320" tIns="274320" rIns="182880" bIns="182880" rtlCol="0">
                              <a:noAutofit/>
                            </wps:bodyPr>
                          </wps:wsp>
                        </a:graphicData>
                      </a:graphic>
                      <wp14:sizeRelH relativeFrom="margin">
                        <wp14:pctWidth>0</wp14:pctWidth>
                      </wp14:sizeRelH>
                      <wp14:sizeRelV relativeFrom="margin">
                        <wp14:pctHeight>0</wp14:pctHeight>
                      </wp14:sizeRelV>
                    </wp:anchor>
                  </w:drawing>
                </mc:Choice>
                <mc:Fallback>
                  <w:pict>
                    <v:shapetype w14:anchorId="343AEF47" id="_x0000_t202" coordsize="21600,21600" o:spt="202" path="m,l,21600r21600,l21600,xe">
                      <v:stroke joinstyle="miter"/>
                      <v:path gradientshapeok="t" o:connecttype="rect"/>
                    </v:shapetype>
                    <v:shape id="TextBox 43" o:spid="_x0000_s1026" type="#_x0000_t202" style="position:absolute;margin-left:250pt;margin-top:-260.4pt;width:447.0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" fillcolor="#0a249b [3204]" stroked="f">
                      <v:textbox inset="21.6pt,21.6pt,14.4pt,14.4pt">
                        <w:txbxContent>
                          <w:p w:rsidR="00521102" w:rsidRPr="006C5465" w:rsidRDefault="00521102" w:rsidP="006C5465">
                            <w:pPr>
                              <w:pStyle w:val="Heading1"/>
                            </w:pPr>
                          </w:p>
                        </w:txbxContent>
                      </v:textbox>
                    </v:shape>
                  </w:pict>
                </mc:Fallback>
              </mc:AlternateContent>
            </w:r>
            <w:r w:rsidRPr="005D573E">
              <w:rPr>
                <w:noProof/>
                <w:lang w:val="en-IN" w:eastAsia="en-IN"/>
              </w:rPr>
              <w:t xml:space="preserve"> </w:t>
            </w:r>
          </w:p>
        </w:tc>
        <w:tc>
          <w:tcPr>
            <w:tcW w:w="4224" w:type="dxa"/>
            <w:gridSpan w:val="2"/>
            <w:shd w:val="clear" w:color="auto" w:fill="F2F2F2" w:themeFill="background1" w:themeFillShade="F2"/>
            <w:tcMar>
              <w:bottom w:w="432" w:type="dxa"/>
            </w:tcMar>
            <w:vAlign w:val="bottom"/>
          </w:tcPr>
          <w:p w:rsidR="009D47A6" w:rsidRPr="006C5465" w:rsidRDefault="009D47A6" w:rsidP="00454917">
            <w:pPr>
              <w:pStyle w:val="Heading2"/>
            </w:pPr>
          </w:p>
        </w:tc>
      </w:tr>
      <w:tr w:rsidR="00E50F3C" w:rsidRPr="005D573E" w:rsidTr="00A32B82">
        <w:trPr>
          <w:gridAfter w:val="3"/>
          <w:wAfter w:w="4660" w:type="dxa"/>
          <w:trHeight w:val="17746"/>
        </w:trPr>
        <w:tc>
          <w:tcPr>
            <w:tcW w:w="4536" w:type="dxa"/>
            <w:gridSpan w:val="2"/>
            <w:tcBorders>
              <w:left w:val="single" w:sz="2" w:space="0" w:color="D9D9D9" w:themeColor="background1" w:themeShade="D9"/>
              <w:right w:val="single" w:sz="2" w:space="0" w:color="D9D9D9" w:themeColor="background1" w:themeShade="D9"/>
            </w:tcBorders>
            <w:tcMar>
              <w:left w:w="360" w:type="dxa"/>
              <w:bottom w:w="432" w:type="dxa"/>
              <w:right w:w="360" w:type="dxa"/>
            </w:tcMar>
          </w:tcPr>
          <w:p w:rsidR="00E50F3C" w:rsidRPr="00064F48" w:rsidRDefault="00E50F3C" w:rsidP="00454917">
            <w:pPr>
              <w:shd w:val="clear" w:color="auto" w:fill="FFFFFF"/>
              <w:spacing w:after="60"/>
              <w:outlineLvl w:val="1"/>
              <w:rPr>
                <w:rFonts w:ascii="Georgia" w:eastAsia="Times New Roman" w:hAnsi="Georgia" w:cs="Times New Roman"/>
                <w:b/>
                <w:bCs/>
                <w:sz w:val="24"/>
                <w:szCs w:val="24"/>
                <w:lang w:val="en-IN" w:eastAsia="en-IN"/>
              </w:rPr>
            </w:pPr>
            <w:bookmarkStart w:id="0" w:name="_GoBack" w:colFirst="0" w:colLast="0"/>
            <w:r w:rsidRPr="00064F48">
              <w:rPr>
                <w:rFonts w:ascii="Georgia" w:eastAsia="Times New Roman" w:hAnsi="Georgia" w:cs="Times New Roman"/>
                <w:b/>
                <w:bCs/>
                <w:sz w:val="24"/>
                <w:szCs w:val="24"/>
                <w:lang w:val="en-IN" w:eastAsia="en-IN"/>
              </w:rPr>
              <w:t>Early life and education</w:t>
            </w:r>
          </w:p>
          <w:p w:rsidR="00E50F3C" w:rsidRPr="00064F48" w:rsidRDefault="00E50F3C" w:rsidP="00454917">
            <w:pPr>
              <w:shd w:val="clear" w:color="auto" w:fill="FFFFFF"/>
              <w:spacing w:after="60"/>
              <w:rPr>
                <w:rFonts w:ascii="Georgia" w:eastAsia="Times New Roman" w:hAnsi="Georgia" w:cs="Times New Roman"/>
                <w:sz w:val="24"/>
                <w:szCs w:val="24"/>
                <w:lang w:val="en-IN" w:eastAsia="en-IN"/>
              </w:rPr>
            </w:pPr>
            <w:r w:rsidRPr="00064F48">
              <w:rPr>
                <w:rFonts w:ascii="Arial" w:eastAsia="Times New Roman" w:hAnsi="Arial" w:cs="Arial"/>
                <w:sz w:val="24"/>
                <w:szCs w:val="24"/>
                <w:lang w:val="en-IN" w:eastAsia="en-IN"/>
              </w:rPr>
              <w:t>[</w:t>
            </w:r>
            <w:hyperlink r:id="rId13" w:tooltip="Edit section: Early life and education" w:history="1">
              <w:r w:rsidRPr="00064F48">
                <w:rPr>
                  <w:rFonts w:ascii="Arial" w:eastAsia="Times New Roman" w:hAnsi="Arial" w:cs="Arial"/>
                  <w:color w:val="0000FF"/>
                  <w:sz w:val="24"/>
                  <w:szCs w:val="24"/>
                  <w:u w:val="single"/>
                  <w:lang w:val="en-IN" w:eastAsia="en-IN"/>
                </w:rPr>
                <w:t>edit</w:t>
              </w:r>
            </w:hyperlink>
            <w:r w:rsidRPr="00064F48">
              <w:rPr>
                <w:rFonts w:ascii="Arial" w:eastAsia="Times New Roman" w:hAnsi="Arial" w:cs="Arial"/>
                <w:sz w:val="24"/>
                <w:szCs w:val="24"/>
                <w:lang w:val="en-IN" w:eastAsia="en-IN"/>
              </w:rPr>
              <w:t>]</w:t>
            </w:r>
          </w:p>
          <w:p w:rsidR="00E50F3C" w:rsidRPr="00064F48" w:rsidRDefault="00E50F3C" w:rsidP="00454917">
            <w:pPr>
              <w:shd w:val="clear" w:color="auto" w:fill="FFFFFF"/>
              <w:spacing w:after="120"/>
              <w:rPr>
                <w:rFonts w:ascii="Arial" w:eastAsia="Times New Roman" w:hAnsi="Arial" w:cs="Arial"/>
                <w:i/>
                <w:iCs/>
                <w:color w:val="202122"/>
                <w:sz w:val="24"/>
                <w:szCs w:val="24"/>
                <w:lang w:val="en-IN" w:eastAsia="en-IN"/>
              </w:rPr>
            </w:pPr>
            <w:r w:rsidRPr="00064F48">
              <w:rPr>
                <w:rFonts w:ascii="Arial" w:eastAsia="Times New Roman" w:hAnsi="Arial" w:cs="Arial"/>
                <w:i/>
                <w:iCs/>
                <w:color w:val="202122"/>
                <w:sz w:val="24"/>
                <w:szCs w:val="24"/>
                <w:lang w:val="en-IN" w:eastAsia="en-IN"/>
              </w:rPr>
              <w:t>Main article: </w:t>
            </w:r>
            <w:hyperlink r:id="rId14" w:tooltip="Tata family" w:history="1">
              <w:r w:rsidRPr="00064F48">
                <w:rPr>
                  <w:rFonts w:ascii="Arial" w:eastAsia="Times New Roman" w:hAnsi="Arial" w:cs="Arial"/>
                  <w:i/>
                  <w:iCs/>
                  <w:color w:val="0000FF"/>
                  <w:sz w:val="24"/>
                  <w:szCs w:val="24"/>
                  <w:u w:val="single"/>
                  <w:lang w:val="en-IN" w:eastAsia="en-IN"/>
                </w:rPr>
                <w:t>Tata family</w:t>
              </w:r>
            </w:hyperlink>
          </w:p>
          <w:p w:rsidR="00E50F3C" w:rsidRPr="00064F48" w:rsidRDefault="00E50F3C" w:rsidP="00454917">
            <w:pPr>
              <w:shd w:val="clear" w:color="auto" w:fill="FFFFFF"/>
              <w:spacing w:before="120" w:after="240"/>
              <w:rPr>
                <w:rFonts w:ascii="Arial" w:eastAsia="Times New Roman" w:hAnsi="Arial" w:cs="Arial"/>
                <w:color w:val="202122"/>
                <w:sz w:val="24"/>
                <w:szCs w:val="24"/>
                <w:lang w:val="en-IN" w:eastAsia="en-IN"/>
              </w:rPr>
            </w:pPr>
            <w:proofErr w:type="spellStart"/>
            <w:r w:rsidRPr="00064F48">
              <w:rPr>
                <w:rFonts w:ascii="Arial" w:eastAsia="Times New Roman" w:hAnsi="Arial" w:cs="Arial"/>
                <w:color w:val="202122"/>
                <w:sz w:val="24"/>
                <w:szCs w:val="24"/>
                <w:lang w:val="en-IN" w:eastAsia="en-IN"/>
              </w:rPr>
              <w:t>Ratan</w:t>
            </w:r>
            <w:proofErr w:type="spellEnd"/>
            <w:r w:rsidRPr="00064F48">
              <w:rPr>
                <w:rFonts w:ascii="Arial" w:eastAsia="Times New Roman" w:hAnsi="Arial" w:cs="Arial"/>
                <w:color w:val="202122"/>
                <w:sz w:val="24"/>
                <w:szCs w:val="24"/>
                <w:lang w:val="en-IN" w:eastAsia="en-IN"/>
              </w:rPr>
              <w:t xml:space="preserve"> Tata was born in Bombay (now </w:t>
            </w:r>
            <w:hyperlink r:id="rId15" w:tooltip="Mumbai" w:history="1">
              <w:r w:rsidRPr="00064F48">
                <w:rPr>
                  <w:rFonts w:ascii="Arial" w:eastAsia="Times New Roman" w:hAnsi="Arial" w:cs="Arial"/>
                  <w:color w:val="0000FF"/>
                  <w:sz w:val="24"/>
                  <w:szCs w:val="24"/>
                  <w:u w:val="single"/>
                  <w:lang w:val="en-IN" w:eastAsia="en-IN"/>
                </w:rPr>
                <w:t>Mumbai</w:t>
              </w:r>
            </w:hyperlink>
            <w:r w:rsidRPr="00064F48">
              <w:rPr>
                <w:rFonts w:ascii="Arial" w:eastAsia="Times New Roman" w:hAnsi="Arial" w:cs="Arial"/>
                <w:color w:val="202122"/>
                <w:sz w:val="24"/>
                <w:szCs w:val="24"/>
                <w:lang w:val="en-IN" w:eastAsia="en-IN"/>
              </w:rPr>
              <w:t>), during the </w:t>
            </w:r>
            <w:hyperlink r:id="rId16" w:tooltip="British Raj" w:history="1">
              <w:r w:rsidRPr="00064F48">
                <w:rPr>
                  <w:rFonts w:ascii="Arial" w:eastAsia="Times New Roman" w:hAnsi="Arial" w:cs="Arial"/>
                  <w:color w:val="0000FF"/>
                  <w:sz w:val="24"/>
                  <w:szCs w:val="24"/>
                  <w:u w:val="single"/>
                  <w:lang w:val="en-IN" w:eastAsia="en-IN"/>
                </w:rPr>
                <w:t>British Raj</w:t>
              </w:r>
            </w:hyperlink>
            <w:r w:rsidRPr="00064F48">
              <w:rPr>
                <w:rFonts w:ascii="Arial" w:eastAsia="Times New Roman" w:hAnsi="Arial" w:cs="Arial"/>
                <w:color w:val="202122"/>
                <w:sz w:val="24"/>
                <w:szCs w:val="24"/>
                <w:lang w:val="en-IN" w:eastAsia="en-IN"/>
              </w:rPr>
              <w:t>, into a </w:t>
            </w:r>
            <w:proofErr w:type="spellStart"/>
            <w:r w:rsidRPr="00064F48">
              <w:rPr>
                <w:rFonts w:ascii="Arial" w:eastAsia="Times New Roman" w:hAnsi="Arial" w:cs="Arial"/>
                <w:color w:val="202122"/>
                <w:sz w:val="24"/>
                <w:szCs w:val="24"/>
                <w:lang w:val="en-IN" w:eastAsia="en-IN"/>
              </w:rPr>
              <w:fldChar w:fldCharType="begin"/>
            </w:r>
            <w:r w:rsidRPr="00064F48">
              <w:rPr>
                <w:rFonts w:ascii="Arial" w:eastAsia="Times New Roman" w:hAnsi="Arial" w:cs="Arial"/>
                <w:color w:val="202122"/>
                <w:sz w:val="24"/>
                <w:szCs w:val="24"/>
                <w:lang w:val="en-IN" w:eastAsia="en-IN"/>
              </w:rPr>
              <w:instrText xml:space="preserve"> HYPERLINK "https://en.wikipedia.org/wiki/Parsis" \o "Parsis" </w:instrText>
            </w:r>
            <w:r w:rsidRPr="00064F48">
              <w:rPr>
                <w:rFonts w:ascii="Arial" w:eastAsia="Times New Roman" w:hAnsi="Arial" w:cs="Arial"/>
                <w:color w:val="202122"/>
                <w:sz w:val="24"/>
                <w:szCs w:val="24"/>
                <w:lang w:val="en-IN" w:eastAsia="en-IN"/>
              </w:rPr>
              <w:fldChar w:fldCharType="separate"/>
            </w:r>
            <w:r w:rsidRPr="00064F48">
              <w:rPr>
                <w:rFonts w:ascii="Arial" w:eastAsia="Times New Roman" w:hAnsi="Arial" w:cs="Arial"/>
                <w:color w:val="0000FF"/>
                <w:sz w:val="24"/>
                <w:szCs w:val="24"/>
                <w:u w:val="single"/>
                <w:lang w:val="en-IN" w:eastAsia="en-IN"/>
              </w:rPr>
              <w:t>Parsi</w:t>
            </w:r>
            <w:proofErr w:type="spellEnd"/>
            <w:r w:rsidRPr="00064F48">
              <w:rPr>
                <w:rFonts w:ascii="Arial" w:eastAsia="Times New Roman" w:hAnsi="Arial" w:cs="Arial"/>
                <w:color w:val="202122"/>
                <w:sz w:val="24"/>
                <w:szCs w:val="24"/>
                <w:lang w:val="en-IN" w:eastAsia="en-IN"/>
              </w:rPr>
              <w:fldChar w:fldCharType="end"/>
            </w:r>
            <w:r w:rsidRPr="00064F48">
              <w:rPr>
                <w:rFonts w:ascii="Arial" w:eastAsia="Times New Roman" w:hAnsi="Arial" w:cs="Arial"/>
                <w:color w:val="202122"/>
                <w:sz w:val="24"/>
                <w:szCs w:val="24"/>
                <w:lang w:val="en-IN" w:eastAsia="en-IN"/>
              </w:rPr>
              <w:t> </w:t>
            </w:r>
            <w:hyperlink r:id="rId17" w:tooltip="Zoroastrianism" w:history="1">
              <w:r w:rsidRPr="00064F48">
                <w:rPr>
                  <w:rFonts w:ascii="Arial" w:eastAsia="Times New Roman" w:hAnsi="Arial" w:cs="Arial"/>
                  <w:color w:val="0000FF"/>
                  <w:sz w:val="24"/>
                  <w:szCs w:val="24"/>
                  <w:u w:val="single"/>
                  <w:lang w:val="en-IN" w:eastAsia="en-IN"/>
                </w:rPr>
                <w:t>Zoroastrian</w:t>
              </w:r>
            </w:hyperlink>
            <w:r w:rsidRPr="00064F48">
              <w:rPr>
                <w:rFonts w:ascii="Arial" w:eastAsia="Times New Roman" w:hAnsi="Arial" w:cs="Arial"/>
                <w:color w:val="202122"/>
                <w:sz w:val="24"/>
                <w:szCs w:val="24"/>
                <w:lang w:val="en-IN" w:eastAsia="en-IN"/>
              </w:rPr>
              <w:t> family, on 28 December 1937.</w:t>
            </w:r>
            <w:hyperlink r:id="rId18" w:anchor="cite_note-13"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12</w:t>
              </w:r>
              <w:r w:rsidRPr="00064F48">
                <w:rPr>
                  <w:rFonts w:ascii="Arial" w:eastAsia="Times New Roman" w:hAnsi="Arial" w:cs="Arial"/>
                  <w:color w:val="0000FF"/>
                  <w:sz w:val="24"/>
                  <w:szCs w:val="24"/>
                  <w:vertAlign w:val="superscript"/>
                  <w:lang w:val="en-IN" w:eastAsia="en-IN"/>
                </w:rPr>
                <w:t>]</w:t>
              </w:r>
            </w:hyperlink>
            <w:r w:rsidRPr="00064F48">
              <w:rPr>
                <w:rFonts w:ascii="Arial" w:eastAsia="Times New Roman" w:hAnsi="Arial" w:cs="Arial"/>
                <w:color w:val="202122"/>
                <w:sz w:val="24"/>
                <w:szCs w:val="24"/>
                <w:lang w:val="en-IN" w:eastAsia="en-IN"/>
              </w:rPr>
              <w:t> He was the son of </w:t>
            </w:r>
            <w:hyperlink r:id="rId19" w:tooltip="Naval Tata" w:history="1">
              <w:r w:rsidRPr="00064F48">
                <w:rPr>
                  <w:rFonts w:ascii="Arial" w:eastAsia="Times New Roman" w:hAnsi="Arial" w:cs="Arial"/>
                  <w:color w:val="0000FF"/>
                  <w:sz w:val="24"/>
                  <w:szCs w:val="24"/>
                  <w:u w:val="single"/>
                  <w:lang w:val="en-IN" w:eastAsia="en-IN"/>
                </w:rPr>
                <w:t>Naval Tata</w:t>
              </w:r>
            </w:hyperlink>
            <w:r w:rsidRPr="00064F48">
              <w:rPr>
                <w:rFonts w:ascii="Arial" w:eastAsia="Times New Roman" w:hAnsi="Arial" w:cs="Arial"/>
                <w:color w:val="202122"/>
                <w:sz w:val="24"/>
                <w:szCs w:val="24"/>
                <w:lang w:val="en-IN" w:eastAsia="en-IN"/>
              </w:rPr>
              <w:t> (who was born in </w:t>
            </w:r>
            <w:hyperlink r:id="rId20" w:tooltip="Surat" w:history="1">
              <w:r w:rsidRPr="00064F48">
                <w:rPr>
                  <w:rFonts w:ascii="Arial" w:eastAsia="Times New Roman" w:hAnsi="Arial" w:cs="Arial"/>
                  <w:color w:val="0000FF"/>
                  <w:sz w:val="24"/>
                  <w:szCs w:val="24"/>
                  <w:u w:val="single"/>
                  <w:lang w:val="en-IN" w:eastAsia="en-IN"/>
                </w:rPr>
                <w:t>Surat</w:t>
              </w:r>
            </w:hyperlink>
            <w:r w:rsidRPr="00064F48">
              <w:rPr>
                <w:rFonts w:ascii="Arial" w:eastAsia="Times New Roman" w:hAnsi="Arial" w:cs="Arial"/>
                <w:color w:val="202122"/>
                <w:sz w:val="24"/>
                <w:szCs w:val="24"/>
                <w:lang w:val="en-IN" w:eastAsia="en-IN"/>
              </w:rPr>
              <w:t xml:space="preserve"> and later adopted into the Tata family), and </w:t>
            </w:r>
            <w:proofErr w:type="spellStart"/>
            <w:r w:rsidRPr="00064F48">
              <w:rPr>
                <w:rFonts w:ascii="Arial" w:eastAsia="Times New Roman" w:hAnsi="Arial" w:cs="Arial"/>
                <w:color w:val="202122"/>
                <w:sz w:val="24"/>
                <w:szCs w:val="24"/>
                <w:lang w:val="en-IN" w:eastAsia="en-IN"/>
              </w:rPr>
              <w:t>Soonoo</w:t>
            </w:r>
            <w:proofErr w:type="spellEnd"/>
            <w:r w:rsidRPr="00064F48">
              <w:rPr>
                <w:rFonts w:ascii="Arial" w:eastAsia="Times New Roman" w:hAnsi="Arial" w:cs="Arial"/>
                <w:color w:val="202122"/>
                <w:sz w:val="24"/>
                <w:szCs w:val="24"/>
                <w:lang w:val="en-IN" w:eastAsia="en-IN"/>
              </w:rPr>
              <w:t xml:space="preserve"> Tata (the niece of Tata group founder </w:t>
            </w:r>
            <w:proofErr w:type="spellStart"/>
            <w:r w:rsidRPr="00064F48">
              <w:rPr>
                <w:rFonts w:ascii="Arial" w:eastAsia="Times New Roman" w:hAnsi="Arial" w:cs="Arial"/>
                <w:color w:val="202122"/>
                <w:sz w:val="24"/>
                <w:szCs w:val="24"/>
                <w:lang w:val="en-IN" w:eastAsia="en-IN"/>
              </w:rPr>
              <w:fldChar w:fldCharType="begin"/>
            </w:r>
            <w:r w:rsidRPr="00064F48">
              <w:rPr>
                <w:rFonts w:ascii="Arial" w:eastAsia="Times New Roman" w:hAnsi="Arial" w:cs="Arial"/>
                <w:color w:val="202122"/>
                <w:sz w:val="24"/>
                <w:szCs w:val="24"/>
                <w:lang w:val="en-IN" w:eastAsia="en-IN"/>
              </w:rPr>
              <w:instrText xml:space="preserve"> HYPERLINK "https://en.wikipedia.org/wiki/Jamshedji_Tata" \o "Jamshedji Tata" </w:instrText>
            </w:r>
            <w:r w:rsidRPr="00064F48">
              <w:rPr>
                <w:rFonts w:ascii="Arial" w:eastAsia="Times New Roman" w:hAnsi="Arial" w:cs="Arial"/>
                <w:color w:val="202122"/>
                <w:sz w:val="24"/>
                <w:szCs w:val="24"/>
                <w:lang w:val="en-IN" w:eastAsia="en-IN"/>
              </w:rPr>
              <w:fldChar w:fldCharType="separate"/>
            </w:r>
            <w:r w:rsidRPr="00064F48">
              <w:rPr>
                <w:rFonts w:ascii="Arial" w:eastAsia="Times New Roman" w:hAnsi="Arial" w:cs="Arial"/>
                <w:color w:val="0000FF"/>
                <w:sz w:val="24"/>
                <w:szCs w:val="24"/>
                <w:u w:val="single"/>
                <w:lang w:val="en-IN" w:eastAsia="en-IN"/>
              </w:rPr>
              <w:t>Jamsetji</w:t>
            </w:r>
            <w:proofErr w:type="spellEnd"/>
            <w:r w:rsidRPr="00064F48">
              <w:rPr>
                <w:rFonts w:ascii="Arial" w:eastAsia="Times New Roman" w:hAnsi="Arial" w:cs="Arial"/>
                <w:color w:val="0000FF"/>
                <w:sz w:val="24"/>
                <w:szCs w:val="24"/>
                <w:u w:val="single"/>
                <w:lang w:val="en-IN" w:eastAsia="en-IN"/>
              </w:rPr>
              <w:t xml:space="preserve"> Tata</w:t>
            </w:r>
            <w:r w:rsidRPr="00064F48">
              <w:rPr>
                <w:rFonts w:ascii="Arial" w:eastAsia="Times New Roman" w:hAnsi="Arial" w:cs="Arial"/>
                <w:color w:val="202122"/>
                <w:sz w:val="24"/>
                <w:szCs w:val="24"/>
                <w:lang w:val="en-IN" w:eastAsia="en-IN"/>
              </w:rPr>
              <w:fldChar w:fldCharType="end"/>
            </w:r>
            <w:r w:rsidRPr="00064F48">
              <w:rPr>
                <w:rFonts w:ascii="Arial" w:eastAsia="Times New Roman" w:hAnsi="Arial" w:cs="Arial"/>
                <w:color w:val="202122"/>
                <w:sz w:val="24"/>
                <w:szCs w:val="24"/>
                <w:lang w:val="en-IN" w:eastAsia="en-IN"/>
              </w:rPr>
              <w:t xml:space="preserve">). Tata's biological grandfather, </w:t>
            </w:r>
            <w:proofErr w:type="spellStart"/>
            <w:r w:rsidRPr="00064F48">
              <w:rPr>
                <w:rFonts w:ascii="Arial" w:eastAsia="Times New Roman" w:hAnsi="Arial" w:cs="Arial"/>
                <w:color w:val="202122"/>
                <w:sz w:val="24"/>
                <w:szCs w:val="24"/>
                <w:lang w:val="en-IN" w:eastAsia="en-IN"/>
              </w:rPr>
              <w:t>Hormusji</w:t>
            </w:r>
            <w:proofErr w:type="spellEnd"/>
            <w:r w:rsidRPr="00064F48">
              <w:rPr>
                <w:rFonts w:ascii="Arial" w:eastAsia="Times New Roman" w:hAnsi="Arial" w:cs="Arial"/>
                <w:color w:val="202122"/>
                <w:sz w:val="24"/>
                <w:szCs w:val="24"/>
                <w:lang w:val="en-IN" w:eastAsia="en-IN"/>
              </w:rPr>
              <w:t xml:space="preserve"> Tata was a member of the Tata family by blood. In 1948, when Tata was 10, his parents separated, and he was subsequently raised and adopted by </w:t>
            </w:r>
            <w:proofErr w:type="spellStart"/>
            <w:r w:rsidRPr="00064F48">
              <w:rPr>
                <w:rFonts w:ascii="Arial" w:eastAsia="Times New Roman" w:hAnsi="Arial" w:cs="Arial"/>
                <w:color w:val="202122"/>
                <w:sz w:val="24"/>
                <w:szCs w:val="24"/>
                <w:lang w:val="en-IN" w:eastAsia="en-IN"/>
              </w:rPr>
              <w:t>Navajbai</w:t>
            </w:r>
            <w:proofErr w:type="spellEnd"/>
            <w:r w:rsidRPr="00064F48">
              <w:rPr>
                <w:rFonts w:ascii="Arial" w:eastAsia="Times New Roman" w:hAnsi="Arial" w:cs="Arial"/>
                <w:color w:val="202122"/>
                <w:sz w:val="24"/>
                <w:szCs w:val="24"/>
                <w:lang w:val="en-IN" w:eastAsia="en-IN"/>
              </w:rPr>
              <w:t xml:space="preserve"> Tata, his grandmother and widow of </w:t>
            </w:r>
            <w:proofErr w:type="spellStart"/>
            <w:r w:rsidRPr="00064F48">
              <w:rPr>
                <w:rFonts w:ascii="Arial" w:eastAsia="Times New Roman" w:hAnsi="Arial" w:cs="Arial"/>
                <w:color w:val="202122"/>
                <w:sz w:val="24"/>
                <w:szCs w:val="24"/>
                <w:lang w:val="en-IN" w:eastAsia="en-IN"/>
              </w:rPr>
              <w:t>Ratanji</w:t>
            </w:r>
            <w:proofErr w:type="spellEnd"/>
            <w:r w:rsidRPr="00064F48">
              <w:rPr>
                <w:rFonts w:ascii="Arial" w:eastAsia="Times New Roman" w:hAnsi="Arial" w:cs="Arial"/>
                <w:color w:val="202122"/>
                <w:sz w:val="24"/>
                <w:szCs w:val="24"/>
                <w:lang w:val="en-IN" w:eastAsia="en-IN"/>
              </w:rPr>
              <w:t xml:space="preserve"> Tata.</w:t>
            </w:r>
            <w:hyperlink r:id="rId21" w:anchor="cite_note-14"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13</w:t>
              </w:r>
              <w:r w:rsidRPr="00064F48">
                <w:rPr>
                  <w:rFonts w:ascii="Arial" w:eastAsia="Times New Roman" w:hAnsi="Arial" w:cs="Arial"/>
                  <w:color w:val="0000FF"/>
                  <w:sz w:val="24"/>
                  <w:szCs w:val="24"/>
                  <w:vertAlign w:val="superscript"/>
                  <w:lang w:val="en-IN" w:eastAsia="en-IN"/>
                </w:rPr>
                <w:t>]</w:t>
              </w:r>
            </w:hyperlink>
            <w:r w:rsidRPr="00064F48">
              <w:rPr>
                <w:rFonts w:ascii="Arial" w:eastAsia="Times New Roman" w:hAnsi="Arial" w:cs="Arial"/>
                <w:color w:val="202122"/>
                <w:sz w:val="24"/>
                <w:szCs w:val="24"/>
                <w:lang w:val="en-IN" w:eastAsia="en-IN"/>
              </w:rPr>
              <w:t> He had a younger brother Jimmy Tata</w:t>
            </w:r>
            <w:hyperlink r:id="rId22" w:anchor="cite_note-15"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14</w:t>
              </w:r>
              <w:r w:rsidRPr="00064F48">
                <w:rPr>
                  <w:rFonts w:ascii="Arial" w:eastAsia="Times New Roman" w:hAnsi="Arial" w:cs="Arial"/>
                  <w:color w:val="0000FF"/>
                  <w:sz w:val="24"/>
                  <w:szCs w:val="24"/>
                  <w:vertAlign w:val="superscript"/>
                  <w:lang w:val="en-IN" w:eastAsia="en-IN"/>
                </w:rPr>
                <w:t>]</w:t>
              </w:r>
            </w:hyperlink>
            <w:r w:rsidRPr="00064F48">
              <w:rPr>
                <w:rFonts w:ascii="Arial" w:eastAsia="Times New Roman" w:hAnsi="Arial" w:cs="Arial"/>
                <w:color w:val="202122"/>
                <w:sz w:val="24"/>
                <w:szCs w:val="24"/>
                <w:lang w:val="en-IN" w:eastAsia="en-IN"/>
              </w:rPr>
              <w:t> and a half-brother, </w:t>
            </w:r>
            <w:hyperlink r:id="rId23" w:tooltip="Noel Tata" w:history="1">
              <w:r w:rsidRPr="00064F48">
                <w:rPr>
                  <w:rFonts w:ascii="Arial" w:eastAsia="Times New Roman" w:hAnsi="Arial" w:cs="Arial"/>
                  <w:color w:val="0000FF"/>
                  <w:sz w:val="24"/>
                  <w:szCs w:val="24"/>
                  <w:u w:val="single"/>
                  <w:lang w:val="en-IN" w:eastAsia="en-IN"/>
                </w:rPr>
                <w:t>Noel Tata</w:t>
              </w:r>
            </w:hyperlink>
            <w:r w:rsidRPr="00064F48">
              <w:rPr>
                <w:rFonts w:ascii="Arial" w:eastAsia="Times New Roman" w:hAnsi="Arial" w:cs="Arial"/>
                <w:color w:val="202122"/>
                <w:sz w:val="24"/>
                <w:szCs w:val="24"/>
                <w:lang w:val="en-IN" w:eastAsia="en-IN"/>
              </w:rPr>
              <w:t>, from Naval Tata's second marriage to his stepmother </w:t>
            </w:r>
            <w:hyperlink r:id="rId24" w:tooltip="Simone Tata" w:history="1">
              <w:r w:rsidRPr="00064F48">
                <w:rPr>
                  <w:rFonts w:ascii="Arial" w:eastAsia="Times New Roman" w:hAnsi="Arial" w:cs="Arial"/>
                  <w:color w:val="0000FF"/>
                  <w:sz w:val="24"/>
                  <w:szCs w:val="24"/>
                  <w:u w:val="single"/>
                  <w:lang w:val="en-IN" w:eastAsia="en-IN"/>
                </w:rPr>
                <w:t>Simone Tata</w:t>
              </w:r>
            </w:hyperlink>
            <w:r w:rsidRPr="00064F48">
              <w:rPr>
                <w:rFonts w:ascii="Arial" w:eastAsia="Times New Roman" w:hAnsi="Arial" w:cs="Arial"/>
                <w:color w:val="202122"/>
                <w:sz w:val="24"/>
                <w:szCs w:val="24"/>
                <w:lang w:val="en-IN" w:eastAsia="en-IN"/>
              </w:rPr>
              <w:t>.</w:t>
            </w:r>
          </w:p>
          <w:p w:rsidR="00E50F3C" w:rsidRPr="00064F48" w:rsidRDefault="00E50F3C" w:rsidP="00454917">
            <w:pPr>
              <w:shd w:val="clear" w:color="auto" w:fill="FFFFFF"/>
              <w:spacing w:before="120" w:after="240"/>
              <w:rPr>
                <w:rFonts w:ascii="Arial" w:eastAsia="Times New Roman" w:hAnsi="Arial" w:cs="Arial"/>
                <w:color w:val="202122"/>
                <w:sz w:val="24"/>
                <w:szCs w:val="24"/>
                <w:lang w:val="en-IN" w:eastAsia="en-IN"/>
              </w:rPr>
            </w:pPr>
            <w:r w:rsidRPr="00064F48">
              <w:rPr>
                <w:rFonts w:ascii="Arial" w:eastAsia="Times New Roman" w:hAnsi="Arial" w:cs="Arial"/>
                <w:color w:val="202122"/>
                <w:sz w:val="24"/>
                <w:szCs w:val="24"/>
                <w:lang w:val="en-IN" w:eastAsia="en-IN"/>
              </w:rPr>
              <w:t>Tata studied at the </w:t>
            </w:r>
            <w:hyperlink r:id="rId25" w:tooltip="Campion School, Mumbai" w:history="1">
              <w:r w:rsidRPr="00064F48">
                <w:rPr>
                  <w:rFonts w:ascii="Arial" w:eastAsia="Times New Roman" w:hAnsi="Arial" w:cs="Arial"/>
                  <w:color w:val="0000FF"/>
                  <w:sz w:val="24"/>
                  <w:szCs w:val="24"/>
                  <w:u w:val="single"/>
                  <w:lang w:val="en-IN" w:eastAsia="en-IN"/>
                </w:rPr>
                <w:t>Campion School, Mumbai</w:t>
              </w:r>
            </w:hyperlink>
            <w:r w:rsidRPr="00064F48">
              <w:rPr>
                <w:rFonts w:ascii="Arial" w:eastAsia="Times New Roman" w:hAnsi="Arial" w:cs="Arial"/>
                <w:color w:val="202122"/>
                <w:sz w:val="24"/>
                <w:szCs w:val="24"/>
                <w:lang w:val="en-IN" w:eastAsia="en-IN"/>
              </w:rPr>
              <w:t> until 8th grade. He then continued his studies at the </w:t>
            </w:r>
            <w:hyperlink r:id="rId26" w:tooltip="Cathedral and John Connon School" w:history="1">
              <w:r w:rsidRPr="00064F48">
                <w:rPr>
                  <w:rFonts w:ascii="Arial" w:eastAsia="Times New Roman" w:hAnsi="Arial" w:cs="Arial"/>
                  <w:color w:val="0000FF"/>
                  <w:sz w:val="24"/>
                  <w:szCs w:val="24"/>
                  <w:u w:val="single"/>
                  <w:lang w:val="en-IN" w:eastAsia="en-IN"/>
                </w:rPr>
                <w:t xml:space="preserve">Cathedral and John </w:t>
              </w:r>
              <w:proofErr w:type="spellStart"/>
              <w:r w:rsidRPr="00064F48">
                <w:rPr>
                  <w:rFonts w:ascii="Arial" w:eastAsia="Times New Roman" w:hAnsi="Arial" w:cs="Arial"/>
                  <w:color w:val="0000FF"/>
                  <w:sz w:val="24"/>
                  <w:szCs w:val="24"/>
                  <w:u w:val="single"/>
                  <w:lang w:val="en-IN" w:eastAsia="en-IN"/>
                </w:rPr>
                <w:t>Connon</w:t>
              </w:r>
              <w:proofErr w:type="spellEnd"/>
              <w:r w:rsidRPr="00064F48">
                <w:rPr>
                  <w:rFonts w:ascii="Arial" w:eastAsia="Times New Roman" w:hAnsi="Arial" w:cs="Arial"/>
                  <w:color w:val="0000FF"/>
                  <w:sz w:val="24"/>
                  <w:szCs w:val="24"/>
                  <w:u w:val="single"/>
                  <w:lang w:val="en-IN" w:eastAsia="en-IN"/>
                </w:rPr>
                <w:t xml:space="preserve"> School</w:t>
              </w:r>
            </w:hyperlink>
            <w:r w:rsidRPr="00064F48">
              <w:rPr>
                <w:rFonts w:ascii="Arial" w:eastAsia="Times New Roman" w:hAnsi="Arial" w:cs="Arial"/>
                <w:color w:val="202122"/>
                <w:sz w:val="24"/>
                <w:szCs w:val="24"/>
                <w:lang w:val="en-IN" w:eastAsia="en-IN"/>
              </w:rPr>
              <w:t> in </w:t>
            </w:r>
            <w:hyperlink r:id="rId27" w:tooltip="Mumbai" w:history="1">
              <w:r w:rsidRPr="00064F48">
                <w:rPr>
                  <w:rFonts w:ascii="Arial" w:eastAsia="Times New Roman" w:hAnsi="Arial" w:cs="Arial"/>
                  <w:color w:val="0000FF"/>
                  <w:sz w:val="24"/>
                  <w:szCs w:val="24"/>
                  <w:u w:val="single"/>
                  <w:lang w:val="en-IN" w:eastAsia="en-IN"/>
                </w:rPr>
                <w:t>Mumbai</w:t>
              </w:r>
            </w:hyperlink>
            <w:r w:rsidRPr="00064F48">
              <w:rPr>
                <w:rFonts w:ascii="Arial" w:eastAsia="Times New Roman" w:hAnsi="Arial" w:cs="Arial"/>
                <w:color w:val="202122"/>
                <w:sz w:val="24"/>
                <w:szCs w:val="24"/>
                <w:lang w:val="en-IN" w:eastAsia="en-IN"/>
              </w:rPr>
              <w:t>, the </w:t>
            </w:r>
            <w:hyperlink r:id="rId28" w:tooltip="Bishop Cotton School (Shimla)" w:history="1">
              <w:r w:rsidRPr="00064F48">
                <w:rPr>
                  <w:rFonts w:ascii="Arial" w:eastAsia="Times New Roman" w:hAnsi="Arial" w:cs="Arial"/>
                  <w:color w:val="0000FF"/>
                  <w:sz w:val="24"/>
                  <w:szCs w:val="24"/>
                  <w:u w:val="single"/>
                  <w:lang w:val="en-IN" w:eastAsia="en-IN"/>
                </w:rPr>
                <w:t>Bishop Cotton School</w:t>
              </w:r>
            </w:hyperlink>
            <w:r w:rsidRPr="00064F48">
              <w:rPr>
                <w:rFonts w:ascii="Arial" w:eastAsia="Times New Roman" w:hAnsi="Arial" w:cs="Arial"/>
                <w:color w:val="202122"/>
                <w:sz w:val="24"/>
                <w:szCs w:val="24"/>
                <w:lang w:val="en-IN" w:eastAsia="en-IN"/>
              </w:rPr>
              <w:t> in </w:t>
            </w:r>
            <w:hyperlink r:id="rId29" w:tooltip="Shimla" w:history="1">
              <w:r w:rsidRPr="00064F48">
                <w:rPr>
                  <w:rFonts w:ascii="Arial" w:eastAsia="Times New Roman" w:hAnsi="Arial" w:cs="Arial"/>
                  <w:color w:val="0000FF"/>
                  <w:sz w:val="24"/>
                  <w:szCs w:val="24"/>
                  <w:u w:val="single"/>
                  <w:lang w:val="en-IN" w:eastAsia="en-IN"/>
                </w:rPr>
                <w:t>Shimla</w:t>
              </w:r>
            </w:hyperlink>
            <w:r w:rsidRPr="00064F48">
              <w:rPr>
                <w:rFonts w:ascii="Arial" w:eastAsia="Times New Roman" w:hAnsi="Arial" w:cs="Arial"/>
                <w:color w:val="202122"/>
                <w:sz w:val="24"/>
                <w:szCs w:val="24"/>
                <w:lang w:val="en-IN" w:eastAsia="en-IN"/>
              </w:rPr>
              <w:t>, and the </w:t>
            </w:r>
            <w:hyperlink r:id="rId30" w:tooltip="Riverdale Country School" w:history="1">
              <w:r w:rsidRPr="00064F48">
                <w:rPr>
                  <w:rFonts w:ascii="Arial" w:eastAsia="Times New Roman" w:hAnsi="Arial" w:cs="Arial"/>
                  <w:color w:val="0000FF"/>
                  <w:sz w:val="24"/>
                  <w:szCs w:val="24"/>
                  <w:u w:val="single"/>
                  <w:lang w:val="en-IN" w:eastAsia="en-IN"/>
                </w:rPr>
                <w:t>Riverdale Country School</w:t>
              </w:r>
            </w:hyperlink>
            <w:r w:rsidRPr="00064F48">
              <w:rPr>
                <w:rFonts w:ascii="Arial" w:eastAsia="Times New Roman" w:hAnsi="Arial" w:cs="Arial"/>
                <w:color w:val="202122"/>
                <w:sz w:val="24"/>
                <w:szCs w:val="24"/>
                <w:lang w:val="en-IN" w:eastAsia="en-IN"/>
              </w:rPr>
              <w:t xml:space="preserve"> in New York City, from which he graduated in 1955. </w:t>
            </w:r>
          </w:p>
          <w:p w:rsidR="00E50F3C" w:rsidRPr="00064F48" w:rsidRDefault="00E50F3C" w:rsidP="00454917">
            <w:pPr>
              <w:shd w:val="clear" w:color="auto" w:fill="FFFFFF"/>
              <w:spacing w:before="120" w:after="240"/>
              <w:rPr>
                <w:rFonts w:ascii="Arial" w:eastAsia="Times New Roman" w:hAnsi="Arial" w:cs="Arial"/>
                <w:color w:val="202122"/>
                <w:sz w:val="24"/>
                <w:szCs w:val="24"/>
                <w:lang w:val="en-IN" w:eastAsia="en-IN"/>
              </w:rPr>
            </w:pPr>
            <w:r w:rsidRPr="00064F48">
              <w:rPr>
                <w:rFonts w:ascii="Arial" w:eastAsia="Times New Roman" w:hAnsi="Arial" w:cs="Arial"/>
                <w:color w:val="202122"/>
                <w:sz w:val="24"/>
                <w:szCs w:val="24"/>
                <w:lang w:val="en-IN" w:eastAsia="en-IN"/>
              </w:rPr>
              <w:t>Tata studied at the </w:t>
            </w:r>
            <w:hyperlink r:id="rId31" w:tooltip="Campion School, Mumbai" w:history="1">
              <w:r w:rsidRPr="00064F48">
                <w:rPr>
                  <w:rFonts w:ascii="Arial" w:eastAsia="Times New Roman" w:hAnsi="Arial" w:cs="Arial"/>
                  <w:color w:val="0000FF"/>
                  <w:sz w:val="24"/>
                  <w:szCs w:val="24"/>
                  <w:u w:val="single"/>
                  <w:lang w:val="en-IN" w:eastAsia="en-IN"/>
                </w:rPr>
                <w:t>Campion School, Mumbai</w:t>
              </w:r>
            </w:hyperlink>
            <w:r w:rsidRPr="00064F48">
              <w:rPr>
                <w:rFonts w:ascii="Arial" w:eastAsia="Times New Roman" w:hAnsi="Arial" w:cs="Arial"/>
                <w:color w:val="202122"/>
                <w:sz w:val="24"/>
                <w:szCs w:val="24"/>
                <w:lang w:val="en-IN" w:eastAsia="en-IN"/>
              </w:rPr>
              <w:t> until 8th grade. He then continued his studies at the </w:t>
            </w:r>
            <w:hyperlink r:id="rId32" w:tooltip="Cathedral and John Connon School" w:history="1">
              <w:r w:rsidRPr="00064F48">
                <w:rPr>
                  <w:rFonts w:ascii="Arial" w:eastAsia="Times New Roman" w:hAnsi="Arial" w:cs="Arial"/>
                  <w:color w:val="0000FF"/>
                  <w:sz w:val="24"/>
                  <w:szCs w:val="24"/>
                  <w:u w:val="single"/>
                  <w:lang w:val="en-IN" w:eastAsia="en-IN"/>
                </w:rPr>
                <w:t xml:space="preserve">Cathedral and John </w:t>
              </w:r>
              <w:proofErr w:type="spellStart"/>
              <w:r w:rsidRPr="00064F48">
                <w:rPr>
                  <w:rFonts w:ascii="Arial" w:eastAsia="Times New Roman" w:hAnsi="Arial" w:cs="Arial"/>
                  <w:color w:val="0000FF"/>
                  <w:sz w:val="24"/>
                  <w:szCs w:val="24"/>
                  <w:u w:val="single"/>
                  <w:lang w:val="en-IN" w:eastAsia="en-IN"/>
                </w:rPr>
                <w:t>Connon</w:t>
              </w:r>
              <w:proofErr w:type="spellEnd"/>
              <w:r w:rsidRPr="00064F48">
                <w:rPr>
                  <w:rFonts w:ascii="Arial" w:eastAsia="Times New Roman" w:hAnsi="Arial" w:cs="Arial"/>
                  <w:color w:val="0000FF"/>
                  <w:sz w:val="24"/>
                  <w:szCs w:val="24"/>
                  <w:u w:val="single"/>
                  <w:lang w:val="en-IN" w:eastAsia="en-IN"/>
                </w:rPr>
                <w:t xml:space="preserve"> School</w:t>
              </w:r>
            </w:hyperlink>
            <w:r w:rsidRPr="00064F48">
              <w:rPr>
                <w:rFonts w:ascii="Arial" w:eastAsia="Times New Roman" w:hAnsi="Arial" w:cs="Arial"/>
                <w:color w:val="202122"/>
                <w:sz w:val="24"/>
                <w:szCs w:val="24"/>
                <w:lang w:val="en-IN" w:eastAsia="en-IN"/>
              </w:rPr>
              <w:t> in </w:t>
            </w:r>
            <w:hyperlink r:id="rId33" w:tooltip="Mumbai" w:history="1">
              <w:r w:rsidRPr="00064F48">
                <w:rPr>
                  <w:rFonts w:ascii="Arial" w:eastAsia="Times New Roman" w:hAnsi="Arial" w:cs="Arial"/>
                  <w:color w:val="0000FF"/>
                  <w:sz w:val="24"/>
                  <w:szCs w:val="24"/>
                  <w:u w:val="single"/>
                  <w:lang w:val="en-IN" w:eastAsia="en-IN"/>
                </w:rPr>
                <w:t>Mumbai</w:t>
              </w:r>
            </w:hyperlink>
            <w:r w:rsidRPr="00064F48">
              <w:rPr>
                <w:rFonts w:ascii="Arial" w:eastAsia="Times New Roman" w:hAnsi="Arial" w:cs="Arial"/>
                <w:color w:val="202122"/>
                <w:sz w:val="24"/>
                <w:szCs w:val="24"/>
                <w:lang w:val="en-IN" w:eastAsia="en-IN"/>
              </w:rPr>
              <w:t>, the </w:t>
            </w:r>
            <w:hyperlink r:id="rId34" w:tooltip="Bishop Cotton School (Shimla)" w:history="1">
              <w:r w:rsidRPr="00064F48">
                <w:rPr>
                  <w:rFonts w:ascii="Arial" w:eastAsia="Times New Roman" w:hAnsi="Arial" w:cs="Arial"/>
                  <w:color w:val="0000FF"/>
                  <w:sz w:val="24"/>
                  <w:szCs w:val="24"/>
                  <w:u w:val="single"/>
                  <w:lang w:val="en-IN" w:eastAsia="en-IN"/>
                </w:rPr>
                <w:t>Bishop Cotton School</w:t>
              </w:r>
            </w:hyperlink>
            <w:r w:rsidRPr="00064F48">
              <w:rPr>
                <w:rFonts w:ascii="Arial" w:eastAsia="Times New Roman" w:hAnsi="Arial" w:cs="Arial"/>
                <w:color w:val="202122"/>
                <w:sz w:val="24"/>
                <w:szCs w:val="24"/>
                <w:lang w:val="en-IN" w:eastAsia="en-IN"/>
              </w:rPr>
              <w:t> in </w:t>
            </w:r>
            <w:hyperlink r:id="rId35" w:tooltip="Shimla" w:history="1">
              <w:r w:rsidRPr="00064F48">
                <w:rPr>
                  <w:rFonts w:ascii="Arial" w:eastAsia="Times New Roman" w:hAnsi="Arial" w:cs="Arial"/>
                  <w:color w:val="0000FF"/>
                  <w:sz w:val="24"/>
                  <w:szCs w:val="24"/>
                  <w:u w:val="single"/>
                  <w:lang w:val="en-IN" w:eastAsia="en-IN"/>
                </w:rPr>
                <w:t>Shimla</w:t>
              </w:r>
            </w:hyperlink>
            <w:r w:rsidRPr="00064F48">
              <w:rPr>
                <w:rFonts w:ascii="Arial" w:eastAsia="Times New Roman" w:hAnsi="Arial" w:cs="Arial"/>
                <w:color w:val="202122"/>
                <w:sz w:val="24"/>
                <w:szCs w:val="24"/>
                <w:lang w:val="en-IN" w:eastAsia="en-IN"/>
              </w:rPr>
              <w:t>, and the </w:t>
            </w:r>
            <w:hyperlink r:id="rId36" w:tooltip="Riverdale Country School" w:history="1">
              <w:r w:rsidRPr="00064F48">
                <w:rPr>
                  <w:rFonts w:ascii="Arial" w:eastAsia="Times New Roman" w:hAnsi="Arial" w:cs="Arial"/>
                  <w:color w:val="0000FF"/>
                  <w:sz w:val="24"/>
                  <w:szCs w:val="24"/>
                  <w:u w:val="single"/>
                  <w:lang w:val="en-IN" w:eastAsia="en-IN"/>
                </w:rPr>
                <w:t>Riverdale Country School</w:t>
              </w:r>
            </w:hyperlink>
            <w:r w:rsidRPr="00064F48">
              <w:rPr>
                <w:rFonts w:ascii="Arial" w:eastAsia="Times New Roman" w:hAnsi="Arial" w:cs="Arial"/>
                <w:color w:val="202122"/>
                <w:sz w:val="24"/>
                <w:szCs w:val="24"/>
                <w:lang w:val="en-IN" w:eastAsia="en-IN"/>
              </w:rPr>
              <w:t> in New York City, from which he graduated in 1955.</w:t>
            </w:r>
            <w:hyperlink r:id="rId37" w:anchor="cite_note-toitataschool-16"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15</w:t>
              </w:r>
              <w:r w:rsidRPr="00064F48">
                <w:rPr>
                  <w:rFonts w:ascii="Arial" w:eastAsia="Times New Roman" w:hAnsi="Arial" w:cs="Arial"/>
                  <w:color w:val="0000FF"/>
                  <w:sz w:val="24"/>
                  <w:szCs w:val="24"/>
                  <w:vertAlign w:val="superscript"/>
                  <w:lang w:val="en-IN" w:eastAsia="en-IN"/>
                </w:rPr>
                <w:t>]</w:t>
              </w:r>
            </w:hyperlink>
            <w:hyperlink r:id="rId38" w:anchor="cite_note-17"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16</w:t>
              </w:r>
              <w:r w:rsidRPr="00064F48">
                <w:rPr>
                  <w:rFonts w:ascii="Arial" w:eastAsia="Times New Roman" w:hAnsi="Arial" w:cs="Arial"/>
                  <w:color w:val="0000FF"/>
                  <w:sz w:val="24"/>
                  <w:szCs w:val="24"/>
                  <w:vertAlign w:val="superscript"/>
                  <w:lang w:val="en-IN" w:eastAsia="en-IN"/>
                </w:rPr>
                <w:t>]</w:t>
              </w:r>
            </w:hyperlink>
            <w:hyperlink r:id="rId39" w:anchor="cite_note-18"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17</w:t>
              </w:r>
              <w:r w:rsidRPr="00064F48">
                <w:rPr>
                  <w:rFonts w:ascii="Arial" w:eastAsia="Times New Roman" w:hAnsi="Arial" w:cs="Arial"/>
                  <w:color w:val="0000FF"/>
                  <w:sz w:val="24"/>
                  <w:szCs w:val="24"/>
                  <w:vertAlign w:val="superscript"/>
                  <w:lang w:val="en-IN" w:eastAsia="en-IN"/>
                </w:rPr>
                <w:t>]</w:t>
              </w:r>
            </w:hyperlink>
            <w:r w:rsidRPr="00064F48">
              <w:rPr>
                <w:rFonts w:ascii="Arial" w:eastAsia="Times New Roman" w:hAnsi="Arial" w:cs="Arial"/>
                <w:color w:val="202122"/>
                <w:sz w:val="24"/>
                <w:szCs w:val="24"/>
                <w:lang w:val="en-IN" w:eastAsia="en-IN"/>
              </w:rPr>
              <w:t> After high school, Tata enrolled in </w:t>
            </w:r>
            <w:hyperlink r:id="rId40" w:tooltip="Cornell University" w:history="1">
              <w:r w:rsidRPr="00064F48">
                <w:rPr>
                  <w:rFonts w:ascii="Arial" w:eastAsia="Times New Roman" w:hAnsi="Arial" w:cs="Arial"/>
                  <w:color w:val="0000FF"/>
                  <w:sz w:val="24"/>
                  <w:szCs w:val="24"/>
                  <w:u w:val="single"/>
                  <w:lang w:val="en-IN" w:eastAsia="en-IN"/>
                </w:rPr>
                <w:t>Cornell University</w:t>
              </w:r>
            </w:hyperlink>
            <w:r w:rsidRPr="00064F48">
              <w:rPr>
                <w:rFonts w:ascii="Arial" w:eastAsia="Times New Roman" w:hAnsi="Arial" w:cs="Arial"/>
                <w:color w:val="202122"/>
                <w:sz w:val="24"/>
                <w:szCs w:val="24"/>
                <w:lang w:val="en-IN" w:eastAsia="en-IN"/>
              </w:rPr>
              <w:t>, from which he graduated with a bachelor's degree in architecture in 1962.</w:t>
            </w:r>
            <w:hyperlink r:id="rId41" w:anchor="cite_note-19"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18</w:t>
              </w:r>
              <w:r w:rsidRPr="00064F48">
                <w:rPr>
                  <w:rFonts w:ascii="Arial" w:eastAsia="Times New Roman" w:hAnsi="Arial" w:cs="Arial"/>
                  <w:color w:val="0000FF"/>
                  <w:sz w:val="24"/>
                  <w:szCs w:val="24"/>
                  <w:vertAlign w:val="superscript"/>
                  <w:lang w:val="en-IN" w:eastAsia="en-IN"/>
                </w:rPr>
                <w:t>]</w:t>
              </w:r>
            </w:hyperlink>
            <w:hyperlink r:id="rId42" w:anchor="cite_note-20"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19</w:t>
              </w:r>
              <w:r w:rsidRPr="00064F48">
                <w:rPr>
                  <w:rFonts w:ascii="Arial" w:eastAsia="Times New Roman" w:hAnsi="Arial" w:cs="Arial"/>
                  <w:color w:val="0000FF"/>
                  <w:sz w:val="24"/>
                  <w:szCs w:val="24"/>
                  <w:vertAlign w:val="superscript"/>
                  <w:lang w:val="en-IN" w:eastAsia="en-IN"/>
                </w:rPr>
                <w:t>]</w:t>
              </w:r>
            </w:hyperlink>
            <w:r w:rsidRPr="00064F48">
              <w:rPr>
                <w:rFonts w:ascii="Arial" w:eastAsia="Times New Roman" w:hAnsi="Arial" w:cs="Arial"/>
                <w:color w:val="202122"/>
                <w:sz w:val="24"/>
                <w:szCs w:val="24"/>
                <w:lang w:val="en-IN" w:eastAsia="en-IN"/>
              </w:rPr>
              <w:t> While at Cornell, Tata became a member of the </w:t>
            </w:r>
            <w:hyperlink r:id="rId43" w:tooltip="Alpha Sigma Phi" w:history="1">
              <w:r w:rsidRPr="00064F48">
                <w:rPr>
                  <w:rFonts w:ascii="Arial" w:eastAsia="Times New Roman" w:hAnsi="Arial" w:cs="Arial"/>
                  <w:color w:val="0000FF"/>
                  <w:sz w:val="24"/>
                  <w:szCs w:val="24"/>
                  <w:u w:val="single"/>
                  <w:lang w:val="en-IN" w:eastAsia="en-IN"/>
                </w:rPr>
                <w:t>Alpha Sigma Phi Fraternity</w:t>
              </w:r>
            </w:hyperlink>
            <w:r w:rsidRPr="00064F48">
              <w:rPr>
                <w:rFonts w:ascii="Arial" w:eastAsia="Times New Roman" w:hAnsi="Arial" w:cs="Arial"/>
                <w:color w:val="202122"/>
                <w:sz w:val="24"/>
                <w:szCs w:val="24"/>
                <w:lang w:val="en-IN" w:eastAsia="en-IN"/>
              </w:rPr>
              <w:t xml:space="preserve">. In 2008, Tata gifted Cornell $50 million, becoming the largest international donor in the university's history, from which he graduated with a bachelor's degree in architecture in 1962. </w:t>
            </w:r>
          </w:p>
          <w:p w:rsidR="00E50F3C" w:rsidRPr="00064F48" w:rsidRDefault="00E50F3C" w:rsidP="00454917">
            <w:pPr>
              <w:shd w:val="clear" w:color="auto" w:fill="FFFFFF"/>
              <w:spacing w:before="120" w:after="240"/>
              <w:rPr>
                <w:rFonts w:ascii="Arial" w:eastAsia="Times New Roman" w:hAnsi="Arial" w:cs="Arial"/>
                <w:color w:val="202122"/>
                <w:sz w:val="24"/>
                <w:szCs w:val="24"/>
                <w:lang w:val="en-IN" w:eastAsia="en-IN"/>
              </w:rPr>
            </w:pPr>
            <w:r w:rsidRPr="00064F48">
              <w:rPr>
                <w:rFonts w:ascii="Arial" w:eastAsia="Times New Roman" w:hAnsi="Arial" w:cs="Arial"/>
                <w:color w:val="202122"/>
                <w:sz w:val="24"/>
                <w:szCs w:val="24"/>
                <w:lang w:val="en-IN" w:eastAsia="en-IN"/>
              </w:rPr>
              <w:t>the </w:t>
            </w:r>
            <w:hyperlink r:id="rId44" w:tooltip="Riverdale Country School" w:history="1">
              <w:r w:rsidRPr="00064F48">
                <w:rPr>
                  <w:rFonts w:ascii="Arial" w:eastAsia="Times New Roman" w:hAnsi="Arial" w:cs="Arial"/>
                  <w:color w:val="0000FF"/>
                  <w:sz w:val="24"/>
                  <w:szCs w:val="24"/>
                  <w:u w:val="single"/>
                  <w:lang w:val="en-IN" w:eastAsia="en-IN"/>
                </w:rPr>
                <w:t>Riverdale Country School</w:t>
              </w:r>
            </w:hyperlink>
            <w:r w:rsidRPr="00064F48">
              <w:rPr>
                <w:rFonts w:ascii="Arial" w:eastAsia="Times New Roman" w:hAnsi="Arial" w:cs="Arial"/>
                <w:color w:val="202122"/>
                <w:sz w:val="24"/>
                <w:szCs w:val="24"/>
                <w:lang w:val="en-IN" w:eastAsia="en-IN"/>
              </w:rPr>
              <w:t> in New York City, from which he graduated in 1955.</w:t>
            </w:r>
            <w:hyperlink r:id="rId45" w:anchor="cite_note-toitataschool-16"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15</w:t>
              </w:r>
              <w:r w:rsidRPr="00064F48">
                <w:rPr>
                  <w:rFonts w:ascii="Arial" w:eastAsia="Times New Roman" w:hAnsi="Arial" w:cs="Arial"/>
                  <w:color w:val="0000FF"/>
                  <w:sz w:val="24"/>
                  <w:szCs w:val="24"/>
                  <w:vertAlign w:val="superscript"/>
                  <w:lang w:val="en-IN" w:eastAsia="en-IN"/>
                </w:rPr>
                <w:t>]</w:t>
              </w:r>
            </w:hyperlink>
            <w:hyperlink r:id="rId46" w:anchor="cite_note-17"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16</w:t>
              </w:r>
              <w:r w:rsidRPr="00064F48">
                <w:rPr>
                  <w:rFonts w:ascii="Arial" w:eastAsia="Times New Roman" w:hAnsi="Arial" w:cs="Arial"/>
                  <w:color w:val="0000FF"/>
                  <w:sz w:val="24"/>
                  <w:szCs w:val="24"/>
                  <w:vertAlign w:val="superscript"/>
                  <w:lang w:val="en-IN" w:eastAsia="en-IN"/>
                </w:rPr>
                <w:t>]</w:t>
              </w:r>
            </w:hyperlink>
            <w:hyperlink r:id="rId47" w:anchor="cite_note-18" w:history="1">
              <w:r w:rsidRPr="00064F48">
                <w:rPr>
                  <w:rFonts w:ascii="Arial" w:eastAsia="Times New Roman" w:hAnsi="Arial" w:cs="Arial"/>
                  <w:color w:val="0000FF"/>
                  <w:sz w:val="24"/>
                  <w:szCs w:val="24"/>
                  <w:vertAlign w:val="superscript"/>
                  <w:lang w:val="en-IN" w:eastAsia="en-IN"/>
                </w:rPr>
                <w:t>[</w:t>
              </w:r>
              <w:r w:rsidRPr="00064F48">
                <w:rPr>
                  <w:rFonts w:ascii="Arial" w:eastAsia="Times New Roman" w:hAnsi="Arial" w:cs="Arial"/>
                  <w:color w:val="0000FF"/>
                  <w:sz w:val="24"/>
                  <w:szCs w:val="24"/>
                  <w:u w:val="single"/>
                  <w:vertAlign w:val="superscript"/>
                  <w:lang w:val="en-IN" w:eastAsia="en-IN"/>
                </w:rPr>
                <w:t>17</w:t>
              </w:r>
              <w:r w:rsidRPr="00064F48">
                <w:rPr>
                  <w:rFonts w:ascii="Arial" w:eastAsia="Times New Roman" w:hAnsi="Arial" w:cs="Arial"/>
                  <w:color w:val="0000FF"/>
                  <w:sz w:val="24"/>
                  <w:szCs w:val="24"/>
                  <w:vertAlign w:val="superscript"/>
                  <w:lang w:val="en-IN" w:eastAsia="en-IN"/>
                </w:rPr>
                <w:t>]</w:t>
              </w:r>
            </w:hyperlink>
            <w:r w:rsidRPr="00064F48">
              <w:rPr>
                <w:rFonts w:ascii="Arial" w:eastAsia="Times New Roman" w:hAnsi="Arial" w:cs="Arial"/>
                <w:color w:val="202122"/>
                <w:sz w:val="24"/>
                <w:szCs w:val="24"/>
                <w:lang w:val="en-IN" w:eastAsia="en-IN"/>
              </w:rPr>
              <w:t> After high school, Tata enrolled in </w:t>
            </w:r>
            <w:hyperlink r:id="rId48" w:tooltip="Cornell University" w:history="1">
              <w:r w:rsidRPr="00064F48">
                <w:rPr>
                  <w:rFonts w:ascii="Arial" w:eastAsia="Times New Roman" w:hAnsi="Arial" w:cs="Arial"/>
                  <w:color w:val="0000FF"/>
                  <w:sz w:val="24"/>
                  <w:szCs w:val="24"/>
                  <w:u w:val="single"/>
                  <w:lang w:val="en-IN" w:eastAsia="en-IN"/>
                </w:rPr>
                <w:t>Cornell University</w:t>
              </w:r>
            </w:hyperlink>
            <w:r w:rsidRPr="00064F48">
              <w:rPr>
                <w:rFonts w:ascii="Arial" w:eastAsia="Times New Roman" w:hAnsi="Arial" w:cs="Arial"/>
                <w:color w:val="202122"/>
                <w:sz w:val="24"/>
                <w:szCs w:val="24"/>
                <w:lang w:val="en-IN" w:eastAsia="en-IN"/>
              </w:rPr>
              <w:t xml:space="preserve">, from which he </w:t>
            </w:r>
            <w:r w:rsidRPr="00064F48">
              <w:rPr>
                <w:rFonts w:ascii="Arial" w:eastAsia="Times New Roman" w:hAnsi="Arial" w:cs="Arial"/>
                <w:color w:val="202122"/>
                <w:sz w:val="24"/>
                <w:szCs w:val="24"/>
                <w:lang w:val="en-IN" w:eastAsia="en-IN"/>
              </w:rPr>
              <w:lastRenderedPageBreak/>
              <w:t xml:space="preserve">graduated with a bachelor's degree in architecture in 1962. </w:t>
            </w:r>
          </w:p>
          <w:p w:rsidR="00E50F3C" w:rsidRPr="00064F48" w:rsidRDefault="00E50F3C" w:rsidP="00454917">
            <w:pPr>
              <w:rPr>
                <w:sz w:val="24"/>
                <w:szCs w:val="24"/>
              </w:rPr>
            </w:pPr>
          </w:p>
          <w:p w:rsidR="00E50F3C" w:rsidRPr="00064F48" w:rsidRDefault="00E50F3C" w:rsidP="00454917">
            <w:pPr>
              <w:rPr>
                <w:sz w:val="24"/>
                <w:szCs w:val="24"/>
              </w:rPr>
            </w:pPr>
          </w:p>
          <w:p w:rsidR="00E50F3C" w:rsidRPr="00064F48" w:rsidRDefault="00E50F3C" w:rsidP="00454917">
            <w:pPr>
              <w:pStyle w:val="Heading3"/>
              <w:shd w:val="clear" w:color="auto" w:fill="FFFFFF"/>
              <w:spacing w:after="60"/>
              <w:rPr>
                <w:rFonts w:ascii="inherit" w:hAnsi="inherit" w:cs="Arial"/>
                <w:sz w:val="24"/>
                <w:szCs w:val="24"/>
              </w:rPr>
            </w:pPr>
            <w:r w:rsidRPr="00064F48">
              <w:rPr>
                <w:rFonts w:ascii="inherit" w:hAnsi="inherit" w:cs="Arial"/>
                <w:sz w:val="24"/>
                <w:szCs w:val="24"/>
              </w:rPr>
              <w:t>Indian Institute of Technology</w:t>
            </w:r>
          </w:p>
          <w:p w:rsidR="00E50F3C" w:rsidRPr="00064F48" w:rsidRDefault="00E50F3C" w:rsidP="00454917">
            <w:pPr>
              <w:shd w:val="clear" w:color="auto" w:fill="FFFFFF"/>
              <w:rPr>
                <w:rFonts w:ascii="Arial" w:hAnsi="Arial" w:cs="Arial"/>
                <w:b/>
                <w:bCs/>
                <w:sz w:val="24"/>
                <w:szCs w:val="24"/>
              </w:rPr>
            </w:pPr>
            <w:r w:rsidRPr="00064F48">
              <w:rPr>
                <w:rStyle w:val="mw-editsection-bracket"/>
                <w:rFonts w:ascii="Arial" w:hAnsi="Arial" w:cs="Arial"/>
                <w:sz w:val="24"/>
                <w:szCs w:val="24"/>
              </w:rPr>
              <w:t>[</w:t>
            </w:r>
            <w:hyperlink r:id="rId49" w:tooltip="Edit section: Indian Institute of Technology" w:history="1">
              <w:r w:rsidRPr="00064F48">
                <w:rPr>
                  <w:rStyle w:val="Hyperlink"/>
                  <w:rFonts w:ascii="Arial" w:hAnsi="Arial" w:cs="Arial"/>
                  <w:sz w:val="24"/>
                  <w:szCs w:val="24"/>
                </w:rPr>
                <w:t>edit</w:t>
              </w:r>
            </w:hyperlink>
            <w:r w:rsidRPr="00064F48">
              <w:rPr>
                <w:rStyle w:val="mw-editsection-bracket"/>
                <w:rFonts w:ascii="Arial" w:hAnsi="Arial" w:cs="Arial"/>
                <w:sz w:val="24"/>
                <w:szCs w:val="24"/>
              </w:rPr>
              <w:t>]</w:t>
            </w:r>
          </w:p>
          <w:p w:rsidR="00E50F3C" w:rsidRPr="00064F48" w:rsidRDefault="00E50F3C" w:rsidP="00454917">
            <w:pPr>
              <w:rPr>
                <w:rFonts w:ascii="Times New Roman" w:hAnsi="Times New Roman" w:cs="Times New Roman"/>
                <w:sz w:val="24"/>
                <w:szCs w:val="24"/>
              </w:rPr>
            </w:pPr>
            <w:proofErr w:type="spellStart"/>
            <w:r w:rsidRPr="00064F48">
              <w:rPr>
                <w:sz w:val="24"/>
                <w:szCs w:val="24"/>
              </w:rPr>
              <w:t>Ratan</w:t>
            </w:r>
            <w:proofErr w:type="spellEnd"/>
            <w:r w:rsidRPr="00064F48">
              <w:rPr>
                <w:sz w:val="24"/>
                <w:szCs w:val="24"/>
              </w:rPr>
              <w:t xml:space="preserve"> with Indian prime minister </w:t>
            </w:r>
            <w:hyperlink r:id="rId50" w:tooltip="Narendra Modi" w:history="1">
              <w:r w:rsidRPr="00064F48">
                <w:rPr>
                  <w:rStyle w:val="Hyperlink"/>
                  <w:sz w:val="24"/>
                  <w:szCs w:val="24"/>
                </w:rPr>
                <w:t>Narendra Modi</w:t>
              </w:r>
            </w:hyperlink>
            <w:r w:rsidRPr="00064F48">
              <w:rPr>
                <w:sz w:val="24"/>
                <w:szCs w:val="24"/>
              </w:rPr>
              <w:t> at the Platinum Jubilee Milestone book launch</w:t>
            </w:r>
          </w:p>
          <w:p w:rsidR="00E50F3C" w:rsidRPr="00064F48" w:rsidRDefault="00E50F3C" w:rsidP="00454917">
            <w:pPr>
              <w:pStyle w:val="NormalWeb"/>
              <w:shd w:val="clear" w:color="auto" w:fill="FFFFFF"/>
              <w:spacing w:before="120" w:beforeAutospacing="0" w:after="240" w:afterAutospacing="0"/>
              <w:rPr>
                <w:rFonts w:ascii="Arial" w:hAnsi="Arial" w:cs="Arial"/>
                <w:color w:val="202122"/>
              </w:rPr>
            </w:pPr>
            <w:r w:rsidRPr="00064F48">
              <w:rPr>
                <w:rFonts w:ascii="Arial" w:hAnsi="Arial" w:cs="Arial"/>
                <w:color w:val="202122"/>
              </w:rPr>
              <w:t>In 2014, Tata Group endowed the </w:t>
            </w:r>
            <w:hyperlink r:id="rId51" w:tooltip="Indian Institute of Technology, Bombay" w:history="1">
              <w:r w:rsidRPr="00064F48">
                <w:rPr>
                  <w:rStyle w:val="Hyperlink"/>
                  <w:rFonts w:ascii="Arial" w:hAnsi="Arial" w:cs="Arial"/>
                </w:rPr>
                <w:t>Indian Institute of Technology, Bombay</w:t>
              </w:r>
            </w:hyperlink>
            <w:r w:rsidRPr="00064F48">
              <w:rPr>
                <w:rFonts w:ascii="Arial" w:hAnsi="Arial" w:cs="Arial"/>
                <w:color w:val="202122"/>
              </w:rPr>
              <w:t> with ₹950 million and formed the Tata Centre for Technology and Design (TCTD) to develop design and engineering principles suited to the needs of people and communities with limited resources.</w:t>
            </w:r>
            <w:hyperlink r:id="rId52" w:anchor="cite_note-61" w:history="1">
              <w:r w:rsidRPr="00064F48">
                <w:rPr>
                  <w:rStyle w:val="cite-bracket"/>
                  <w:rFonts w:ascii="Arial" w:hAnsi="Arial" w:cs="Arial"/>
                  <w:color w:val="0000FF"/>
                  <w:vertAlign w:val="superscript"/>
                </w:rPr>
                <w:t>[</w:t>
              </w:r>
              <w:r w:rsidRPr="00064F48">
                <w:rPr>
                  <w:rStyle w:val="Hyperlink"/>
                  <w:rFonts w:ascii="Arial" w:hAnsi="Arial" w:cs="Arial"/>
                  <w:vertAlign w:val="superscript"/>
                </w:rPr>
                <w:t>60</w:t>
              </w:r>
              <w:r w:rsidRPr="00064F48">
                <w:rPr>
                  <w:rStyle w:val="cite-bracket"/>
                  <w:rFonts w:ascii="Arial" w:hAnsi="Arial" w:cs="Arial"/>
                  <w:color w:val="0000FF"/>
                  <w:vertAlign w:val="superscript"/>
                </w:rPr>
                <w:t>]</w:t>
              </w:r>
            </w:hyperlink>
            <w:hyperlink r:id="rId53" w:anchor="cite_note-62" w:history="1">
              <w:r w:rsidRPr="00064F48">
                <w:rPr>
                  <w:rStyle w:val="cite-bracket"/>
                  <w:rFonts w:ascii="Arial" w:hAnsi="Arial" w:cs="Arial"/>
                  <w:color w:val="0000FF"/>
                  <w:vertAlign w:val="superscript"/>
                </w:rPr>
                <w:t>[</w:t>
              </w:r>
              <w:r w:rsidRPr="00064F48">
                <w:rPr>
                  <w:rStyle w:val="Hyperlink"/>
                  <w:rFonts w:ascii="Arial" w:hAnsi="Arial" w:cs="Arial"/>
                  <w:vertAlign w:val="superscript"/>
                </w:rPr>
                <w:t>61</w:t>
              </w:r>
              <w:r w:rsidRPr="00064F48">
                <w:rPr>
                  <w:rStyle w:val="cite-bracket"/>
                  <w:rFonts w:ascii="Arial" w:hAnsi="Arial" w:cs="Arial"/>
                  <w:color w:val="0000FF"/>
                  <w:vertAlign w:val="superscript"/>
                </w:rPr>
                <w:t>]</w:t>
              </w:r>
            </w:hyperlink>
          </w:p>
          <w:p w:rsidR="00E50F3C" w:rsidRPr="00064F48" w:rsidRDefault="00E50F3C" w:rsidP="00454917">
            <w:pPr>
              <w:pStyle w:val="Heading3"/>
              <w:shd w:val="clear" w:color="auto" w:fill="FFFFFF"/>
              <w:spacing w:after="60"/>
              <w:rPr>
                <w:rFonts w:ascii="inherit" w:hAnsi="inherit" w:cs="Arial"/>
                <w:color w:val="auto"/>
                <w:sz w:val="24"/>
                <w:szCs w:val="24"/>
              </w:rPr>
            </w:pPr>
            <w:r w:rsidRPr="00064F48">
              <w:rPr>
                <w:rFonts w:ascii="inherit" w:hAnsi="inherit" w:cs="Arial"/>
                <w:sz w:val="24"/>
                <w:szCs w:val="24"/>
              </w:rPr>
              <w:t>Indian Centre for Neuroscience</w:t>
            </w:r>
          </w:p>
          <w:p w:rsidR="00E50F3C" w:rsidRPr="00064F48" w:rsidRDefault="00E50F3C" w:rsidP="00454917">
            <w:pPr>
              <w:shd w:val="clear" w:color="auto" w:fill="FFFFFF"/>
              <w:rPr>
                <w:rFonts w:ascii="Arial" w:hAnsi="Arial" w:cs="Arial"/>
                <w:b/>
                <w:bCs/>
                <w:sz w:val="24"/>
                <w:szCs w:val="24"/>
              </w:rPr>
            </w:pPr>
            <w:r w:rsidRPr="00064F48">
              <w:rPr>
                <w:rStyle w:val="mw-editsection-bracket"/>
                <w:rFonts w:ascii="Arial" w:hAnsi="Arial" w:cs="Arial"/>
                <w:sz w:val="24"/>
                <w:szCs w:val="24"/>
              </w:rPr>
              <w:t>[</w:t>
            </w:r>
            <w:hyperlink r:id="rId54" w:tooltip="Edit section: Indian Centre for Neuroscience" w:history="1">
              <w:r w:rsidRPr="00064F48">
                <w:rPr>
                  <w:rStyle w:val="Hyperlink"/>
                  <w:rFonts w:ascii="Arial" w:hAnsi="Arial" w:cs="Arial"/>
                  <w:sz w:val="24"/>
                  <w:szCs w:val="24"/>
                </w:rPr>
                <w:t>edit</w:t>
              </w:r>
            </w:hyperlink>
            <w:r w:rsidRPr="00064F48">
              <w:rPr>
                <w:rStyle w:val="mw-editsection-bracket"/>
                <w:rFonts w:ascii="Arial" w:hAnsi="Arial" w:cs="Arial"/>
                <w:sz w:val="24"/>
                <w:szCs w:val="24"/>
              </w:rPr>
              <w:t>]</w:t>
            </w:r>
          </w:p>
          <w:p w:rsidR="00E50F3C" w:rsidRPr="00064F48" w:rsidRDefault="00E50F3C" w:rsidP="00454917">
            <w:pPr>
              <w:pStyle w:val="NormalWeb"/>
              <w:shd w:val="clear" w:color="auto" w:fill="FFFFFF"/>
              <w:spacing w:before="120" w:beforeAutospacing="0" w:after="240" w:afterAutospacing="0"/>
              <w:rPr>
                <w:rFonts w:ascii="Arial" w:hAnsi="Arial" w:cs="Arial"/>
                <w:color w:val="202122"/>
              </w:rPr>
            </w:pPr>
            <w:r w:rsidRPr="00064F48">
              <w:rPr>
                <w:rFonts w:ascii="Arial" w:hAnsi="Arial" w:cs="Arial"/>
                <w:color w:val="202122"/>
              </w:rPr>
              <w:t xml:space="preserve">Tata Trusts under the chairmanship of </w:t>
            </w:r>
            <w:proofErr w:type="spellStart"/>
            <w:r w:rsidRPr="00064F48">
              <w:rPr>
                <w:rFonts w:ascii="Arial" w:hAnsi="Arial" w:cs="Arial"/>
                <w:color w:val="202122"/>
              </w:rPr>
              <w:t>Ratan</w:t>
            </w:r>
            <w:proofErr w:type="spellEnd"/>
            <w:r w:rsidRPr="00064F48">
              <w:rPr>
                <w:rFonts w:ascii="Arial" w:hAnsi="Arial" w:cs="Arial"/>
                <w:color w:val="202122"/>
              </w:rPr>
              <w:t xml:space="preserve"> Tata provided a grant of ₹750 million to the Centre for Neuroscience, </w:t>
            </w:r>
            <w:hyperlink r:id="rId55" w:tooltip="Indian Institute of Science" w:history="1">
              <w:r w:rsidRPr="00064F48">
                <w:rPr>
                  <w:rStyle w:val="Hyperlink"/>
                  <w:rFonts w:ascii="Arial" w:hAnsi="Arial" w:cs="Arial"/>
                </w:rPr>
                <w:t>Indian Institute of Science</w:t>
              </w:r>
            </w:hyperlink>
            <w:r w:rsidRPr="00064F48">
              <w:rPr>
                <w:rFonts w:ascii="Arial" w:hAnsi="Arial" w:cs="Arial"/>
                <w:color w:val="202122"/>
              </w:rPr>
              <w:t> to study mechanisms underlying the cause of Alzheimer's disease and to evolve methods for its early diagnosis and treatment. This grant was to be spread over 5 years starting in 2014.</w:t>
            </w:r>
            <w:hyperlink r:id="rId56" w:anchor="cite_note-63" w:history="1">
              <w:r w:rsidRPr="00064F48">
                <w:rPr>
                  <w:rStyle w:val="cite-bracket"/>
                  <w:rFonts w:ascii="Arial" w:hAnsi="Arial" w:cs="Arial"/>
                  <w:color w:val="0000FF"/>
                  <w:vertAlign w:val="superscript"/>
                </w:rPr>
                <w:t>[</w:t>
              </w:r>
              <w:r w:rsidRPr="00064F48">
                <w:rPr>
                  <w:rStyle w:val="Hyperlink"/>
                  <w:rFonts w:ascii="Arial" w:hAnsi="Arial" w:cs="Arial"/>
                  <w:vertAlign w:val="superscript"/>
                </w:rPr>
                <w:t>62</w:t>
              </w:r>
              <w:r w:rsidRPr="00064F48">
                <w:rPr>
                  <w:rStyle w:val="cite-bracket"/>
                  <w:rFonts w:ascii="Arial" w:hAnsi="Arial" w:cs="Arial"/>
                  <w:color w:val="0000FF"/>
                  <w:vertAlign w:val="superscript"/>
                </w:rPr>
                <w:t>]</w:t>
              </w:r>
            </w:hyperlink>
            <w:hyperlink r:id="rId57" w:anchor="cite_note-64" w:history="1">
              <w:r w:rsidRPr="00064F48">
                <w:rPr>
                  <w:rStyle w:val="cite-bracket"/>
                  <w:rFonts w:ascii="Arial" w:hAnsi="Arial" w:cs="Arial"/>
                  <w:color w:val="0000FF"/>
                  <w:vertAlign w:val="superscript"/>
                </w:rPr>
                <w:t>[</w:t>
              </w:r>
              <w:r w:rsidRPr="00064F48">
                <w:rPr>
                  <w:rStyle w:val="Hyperlink"/>
                  <w:rFonts w:ascii="Arial" w:hAnsi="Arial" w:cs="Arial"/>
                  <w:vertAlign w:val="superscript"/>
                </w:rPr>
                <w:t>63</w:t>
              </w:r>
              <w:r w:rsidRPr="00064F48">
                <w:rPr>
                  <w:rStyle w:val="cite-bracket"/>
                  <w:rFonts w:ascii="Arial" w:hAnsi="Arial" w:cs="Arial"/>
                  <w:color w:val="0000FF"/>
                  <w:vertAlign w:val="superscript"/>
                </w:rPr>
                <w:t>]</w:t>
              </w:r>
            </w:hyperlink>
          </w:p>
          <w:p w:rsidR="00212118" w:rsidRPr="00212118" w:rsidRDefault="00212118" w:rsidP="00212118">
            <w:pPr>
              <w:shd w:val="clear" w:color="auto" w:fill="FFFFFF"/>
              <w:spacing w:before="120" w:after="240"/>
              <w:rPr>
                <w:rFonts w:ascii="Arial" w:eastAsia="Times New Roman" w:hAnsi="Arial" w:cs="Arial"/>
                <w:color w:val="202122"/>
                <w:sz w:val="24"/>
                <w:szCs w:val="24"/>
                <w:lang w:val="en-IN" w:eastAsia="en-IN"/>
              </w:rPr>
            </w:pPr>
            <w:r w:rsidRPr="00212118">
              <w:rPr>
                <w:rFonts w:ascii="Arial" w:eastAsia="Times New Roman" w:hAnsi="Arial" w:cs="Arial"/>
                <w:color w:val="202122"/>
                <w:sz w:val="24"/>
                <w:szCs w:val="24"/>
                <w:lang w:val="en-IN" w:eastAsia="en-IN"/>
              </w:rPr>
              <w:t>In 2013, he was appointed to the board of trustees of the </w:t>
            </w:r>
            <w:hyperlink r:id="rId58" w:tooltip="Carnegie Endowment for International Peace" w:history="1">
              <w:r w:rsidRPr="00212118">
                <w:rPr>
                  <w:rFonts w:ascii="Arial" w:eastAsia="Times New Roman" w:hAnsi="Arial" w:cs="Arial"/>
                  <w:color w:val="0000FF"/>
                  <w:sz w:val="24"/>
                  <w:szCs w:val="24"/>
                  <w:u w:val="single"/>
                  <w:lang w:val="en-IN" w:eastAsia="en-IN"/>
                </w:rPr>
                <w:t>Carnegie Endowment for International Peace</w:t>
              </w:r>
            </w:hyperlink>
            <w:r w:rsidRPr="00212118">
              <w:rPr>
                <w:rFonts w:ascii="Arial" w:eastAsia="Times New Roman" w:hAnsi="Arial" w:cs="Arial"/>
                <w:color w:val="202122"/>
                <w:sz w:val="24"/>
                <w:szCs w:val="24"/>
                <w:lang w:val="en-IN" w:eastAsia="en-IN"/>
              </w:rPr>
              <w:t>.</w:t>
            </w:r>
            <w:hyperlink r:id="rId59" w:anchor="cite_note-auto1-74" w:history="1">
              <w:r w:rsidRPr="00212118">
                <w:rPr>
                  <w:rFonts w:ascii="Arial" w:eastAsia="Times New Roman" w:hAnsi="Arial" w:cs="Arial"/>
                  <w:color w:val="0000FF"/>
                  <w:sz w:val="24"/>
                  <w:szCs w:val="24"/>
                  <w:vertAlign w:val="superscript"/>
                  <w:lang w:val="en-IN" w:eastAsia="en-IN"/>
                </w:rPr>
                <w:t>[</w:t>
              </w:r>
              <w:r w:rsidRPr="00212118">
                <w:rPr>
                  <w:rFonts w:ascii="Arial" w:eastAsia="Times New Roman" w:hAnsi="Arial" w:cs="Arial"/>
                  <w:color w:val="0000FF"/>
                  <w:sz w:val="24"/>
                  <w:szCs w:val="24"/>
                  <w:u w:val="single"/>
                  <w:vertAlign w:val="superscript"/>
                  <w:lang w:val="en-IN" w:eastAsia="en-IN"/>
                </w:rPr>
                <w:t>73</w:t>
              </w:r>
              <w:r w:rsidRPr="00212118">
                <w:rPr>
                  <w:rFonts w:ascii="Arial" w:eastAsia="Times New Roman" w:hAnsi="Arial" w:cs="Arial"/>
                  <w:color w:val="0000FF"/>
                  <w:sz w:val="24"/>
                  <w:szCs w:val="24"/>
                  <w:vertAlign w:val="superscript"/>
                  <w:lang w:val="en-IN" w:eastAsia="en-IN"/>
                </w:rPr>
                <w:t>]</w:t>
              </w:r>
            </w:hyperlink>
          </w:p>
          <w:p w:rsidR="00212118" w:rsidRPr="00212118" w:rsidRDefault="00212118" w:rsidP="00212118">
            <w:pPr>
              <w:shd w:val="clear" w:color="auto" w:fill="FFFFFF"/>
              <w:spacing w:before="120" w:after="240"/>
              <w:rPr>
                <w:rFonts w:ascii="Arial" w:eastAsia="Times New Roman" w:hAnsi="Arial" w:cs="Arial"/>
                <w:color w:val="202122"/>
                <w:sz w:val="24"/>
                <w:szCs w:val="24"/>
                <w:lang w:val="en-IN" w:eastAsia="en-IN"/>
              </w:rPr>
            </w:pPr>
            <w:r w:rsidRPr="00212118">
              <w:rPr>
                <w:rFonts w:ascii="Arial" w:eastAsia="Times New Roman" w:hAnsi="Arial" w:cs="Arial"/>
                <w:color w:val="202122"/>
                <w:sz w:val="24"/>
                <w:szCs w:val="24"/>
                <w:lang w:val="en-IN" w:eastAsia="en-IN"/>
              </w:rPr>
              <w:t xml:space="preserve">In February 2015, </w:t>
            </w:r>
            <w:proofErr w:type="spellStart"/>
            <w:r w:rsidRPr="00212118">
              <w:rPr>
                <w:rFonts w:ascii="Arial" w:eastAsia="Times New Roman" w:hAnsi="Arial" w:cs="Arial"/>
                <w:color w:val="202122"/>
                <w:sz w:val="24"/>
                <w:szCs w:val="24"/>
                <w:lang w:val="en-IN" w:eastAsia="en-IN"/>
              </w:rPr>
              <w:t>Ratan</w:t>
            </w:r>
            <w:proofErr w:type="spellEnd"/>
            <w:r w:rsidRPr="00212118">
              <w:rPr>
                <w:rFonts w:ascii="Arial" w:eastAsia="Times New Roman" w:hAnsi="Arial" w:cs="Arial"/>
                <w:color w:val="202122"/>
                <w:sz w:val="24"/>
                <w:szCs w:val="24"/>
                <w:lang w:val="en-IN" w:eastAsia="en-IN"/>
              </w:rPr>
              <w:t xml:space="preserve"> took an advisory role at </w:t>
            </w:r>
            <w:proofErr w:type="spellStart"/>
            <w:r w:rsidRPr="00212118">
              <w:rPr>
                <w:rFonts w:ascii="Arial" w:eastAsia="Times New Roman" w:hAnsi="Arial" w:cs="Arial"/>
                <w:color w:val="202122"/>
                <w:sz w:val="24"/>
                <w:szCs w:val="24"/>
                <w:lang w:val="en-IN" w:eastAsia="en-IN"/>
              </w:rPr>
              <w:t>Kalari</w:t>
            </w:r>
            <w:proofErr w:type="spellEnd"/>
            <w:r w:rsidRPr="00212118">
              <w:rPr>
                <w:rFonts w:ascii="Arial" w:eastAsia="Times New Roman" w:hAnsi="Arial" w:cs="Arial"/>
                <w:color w:val="202122"/>
                <w:sz w:val="24"/>
                <w:szCs w:val="24"/>
                <w:lang w:val="en-IN" w:eastAsia="en-IN"/>
              </w:rPr>
              <w:t xml:space="preserve"> Capital, a venture capital firm founded by </w:t>
            </w:r>
            <w:hyperlink r:id="rId60" w:tooltip="Vani Kola" w:history="1">
              <w:r w:rsidRPr="00212118">
                <w:rPr>
                  <w:rFonts w:ascii="Arial" w:eastAsia="Times New Roman" w:hAnsi="Arial" w:cs="Arial"/>
                  <w:color w:val="0000FF"/>
                  <w:sz w:val="24"/>
                  <w:szCs w:val="24"/>
                  <w:u w:val="single"/>
                  <w:lang w:val="en-IN" w:eastAsia="en-IN"/>
                </w:rPr>
                <w:t>Vani Kola</w:t>
              </w:r>
            </w:hyperlink>
            <w:r w:rsidRPr="00212118">
              <w:rPr>
                <w:rFonts w:ascii="Arial" w:eastAsia="Times New Roman" w:hAnsi="Arial" w:cs="Arial"/>
                <w:color w:val="202122"/>
                <w:sz w:val="24"/>
                <w:szCs w:val="24"/>
                <w:lang w:val="en-IN" w:eastAsia="en-IN"/>
              </w:rPr>
              <w:t>.</w:t>
            </w:r>
            <w:hyperlink r:id="rId61" w:anchor="cite_note-75" w:history="1">
              <w:r w:rsidRPr="00212118">
                <w:rPr>
                  <w:rFonts w:ascii="Arial" w:eastAsia="Times New Roman" w:hAnsi="Arial" w:cs="Arial"/>
                  <w:color w:val="0000FF"/>
                  <w:sz w:val="24"/>
                  <w:szCs w:val="24"/>
                  <w:vertAlign w:val="superscript"/>
                  <w:lang w:val="en-IN" w:eastAsia="en-IN"/>
                </w:rPr>
                <w:t>[</w:t>
              </w:r>
              <w:r w:rsidRPr="00212118">
                <w:rPr>
                  <w:rFonts w:ascii="Arial" w:eastAsia="Times New Roman" w:hAnsi="Arial" w:cs="Arial"/>
                  <w:color w:val="0000FF"/>
                  <w:sz w:val="24"/>
                  <w:szCs w:val="24"/>
                  <w:u w:val="single"/>
                  <w:vertAlign w:val="superscript"/>
                  <w:lang w:val="en-IN" w:eastAsia="en-IN"/>
                </w:rPr>
                <w:t>74</w:t>
              </w:r>
              <w:r w:rsidRPr="00212118">
                <w:rPr>
                  <w:rFonts w:ascii="Arial" w:eastAsia="Times New Roman" w:hAnsi="Arial" w:cs="Arial"/>
                  <w:color w:val="0000FF"/>
                  <w:sz w:val="24"/>
                  <w:szCs w:val="24"/>
                  <w:vertAlign w:val="superscript"/>
                  <w:lang w:val="en-IN" w:eastAsia="en-IN"/>
                </w:rPr>
                <w:t>]</w:t>
              </w:r>
            </w:hyperlink>
          </w:p>
          <w:p w:rsidR="00212118" w:rsidRPr="00212118" w:rsidRDefault="00212118" w:rsidP="00212118">
            <w:pPr>
              <w:shd w:val="clear" w:color="auto" w:fill="FFFFFF"/>
              <w:spacing w:before="120" w:after="240"/>
              <w:rPr>
                <w:rFonts w:ascii="Arial" w:eastAsia="Times New Roman" w:hAnsi="Arial" w:cs="Arial"/>
                <w:color w:val="202122"/>
                <w:sz w:val="24"/>
                <w:szCs w:val="24"/>
                <w:lang w:val="en-IN" w:eastAsia="en-IN"/>
              </w:rPr>
            </w:pPr>
            <w:r w:rsidRPr="00212118">
              <w:rPr>
                <w:rFonts w:ascii="Arial" w:eastAsia="Times New Roman" w:hAnsi="Arial" w:cs="Arial"/>
                <w:color w:val="202122"/>
                <w:sz w:val="24"/>
                <w:szCs w:val="24"/>
                <w:lang w:val="en-IN" w:eastAsia="en-IN"/>
              </w:rPr>
              <w:t xml:space="preserve">In October 2016, Tata Sons removed Cyrus Mistry as its chairman, nearly 4 years after he took over the reins of the over $100 billion conglomerate, </w:t>
            </w:r>
            <w:proofErr w:type="spellStart"/>
            <w:r w:rsidRPr="00212118">
              <w:rPr>
                <w:rFonts w:ascii="Arial" w:eastAsia="Times New Roman" w:hAnsi="Arial" w:cs="Arial"/>
                <w:color w:val="202122"/>
                <w:sz w:val="24"/>
                <w:szCs w:val="24"/>
                <w:lang w:val="en-IN" w:eastAsia="en-IN"/>
              </w:rPr>
              <w:t>Ratan</w:t>
            </w:r>
            <w:proofErr w:type="spellEnd"/>
            <w:r w:rsidRPr="00212118">
              <w:rPr>
                <w:rFonts w:ascii="Arial" w:eastAsia="Times New Roman" w:hAnsi="Arial" w:cs="Arial"/>
                <w:color w:val="202122"/>
                <w:sz w:val="24"/>
                <w:szCs w:val="24"/>
                <w:lang w:val="en-IN" w:eastAsia="en-IN"/>
              </w:rPr>
              <w:t xml:space="preserve"> Tata made a comeback, taking over the company's interim boss for 4 months.</w:t>
            </w:r>
            <w:hyperlink r:id="rId62" w:anchor="cite_note-76" w:history="1">
              <w:r w:rsidRPr="00212118">
                <w:rPr>
                  <w:rFonts w:ascii="Arial" w:eastAsia="Times New Roman" w:hAnsi="Arial" w:cs="Arial"/>
                  <w:color w:val="0000FF"/>
                  <w:sz w:val="24"/>
                  <w:szCs w:val="24"/>
                  <w:vertAlign w:val="superscript"/>
                  <w:lang w:val="en-IN" w:eastAsia="en-IN"/>
                </w:rPr>
                <w:t>[</w:t>
              </w:r>
              <w:r w:rsidRPr="00212118">
                <w:rPr>
                  <w:rFonts w:ascii="Arial" w:eastAsia="Times New Roman" w:hAnsi="Arial" w:cs="Arial"/>
                  <w:color w:val="0000FF"/>
                  <w:sz w:val="24"/>
                  <w:szCs w:val="24"/>
                  <w:u w:val="single"/>
                  <w:vertAlign w:val="superscript"/>
                  <w:lang w:val="en-IN" w:eastAsia="en-IN"/>
                </w:rPr>
                <w:t>75</w:t>
              </w:r>
              <w:r w:rsidRPr="00212118">
                <w:rPr>
                  <w:rFonts w:ascii="Arial" w:eastAsia="Times New Roman" w:hAnsi="Arial" w:cs="Arial"/>
                  <w:color w:val="0000FF"/>
                  <w:sz w:val="24"/>
                  <w:szCs w:val="24"/>
                  <w:vertAlign w:val="superscript"/>
                  <w:lang w:val="en-IN" w:eastAsia="en-IN"/>
                </w:rPr>
                <w:t>]</w:t>
              </w:r>
            </w:hyperlink>
            <w:r w:rsidRPr="00212118">
              <w:rPr>
                <w:rFonts w:ascii="Arial" w:eastAsia="Times New Roman" w:hAnsi="Arial" w:cs="Arial"/>
                <w:color w:val="202122"/>
                <w:sz w:val="24"/>
                <w:szCs w:val="24"/>
                <w:lang w:val="en-IN" w:eastAsia="en-IN"/>
              </w:rPr>
              <w:t> On 12 January 2017, </w:t>
            </w:r>
            <w:hyperlink r:id="rId63" w:tooltip="Natarajan Chandrasekaran" w:history="1">
              <w:r w:rsidRPr="00212118">
                <w:rPr>
                  <w:rFonts w:ascii="Arial" w:eastAsia="Times New Roman" w:hAnsi="Arial" w:cs="Arial"/>
                  <w:color w:val="0000FF"/>
                  <w:sz w:val="24"/>
                  <w:szCs w:val="24"/>
                  <w:u w:val="single"/>
                  <w:lang w:val="en-IN" w:eastAsia="en-IN"/>
                </w:rPr>
                <w:t xml:space="preserve">Natarajan </w:t>
              </w:r>
              <w:proofErr w:type="spellStart"/>
              <w:r w:rsidRPr="00212118">
                <w:rPr>
                  <w:rFonts w:ascii="Arial" w:eastAsia="Times New Roman" w:hAnsi="Arial" w:cs="Arial"/>
                  <w:color w:val="0000FF"/>
                  <w:sz w:val="24"/>
                  <w:szCs w:val="24"/>
                  <w:u w:val="single"/>
                  <w:lang w:val="en-IN" w:eastAsia="en-IN"/>
                </w:rPr>
                <w:t>Chandrasekaran</w:t>
              </w:r>
              <w:proofErr w:type="spellEnd"/>
            </w:hyperlink>
            <w:r w:rsidRPr="00212118">
              <w:rPr>
                <w:rFonts w:ascii="Arial" w:eastAsia="Times New Roman" w:hAnsi="Arial" w:cs="Arial"/>
                <w:color w:val="202122"/>
                <w:sz w:val="24"/>
                <w:szCs w:val="24"/>
                <w:lang w:val="en-IN" w:eastAsia="en-IN"/>
              </w:rPr>
              <w:t> was named as the chairman of Tata Sons, a role he assumed in February 2017.</w:t>
            </w:r>
            <w:hyperlink r:id="rId64" w:anchor="cite_note-77" w:history="1">
              <w:r w:rsidRPr="00212118">
                <w:rPr>
                  <w:rFonts w:ascii="Arial" w:eastAsia="Times New Roman" w:hAnsi="Arial" w:cs="Arial"/>
                  <w:color w:val="0000FF"/>
                  <w:sz w:val="24"/>
                  <w:szCs w:val="24"/>
                  <w:u w:val="single"/>
                  <w:vertAlign w:val="superscript"/>
                  <w:lang w:val="en-IN" w:eastAsia="en-IN"/>
                </w:rPr>
                <w:t>[76</w:t>
              </w:r>
            </w:hyperlink>
          </w:p>
          <w:p w:rsidR="00E50F3C" w:rsidRPr="00064F48" w:rsidRDefault="00E50F3C" w:rsidP="00454917">
            <w:pPr>
              <w:shd w:val="clear" w:color="auto" w:fill="FFFFFF"/>
              <w:spacing w:before="120" w:after="240"/>
              <w:rPr>
                <w:color w:val="808080"/>
                <w:sz w:val="24"/>
                <w:szCs w:val="24"/>
              </w:rPr>
            </w:pPr>
          </w:p>
        </w:tc>
        <w:tc>
          <w:tcPr>
            <w:tcW w:w="5065" w:type="dxa"/>
            <w:tcBorders>
              <w:left w:val="single" w:sz="2" w:space="0" w:color="D9D9D9" w:themeColor="background1" w:themeShade="D9"/>
            </w:tcBorders>
            <w:tcMar>
              <w:left w:w="360" w:type="dxa"/>
              <w:bottom w:w="432" w:type="dxa"/>
            </w:tcMar>
          </w:tcPr>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48" w:type="dxa"/>
                <w:left w:w="48" w:type="dxa"/>
                <w:bottom w:w="48" w:type="dxa"/>
                <w:right w:w="48" w:type="dxa"/>
              </w:tblCellMar>
              <w:tblLook w:val="04A0" w:firstRow="1" w:lastRow="0" w:firstColumn="1" w:lastColumn="0" w:noHBand="0" w:noVBand="1"/>
            </w:tblPr>
            <w:tblGrid>
              <w:gridCol w:w="1428"/>
              <w:gridCol w:w="3852"/>
            </w:tblGrid>
            <w:tr w:rsidR="00E50F3C" w:rsidRPr="00A32B82" w:rsidTr="00E609A8">
              <w:trPr>
                <w:tblCellSpacing w:w="15" w:type="dxa"/>
              </w:trPr>
              <w:tc>
                <w:tcPr>
                  <w:tcW w:w="5220" w:type="dxa"/>
                  <w:gridSpan w:val="2"/>
                  <w:shd w:val="clear" w:color="auto" w:fill="F8F9FA"/>
                  <w:hideMark/>
                </w:tcPr>
                <w:p w:rsidR="00E50F3C" w:rsidRPr="00A32B82" w:rsidRDefault="00E50F3C" w:rsidP="00454917">
                  <w:pPr>
                    <w:framePr w:hSpace="180" w:wrap="around" w:vAnchor="text" w:hAnchor="text" w:x="142" w:y="1"/>
                    <w:spacing w:before="120" w:after="120" w:line="360" w:lineRule="atLeast"/>
                    <w:suppressOverlap/>
                    <w:jc w:val="center"/>
                    <w:rPr>
                      <w:rFonts w:ascii="Arial" w:eastAsia="Times New Roman" w:hAnsi="Arial" w:cs="Arial"/>
                      <w:b/>
                      <w:bCs/>
                      <w:color w:val="000000"/>
                      <w:sz w:val="32"/>
                      <w:szCs w:val="32"/>
                      <w:lang w:val="en-IN" w:eastAsia="en-IN"/>
                    </w:rPr>
                  </w:pPr>
                  <w:proofErr w:type="spellStart"/>
                  <w:r w:rsidRPr="00A32B82">
                    <w:rPr>
                      <w:rFonts w:ascii="Arial" w:eastAsia="Times New Roman" w:hAnsi="Arial" w:cs="Arial"/>
                      <w:b/>
                      <w:bCs/>
                      <w:color w:val="000000"/>
                      <w:sz w:val="32"/>
                      <w:szCs w:val="32"/>
                      <w:lang w:val="en-IN" w:eastAsia="en-IN"/>
                    </w:rPr>
                    <w:lastRenderedPageBreak/>
                    <w:t>Ratan</w:t>
                  </w:r>
                  <w:proofErr w:type="spellEnd"/>
                  <w:r w:rsidRPr="00A32B82">
                    <w:rPr>
                      <w:rFonts w:ascii="Arial" w:eastAsia="Times New Roman" w:hAnsi="Arial" w:cs="Arial"/>
                      <w:b/>
                      <w:bCs/>
                      <w:color w:val="000000"/>
                      <w:sz w:val="32"/>
                      <w:szCs w:val="32"/>
                      <w:lang w:val="en-IN" w:eastAsia="en-IN"/>
                    </w:rPr>
                    <w:t xml:space="preserve"> Tata</w:t>
                  </w:r>
                </w:p>
              </w:tc>
            </w:tr>
            <w:tr w:rsidR="00E50F3C" w:rsidRPr="00A32B82" w:rsidTr="00E609A8">
              <w:trPr>
                <w:tblCellSpacing w:w="15" w:type="dxa"/>
              </w:trPr>
              <w:tc>
                <w:tcPr>
                  <w:tcW w:w="5220" w:type="dxa"/>
                  <w:gridSpan w:val="2"/>
                  <w:shd w:val="clear" w:color="auto" w:fill="F8F9FA"/>
                  <w:hideMark/>
                </w:tcPr>
                <w:p w:rsidR="00E50F3C" w:rsidRPr="00A32B82" w:rsidRDefault="00E50F3C" w:rsidP="00454917">
                  <w:pPr>
                    <w:framePr w:hSpace="180" w:wrap="around" w:vAnchor="text" w:hAnchor="text" w:x="142" w:y="1"/>
                    <w:spacing w:before="120" w:after="120" w:line="360" w:lineRule="atLeast"/>
                    <w:suppressOverlap/>
                    <w:jc w:val="center"/>
                    <w:rPr>
                      <w:rFonts w:ascii="Arial" w:eastAsia="Times New Roman" w:hAnsi="Arial" w:cs="Arial"/>
                      <w:color w:val="000000"/>
                      <w:sz w:val="32"/>
                      <w:szCs w:val="32"/>
                      <w:lang w:val="en-IN" w:eastAsia="en-IN"/>
                    </w:rPr>
                  </w:pPr>
                  <w:r w:rsidRPr="00A32B82">
                    <w:rPr>
                      <w:rFonts w:ascii="Arial" w:eastAsia="Times New Roman" w:hAnsi="Arial" w:cs="Arial"/>
                      <w:noProof/>
                      <w:color w:val="0000FF"/>
                      <w:sz w:val="32"/>
                      <w:szCs w:val="32"/>
                      <w:lang w:val="en-IN" w:eastAsia="en-IN"/>
                    </w:rPr>
                    <w:drawing>
                      <wp:inline distT="0" distB="0" distL="0" distR="0" wp14:anchorId="69B45C9B" wp14:editId="47518F48">
                        <wp:extent cx="3209313" cy="3495384"/>
                        <wp:effectExtent l="0" t="0" r="0" b="0"/>
                        <wp:docPr id="6" name="Picture 6" descr="https://upload.wikimedia.org/wikipedia/commons/thumb/6/6b/Ratan_Tata_2011_%28The_TCS_Story_Launch_-_CII%29_%28cropped%29.jpg/220px-Ratan_Tata_2011_%28The_TCS_Story_Launch_-_CII%29_%28cropped%29.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Ratan_Tata_2011_%28The_TCS_Story_Launch_-_CII%29_%28cropped%29.jpg/220px-Ratan_Tata_2011_%28The_TCS_Story_Launch_-_CII%29_%28cropped%29.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flipH="1">
                                  <a:off x="0" y="0"/>
                                  <a:ext cx="3494686" cy="3806195"/>
                                </a:xfrm>
                                <a:prstGeom prst="rect">
                                  <a:avLst/>
                                </a:prstGeom>
                                <a:noFill/>
                                <a:ln>
                                  <a:noFill/>
                                </a:ln>
                              </pic:spPr>
                            </pic:pic>
                          </a:graphicData>
                        </a:graphic>
                      </wp:inline>
                    </w:drawing>
                  </w:r>
                </w:p>
                <w:p w:rsidR="00E50F3C" w:rsidRPr="00A32B82" w:rsidRDefault="00E50F3C" w:rsidP="00454917">
                  <w:pPr>
                    <w:framePr w:hSpace="180" w:wrap="around" w:vAnchor="text" w:hAnchor="text" w:x="142" w:y="1"/>
                    <w:spacing w:before="120" w:after="120" w:line="360" w:lineRule="atLeast"/>
                    <w:suppressOverlap/>
                    <w:jc w:val="center"/>
                    <w:rPr>
                      <w:rFonts w:ascii="Arial" w:eastAsia="Times New Roman" w:hAnsi="Arial" w:cs="Arial"/>
                      <w:color w:val="000000"/>
                      <w:sz w:val="32"/>
                      <w:szCs w:val="32"/>
                      <w:lang w:val="en-IN" w:eastAsia="en-IN"/>
                    </w:rPr>
                  </w:pPr>
                  <w:r w:rsidRPr="00A32B82">
                    <w:rPr>
                      <w:rFonts w:ascii="Arial" w:eastAsia="Times New Roman" w:hAnsi="Arial" w:cs="Arial"/>
                      <w:color w:val="000000"/>
                      <w:sz w:val="32"/>
                      <w:szCs w:val="32"/>
                      <w:lang w:val="en-IN" w:eastAsia="en-IN"/>
                    </w:rPr>
                    <w:t>Tata in 2011</w:t>
                  </w:r>
                </w:p>
              </w:tc>
            </w:tr>
            <w:tr w:rsidR="00E50F3C" w:rsidRPr="00A32B82" w:rsidTr="00E609A8">
              <w:trPr>
                <w:trHeight w:val="2629"/>
                <w:tblCellSpacing w:w="15" w:type="dxa"/>
              </w:trPr>
              <w:tc>
                <w:tcPr>
                  <w:tcW w:w="1383" w:type="dxa"/>
                  <w:shd w:val="clear" w:color="auto" w:fill="F8F9FA"/>
                  <w:hideMark/>
                </w:tcPr>
                <w:p w:rsidR="00E50F3C" w:rsidRPr="00A32B82" w:rsidRDefault="00E50F3C" w:rsidP="00454917">
                  <w:pPr>
                    <w:framePr w:hSpace="180" w:wrap="around" w:vAnchor="text" w:hAnchor="text" w:x="142" w:y="1"/>
                    <w:spacing w:after="0" w:line="360" w:lineRule="atLeast"/>
                    <w:suppressOverlap/>
                    <w:rPr>
                      <w:rFonts w:ascii="Arial" w:eastAsia="Times New Roman" w:hAnsi="Arial" w:cs="Arial"/>
                      <w:b/>
                      <w:bCs/>
                      <w:color w:val="000000"/>
                      <w:sz w:val="32"/>
                      <w:szCs w:val="32"/>
                      <w:lang w:val="en-IN" w:eastAsia="en-IN"/>
                    </w:rPr>
                  </w:pPr>
                  <w:r w:rsidRPr="00A32B82">
                    <w:rPr>
                      <w:rFonts w:ascii="Arial" w:eastAsia="Times New Roman" w:hAnsi="Arial" w:cs="Arial"/>
                      <w:b/>
                      <w:bCs/>
                      <w:color w:val="000000"/>
                      <w:sz w:val="32"/>
                      <w:szCs w:val="32"/>
                      <w:lang w:val="en-IN" w:eastAsia="en-IN"/>
                    </w:rPr>
                    <w:t>Awards</w:t>
                  </w:r>
                </w:p>
              </w:tc>
              <w:tc>
                <w:tcPr>
                  <w:tcW w:w="3807" w:type="dxa"/>
                  <w:shd w:val="clear" w:color="auto" w:fill="F8F9FA"/>
                  <w:hideMark/>
                </w:tcPr>
                <w:p w:rsidR="00E50F3C" w:rsidRPr="00A32B82" w:rsidRDefault="00E50F3C" w:rsidP="00454917">
                  <w:pPr>
                    <w:framePr w:hSpace="180" w:wrap="around" w:vAnchor="text" w:hAnchor="text" w:x="142" w:y="1"/>
                    <w:numPr>
                      <w:ilvl w:val="0"/>
                      <w:numId w:val="5"/>
                    </w:numPr>
                    <w:spacing w:before="100" w:beforeAutospacing="1" w:after="0" w:line="360" w:lineRule="atLeast"/>
                    <w:ind w:left="0"/>
                    <w:suppressOverlap/>
                    <w:rPr>
                      <w:rFonts w:ascii="Arial" w:eastAsia="Times New Roman" w:hAnsi="Arial" w:cs="Arial"/>
                      <w:color w:val="000000"/>
                      <w:sz w:val="32"/>
                      <w:szCs w:val="32"/>
                      <w:lang w:val="en-IN" w:eastAsia="en-IN"/>
                    </w:rPr>
                  </w:pPr>
                  <w:hyperlink r:id="rId67" w:tooltip="Order of Australia" w:history="1">
                    <w:r w:rsidRPr="00A32B82">
                      <w:rPr>
                        <w:rFonts w:ascii="Arial" w:eastAsia="Times New Roman" w:hAnsi="Arial" w:cs="Arial"/>
                        <w:color w:val="0000FF"/>
                        <w:sz w:val="32"/>
                        <w:szCs w:val="32"/>
                        <w:u w:val="single"/>
                        <w:lang w:val="en-IN" w:eastAsia="en-IN"/>
                      </w:rPr>
                      <w:t>Order of Australia</w:t>
                    </w:r>
                  </w:hyperlink>
                  <w:r w:rsidRPr="00A32B82">
                    <w:rPr>
                      <w:rFonts w:ascii="Arial" w:eastAsia="Times New Roman" w:hAnsi="Arial" w:cs="Arial"/>
                      <w:color w:val="000000"/>
                      <w:sz w:val="32"/>
                      <w:szCs w:val="32"/>
                      <w:lang w:val="en-IN" w:eastAsia="en-IN"/>
                    </w:rPr>
                    <w:t> (2023)</w:t>
                  </w:r>
                </w:p>
                <w:p w:rsidR="00E50F3C" w:rsidRPr="00A32B82" w:rsidRDefault="00E50F3C" w:rsidP="00454917">
                  <w:pPr>
                    <w:framePr w:hSpace="180" w:wrap="around" w:vAnchor="text" w:hAnchor="text" w:x="142" w:y="1"/>
                    <w:numPr>
                      <w:ilvl w:val="0"/>
                      <w:numId w:val="5"/>
                    </w:numPr>
                    <w:spacing w:before="100" w:beforeAutospacing="1" w:after="0" w:line="360" w:lineRule="atLeast"/>
                    <w:ind w:left="0"/>
                    <w:suppressOverlap/>
                    <w:rPr>
                      <w:rFonts w:ascii="Arial" w:eastAsia="Times New Roman" w:hAnsi="Arial" w:cs="Arial"/>
                      <w:color w:val="000000"/>
                      <w:sz w:val="32"/>
                      <w:szCs w:val="32"/>
                      <w:lang w:val="en-IN" w:eastAsia="en-IN"/>
                    </w:rPr>
                  </w:pPr>
                  <w:hyperlink r:id="rId68" w:tooltip="Assam Baibhav" w:history="1">
                    <w:r w:rsidRPr="00A32B82">
                      <w:rPr>
                        <w:rFonts w:ascii="Arial" w:eastAsia="Times New Roman" w:hAnsi="Arial" w:cs="Arial"/>
                        <w:color w:val="0000FF"/>
                        <w:sz w:val="32"/>
                        <w:szCs w:val="32"/>
                        <w:u w:val="single"/>
                        <w:lang w:val="en-IN" w:eastAsia="en-IN"/>
                      </w:rPr>
                      <w:t xml:space="preserve">Assam </w:t>
                    </w:r>
                    <w:proofErr w:type="spellStart"/>
                    <w:r w:rsidRPr="00A32B82">
                      <w:rPr>
                        <w:rFonts w:ascii="Arial" w:eastAsia="Times New Roman" w:hAnsi="Arial" w:cs="Arial"/>
                        <w:color w:val="0000FF"/>
                        <w:sz w:val="32"/>
                        <w:szCs w:val="32"/>
                        <w:u w:val="single"/>
                        <w:lang w:val="en-IN" w:eastAsia="en-IN"/>
                      </w:rPr>
                      <w:t>Baibhav</w:t>
                    </w:r>
                    <w:proofErr w:type="spellEnd"/>
                  </w:hyperlink>
                  <w:r w:rsidRPr="00A32B82">
                    <w:rPr>
                      <w:rFonts w:ascii="Arial" w:eastAsia="Times New Roman" w:hAnsi="Arial" w:cs="Arial"/>
                      <w:color w:val="000000"/>
                      <w:sz w:val="32"/>
                      <w:szCs w:val="32"/>
                      <w:lang w:val="en-IN" w:eastAsia="en-IN"/>
                    </w:rPr>
                    <w:t> (2021)</w:t>
                  </w:r>
                </w:p>
                <w:p w:rsidR="00E50F3C" w:rsidRPr="00A32B82" w:rsidRDefault="00E50F3C" w:rsidP="00454917">
                  <w:pPr>
                    <w:framePr w:hSpace="180" w:wrap="around" w:vAnchor="text" w:hAnchor="text" w:x="142" w:y="1"/>
                    <w:numPr>
                      <w:ilvl w:val="0"/>
                      <w:numId w:val="5"/>
                    </w:numPr>
                    <w:spacing w:before="100" w:beforeAutospacing="1" w:after="0" w:line="360" w:lineRule="atLeast"/>
                    <w:ind w:left="0"/>
                    <w:suppressOverlap/>
                    <w:rPr>
                      <w:rFonts w:ascii="Arial" w:eastAsia="Times New Roman" w:hAnsi="Arial" w:cs="Arial"/>
                      <w:color w:val="000000"/>
                      <w:sz w:val="32"/>
                      <w:szCs w:val="32"/>
                      <w:lang w:val="en-IN" w:eastAsia="en-IN"/>
                    </w:rPr>
                  </w:pPr>
                  <w:hyperlink r:id="rId69" w:tooltip="Order of British Empire" w:history="1">
                    <w:r w:rsidRPr="00A32B82">
                      <w:rPr>
                        <w:rFonts w:ascii="Arial" w:eastAsia="Times New Roman" w:hAnsi="Arial" w:cs="Arial"/>
                        <w:color w:val="0000FF"/>
                        <w:sz w:val="32"/>
                        <w:szCs w:val="32"/>
                        <w:u w:val="single"/>
                        <w:lang w:val="en-IN" w:eastAsia="en-IN"/>
                      </w:rPr>
                      <w:t>Honorary Knight Grand Cross of the Order of the British Empire</w:t>
                    </w:r>
                  </w:hyperlink>
                  <w:r w:rsidRPr="00A32B82">
                    <w:rPr>
                      <w:rFonts w:ascii="Arial" w:eastAsia="Times New Roman" w:hAnsi="Arial" w:cs="Arial"/>
                      <w:color w:val="000000"/>
                      <w:sz w:val="32"/>
                      <w:szCs w:val="32"/>
                      <w:lang w:val="en-IN" w:eastAsia="en-IN"/>
                    </w:rPr>
                    <w:t> (2014)</w:t>
                  </w:r>
                </w:p>
                <w:p w:rsidR="00E50F3C" w:rsidRPr="00A32B82" w:rsidRDefault="00E50F3C" w:rsidP="00454917">
                  <w:pPr>
                    <w:framePr w:hSpace="180" w:wrap="around" w:vAnchor="text" w:hAnchor="text" w:x="142" w:y="1"/>
                    <w:numPr>
                      <w:ilvl w:val="0"/>
                      <w:numId w:val="5"/>
                    </w:numPr>
                    <w:spacing w:before="100" w:beforeAutospacing="1" w:after="0" w:line="360" w:lineRule="atLeast"/>
                    <w:ind w:left="0"/>
                    <w:suppressOverlap/>
                    <w:rPr>
                      <w:rFonts w:ascii="Arial" w:eastAsia="Times New Roman" w:hAnsi="Arial" w:cs="Arial"/>
                      <w:color w:val="000000"/>
                      <w:sz w:val="32"/>
                      <w:szCs w:val="32"/>
                      <w:lang w:val="en-IN" w:eastAsia="en-IN"/>
                    </w:rPr>
                  </w:pPr>
                  <w:hyperlink r:id="rId70" w:tooltip="Padma Vibhushan" w:history="1">
                    <w:r w:rsidRPr="00A32B82">
                      <w:rPr>
                        <w:rFonts w:ascii="Arial" w:eastAsia="Times New Roman" w:hAnsi="Arial" w:cs="Arial"/>
                        <w:color w:val="0000FF"/>
                        <w:sz w:val="32"/>
                        <w:szCs w:val="32"/>
                        <w:u w:val="single"/>
                        <w:lang w:val="en-IN" w:eastAsia="en-IN"/>
                      </w:rPr>
                      <w:t>Padma Vibhushan</w:t>
                    </w:r>
                  </w:hyperlink>
                  <w:r w:rsidRPr="00A32B82">
                    <w:rPr>
                      <w:rFonts w:ascii="Arial" w:eastAsia="Times New Roman" w:hAnsi="Arial" w:cs="Arial"/>
                      <w:color w:val="000000"/>
                      <w:sz w:val="32"/>
                      <w:szCs w:val="32"/>
                      <w:lang w:val="en-IN" w:eastAsia="en-IN"/>
                    </w:rPr>
                    <w:t> (2008)</w:t>
                  </w:r>
                </w:p>
                <w:p w:rsidR="00E50F3C" w:rsidRPr="00A32B82" w:rsidRDefault="00E50F3C" w:rsidP="00454917">
                  <w:pPr>
                    <w:framePr w:hSpace="180" w:wrap="around" w:vAnchor="text" w:hAnchor="text" w:x="142" w:y="1"/>
                    <w:numPr>
                      <w:ilvl w:val="0"/>
                      <w:numId w:val="5"/>
                    </w:numPr>
                    <w:spacing w:before="100" w:beforeAutospacing="1" w:after="0" w:line="360" w:lineRule="atLeast"/>
                    <w:ind w:left="0"/>
                    <w:suppressOverlap/>
                    <w:rPr>
                      <w:rFonts w:ascii="Arial" w:eastAsia="Times New Roman" w:hAnsi="Arial" w:cs="Arial"/>
                      <w:color w:val="000000"/>
                      <w:sz w:val="32"/>
                      <w:szCs w:val="32"/>
                      <w:lang w:val="en-IN" w:eastAsia="en-IN"/>
                    </w:rPr>
                  </w:pPr>
                  <w:hyperlink r:id="rId71" w:tooltip="Maharashtra Bhushan" w:history="1">
                    <w:r w:rsidRPr="00A32B82">
                      <w:rPr>
                        <w:rFonts w:ascii="Arial" w:eastAsia="Times New Roman" w:hAnsi="Arial" w:cs="Arial"/>
                        <w:color w:val="0000FF"/>
                        <w:sz w:val="32"/>
                        <w:szCs w:val="32"/>
                        <w:u w:val="single"/>
                        <w:lang w:val="en-IN" w:eastAsia="en-IN"/>
                      </w:rPr>
                      <w:t xml:space="preserve">Maharashtra </w:t>
                    </w:r>
                    <w:proofErr w:type="spellStart"/>
                    <w:r w:rsidRPr="00A32B82">
                      <w:rPr>
                        <w:rFonts w:ascii="Arial" w:eastAsia="Times New Roman" w:hAnsi="Arial" w:cs="Arial"/>
                        <w:color w:val="0000FF"/>
                        <w:sz w:val="32"/>
                        <w:szCs w:val="32"/>
                        <w:u w:val="single"/>
                        <w:lang w:val="en-IN" w:eastAsia="en-IN"/>
                      </w:rPr>
                      <w:t>Bhushan</w:t>
                    </w:r>
                    <w:proofErr w:type="spellEnd"/>
                  </w:hyperlink>
                  <w:r w:rsidRPr="00A32B82">
                    <w:rPr>
                      <w:rFonts w:ascii="Arial" w:eastAsia="Times New Roman" w:hAnsi="Arial" w:cs="Arial"/>
                      <w:color w:val="000000"/>
                      <w:sz w:val="32"/>
                      <w:szCs w:val="32"/>
                      <w:lang w:val="en-IN" w:eastAsia="en-IN"/>
                    </w:rPr>
                    <w:t> (2006)</w:t>
                  </w:r>
                </w:p>
                <w:p w:rsidR="00E50F3C" w:rsidRPr="00A32B82" w:rsidRDefault="00E50F3C" w:rsidP="00454917">
                  <w:pPr>
                    <w:framePr w:hSpace="180" w:wrap="around" w:vAnchor="text" w:hAnchor="text" w:x="142" w:y="1"/>
                    <w:numPr>
                      <w:ilvl w:val="0"/>
                      <w:numId w:val="5"/>
                    </w:numPr>
                    <w:spacing w:before="100" w:beforeAutospacing="1" w:after="0" w:line="360" w:lineRule="atLeast"/>
                    <w:ind w:left="0"/>
                    <w:suppressOverlap/>
                    <w:rPr>
                      <w:rFonts w:ascii="Arial" w:eastAsia="Times New Roman" w:hAnsi="Arial" w:cs="Arial"/>
                      <w:color w:val="000000"/>
                      <w:sz w:val="32"/>
                      <w:szCs w:val="32"/>
                      <w:lang w:val="en-IN" w:eastAsia="en-IN"/>
                    </w:rPr>
                  </w:pPr>
                  <w:hyperlink r:id="rId72" w:tooltip="Padma Bhushan" w:history="1">
                    <w:r w:rsidRPr="00A32B82">
                      <w:rPr>
                        <w:rFonts w:ascii="Arial" w:eastAsia="Times New Roman" w:hAnsi="Arial" w:cs="Arial"/>
                        <w:color w:val="0000FF"/>
                        <w:sz w:val="32"/>
                        <w:szCs w:val="32"/>
                        <w:u w:val="single"/>
                        <w:lang w:val="en-IN" w:eastAsia="en-IN"/>
                      </w:rPr>
                      <w:t xml:space="preserve">Padma </w:t>
                    </w:r>
                    <w:proofErr w:type="spellStart"/>
                    <w:r w:rsidRPr="00A32B82">
                      <w:rPr>
                        <w:rFonts w:ascii="Arial" w:eastAsia="Times New Roman" w:hAnsi="Arial" w:cs="Arial"/>
                        <w:color w:val="0000FF"/>
                        <w:sz w:val="32"/>
                        <w:szCs w:val="32"/>
                        <w:u w:val="single"/>
                        <w:lang w:val="en-IN" w:eastAsia="en-IN"/>
                      </w:rPr>
                      <w:t>Bhushan</w:t>
                    </w:r>
                    <w:proofErr w:type="spellEnd"/>
                  </w:hyperlink>
                  <w:r w:rsidRPr="00A32B82">
                    <w:rPr>
                      <w:rFonts w:ascii="Arial" w:eastAsia="Times New Roman" w:hAnsi="Arial" w:cs="Arial"/>
                      <w:color w:val="000000"/>
                      <w:sz w:val="32"/>
                      <w:szCs w:val="32"/>
                      <w:lang w:val="en-IN" w:eastAsia="en-IN"/>
                    </w:rPr>
                    <w:t> (2000)</w:t>
                  </w:r>
                </w:p>
              </w:tc>
            </w:tr>
          </w:tbl>
          <w:p w:rsidR="00E50F3C" w:rsidRPr="00A32B82" w:rsidRDefault="00E50F3C" w:rsidP="00454917">
            <w:pPr>
              <w:rPr>
                <w:sz w:val="32"/>
                <w:szCs w:val="32"/>
              </w:rPr>
            </w:pPr>
          </w:p>
          <w:p w:rsidR="00E50F3C" w:rsidRPr="00A32B82" w:rsidRDefault="00E50F3C" w:rsidP="00454917">
            <w:pPr>
              <w:rPr>
                <w:sz w:val="32"/>
                <w:szCs w:val="32"/>
              </w:rPr>
            </w:pPr>
          </w:p>
          <w:p w:rsidR="00E50F3C" w:rsidRPr="00A32B82" w:rsidRDefault="00E50F3C" w:rsidP="00454917">
            <w:pPr>
              <w:rPr>
                <w:sz w:val="32"/>
                <w:szCs w:val="32"/>
              </w:rPr>
            </w:pPr>
          </w:p>
          <w:p w:rsidR="00E50F3C" w:rsidRPr="00A32B82" w:rsidRDefault="00E50F3C" w:rsidP="00454917">
            <w:pPr>
              <w:rPr>
                <w:sz w:val="32"/>
                <w:szCs w:val="32"/>
              </w:rPr>
            </w:pPr>
          </w:p>
          <w:p w:rsidR="00E50F3C" w:rsidRPr="00A32B82" w:rsidRDefault="00E50F3C" w:rsidP="00454917">
            <w:pPr>
              <w:rPr>
                <w:sz w:val="32"/>
                <w:szCs w:val="32"/>
              </w:rPr>
            </w:pPr>
            <w:r w:rsidRPr="00A32B82">
              <w:rPr>
                <w:rFonts w:ascii="Arial" w:eastAsia="Times New Roman" w:hAnsi="Arial" w:cs="Arial"/>
                <w:color w:val="202122"/>
                <w:sz w:val="32"/>
                <w:szCs w:val="32"/>
                <w:lang w:val="en-IN" w:eastAsia="en-IN"/>
              </w:rPr>
              <w:t>Tata studied at the </w:t>
            </w:r>
            <w:hyperlink r:id="rId73" w:tooltip="Campion School, Mumbai" w:history="1">
              <w:r w:rsidRPr="00A32B82">
                <w:rPr>
                  <w:rFonts w:ascii="Arial" w:eastAsia="Times New Roman" w:hAnsi="Arial" w:cs="Arial"/>
                  <w:color w:val="0000FF"/>
                  <w:sz w:val="32"/>
                  <w:szCs w:val="32"/>
                  <w:u w:val="single"/>
                  <w:lang w:val="en-IN" w:eastAsia="en-IN"/>
                </w:rPr>
                <w:t>Campion School, Mumbai</w:t>
              </w:r>
            </w:hyperlink>
            <w:r w:rsidRPr="00A32B82">
              <w:rPr>
                <w:rFonts w:ascii="Arial" w:eastAsia="Times New Roman" w:hAnsi="Arial" w:cs="Arial"/>
                <w:color w:val="202122"/>
                <w:sz w:val="32"/>
                <w:szCs w:val="32"/>
                <w:lang w:val="en-IN" w:eastAsia="en-IN"/>
              </w:rPr>
              <w:t> until 8th grade. He then continued his studies at the </w:t>
            </w:r>
            <w:hyperlink r:id="rId74" w:tooltip="Cathedral and John Connon School" w:history="1">
              <w:r w:rsidRPr="00A32B82">
                <w:rPr>
                  <w:rFonts w:ascii="Arial" w:eastAsia="Times New Roman" w:hAnsi="Arial" w:cs="Arial"/>
                  <w:color w:val="0000FF"/>
                  <w:sz w:val="32"/>
                  <w:szCs w:val="32"/>
                  <w:u w:val="single"/>
                  <w:lang w:val="en-IN" w:eastAsia="en-IN"/>
                </w:rPr>
                <w:t xml:space="preserve">Cathedral and John </w:t>
              </w:r>
              <w:proofErr w:type="spellStart"/>
              <w:r w:rsidRPr="00A32B82">
                <w:rPr>
                  <w:rFonts w:ascii="Arial" w:eastAsia="Times New Roman" w:hAnsi="Arial" w:cs="Arial"/>
                  <w:color w:val="0000FF"/>
                  <w:sz w:val="32"/>
                  <w:szCs w:val="32"/>
                  <w:u w:val="single"/>
                  <w:lang w:val="en-IN" w:eastAsia="en-IN"/>
                </w:rPr>
                <w:t>Connon</w:t>
              </w:r>
              <w:proofErr w:type="spellEnd"/>
              <w:r w:rsidRPr="00A32B82">
                <w:rPr>
                  <w:rFonts w:ascii="Arial" w:eastAsia="Times New Roman" w:hAnsi="Arial" w:cs="Arial"/>
                  <w:color w:val="0000FF"/>
                  <w:sz w:val="32"/>
                  <w:szCs w:val="32"/>
                  <w:u w:val="single"/>
                  <w:lang w:val="en-IN" w:eastAsia="en-IN"/>
                </w:rPr>
                <w:t xml:space="preserve"> School</w:t>
              </w:r>
            </w:hyperlink>
            <w:r w:rsidRPr="00A32B82">
              <w:rPr>
                <w:rFonts w:ascii="Arial" w:eastAsia="Times New Roman" w:hAnsi="Arial" w:cs="Arial"/>
                <w:color w:val="202122"/>
                <w:sz w:val="32"/>
                <w:szCs w:val="32"/>
                <w:lang w:val="en-IN" w:eastAsia="en-IN"/>
              </w:rPr>
              <w:t> in </w:t>
            </w:r>
            <w:hyperlink r:id="rId75" w:tooltip="Mumbai" w:history="1">
              <w:r w:rsidRPr="00A32B82">
                <w:rPr>
                  <w:rFonts w:ascii="Arial" w:eastAsia="Times New Roman" w:hAnsi="Arial" w:cs="Arial"/>
                  <w:color w:val="0000FF"/>
                  <w:sz w:val="32"/>
                  <w:szCs w:val="32"/>
                  <w:u w:val="single"/>
                  <w:lang w:val="en-IN" w:eastAsia="en-IN"/>
                </w:rPr>
                <w:t>Mumbai</w:t>
              </w:r>
            </w:hyperlink>
            <w:r w:rsidRPr="00A32B82">
              <w:rPr>
                <w:rFonts w:ascii="Arial" w:eastAsia="Times New Roman" w:hAnsi="Arial" w:cs="Arial"/>
                <w:color w:val="202122"/>
                <w:sz w:val="32"/>
                <w:szCs w:val="32"/>
                <w:lang w:val="en-IN" w:eastAsia="en-IN"/>
              </w:rPr>
              <w:t>, the </w:t>
            </w:r>
            <w:hyperlink r:id="rId76" w:tooltip="Bishop Cotton School (Shimla)" w:history="1">
              <w:r w:rsidRPr="00A32B82">
                <w:rPr>
                  <w:rFonts w:ascii="Arial" w:eastAsia="Times New Roman" w:hAnsi="Arial" w:cs="Arial"/>
                  <w:color w:val="0000FF"/>
                  <w:sz w:val="32"/>
                  <w:szCs w:val="32"/>
                  <w:u w:val="single"/>
                  <w:lang w:val="en-IN" w:eastAsia="en-IN"/>
                </w:rPr>
                <w:t>Bishop Cotton School</w:t>
              </w:r>
            </w:hyperlink>
            <w:r w:rsidRPr="00A32B82">
              <w:rPr>
                <w:rFonts w:ascii="Arial" w:eastAsia="Times New Roman" w:hAnsi="Arial" w:cs="Arial"/>
                <w:color w:val="202122"/>
                <w:sz w:val="32"/>
                <w:szCs w:val="32"/>
                <w:lang w:val="en-IN" w:eastAsia="en-IN"/>
              </w:rPr>
              <w:t> in </w:t>
            </w:r>
            <w:hyperlink r:id="rId77" w:tooltip="Shimla" w:history="1">
              <w:r w:rsidRPr="00A32B82">
                <w:rPr>
                  <w:rFonts w:ascii="Arial" w:eastAsia="Times New Roman" w:hAnsi="Arial" w:cs="Arial"/>
                  <w:color w:val="0000FF"/>
                  <w:sz w:val="32"/>
                  <w:szCs w:val="32"/>
                  <w:u w:val="single"/>
                  <w:lang w:val="en-IN" w:eastAsia="en-IN"/>
                </w:rPr>
                <w:t>Shimla</w:t>
              </w:r>
            </w:hyperlink>
            <w:r w:rsidRPr="00A32B82">
              <w:rPr>
                <w:rFonts w:ascii="Arial" w:eastAsia="Times New Roman" w:hAnsi="Arial" w:cs="Arial"/>
                <w:color w:val="202122"/>
                <w:sz w:val="32"/>
                <w:szCs w:val="32"/>
                <w:lang w:val="en-IN" w:eastAsia="en-IN"/>
              </w:rPr>
              <w:t>, and the </w:t>
            </w:r>
            <w:hyperlink r:id="rId78" w:tooltip="Riverdale Country School" w:history="1">
              <w:r w:rsidRPr="00A32B82">
                <w:rPr>
                  <w:rFonts w:ascii="Arial" w:eastAsia="Times New Roman" w:hAnsi="Arial" w:cs="Arial"/>
                  <w:color w:val="0000FF"/>
                  <w:sz w:val="32"/>
                  <w:szCs w:val="32"/>
                  <w:u w:val="single"/>
                  <w:lang w:val="en-IN" w:eastAsia="en-IN"/>
                </w:rPr>
                <w:t>Riverdale Country School</w:t>
              </w:r>
            </w:hyperlink>
            <w:r w:rsidRPr="00A32B82">
              <w:rPr>
                <w:rFonts w:ascii="Arial" w:eastAsia="Times New Roman" w:hAnsi="Arial" w:cs="Arial"/>
                <w:color w:val="202122"/>
                <w:sz w:val="32"/>
                <w:szCs w:val="32"/>
                <w:lang w:val="en-IN" w:eastAsia="en-IN"/>
              </w:rPr>
              <w:t> in New York City, from which he graduated in 1955.</w:t>
            </w:r>
            <w:hyperlink r:id="rId79" w:anchor="cite_note-toitataschool-16" w:history="1">
              <w:r w:rsidRPr="00A32B82">
                <w:rPr>
                  <w:rFonts w:ascii="Arial" w:eastAsia="Times New Roman" w:hAnsi="Arial" w:cs="Arial"/>
                  <w:color w:val="0000FF"/>
                  <w:sz w:val="32"/>
                  <w:szCs w:val="32"/>
                  <w:vertAlign w:val="superscript"/>
                  <w:lang w:val="en-IN" w:eastAsia="en-IN"/>
                </w:rPr>
                <w:t>[</w:t>
              </w:r>
              <w:r w:rsidRPr="00A32B82">
                <w:rPr>
                  <w:rFonts w:ascii="Arial" w:eastAsia="Times New Roman" w:hAnsi="Arial" w:cs="Arial"/>
                  <w:color w:val="0000FF"/>
                  <w:sz w:val="32"/>
                  <w:szCs w:val="32"/>
                  <w:u w:val="single"/>
                  <w:vertAlign w:val="superscript"/>
                  <w:lang w:val="en-IN" w:eastAsia="en-IN"/>
                </w:rPr>
                <w:t>15</w:t>
              </w:r>
              <w:r w:rsidRPr="00A32B82">
                <w:rPr>
                  <w:rFonts w:ascii="Arial" w:eastAsia="Times New Roman" w:hAnsi="Arial" w:cs="Arial"/>
                  <w:color w:val="0000FF"/>
                  <w:sz w:val="32"/>
                  <w:szCs w:val="32"/>
                  <w:vertAlign w:val="superscript"/>
                  <w:lang w:val="en-IN" w:eastAsia="en-IN"/>
                </w:rPr>
                <w:t>]</w:t>
              </w:r>
            </w:hyperlink>
            <w:hyperlink r:id="rId80" w:anchor="cite_note-17" w:history="1">
              <w:r w:rsidRPr="00A32B82">
                <w:rPr>
                  <w:rFonts w:ascii="Arial" w:eastAsia="Times New Roman" w:hAnsi="Arial" w:cs="Arial"/>
                  <w:color w:val="0000FF"/>
                  <w:sz w:val="32"/>
                  <w:szCs w:val="32"/>
                  <w:vertAlign w:val="superscript"/>
                  <w:lang w:val="en-IN" w:eastAsia="en-IN"/>
                </w:rPr>
                <w:t>[</w:t>
              </w:r>
              <w:r w:rsidRPr="00A32B82">
                <w:rPr>
                  <w:rFonts w:ascii="Arial" w:eastAsia="Times New Roman" w:hAnsi="Arial" w:cs="Arial"/>
                  <w:color w:val="0000FF"/>
                  <w:sz w:val="32"/>
                  <w:szCs w:val="32"/>
                  <w:u w:val="single"/>
                  <w:vertAlign w:val="superscript"/>
                  <w:lang w:val="en-IN" w:eastAsia="en-IN"/>
                </w:rPr>
                <w:t>16</w:t>
              </w:r>
              <w:r w:rsidRPr="00A32B82">
                <w:rPr>
                  <w:rFonts w:ascii="Arial" w:eastAsia="Times New Roman" w:hAnsi="Arial" w:cs="Arial"/>
                  <w:color w:val="0000FF"/>
                  <w:sz w:val="32"/>
                  <w:szCs w:val="32"/>
                  <w:vertAlign w:val="superscript"/>
                  <w:lang w:val="en-IN" w:eastAsia="en-IN"/>
                </w:rPr>
                <w:t>]</w:t>
              </w:r>
            </w:hyperlink>
            <w:hyperlink r:id="rId81" w:anchor="cite_note-18" w:history="1">
              <w:r w:rsidRPr="00A32B82">
                <w:rPr>
                  <w:rFonts w:ascii="Arial" w:eastAsia="Times New Roman" w:hAnsi="Arial" w:cs="Arial"/>
                  <w:color w:val="0000FF"/>
                  <w:sz w:val="32"/>
                  <w:szCs w:val="32"/>
                  <w:vertAlign w:val="superscript"/>
                  <w:lang w:val="en-IN" w:eastAsia="en-IN"/>
                </w:rPr>
                <w:t>[</w:t>
              </w:r>
              <w:r w:rsidRPr="00A32B82">
                <w:rPr>
                  <w:rFonts w:ascii="Arial" w:eastAsia="Times New Roman" w:hAnsi="Arial" w:cs="Arial"/>
                  <w:color w:val="0000FF"/>
                  <w:sz w:val="32"/>
                  <w:szCs w:val="32"/>
                  <w:u w:val="single"/>
                  <w:vertAlign w:val="superscript"/>
                  <w:lang w:val="en-IN" w:eastAsia="en-IN"/>
                </w:rPr>
                <w:t>17</w:t>
              </w:r>
              <w:r w:rsidRPr="00A32B82">
                <w:rPr>
                  <w:rFonts w:ascii="Arial" w:eastAsia="Times New Roman" w:hAnsi="Arial" w:cs="Arial"/>
                  <w:color w:val="0000FF"/>
                  <w:sz w:val="32"/>
                  <w:szCs w:val="32"/>
                  <w:vertAlign w:val="superscript"/>
                  <w:lang w:val="en-IN" w:eastAsia="en-IN"/>
                </w:rPr>
                <w:t>]</w:t>
              </w:r>
            </w:hyperlink>
            <w:r w:rsidRPr="00A32B82">
              <w:rPr>
                <w:rFonts w:ascii="Arial" w:eastAsia="Times New Roman" w:hAnsi="Arial" w:cs="Arial"/>
                <w:color w:val="202122"/>
                <w:sz w:val="32"/>
                <w:szCs w:val="32"/>
                <w:lang w:val="en-IN" w:eastAsia="en-IN"/>
              </w:rPr>
              <w:t> After high school, Tata enrolled in </w:t>
            </w:r>
            <w:hyperlink r:id="rId82" w:tooltip="Cornell University" w:history="1">
              <w:r w:rsidRPr="00A32B82">
                <w:rPr>
                  <w:rFonts w:ascii="Arial" w:eastAsia="Times New Roman" w:hAnsi="Arial" w:cs="Arial"/>
                  <w:color w:val="0000FF"/>
                  <w:sz w:val="32"/>
                  <w:szCs w:val="32"/>
                  <w:u w:val="single"/>
                  <w:lang w:val="en-IN" w:eastAsia="en-IN"/>
                </w:rPr>
                <w:t>Cornell University</w:t>
              </w:r>
            </w:hyperlink>
          </w:p>
          <w:p w:rsidR="00454917" w:rsidRPr="00454917" w:rsidRDefault="00E50F3C" w:rsidP="00212118">
            <w:pPr>
              <w:shd w:val="clear" w:color="auto" w:fill="FFFFFF"/>
              <w:spacing w:before="120" w:after="240"/>
              <w:rPr>
                <w:rFonts w:ascii="Arial" w:eastAsia="Times New Roman" w:hAnsi="Arial" w:cs="Arial"/>
                <w:color w:val="202122"/>
                <w:sz w:val="32"/>
                <w:szCs w:val="32"/>
                <w:lang w:val="en-IN" w:eastAsia="en-IN"/>
              </w:rPr>
            </w:pPr>
            <w:r w:rsidRPr="00A32B82">
              <w:rPr>
                <w:rFonts w:ascii="Arial" w:eastAsia="Times New Roman" w:hAnsi="Arial" w:cs="Arial"/>
                <w:color w:val="202122"/>
                <w:sz w:val="32"/>
                <w:szCs w:val="32"/>
                <w:lang w:val="en-IN" w:eastAsia="en-IN"/>
              </w:rPr>
              <w:t>Tata became a member of the </w:t>
            </w:r>
            <w:hyperlink r:id="rId83" w:tooltip="Alpha Sigma Phi" w:history="1">
              <w:r w:rsidRPr="00A32B82">
                <w:rPr>
                  <w:rFonts w:ascii="Arial" w:eastAsia="Times New Roman" w:hAnsi="Arial" w:cs="Arial"/>
                  <w:color w:val="0000FF"/>
                  <w:sz w:val="32"/>
                  <w:szCs w:val="32"/>
                  <w:u w:val="single"/>
                  <w:lang w:val="en-IN" w:eastAsia="en-IN"/>
                </w:rPr>
                <w:t>Alpha Sigma Phi Fraternity</w:t>
              </w:r>
            </w:hyperlink>
            <w:r w:rsidRPr="00A32B82">
              <w:rPr>
                <w:rFonts w:ascii="Arial" w:eastAsia="Times New Roman" w:hAnsi="Arial" w:cs="Arial"/>
                <w:color w:val="202122"/>
                <w:sz w:val="32"/>
                <w:szCs w:val="32"/>
                <w:lang w:val="en-IN" w:eastAsia="en-IN"/>
              </w:rPr>
              <w:t xml:space="preserve">. </w:t>
            </w:r>
            <w:r w:rsidRPr="00A32B82">
              <w:rPr>
                <w:rFonts w:ascii="Arial" w:eastAsia="Times New Roman" w:hAnsi="Arial" w:cs="Arial"/>
                <w:color w:val="202122"/>
                <w:sz w:val="32"/>
                <w:szCs w:val="32"/>
                <w:lang w:val="en-IN" w:eastAsia="en-IN"/>
              </w:rPr>
              <w:lastRenderedPageBreak/>
              <w:t>In 2008, Tata gifted Cornell $50</w:t>
            </w:r>
            <w:r w:rsidR="005165FD">
              <w:rPr>
                <w:rFonts w:ascii="Arial" w:eastAsia="Times New Roman" w:hAnsi="Arial" w:cs="Arial"/>
                <w:color w:val="202122"/>
                <w:sz w:val="32"/>
                <w:szCs w:val="32"/>
                <w:lang w:val="en-IN" w:eastAsia="en-IN"/>
              </w:rPr>
              <w:t xml:space="preserve">         </w:t>
            </w:r>
            <w:r w:rsidRPr="00A32B82">
              <w:rPr>
                <w:rFonts w:ascii="Arial" w:eastAsia="Times New Roman" w:hAnsi="Arial" w:cs="Arial"/>
                <w:color w:val="202122"/>
                <w:sz w:val="32"/>
                <w:szCs w:val="32"/>
                <w:lang w:val="en-IN" w:eastAsia="en-IN"/>
              </w:rPr>
              <w:t xml:space="preserve"> million, becoming the largest international do</w:t>
            </w:r>
            <w:r w:rsidR="00212118" w:rsidRPr="00A32B82">
              <w:rPr>
                <w:rFonts w:ascii="Arial" w:eastAsia="Times New Roman" w:hAnsi="Arial" w:cs="Arial"/>
                <w:color w:val="202122"/>
                <w:sz w:val="32"/>
                <w:szCs w:val="32"/>
                <w:lang w:val="en-IN" w:eastAsia="en-IN"/>
              </w:rPr>
              <w:t xml:space="preserve">nor in the </w:t>
            </w:r>
            <w:r w:rsidR="005165FD">
              <w:rPr>
                <w:rFonts w:ascii="Arial" w:eastAsia="Times New Roman" w:hAnsi="Arial" w:cs="Arial"/>
                <w:color w:val="202122"/>
                <w:sz w:val="32"/>
                <w:szCs w:val="32"/>
                <w:lang w:val="en-IN" w:eastAsia="en-IN"/>
              </w:rPr>
              <w:t xml:space="preserve">     </w:t>
            </w:r>
            <w:r w:rsidR="00212118" w:rsidRPr="00A32B82">
              <w:rPr>
                <w:rFonts w:ascii="Arial" w:eastAsia="Times New Roman" w:hAnsi="Arial" w:cs="Arial"/>
                <w:color w:val="202122"/>
                <w:sz w:val="32"/>
                <w:szCs w:val="32"/>
                <w:lang w:val="en-IN" w:eastAsia="en-IN"/>
              </w:rPr>
              <w:t>university's history</w:t>
            </w:r>
          </w:p>
          <w:p w:rsidR="00454917" w:rsidRPr="00454917" w:rsidRDefault="00454917" w:rsidP="00454917">
            <w:pPr>
              <w:shd w:val="clear" w:color="auto" w:fill="FFFFFF"/>
              <w:spacing w:before="120" w:after="240"/>
              <w:rPr>
                <w:rFonts w:ascii="Arial" w:eastAsia="Times New Roman" w:hAnsi="Arial" w:cs="Arial"/>
                <w:color w:val="202122"/>
                <w:sz w:val="32"/>
                <w:szCs w:val="32"/>
                <w:lang w:val="en-IN" w:eastAsia="en-IN"/>
              </w:rPr>
            </w:pPr>
            <w:r w:rsidRPr="00454917">
              <w:rPr>
                <w:rFonts w:ascii="Arial" w:eastAsia="Times New Roman" w:hAnsi="Arial" w:cs="Arial"/>
                <w:color w:val="202122"/>
                <w:sz w:val="32"/>
                <w:szCs w:val="32"/>
                <w:lang w:val="en-IN" w:eastAsia="en-IN"/>
              </w:rPr>
              <w:t xml:space="preserve">Tata Group, under the leadership of </w:t>
            </w:r>
            <w:proofErr w:type="spellStart"/>
            <w:r w:rsidRPr="00454917">
              <w:rPr>
                <w:rFonts w:ascii="Arial" w:eastAsia="Times New Roman" w:hAnsi="Arial" w:cs="Arial"/>
                <w:color w:val="202122"/>
                <w:sz w:val="32"/>
                <w:szCs w:val="32"/>
                <w:lang w:val="en-IN" w:eastAsia="en-IN"/>
              </w:rPr>
              <w:t>Ratan</w:t>
            </w:r>
            <w:proofErr w:type="spellEnd"/>
            <w:r w:rsidRPr="00454917">
              <w:rPr>
                <w:rFonts w:ascii="Arial" w:eastAsia="Times New Roman" w:hAnsi="Arial" w:cs="Arial"/>
                <w:color w:val="202122"/>
                <w:sz w:val="32"/>
                <w:szCs w:val="32"/>
                <w:lang w:val="en-IN" w:eastAsia="en-IN"/>
              </w:rPr>
              <w:t xml:space="preserve"> Tata formed the MIT Tata </w:t>
            </w:r>
            <w:proofErr w:type="spellStart"/>
            <w:r w:rsidRPr="00454917">
              <w:rPr>
                <w:rFonts w:ascii="Arial" w:eastAsia="Times New Roman" w:hAnsi="Arial" w:cs="Arial"/>
                <w:color w:val="202122"/>
                <w:sz w:val="32"/>
                <w:szCs w:val="32"/>
                <w:lang w:val="en-IN" w:eastAsia="en-IN"/>
              </w:rPr>
              <w:t>Center</w:t>
            </w:r>
            <w:proofErr w:type="spellEnd"/>
            <w:r w:rsidRPr="00454917">
              <w:rPr>
                <w:rFonts w:ascii="Arial" w:eastAsia="Times New Roman" w:hAnsi="Arial" w:cs="Arial"/>
                <w:color w:val="202122"/>
                <w:sz w:val="32"/>
                <w:szCs w:val="32"/>
                <w:lang w:val="en-IN" w:eastAsia="en-IN"/>
              </w:rPr>
              <w:t xml:space="preserve"> of Technology and Design at </w:t>
            </w:r>
            <w:hyperlink r:id="rId84" w:tooltip="Massachusetts Institute of Technology" w:history="1">
              <w:r w:rsidRPr="00454917">
                <w:rPr>
                  <w:rFonts w:ascii="Arial" w:eastAsia="Times New Roman" w:hAnsi="Arial" w:cs="Arial"/>
                  <w:color w:val="0000FF"/>
                  <w:sz w:val="32"/>
                  <w:szCs w:val="32"/>
                  <w:u w:val="single"/>
                  <w:lang w:val="en-IN" w:eastAsia="en-IN"/>
                </w:rPr>
                <w:t>Massachusetts Institute of Technology</w:t>
              </w:r>
            </w:hyperlink>
            <w:r w:rsidRPr="00454917">
              <w:rPr>
                <w:rFonts w:ascii="Arial" w:eastAsia="Times New Roman" w:hAnsi="Arial" w:cs="Arial"/>
                <w:color w:val="202122"/>
                <w:sz w:val="32"/>
                <w:szCs w:val="32"/>
                <w:lang w:val="en-IN" w:eastAsia="en-IN"/>
              </w:rPr>
              <w:t> (MIT) with a mission to address the challenges of resource-constrained communities, with an initial focus on India.</w:t>
            </w:r>
            <w:hyperlink r:id="rId85" w:anchor="cite_note-65" w:history="1">
              <w:r w:rsidRPr="00454917">
                <w:rPr>
                  <w:rFonts w:ascii="Arial" w:eastAsia="Times New Roman" w:hAnsi="Arial" w:cs="Arial"/>
                  <w:color w:val="0000FF"/>
                  <w:sz w:val="32"/>
                  <w:szCs w:val="32"/>
                  <w:vertAlign w:val="superscript"/>
                  <w:lang w:val="en-IN" w:eastAsia="en-IN"/>
                </w:rPr>
                <w:t>[</w:t>
              </w:r>
              <w:r w:rsidRPr="00454917">
                <w:rPr>
                  <w:rFonts w:ascii="Arial" w:eastAsia="Times New Roman" w:hAnsi="Arial" w:cs="Arial"/>
                  <w:color w:val="0000FF"/>
                  <w:sz w:val="32"/>
                  <w:szCs w:val="32"/>
                  <w:u w:val="single"/>
                  <w:vertAlign w:val="superscript"/>
                  <w:lang w:val="en-IN" w:eastAsia="en-IN"/>
                </w:rPr>
                <w:t>64</w:t>
              </w:r>
              <w:r w:rsidRPr="00454917">
                <w:rPr>
                  <w:rFonts w:ascii="Arial" w:eastAsia="Times New Roman" w:hAnsi="Arial" w:cs="Arial"/>
                  <w:color w:val="0000FF"/>
                  <w:sz w:val="32"/>
                  <w:szCs w:val="32"/>
                  <w:vertAlign w:val="superscript"/>
                  <w:lang w:val="en-IN" w:eastAsia="en-IN"/>
                </w:rPr>
                <w:t>]</w:t>
              </w:r>
            </w:hyperlink>
          </w:p>
          <w:p w:rsidR="00454917" w:rsidRPr="00454917" w:rsidRDefault="00454917" w:rsidP="00454917">
            <w:pPr>
              <w:shd w:val="clear" w:color="auto" w:fill="FFFFFF"/>
              <w:spacing w:after="60"/>
              <w:outlineLvl w:val="2"/>
              <w:rPr>
                <w:rFonts w:ascii="inherit" w:eastAsia="Times New Roman" w:hAnsi="inherit" w:cs="Arial"/>
                <w:b/>
                <w:bCs/>
                <w:sz w:val="32"/>
                <w:szCs w:val="32"/>
                <w:lang w:val="en-IN" w:eastAsia="en-IN"/>
              </w:rPr>
            </w:pPr>
            <w:r w:rsidRPr="00454917">
              <w:rPr>
                <w:rFonts w:ascii="inherit" w:eastAsia="Times New Roman" w:hAnsi="inherit" w:cs="Arial"/>
                <w:b/>
                <w:bCs/>
                <w:sz w:val="32"/>
                <w:szCs w:val="32"/>
                <w:lang w:val="en-IN" w:eastAsia="en-IN"/>
              </w:rPr>
              <w:t>Cornell University</w:t>
            </w:r>
          </w:p>
          <w:p w:rsidR="00454917" w:rsidRPr="00454917" w:rsidRDefault="00454917" w:rsidP="00454917">
            <w:pPr>
              <w:shd w:val="clear" w:color="auto" w:fill="FFFFFF"/>
              <w:spacing w:after="60"/>
              <w:rPr>
                <w:rFonts w:ascii="Arial" w:eastAsia="Times New Roman" w:hAnsi="Arial" w:cs="Arial"/>
                <w:b/>
                <w:bCs/>
                <w:sz w:val="32"/>
                <w:szCs w:val="32"/>
                <w:lang w:val="en-IN" w:eastAsia="en-IN"/>
              </w:rPr>
            </w:pPr>
            <w:r w:rsidRPr="00454917">
              <w:rPr>
                <w:rFonts w:ascii="Arial" w:eastAsia="Times New Roman" w:hAnsi="Arial" w:cs="Arial"/>
                <w:sz w:val="32"/>
                <w:szCs w:val="32"/>
                <w:lang w:val="en-IN" w:eastAsia="en-IN"/>
              </w:rPr>
              <w:t>[</w:t>
            </w:r>
            <w:hyperlink r:id="rId86" w:tooltip="Edit section: Cornell University" w:history="1">
              <w:r w:rsidRPr="00454917">
                <w:rPr>
                  <w:rFonts w:ascii="Arial" w:eastAsia="Times New Roman" w:hAnsi="Arial" w:cs="Arial"/>
                  <w:color w:val="0000FF"/>
                  <w:sz w:val="32"/>
                  <w:szCs w:val="32"/>
                  <w:u w:val="single"/>
                  <w:lang w:val="en-IN" w:eastAsia="en-IN"/>
                </w:rPr>
                <w:t>edit</w:t>
              </w:r>
            </w:hyperlink>
            <w:r w:rsidRPr="00454917">
              <w:rPr>
                <w:rFonts w:ascii="Arial" w:eastAsia="Times New Roman" w:hAnsi="Arial" w:cs="Arial"/>
                <w:sz w:val="32"/>
                <w:szCs w:val="32"/>
                <w:lang w:val="en-IN" w:eastAsia="en-IN"/>
              </w:rPr>
              <w:t>]</w:t>
            </w:r>
          </w:p>
          <w:p w:rsidR="00454917" w:rsidRPr="00454917" w:rsidRDefault="00454917" w:rsidP="00454917">
            <w:pPr>
              <w:shd w:val="clear" w:color="auto" w:fill="FFFFFF"/>
              <w:spacing w:before="120" w:after="240"/>
              <w:rPr>
                <w:rFonts w:ascii="Arial" w:eastAsia="Times New Roman" w:hAnsi="Arial" w:cs="Arial"/>
                <w:color w:val="202122"/>
                <w:sz w:val="32"/>
                <w:szCs w:val="32"/>
                <w:lang w:val="en-IN" w:eastAsia="en-IN"/>
              </w:rPr>
            </w:pPr>
            <w:proofErr w:type="spellStart"/>
            <w:r w:rsidRPr="00454917">
              <w:rPr>
                <w:rFonts w:ascii="Arial" w:eastAsia="Times New Roman" w:hAnsi="Arial" w:cs="Arial"/>
                <w:color w:val="202122"/>
                <w:sz w:val="32"/>
                <w:szCs w:val="32"/>
                <w:lang w:val="en-IN" w:eastAsia="en-IN"/>
              </w:rPr>
              <w:t>Ratan</w:t>
            </w:r>
            <w:proofErr w:type="spellEnd"/>
            <w:r w:rsidRPr="00454917">
              <w:rPr>
                <w:rFonts w:ascii="Arial" w:eastAsia="Times New Roman" w:hAnsi="Arial" w:cs="Arial"/>
                <w:color w:val="202122"/>
                <w:sz w:val="32"/>
                <w:szCs w:val="32"/>
                <w:lang w:val="en-IN" w:eastAsia="en-IN"/>
              </w:rPr>
              <w:t xml:space="preserve"> Tata was the highest international donor to the Cornell University </w:t>
            </w:r>
            <w:hyperlink r:id="rId87" w:anchor="cite_note-:2-48" w:history="1">
              <w:r w:rsidRPr="00454917">
                <w:rPr>
                  <w:rFonts w:ascii="Arial" w:eastAsia="Times New Roman" w:hAnsi="Arial" w:cs="Arial"/>
                  <w:color w:val="0000FF"/>
                  <w:sz w:val="32"/>
                  <w:szCs w:val="32"/>
                  <w:vertAlign w:val="superscript"/>
                  <w:lang w:val="en-IN" w:eastAsia="en-IN"/>
                </w:rPr>
                <w:t>[</w:t>
              </w:r>
              <w:r w:rsidRPr="00454917">
                <w:rPr>
                  <w:rFonts w:ascii="Arial" w:eastAsia="Times New Roman" w:hAnsi="Arial" w:cs="Arial"/>
                  <w:color w:val="0000FF"/>
                  <w:sz w:val="32"/>
                  <w:szCs w:val="32"/>
                  <w:u w:val="single"/>
                  <w:vertAlign w:val="superscript"/>
                  <w:lang w:val="en-IN" w:eastAsia="en-IN"/>
                </w:rPr>
                <w:t>47</w:t>
              </w:r>
              <w:r w:rsidRPr="00454917">
                <w:rPr>
                  <w:rFonts w:ascii="Arial" w:eastAsia="Times New Roman" w:hAnsi="Arial" w:cs="Arial"/>
                  <w:color w:val="0000FF"/>
                  <w:sz w:val="32"/>
                  <w:szCs w:val="32"/>
                  <w:vertAlign w:val="superscript"/>
                  <w:lang w:val="en-IN" w:eastAsia="en-IN"/>
                </w:rPr>
                <w:t>]</w:t>
              </w:r>
            </w:hyperlink>
            <w:hyperlink r:id="rId88" w:anchor="cite_note-:3-49" w:history="1">
              <w:r w:rsidRPr="00454917">
                <w:rPr>
                  <w:rFonts w:ascii="Arial" w:eastAsia="Times New Roman" w:hAnsi="Arial" w:cs="Arial"/>
                  <w:color w:val="0000FF"/>
                  <w:sz w:val="32"/>
                  <w:szCs w:val="32"/>
                  <w:vertAlign w:val="superscript"/>
                  <w:lang w:val="en-IN" w:eastAsia="en-IN"/>
                </w:rPr>
                <w:t>[</w:t>
              </w:r>
              <w:r w:rsidRPr="00454917">
                <w:rPr>
                  <w:rFonts w:ascii="Arial" w:eastAsia="Times New Roman" w:hAnsi="Arial" w:cs="Arial"/>
                  <w:color w:val="0000FF"/>
                  <w:sz w:val="32"/>
                  <w:szCs w:val="32"/>
                  <w:u w:val="single"/>
                  <w:vertAlign w:val="superscript"/>
                  <w:lang w:val="en-IN" w:eastAsia="en-IN"/>
                </w:rPr>
                <w:t>48</w:t>
              </w:r>
              <w:r w:rsidRPr="00454917">
                <w:rPr>
                  <w:rFonts w:ascii="Arial" w:eastAsia="Times New Roman" w:hAnsi="Arial" w:cs="Arial"/>
                  <w:color w:val="0000FF"/>
                  <w:sz w:val="32"/>
                  <w:szCs w:val="32"/>
                  <w:vertAlign w:val="superscript"/>
                  <w:lang w:val="en-IN" w:eastAsia="en-IN"/>
                </w:rPr>
                <w:t>]</w:t>
              </w:r>
            </w:hyperlink>
            <w:hyperlink r:id="rId89" w:anchor="cite_note-:4-50" w:history="1">
              <w:r w:rsidRPr="00454917">
                <w:rPr>
                  <w:rFonts w:ascii="Arial" w:eastAsia="Times New Roman" w:hAnsi="Arial" w:cs="Arial"/>
                  <w:color w:val="0000FF"/>
                  <w:sz w:val="32"/>
                  <w:szCs w:val="32"/>
                  <w:vertAlign w:val="superscript"/>
                  <w:lang w:val="en-IN" w:eastAsia="en-IN"/>
                </w:rPr>
                <w:t>[</w:t>
              </w:r>
              <w:r w:rsidRPr="00454917">
                <w:rPr>
                  <w:rFonts w:ascii="Arial" w:eastAsia="Times New Roman" w:hAnsi="Arial" w:cs="Arial"/>
                  <w:color w:val="0000FF"/>
                  <w:sz w:val="32"/>
                  <w:szCs w:val="32"/>
                  <w:u w:val="single"/>
                  <w:vertAlign w:val="superscript"/>
                  <w:lang w:val="en-IN" w:eastAsia="en-IN"/>
                </w:rPr>
                <w:t>49</w:t>
              </w:r>
              <w:r w:rsidRPr="00454917">
                <w:rPr>
                  <w:rFonts w:ascii="Arial" w:eastAsia="Times New Roman" w:hAnsi="Arial" w:cs="Arial"/>
                  <w:color w:val="0000FF"/>
                  <w:sz w:val="32"/>
                  <w:szCs w:val="32"/>
                  <w:vertAlign w:val="superscript"/>
                  <w:lang w:val="en-IN" w:eastAsia="en-IN"/>
                </w:rPr>
                <w:t>]</w:t>
              </w:r>
            </w:hyperlink>
            <w:r w:rsidRPr="00454917">
              <w:rPr>
                <w:rFonts w:ascii="Arial" w:eastAsia="Times New Roman" w:hAnsi="Arial" w:cs="Arial"/>
                <w:color w:val="202122"/>
                <w:sz w:val="32"/>
                <w:szCs w:val="32"/>
                <w:lang w:val="en-IN" w:eastAsia="en-IN"/>
              </w:rPr>
              <w:t xml:space="preserve"> Cornell University paid tribute to its alumnus </w:t>
            </w:r>
            <w:proofErr w:type="spellStart"/>
            <w:r w:rsidRPr="00454917">
              <w:rPr>
                <w:rFonts w:ascii="Arial" w:eastAsia="Times New Roman" w:hAnsi="Arial" w:cs="Arial"/>
                <w:color w:val="202122"/>
                <w:sz w:val="32"/>
                <w:szCs w:val="32"/>
                <w:lang w:val="en-IN" w:eastAsia="en-IN"/>
              </w:rPr>
              <w:t>Ratan</w:t>
            </w:r>
            <w:proofErr w:type="spellEnd"/>
            <w:r w:rsidRPr="00454917">
              <w:rPr>
                <w:rFonts w:ascii="Arial" w:eastAsia="Times New Roman" w:hAnsi="Arial" w:cs="Arial"/>
                <w:color w:val="202122"/>
                <w:sz w:val="32"/>
                <w:szCs w:val="32"/>
                <w:lang w:val="en-IN" w:eastAsia="en-IN"/>
              </w:rPr>
              <w:t xml:space="preserve"> Tata, honouring his visionary leadership, philanthropy, and contributions to education and research, particularly through the Tata-Cornell Institute for Agriculture and Nutrition. </w:t>
            </w:r>
            <w:hyperlink r:id="rId90" w:anchor="cite_note-66" w:history="1">
              <w:r w:rsidRPr="00454917">
                <w:rPr>
                  <w:rFonts w:ascii="Arial" w:eastAsia="Times New Roman" w:hAnsi="Arial" w:cs="Arial"/>
                  <w:color w:val="0000FF"/>
                  <w:sz w:val="32"/>
                  <w:szCs w:val="32"/>
                  <w:vertAlign w:val="superscript"/>
                  <w:lang w:val="en-IN" w:eastAsia="en-IN"/>
                </w:rPr>
                <w:t>[</w:t>
              </w:r>
              <w:r w:rsidRPr="00454917">
                <w:rPr>
                  <w:rFonts w:ascii="Arial" w:eastAsia="Times New Roman" w:hAnsi="Arial" w:cs="Arial"/>
                  <w:color w:val="0000FF"/>
                  <w:sz w:val="32"/>
                  <w:szCs w:val="32"/>
                  <w:u w:val="single"/>
                  <w:vertAlign w:val="superscript"/>
                  <w:lang w:val="en-IN" w:eastAsia="en-IN"/>
                </w:rPr>
                <w:t>65</w:t>
              </w:r>
              <w:r w:rsidRPr="00454917">
                <w:rPr>
                  <w:rFonts w:ascii="Arial" w:eastAsia="Times New Roman" w:hAnsi="Arial" w:cs="Arial"/>
                  <w:color w:val="0000FF"/>
                  <w:sz w:val="32"/>
                  <w:szCs w:val="32"/>
                  <w:vertAlign w:val="superscript"/>
                  <w:lang w:val="en-IN" w:eastAsia="en-IN"/>
                </w:rPr>
                <w:t>]</w:t>
              </w:r>
            </w:hyperlink>
          </w:p>
          <w:p w:rsidR="00454917" w:rsidRPr="00A32B82" w:rsidRDefault="005165FD" w:rsidP="00454917">
            <w:pPr>
              <w:shd w:val="clear" w:color="auto" w:fill="FFFFFF"/>
              <w:spacing w:before="120" w:after="240"/>
              <w:rPr>
                <w:rFonts w:ascii="Arial" w:eastAsia="Times New Roman" w:hAnsi="Arial" w:cs="Arial"/>
                <w:color w:val="202122"/>
                <w:sz w:val="32"/>
                <w:szCs w:val="32"/>
                <w:lang w:val="en-IN" w:eastAsia="en-IN"/>
              </w:rPr>
            </w:pPr>
            <w:r>
              <w:rPr>
                <w:rFonts w:ascii="Arial" w:eastAsia="Times New Roman" w:hAnsi="Arial" w:cs="Arial"/>
                <w:color w:val="202122"/>
                <w:sz w:val="32"/>
                <w:szCs w:val="32"/>
                <w:lang w:val="en-IN" w:eastAsia="en-IN"/>
              </w:rPr>
              <w:t xml:space="preserve">                                                     </w:t>
            </w:r>
          </w:p>
          <w:p w:rsidR="00454917" w:rsidRPr="00454917" w:rsidRDefault="00454917" w:rsidP="00454917">
            <w:pPr>
              <w:shd w:val="clear" w:color="auto" w:fill="FFFFFF"/>
              <w:spacing w:after="60"/>
              <w:outlineLvl w:val="1"/>
              <w:rPr>
                <w:rFonts w:ascii="Georgia" w:eastAsia="Times New Roman" w:hAnsi="Georgia" w:cs="Times New Roman"/>
                <w:b/>
                <w:bCs/>
                <w:sz w:val="32"/>
                <w:szCs w:val="32"/>
                <w:lang w:val="en-IN" w:eastAsia="en-IN"/>
              </w:rPr>
            </w:pPr>
            <w:r w:rsidRPr="00454917">
              <w:rPr>
                <w:rFonts w:ascii="Georgia" w:eastAsia="Times New Roman" w:hAnsi="Georgia" w:cs="Times New Roman"/>
                <w:b/>
                <w:bCs/>
                <w:sz w:val="32"/>
                <w:szCs w:val="32"/>
                <w:lang w:val="en-IN" w:eastAsia="en-IN"/>
              </w:rPr>
              <w:t>Board memberships and affiliations</w:t>
            </w:r>
          </w:p>
          <w:p w:rsidR="00454917" w:rsidRPr="00454917" w:rsidRDefault="00454917" w:rsidP="00454917">
            <w:pPr>
              <w:shd w:val="clear" w:color="auto" w:fill="FFFFFF"/>
              <w:spacing w:after="60"/>
              <w:rPr>
                <w:rFonts w:ascii="Georgia" w:eastAsia="Times New Roman" w:hAnsi="Georgia" w:cs="Times New Roman"/>
                <w:sz w:val="32"/>
                <w:szCs w:val="32"/>
                <w:lang w:val="en-IN" w:eastAsia="en-IN"/>
              </w:rPr>
            </w:pPr>
            <w:r w:rsidRPr="00454917">
              <w:rPr>
                <w:rFonts w:ascii="Arial" w:eastAsia="Times New Roman" w:hAnsi="Arial" w:cs="Arial"/>
                <w:sz w:val="32"/>
                <w:szCs w:val="32"/>
                <w:lang w:val="en-IN" w:eastAsia="en-IN"/>
              </w:rPr>
              <w:t>[</w:t>
            </w:r>
            <w:hyperlink r:id="rId91" w:tooltip="Edit section: Board memberships and affiliations" w:history="1">
              <w:r w:rsidRPr="00454917">
                <w:rPr>
                  <w:rFonts w:ascii="Arial" w:eastAsia="Times New Roman" w:hAnsi="Arial" w:cs="Arial"/>
                  <w:color w:val="0000FF"/>
                  <w:sz w:val="32"/>
                  <w:szCs w:val="32"/>
                  <w:u w:val="single"/>
                  <w:lang w:val="en-IN" w:eastAsia="en-IN"/>
                </w:rPr>
                <w:t>edit</w:t>
              </w:r>
            </w:hyperlink>
            <w:r w:rsidRPr="00454917">
              <w:rPr>
                <w:rFonts w:ascii="Arial" w:eastAsia="Times New Roman" w:hAnsi="Arial" w:cs="Arial"/>
                <w:sz w:val="32"/>
                <w:szCs w:val="32"/>
                <w:lang w:val="en-IN" w:eastAsia="en-IN"/>
              </w:rPr>
              <w:t>]</w:t>
            </w:r>
          </w:p>
          <w:p w:rsidR="00454917" w:rsidRPr="00454917" w:rsidRDefault="00454917" w:rsidP="00454917">
            <w:pPr>
              <w:spacing w:after="0"/>
              <w:rPr>
                <w:rFonts w:ascii="Times New Roman" w:eastAsia="Times New Roman" w:hAnsi="Times New Roman" w:cs="Times New Roman"/>
                <w:sz w:val="32"/>
                <w:szCs w:val="32"/>
                <w:lang w:val="en-IN" w:eastAsia="en-IN"/>
              </w:rPr>
            </w:pPr>
            <w:r w:rsidRPr="00454917">
              <w:rPr>
                <w:rFonts w:ascii="Times New Roman" w:eastAsia="Times New Roman" w:hAnsi="Times New Roman" w:cs="Times New Roman"/>
                <w:noProof/>
                <w:color w:val="0000FF"/>
                <w:sz w:val="32"/>
                <w:szCs w:val="32"/>
                <w:bdr w:val="none" w:sz="0" w:space="0" w:color="auto" w:frame="1"/>
                <w:lang w:val="en-IN" w:eastAsia="en-IN"/>
              </w:rPr>
              <w:drawing>
                <wp:inline distT="0" distB="0" distL="0" distR="0" wp14:anchorId="52647D19" wp14:editId="741FF781">
                  <wp:extent cx="2094865" cy="1392555"/>
                  <wp:effectExtent l="0" t="0" r="635" b="0"/>
                  <wp:docPr id="10" name="Picture 10" descr="https://upload.wikimedia.org/wikipedia/commons/thumb/2/24/The_TCS_Story_Launch_-_CII.jpg/220px-The_TCS_Story_Launch_-_CII.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4/The_TCS_Story_Launch_-_CII.jpg/220px-The_TCS_Story_Launch_-_CII.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94865" cy="1392555"/>
                          </a:xfrm>
                          <a:prstGeom prst="rect">
                            <a:avLst/>
                          </a:prstGeom>
                          <a:noFill/>
                          <a:ln>
                            <a:noFill/>
                          </a:ln>
                        </pic:spPr>
                      </pic:pic>
                    </a:graphicData>
                  </a:graphic>
                </wp:inline>
              </w:drawing>
            </w:r>
            <w:proofErr w:type="spellStart"/>
            <w:r w:rsidR="00A32B82">
              <w:rPr>
                <w:rFonts w:ascii="Times New Roman" w:eastAsia="Times New Roman" w:hAnsi="Times New Roman" w:cs="Times New Roman"/>
                <w:sz w:val="32"/>
                <w:szCs w:val="32"/>
                <w:lang w:val="en-IN" w:eastAsia="en-IN"/>
              </w:rPr>
              <w:t>Ratan</w:t>
            </w:r>
            <w:r w:rsidR="005165FD">
              <w:rPr>
                <w:rFonts w:ascii="Times New Roman" w:eastAsia="Times New Roman" w:hAnsi="Times New Roman" w:cs="Times New Roman"/>
                <w:sz w:val="32"/>
                <w:szCs w:val="32"/>
                <w:lang w:val="en-IN" w:eastAsia="en-IN"/>
              </w:rPr>
              <w:t>TCS</w:t>
            </w:r>
            <w:proofErr w:type="spellEnd"/>
            <w:r w:rsidR="005165FD">
              <w:rPr>
                <w:rFonts w:ascii="Times New Roman" w:eastAsia="Times New Roman" w:hAnsi="Times New Roman" w:cs="Times New Roman"/>
                <w:sz w:val="32"/>
                <w:szCs w:val="32"/>
                <w:lang w:val="en-IN" w:eastAsia="en-IN"/>
              </w:rPr>
              <w:t xml:space="preserve"> Story Launch</w:t>
            </w:r>
          </w:p>
          <w:p w:rsidR="00454917" w:rsidRPr="00454917" w:rsidRDefault="00454917" w:rsidP="00454917">
            <w:pPr>
              <w:shd w:val="clear" w:color="auto" w:fill="FFFFFF"/>
              <w:spacing w:before="120" w:after="240"/>
              <w:rPr>
                <w:rFonts w:ascii="Arial" w:eastAsia="Times New Roman" w:hAnsi="Arial" w:cs="Arial"/>
                <w:color w:val="202122"/>
                <w:sz w:val="32"/>
                <w:szCs w:val="32"/>
                <w:lang w:val="en-IN" w:eastAsia="en-IN"/>
              </w:rPr>
            </w:pPr>
            <w:proofErr w:type="spellStart"/>
            <w:r w:rsidRPr="00454917">
              <w:rPr>
                <w:rFonts w:ascii="Arial" w:eastAsia="Times New Roman" w:hAnsi="Arial" w:cs="Arial"/>
                <w:color w:val="202122"/>
                <w:sz w:val="32"/>
                <w:szCs w:val="32"/>
                <w:lang w:val="en-IN" w:eastAsia="en-IN"/>
              </w:rPr>
              <w:t>Ratan</w:t>
            </w:r>
            <w:proofErr w:type="spellEnd"/>
            <w:r w:rsidRPr="00454917">
              <w:rPr>
                <w:rFonts w:ascii="Arial" w:eastAsia="Times New Roman" w:hAnsi="Arial" w:cs="Arial"/>
                <w:color w:val="202122"/>
                <w:sz w:val="32"/>
                <w:szCs w:val="32"/>
                <w:lang w:val="en-IN" w:eastAsia="en-IN"/>
              </w:rPr>
              <w:t xml:space="preserve"> Tata was the </w:t>
            </w:r>
            <w:hyperlink r:id="rId94" w:tooltip="Interim" w:history="1">
              <w:r w:rsidRPr="00454917">
                <w:rPr>
                  <w:rFonts w:ascii="Arial" w:eastAsia="Times New Roman" w:hAnsi="Arial" w:cs="Arial"/>
                  <w:color w:val="0000FF"/>
                  <w:sz w:val="32"/>
                  <w:szCs w:val="32"/>
                  <w:u w:val="single"/>
                  <w:lang w:val="en-IN" w:eastAsia="en-IN"/>
                </w:rPr>
                <w:t>interim chairman</w:t>
              </w:r>
            </w:hyperlink>
            <w:r w:rsidRPr="00454917">
              <w:rPr>
                <w:rFonts w:ascii="Arial" w:eastAsia="Times New Roman" w:hAnsi="Arial" w:cs="Arial"/>
                <w:color w:val="202122"/>
                <w:sz w:val="32"/>
                <w:szCs w:val="32"/>
                <w:lang w:val="en-IN" w:eastAsia="en-IN"/>
              </w:rPr>
              <w:t> of </w:t>
            </w:r>
            <w:hyperlink r:id="rId95" w:tooltip="Tata Sons" w:history="1">
              <w:r w:rsidRPr="00454917">
                <w:rPr>
                  <w:rFonts w:ascii="Arial" w:eastAsia="Times New Roman" w:hAnsi="Arial" w:cs="Arial"/>
                  <w:color w:val="0000FF"/>
                  <w:sz w:val="32"/>
                  <w:szCs w:val="32"/>
                  <w:u w:val="single"/>
                  <w:lang w:val="en-IN" w:eastAsia="en-IN"/>
                </w:rPr>
                <w:t>Tata Sons</w:t>
              </w:r>
            </w:hyperlink>
            <w:r w:rsidRPr="00454917">
              <w:rPr>
                <w:rFonts w:ascii="Arial" w:eastAsia="Times New Roman" w:hAnsi="Arial" w:cs="Arial"/>
                <w:color w:val="202122"/>
                <w:sz w:val="32"/>
                <w:szCs w:val="32"/>
                <w:lang w:val="en-IN" w:eastAsia="en-IN"/>
              </w:rPr>
              <w:t>. He headed the main two Tata trusts </w:t>
            </w:r>
            <w:hyperlink r:id="rId96" w:tooltip="Sir Dorabji Tata and Allied Trusts" w:history="1">
              <w:r w:rsidRPr="00454917">
                <w:rPr>
                  <w:rFonts w:ascii="Arial" w:eastAsia="Times New Roman" w:hAnsi="Arial" w:cs="Arial"/>
                  <w:color w:val="0000FF"/>
                  <w:sz w:val="32"/>
                  <w:szCs w:val="32"/>
                  <w:u w:val="single"/>
                  <w:lang w:val="en-IN" w:eastAsia="en-IN"/>
                </w:rPr>
                <w:t xml:space="preserve">Sir </w:t>
              </w:r>
              <w:proofErr w:type="spellStart"/>
              <w:r w:rsidRPr="00454917">
                <w:rPr>
                  <w:rFonts w:ascii="Arial" w:eastAsia="Times New Roman" w:hAnsi="Arial" w:cs="Arial"/>
                  <w:color w:val="0000FF"/>
                  <w:sz w:val="32"/>
                  <w:szCs w:val="32"/>
                  <w:u w:val="single"/>
                  <w:lang w:val="en-IN" w:eastAsia="en-IN"/>
                </w:rPr>
                <w:t>Dorabji</w:t>
              </w:r>
              <w:proofErr w:type="spellEnd"/>
              <w:r w:rsidRPr="00454917">
                <w:rPr>
                  <w:rFonts w:ascii="Arial" w:eastAsia="Times New Roman" w:hAnsi="Arial" w:cs="Arial"/>
                  <w:color w:val="0000FF"/>
                  <w:sz w:val="32"/>
                  <w:szCs w:val="32"/>
                  <w:u w:val="single"/>
                  <w:lang w:val="en-IN" w:eastAsia="en-IN"/>
                </w:rPr>
                <w:t xml:space="preserve"> Tata and Allied Trusts</w:t>
              </w:r>
            </w:hyperlink>
            <w:r w:rsidRPr="00454917">
              <w:rPr>
                <w:rFonts w:ascii="Arial" w:eastAsia="Times New Roman" w:hAnsi="Arial" w:cs="Arial"/>
                <w:color w:val="202122"/>
                <w:sz w:val="32"/>
                <w:szCs w:val="32"/>
                <w:lang w:val="en-IN" w:eastAsia="en-IN"/>
              </w:rPr>
              <w:t> and </w:t>
            </w:r>
            <w:hyperlink r:id="rId97" w:tooltip="Sir Ratan Tata Trust" w:history="1">
              <w:r w:rsidRPr="00454917">
                <w:rPr>
                  <w:rFonts w:ascii="Arial" w:eastAsia="Times New Roman" w:hAnsi="Arial" w:cs="Arial"/>
                  <w:color w:val="0000FF"/>
                  <w:sz w:val="32"/>
                  <w:szCs w:val="32"/>
                  <w:u w:val="single"/>
                  <w:lang w:val="en-IN" w:eastAsia="en-IN"/>
                </w:rPr>
                <w:t xml:space="preserve">Sir </w:t>
              </w:r>
              <w:proofErr w:type="spellStart"/>
              <w:r w:rsidRPr="00454917">
                <w:rPr>
                  <w:rFonts w:ascii="Arial" w:eastAsia="Times New Roman" w:hAnsi="Arial" w:cs="Arial"/>
                  <w:color w:val="0000FF"/>
                  <w:sz w:val="32"/>
                  <w:szCs w:val="32"/>
                  <w:u w:val="single"/>
                  <w:lang w:val="en-IN" w:eastAsia="en-IN"/>
                </w:rPr>
                <w:t>Ratan</w:t>
              </w:r>
              <w:proofErr w:type="spellEnd"/>
              <w:r w:rsidRPr="00454917">
                <w:rPr>
                  <w:rFonts w:ascii="Arial" w:eastAsia="Times New Roman" w:hAnsi="Arial" w:cs="Arial"/>
                  <w:color w:val="0000FF"/>
                  <w:sz w:val="32"/>
                  <w:szCs w:val="32"/>
                  <w:u w:val="single"/>
                  <w:lang w:val="en-IN" w:eastAsia="en-IN"/>
                </w:rPr>
                <w:t xml:space="preserve"> Tata Trust</w:t>
              </w:r>
            </w:hyperlink>
            <w:r w:rsidRPr="00454917">
              <w:rPr>
                <w:rFonts w:ascii="Arial" w:eastAsia="Times New Roman" w:hAnsi="Arial" w:cs="Arial"/>
                <w:color w:val="202122"/>
                <w:sz w:val="32"/>
                <w:szCs w:val="32"/>
                <w:lang w:val="en-IN" w:eastAsia="en-IN"/>
              </w:rPr>
              <w:t> and their allied trusts, with a combined stake of 66% in Tata Sons, Tata group's holding company.</w:t>
            </w:r>
            <w:hyperlink r:id="rId98" w:anchor="cite_note-67" w:history="1">
              <w:r w:rsidRPr="00454917">
                <w:rPr>
                  <w:rFonts w:ascii="Arial" w:eastAsia="Times New Roman" w:hAnsi="Arial" w:cs="Arial"/>
                  <w:color w:val="0000FF"/>
                  <w:sz w:val="32"/>
                  <w:szCs w:val="32"/>
                  <w:vertAlign w:val="superscript"/>
                  <w:lang w:val="en-IN" w:eastAsia="en-IN"/>
                </w:rPr>
                <w:t>[</w:t>
              </w:r>
              <w:r w:rsidRPr="00454917">
                <w:rPr>
                  <w:rFonts w:ascii="Arial" w:eastAsia="Times New Roman" w:hAnsi="Arial" w:cs="Arial"/>
                  <w:color w:val="0000FF"/>
                  <w:sz w:val="32"/>
                  <w:szCs w:val="32"/>
                  <w:u w:val="single"/>
                  <w:vertAlign w:val="superscript"/>
                  <w:lang w:val="en-IN" w:eastAsia="en-IN"/>
                </w:rPr>
                <w:t>66</w:t>
              </w:r>
              <w:r w:rsidRPr="00454917">
                <w:rPr>
                  <w:rFonts w:ascii="Arial" w:eastAsia="Times New Roman" w:hAnsi="Arial" w:cs="Arial"/>
                  <w:color w:val="0000FF"/>
                  <w:sz w:val="32"/>
                  <w:szCs w:val="32"/>
                  <w:vertAlign w:val="superscript"/>
                  <w:lang w:val="en-IN" w:eastAsia="en-IN"/>
                </w:rPr>
                <w:t>]</w:t>
              </w:r>
            </w:hyperlink>
          </w:p>
          <w:p w:rsidR="00E50F3C" w:rsidRPr="00A32B82" w:rsidRDefault="00454917" w:rsidP="005165FD">
            <w:pPr>
              <w:shd w:val="clear" w:color="auto" w:fill="FFFFFF"/>
              <w:spacing w:before="120" w:after="240"/>
              <w:rPr>
                <w:sz w:val="32"/>
                <w:szCs w:val="32"/>
              </w:rPr>
            </w:pPr>
            <w:r w:rsidRPr="00454917">
              <w:rPr>
                <w:rFonts w:ascii="Arial" w:eastAsia="Times New Roman" w:hAnsi="Arial" w:cs="Arial"/>
                <w:color w:val="202122"/>
                <w:sz w:val="32"/>
                <w:szCs w:val="32"/>
                <w:lang w:val="en-IN" w:eastAsia="en-IN"/>
              </w:rPr>
              <w:t xml:space="preserve">He served in various capacities in organisations in India and abroad. He was a member of Prime Minister's 'Council on </w:t>
            </w:r>
          </w:p>
        </w:tc>
      </w:tr>
    </w:tbl>
    <w:bookmarkEnd w:id="0"/>
    <w:p w:rsidR="00064F48" w:rsidRPr="00064F48" w:rsidRDefault="00064F48" w:rsidP="00064F48">
      <w:pPr>
        <w:pStyle w:val="NormalWeb"/>
        <w:shd w:val="clear" w:color="auto" w:fill="FFFFFF"/>
        <w:spacing w:before="120" w:beforeAutospacing="0" w:after="240" w:afterAutospacing="0"/>
        <w:rPr>
          <w:rFonts w:ascii="Arial" w:hAnsi="Arial" w:cs="Arial"/>
          <w:color w:val="202122"/>
          <w:sz w:val="32"/>
          <w:szCs w:val="32"/>
        </w:rPr>
      </w:pPr>
      <w:r w:rsidRPr="00064F48">
        <w:rPr>
          <w:sz w:val="32"/>
          <w:szCs w:val="32"/>
        </w:rPr>
        <w:lastRenderedPageBreak/>
        <w:t xml:space="preserve">  </w:t>
      </w:r>
      <w:r w:rsidRPr="00064F48">
        <w:rPr>
          <w:rFonts w:ascii="Arial" w:hAnsi="Arial" w:cs="Arial"/>
          <w:color w:val="202122"/>
          <w:sz w:val="32"/>
          <w:szCs w:val="32"/>
        </w:rPr>
        <w:t>He served in various capacities in organisations in India and abroad. He was a member of Prime Minister's 'Council on Trade and Industry' and the 'National Manufacturing Competitiveness Council'. He was on the jury panel of </w:t>
      </w:r>
      <w:hyperlink r:id="rId99" w:tooltip="Pritzker Architecture Prize" w:history="1">
        <w:r w:rsidRPr="00064F48">
          <w:rPr>
            <w:rStyle w:val="Hyperlink"/>
            <w:rFonts w:ascii="Arial" w:hAnsi="Arial" w:cs="Arial"/>
            <w:sz w:val="32"/>
            <w:szCs w:val="32"/>
          </w:rPr>
          <w:t>Pritzker Architecture Prize</w:t>
        </w:r>
      </w:hyperlink>
      <w:hyperlink r:id="rId100" w:anchor="cite_note-69" w:history="1">
        <w:r w:rsidRPr="00064F48">
          <w:rPr>
            <w:rStyle w:val="cite-bracket"/>
            <w:rFonts w:ascii="Arial" w:hAnsi="Arial" w:cs="Arial"/>
            <w:color w:val="0000FF"/>
            <w:sz w:val="32"/>
            <w:szCs w:val="32"/>
            <w:vertAlign w:val="superscript"/>
          </w:rPr>
          <w:t>[</w:t>
        </w:r>
        <w:r w:rsidRPr="00064F48">
          <w:rPr>
            <w:rStyle w:val="Hyperlink"/>
            <w:rFonts w:ascii="Arial" w:hAnsi="Arial" w:cs="Arial"/>
            <w:sz w:val="32"/>
            <w:szCs w:val="32"/>
            <w:vertAlign w:val="superscript"/>
          </w:rPr>
          <w:t>68</w:t>
        </w:r>
        <w:r w:rsidRPr="00064F48">
          <w:rPr>
            <w:rStyle w:val="cite-bracket"/>
            <w:rFonts w:ascii="Arial" w:hAnsi="Arial" w:cs="Arial"/>
            <w:color w:val="0000FF"/>
            <w:sz w:val="32"/>
            <w:szCs w:val="32"/>
            <w:vertAlign w:val="superscript"/>
          </w:rPr>
          <w:t>]</w:t>
        </w:r>
      </w:hyperlink>
      <w:r w:rsidRPr="00064F48">
        <w:rPr>
          <w:rFonts w:ascii="Arial" w:hAnsi="Arial" w:cs="Arial"/>
          <w:color w:val="202122"/>
          <w:sz w:val="32"/>
          <w:szCs w:val="32"/>
        </w:rPr>
        <w:t> – considered to be one of the world's premier architecture prizes.</w:t>
      </w:r>
    </w:p>
    <w:p w:rsidR="00064F48" w:rsidRPr="00064F48" w:rsidRDefault="00064F48" w:rsidP="00064F48">
      <w:pPr>
        <w:pStyle w:val="NormalWeb"/>
        <w:shd w:val="clear" w:color="auto" w:fill="FFFFFF"/>
        <w:spacing w:before="120" w:beforeAutospacing="0" w:after="240" w:afterAutospacing="0"/>
        <w:rPr>
          <w:rFonts w:ascii="Arial" w:hAnsi="Arial" w:cs="Arial"/>
          <w:color w:val="202122"/>
          <w:sz w:val="32"/>
          <w:szCs w:val="32"/>
        </w:rPr>
      </w:pPr>
      <w:r w:rsidRPr="00064F48">
        <w:rPr>
          <w:rFonts w:ascii="Arial" w:hAnsi="Arial" w:cs="Arial"/>
          <w:color w:val="202122"/>
          <w:sz w:val="32"/>
          <w:szCs w:val="32"/>
        </w:rPr>
        <w:t>Over the years, Tata had served on the </w:t>
      </w:r>
      <w:hyperlink r:id="rId101" w:tooltip="Cornell University" w:history="1">
        <w:r w:rsidRPr="00064F48">
          <w:rPr>
            <w:rStyle w:val="Hyperlink"/>
            <w:rFonts w:ascii="Arial" w:hAnsi="Arial" w:cs="Arial"/>
            <w:sz w:val="32"/>
            <w:szCs w:val="32"/>
          </w:rPr>
          <w:t>Cornell University</w:t>
        </w:r>
      </w:hyperlink>
      <w:r w:rsidRPr="00064F48">
        <w:rPr>
          <w:rFonts w:ascii="Arial" w:hAnsi="Arial" w:cs="Arial"/>
          <w:color w:val="202122"/>
          <w:sz w:val="32"/>
          <w:szCs w:val="32"/>
        </w:rPr>
        <w:t> Board of Trustees, personally advising the school's administration in matters of international involvement, particularly regarding projects connected to India. More broadly, Tata had served on the board's Academic Affairs, Student Life, and Development Committees. In 2013 he was named Cornell Entrepreneur of the Year.</w:t>
      </w:r>
      <w:hyperlink r:id="rId102" w:anchor="cite_note-70" w:history="1">
        <w:r w:rsidRPr="00064F48">
          <w:rPr>
            <w:rStyle w:val="cite-bracket"/>
            <w:rFonts w:ascii="Arial" w:hAnsi="Arial" w:cs="Arial"/>
            <w:color w:val="0000FF"/>
            <w:sz w:val="32"/>
            <w:szCs w:val="32"/>
            <w:vertAlign w:val="superscript"/>
          </w:rPr>
          <w:t>[</w:t>
        </w:r>
        <w:r w:rsidRPr="00064F48">
          <w:rPr>
            <w:rStyle w:val="Hyperlink"/>
            <w:rFonts w:ascii="Arial" w:hAnsi="Arial" w:cs="Arial"/>
            <w:sz w:val="32"/>
            <w:szCs w:val="32"/>
            <w:vertAlign w:val="superscript"/>
          </w:rPr>
          <w:t>69</w:t>
        </w:r>
        <w:r w:rsidRPr="00064F48">
          <w:rPr>
            <w:rStyle w:val="cite-bracket"/>
            <w:rFonts w:ascii="Arial" w:hAnsi="Arial" w:cs="Arial"/>
            <w:color w:val="0000FF"/>
            <w:sz w:val="32"/>
            <w:szCs w:val="32"/>
            <w:vertAlign w:val="superscript"/>
          </w:rPr>
          <w:t>]</w:t>
        </w:r>
      </w:hyperlink>
    </w:p>
    <w:p w:rsidR="00064F48" w:rsidRPr="00064F48" w:rsidRDefault="00064F48" w:rsidP="00064F48">
      <w:pPr>
        <w:pStyle w:val="NormalWeb"/>
        <w:shd w:val="clear" w:color="auto" w:fill="FFFFFF"/>
        <w:spacing w:before="120" w:beforeAutospacing="0" w:after="240" w:afterAutospacing="0"/>
        <w:rPr>
          <w:rFonts w:ascii="Arial" w:hAnsi="Arial" w:cs="Arial"/>
          <w:color w:val="202122"/>
          <w:sz w:val="32"/>
          <w:szCs w:val="32"/>
        </w:rPr>
      </w:pPr>
      <w:r w:rsidRPr="00064F48">
        <w:rPr>
          <w:rFonts w:ascii="Arial" w:hAnsi="Arial" w:cs="Arial"/>
          <w:color w:val="202122"/>
          <w:sz w:val="32"/>
          <w:szCs w:val="32"/>
        </w:rPr>
        <w:t>He was a director on the boards of </w:t>
      </w:r>
      <w:hyperlink r:id="rId103" w:tooltip="Alcoa" w:history="1">
        <w:r w:rsidRPr="00064F48">
          <w:rPr>
            <w:rStyle w:val="Hyperlink"/>
            <w:rFonts w:ascii="Arial" w:hAnsi="Arial" w:cs="Arial"/>
            <w:sz w:val="32"/>
            <w:szCs w:val="32"/>
          </w:rPr>
          <w:t>Alcoa</w:t>
        </w:r>
      </w:hyperlink>
      <w:r w:rsidRPr="00064F48">
        <w:rPr>
          <w:rFonts w:ascii="Arial" w:hAnsi="Arial" w:cs="Arial"/>
          <w:color w:val="202122"/>
          <w:sz w:val="32"/>
          <w:szCs w:val="32"/>
        </w:rPr>
        <w:t> Inc., </w:t>
      </w:r>
      <w:proofErr w:type="spellStart"/>
      <w:r w:rsidRPr="00064F48">
        <w:rPr>
          <w:rFonts w:ascii="Arial" w:hAnsi="Arial" w:cs="Arial"/>
          <w:color w:val="202122"/>
          <w:sz w:val="32"/>
          <w:szCs w:val="32"/>
        </w:rPr>
        <w:fldChar w:fldCharType="begin"/>
      </w:r>
      <w:r w:rsidRPr="00064F48">
        <w:rPr>
          <w:rFonts w:ascii="Arial" w:hAnsi="Arial" w:cs="Arial"/>
          <w:color w:val="202122"/>
          <w:sz w:val="32"/>
          <w:szCs w:val="32"/>
        </w:rPr>
        <w:instrText xml:space="preserve"> HYPERLINK "https://en.wikipedia.org/wiki/Mondelez_International" \o "Mondelez International" </w:instrText>
      </w:r>
      <w:r w:rsidRPr="00064F48">
        <w:rPr>
          <w:rFonts w:ascii="Arial" w:hAnsi="Arial" w:cs="Arial"/>
          <w:color w:val="202122"/>
          <w:sz w:val="32"/>
          <w:szCs w:val="32"/>
        </w:rPr>
        <w:fldChar w:fldCharType="separate"/>
      </w:r>
      <w:r w:rsidRPr="00064F48">
        <w:rPr>
          <w:rStyle w:val="Hyperlink"/>
          <w:rFonts w:ascii="Arial" w:hAnsi="Arial" w:cs="Arial"/>
          <w:sz w:val="32"/>
          <w:szCs w:val="32"/>
        </w:rPr>
        <w:t>Mondelez</w:t>
      </w:r>
      <w:proofErr w:type="spellEnd"/>
      <w:r w:rsidRPr="00064F48">
        <w:rPr>
          <w:rStyle w:val="Hyperlink"/>
          <w:rFonts w:ascii="Arial" w:hAnsi="Arial" w:cs="Arial"/>
          <w:sz w:val="32"/>
          <w:szCs w:val="32"/>
        </w:rPr>
        <w:t xml:space="preserve"> International</w:t>
      </w:r>
      <w:r w:rsidRPr="00064F48">
        <w:rPr>
          <w:rFonts w:ascii="Arial" w:hAnsi="Arial" w:cs="Arial"/>
          <w:color w:val="202122"/>
          <w:sz w:val="32"/>
          <w:szCs w:val="32"/>
        </w:rPr>
        <w:fldChar w:fldCharType="end"/>
      </w:r>
      <w:hyperlink r:id="rId104" w:anchor="cite_note-71" w:history="1">
        <w:r w:rsidRPr="00064F48">
          <w:rPr>
            <w:rStyle w:val="cite-bracket"/>
            <w:rFonts w:ascii="Arial" w:hAnsi="Arial" w:cs="Arial"/>
            <w:color w:val="0000FF"/>
            <w:sz w:val="32"/>
            <w:szCs w:val="32"/>
            <w:vertAlign w:val="superscript"/>
          </w:rPr>
          <w:t>[</w:t>
        </w:r>
        <w:r w:rsidRPr="00064F48">
          <w:rPr>
            <w:rStyle w:val="Hyperlink"/>
            <w:rFonts w:ascii="Arial" w:hAnsi="Arial" w:cs="Arial"/>
            <w:sz w:val="32"/>
            <w:szCs w:val="32"/>
            <w:vertAlign w:val="superscript"/>
          </w:rPr>
          <w:t>70</w:t>
        </w:r>
        <w:r w:rsidRPr="00064F48">
          <w:rPr>
            <w:rStyle w:val="cite-bracket"/>
            <w:rFonts w:ascii="Arial" w:hAnsi="Arial" w:cs="Arial"/>
            <w:color w:val="0000FF"/>
            <w:sz w:val="32"/>
            <w:szCs w:val="32"/>
            <w:vertAlign w:val="superscript"/>
          </w:rPr>
          <w:t>]</w:t>
        </w:r>
      </w:hyperlink>
      <w:r w:rsidRPr="00064F48">
        <w:rPr>
          <w:rFonts w:ascii="Arial" w:hAnsi="Arial" w:cs="Arial"/>
          <w:color w:val="202122"/>
          <w:sz w:val="32"/>
          <w:szCs w:val="32"/>
        </w:rPr>
        <w:t> and Board of Governors of the </w:t>
      </w:r>
      <w:hyperlink r:id="rId105" w:tooltip="East–West Center" w:history="1">
        <w:r w:rsidRPr="00064F48">
          <w:rPr>
            <w:rStyle w:val="Hyperlink"/>
            <w:rFonts w:ascii="Arial" w:hAnsi="Arial" w:cs="Arial"/>
            <w:sz w:val="32"/>
            <w:szCs w:val="32"/>
          </w:rPr>
          <w:t xml:space="preserve">East–West </w:t>
        </w:r>
        <w:proofErr w:type="spellStart"/>
        <w:r w:rsidRPr="00064F48">
          <w:rPr>
            <w:rStyle w:val="Hyperlink"/>
            <w:rFonts w:ascii="Arial" w:hAnsi="Arial" w:cs="Arial"/>
            <w:sz w:val="32"/>
            <w:szCs w:val="32"/>
          </w:rPr>
          <w:t>Center</w:t>
        </w:r>
        <w:proofErr w:type="spellEnd"/>
      </w:hyperlink>
      <w:r w:rsidRPr="00064F48">
        <w:rPr>
          <w:rFonts w:ascii="Arial" w:hAnsi="Arial" w:cs="Arial"/>
          <w:color w:val="202122"/>
          <w:sz w:val="32"/>
          <w:szCs w:val="32"/>
        </w:rPr>
        <w:t>. He was also a member of the board of trustees of </w:t>
      </w:r>
      <w:hyperlink r:id="rId106" w:tooltip="University of Southern California" w:history="1">
        <w:r w:rsidRPr="00064F48">
          <w:rPr>
            <w:rStyle w:val="Hyperlink"/>
            <w:rFonts w:ascii="Arial" w:hAnsi="Arial" w:cs="Arial"/>
            <w:sz w:val="32"/>
            <w:szCs w:val="32"/>
          </w:rPr>
          <w:t>University of Southern California</w:t>
        </w:r>
      </w:hyperlink>
      <w:r w:rsidRPr="00064F48">
        <w:rPr>
          <w:rFonts w:ascii="Arial" w:hAnsi="Arial" w:cs="Arial"/>
          <w:color w:val="202122"/>
          <w:sz w:val="32"/>
          <w:szCs w:val="32"/>
        </w:rPr>
        <w:t>, Harvard Business School Board of Dean's Advisors, X Prize</w:t>
      </w:r>
      <w:hyperlink r:id="rId107" w:anchor="cite_note-72" w:history="1">
        <w:r w:rsidRPr="00064F48">
          <w:rPr>
            <w:rStyle w:val="cite-bracket"/>
            <w:rFonts w:ascii="Arial" w:hAnsi="Arial" w:cs="Arial"/>
            <w:color w:val="0000FF"/>
            <w:sz w:val="32"/>
            <w:szCs w:val="32"/>
            <w:vertAlign w:val="superscript"/>
          </w:rPr>
          <w:t>[</w:t>
        </w:r>
        <w:r w:rsidRPr="00064F48">
          <w:rPr>
            <w:rStyle w:val="Hyperlink"/>
            <w:rFonts w:ascii="Arial" w:hAnsi="Arial" w:cs="Arial"/>
            <w:sz w:val="32"/>
            <w:szCs w:val="32"/>
            <w:vertAlign w:val="superscript"/>
          </w:rPr>
          <w:t>71</w:t>
        </w:r>
        <w:r w:rsidRPr="00064F48">
          <w:rPr>
            <w:rStyle w:val="cite-bracket"/>
            <w:rFonts w:ascii="Arial" w:hAnsi="Arial" w:cs="Arial"/>
            <w:color w:val="0000FF"/>
            <w:sz w:val="32"/>
            <w:szCs w:val="32"/>
            <w:vertAlign w:val="superscript"/>
          </w:rPr>
          <w:t>]</w:t>
        </w:r>
      </w:hyperlink>
      <w:r w:rsidRPr="00064F48">
        <w:rPr>
          <w:rFonts w:ascii="Arial" w:hAnsi="Arial" w:cs="Arial"/>
          <w:color w:val="202122"/>
          <w:sz w:val="32"/>
          <w:szCs w:val="32"/>
        </w:rPr>
        <w:t> and Cornell University. He was a member on the board of International Advisory Council at </w:t>
      </w:r>
      <w:hyperlink r:id="rId108" w:tooltip="Bocconi University" w:history="1">
        <w:r w:rsidRPr="00064F48">
          <w:rPr>
            <w:rStyle w:val="Hyperlink"/>
            <w:rFonts w:ascii="Arial" w:hAnsi="Arial" w:cs="Arial"/>
            <w:sz w:val="32"/>
            <w:szCs w:val="32"/>
          </w:rPr>
          <w:t>Bocconi University</w:t>
        </w:r>
      </w:hyperlink>
      <w:r w:rsidRPr="00064F48">
        <w:rPr>
          <w:rFonts w:ascii="Arial" w:hAnsi="Arial" w:cs="Arial"/>
          <w:color w:val="202122"/>
          <w:sz w:val="32"/>
          <w:szCs w:val="32"/>
        </w:rPr>
        <w:t>.</w:t>
      </w:r>
      <w:hyperlink r:id="rId109" w:anchor="cite_note-73" w:history="1">
        <w:r w:rsidRPr="00064F48">
          <w:rPr>
            <w:rStyle w:val="cite-bracket"/>
            <w:rFonts w:ascii="Arial" w:hAnsi="Arial" w:cs="Arial"/>
            <w:color w:val="0000FF"/>
            <w:sz w:val="32"/>
            <w:szCs w:val="32"/>
            <w:vertAlign w:val="superscript"/>
          </w:rPr>
          <w:t>[</w:t>
        </w:r>
        <w:r w:rsidRPr="00064F48">
          <w:rPr>
            <w:rStyle w:val="Hyperlink"/>
            <w:rFonts w:ascii="Arial" w:hAnsi="Arial" w:cs="Arial"/>
            <w:sz w:val="32"/>
            <w:szCs w:val="32"/>
            <w:vertAlign w:val="superscript"/>
          </w:rPr>
          <w:t>72</w:t>
        </w:r>
        <w:r w:rsidRPr="00064F48">
          <w:rPr>
            <w:rStyle w:val="cite-bracket"/>
            <w:rFonts w:ascii="Arial" w:hAnsi="Arial" w:cs="Arial"/>
            <w:color w:val="0000FF"/>
            <w:sz w:val="32"/>
            <w:szCs w:val="32"/>
            <w:vertAlign w:val="superscript"/>
          </w:rPr>
          <w:t>]</w:t>
        </w:r>
      </w:hyperlink>
    </w:p>
    <w:p w:rsidR="00DD5490" w:rsidRDefault="00064F48">
      <w:pPr>
        <w:spacing w:after="160" w:line="259" w:lineRule="auto"/>
      </w:pPr>
      <w:r>
        <w:t xml:space="preserve">  </w:t>
      </w:r>
    </w:p>
    <w:tbl>
      <w:tblPr>
        <w:tblW w:w="5000" w:type="pct"/>
        <w:tblLayout w:type="fixed"/>
        <w:tblCellMar>
          <w:left w:w="115" w:type="dxa"/>
          <w:right w:w="115" w:type="dxa"/>
        </w:tblCellMar>
        <w:tblLook w:val="0600" w:firstRow="0" w:lastRow="0" w:firstColumn="0" w:lastColumn="0" w:noHBand="1" w:noVBand="1"/>
      </w:tblPr>
      <w:tblGrid>
        <w:gridCol w:w="14402"/>
      </w:tblGrid>
      <w:tr w:rsidR="00CF13CF" w:rsidRPr="005D573E" w:rsidTr="00E6519F">
        <w:tc>
          <w:tcPr>
            <w:tcW w:w="14402" w:type="dxa"/>
          </w:tcPr>
          <w:p w:rsidR="00CF13CF" w:rsidRPr="005D573E" w:rsidRDefault="00CF13CF" w:rsidP="009F7A27">
            <w:r w:rsidRPr="005D573E">
              <w:rPr>
                <w:noProof/>
                <w:lang w:val="en-IN" w:eastAsia="en-IN"/>
              </w:rPr>
              <mc:AlternateContent>
                <mc:Choice Requires="wps">
                  <w:drawing>
                    <wp:inline distT="0" distB="0" distL="0" distR="0" wp14:anchorId="79887C58" wp14:editId="04173D39">
                      <wp:extent cx="8978394" cy="0"/>
                      <wp:effectExtent l="0" t="0" r="0" b="0"/>
                      <wp:docPr id="162" name="Straight Connector 16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78394" cy="0"/>
                              </a:xfrm>
                              <a:prstGeom prst="line">
                                <a:avLst/>
                              </a:prstGeom>
                              <a:ln w="2540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840D13" id="Straight Connector 162" o:spid="_x0000_s1026" style="visibility:visible;mso-wrap-style:square;mso-left-percent:-10001;mso-top-percent:-10001;mso-position-horizontal:absolute;mso-position-horizontal-relative:char;mso-position-vertical:absolute;mso-position-vertical-relative:line;mso-left-percent:-10001;mso-top-percent:-10001" from="0,0" to="706.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" strokecolor="#bfbfbf [2412]" strokeweight="2pt">
                      <v:stroke linestyle="thinThin" joinstyle="miter"/>
                      <o:lock v:ext="edit" shapetype="f"/>
                      <w10:anchorlock/>
                    </v:line>
                  </w:pict>
                </mc:Fallback>
              </mc:AlternateContent>
            </w:r>
          </w:p>
        </w:tc>
      </w:tr>
    </w:tbl>
    <w:p w:rsidR="005A20B8" w:rsidRPr="005D573E" w:rsidRDefault="005A20B8" w:rsidP="00521102">
      <w:pPr>
        <w:shd w:val="clear" w:color="auto" w:fill="FFFFFF"/>
        <w:spacing w:before="120" w:after="240"/>
      </w:pPr>
    </w:p>
    <w:sectPr w:rsidR="005A20B8" w:rsidRPr="005D573E" w:rsidSect="00ED6266">
      <w:headerReference w:type="even" r:id="rId110"/>
      <w:headerReference w:type="default" r:id="rId111"/>
      <w:footerReference w:type="even" r:id="rId112"/>
      <w:footerReference w:type="default" r:id="rId113"/>
      <w:footerReference w:type="first" r:id="rId114"/>
      <w:pgSz w:w="15842" w:h="24483"/>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86B" w:rsidRDefault="00EE386B" w:rsidP="009F7A27">
      <w:r>
        <w:separator/>
      </w:r>
    </w:p>
  </w:endnote>
  <w:endnote w:type="continuationSeparator" w:id="0">
    <w:p w:rsidR="00EE386B" w:rsidRDefault="00EE386B" w:rsidP="009F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9" w:type="pct"/>
      <w:tblBorders>
        <w:top w:val="double" w:sz="4" w:space="0" w:color="D9D9D9" w:themeColor="background1" w:themeShade="D9"/>
      </w:tblBorders>
      <w:tblLook w:val="0600" w:firstRow="0" w:lastRow="0" w:firstColumn="0" w:lastColumn="0" w:noHBand="1" w:noVBand="1"/>
    </w:tblPr>
    <w:tblGrid>
      <w:gridCol w:w="14399"/>
    </w:tblGrid>
    <w:tr w:rsidR="00521102" w:rsidTr="007508DB">
      <w:tc>
        <w:tcPr>
          <w:tcW w:w="5000" w:type="pct"/>
          <w:vAlign w:val="center"/>
        </w:tcPr>
        <w:p w:rsidR="00521102" w:rsidRDefault="00521102" w:rsidP="007508DB">
          <w:pPr>
            <w:pStyle w:val="Footer"/>
            <w:jc w:val="left"/>
          </w:pPr>
          <w:r w:rsidRPr="005140DB">
            <w:t xml:space="preserve">Page </w:t>
          </w:r>
          <w:r w:rsidRPr="009C6C0C">
            <w:fldChar w:fldCharType="begin"/>
          </w:r>
          <w:r w:rsidRPr="009C6C0C">
            <w:instrText xml:space="preserve"> PAGE   \* MERGEFORMAT </w:instrText>
          </w:r>
          <w:r w:rsidRPr="009C6C0C">
            <w:fldChar w:fldCharType="separate"/>
          </w:r>
          <w:r w:rsidR="00064F48">
            <w:rPr>
              <w:noProof/>
            </w:rPr>
            <w:t>2</w:t>
          </w:r>
          <w:r w:rsidRPr="009C6C0C">
            <w:fldChar w:fldCharType="end"/>
          </w:r>
        </w:p>
      </w:tc>
    </w:tr>
  </w:tbl>
  <w:p w:rsidR="00521102" w:rsidRDefault="00521102" w:rsidP="009C6C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9" w:type="pct"/>
      <w:tblBorders>
        <w:top w:val="double" w:sz="4" w:space="0" w:color="D9D9D9" w:themeColor="background1" w:themeShade="D9"/>
      </w:tblBorders>
      <w:tblLook w:val="0600" w:firstRow="0" w:lastRow="0" w:firstColumn="0" w:lastColumn="0" w:noHBand="1" w:noVBand="1"/>
    </w:tblPr>
    <w:tblGrid>
      <w:gridCol w:w="14399"/>
    </w:tblGrid>
    <w:tr w:rsidR="00521102" w:rsidTr="005140DB">
      <w:tc>
        <w:tcPr>
          <w:tcW w:w="5000" w:type="pct"/>
          <w:vAlign w:val="center"/>
        </w:tcPr>
        <w:p w:rsidR="00521102" w:rsidRPr="009C6C0C" w:rsidRDefault="00521102" w:rsidP="005140DB">
          <w:pPr>
            <w:pStyle w:val="Footer"/>
          </w:pPr>
          <w:r w:rsidRPr="005140DB">
            <w:t xml:space="preserve">Page </w:t>
          </w:r>
          <w:r w:rsidRPr="009C6C0C">
            <w:fldChar w:fldCharType="begin"/>
          </w:r>
          <w:r w:rsidRPr="009C6C0C">
            <w:instrText xml:space="preserve"> PAGE   \* MERGEFORMAT </w:instrText>
          </w:r>
          <w:r w:rsidRPr="009C6C0C">
            <w:fldChar w:fldCharType="separate"/>
          </w:r>
          <w:r w:rsidR="00064F48">
            <w:rPr>
              <w:noProof/>
            </w:rPr>
            <w:t>3</w:t>
          </w:r>
          <w:r w:rsidRPr="009C6C0C">
            <w:fldChar w:fldCharType="end"/>
          </w:r>
        </w:p>
      </w:tc>
    </w:tr>
  </w:tbl>
  <w:p w:rsidR="00521102" w:rsidRDefault="00521102" w:rsidP="00CF13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9" w:type="pct"/>
      <w:tblBorders>
        <w:top w:val="double" w:sz="4" w:space="0" w:color="D9D9D9" w:themeColor="background1" w:themeShade="D9"/>
      </w:tblBorders>
      <w:tblLook w:val="0600" w:firstRow="0" w:lastRow="0" w:firstColumn="0" w:lastColumn="0" w:noHBand="1" w:noVBand="1"/>
    </w:tblPr>
    <w:tblGrid>
      <w:gridCol w:w="14399"/>
    </w:tblGrid>
    <w:tr w:rsidR="00521102" w:rsidRPr="006C5465" w:rsidTr="005140DB">
      <w:tc>
        <w:tcPr>
          <w:tcW w:w="5000" w:type="pct"/>
          <w:vAlign w:val="center"/>
        </w:tcPr>
        <w:p w:rsidR="00521102" w:rsidRPr="006C5465" w:rsidRDefault="00521102" w:rsidP="006C5465">
          <w:pPr>
            <w:pStyle w:val="Footer"/>
          </w:pPr>
          <w:r w:rsidRPr="006C5465">
            <w:t xml:space="preserve">Page </w:t>
          </w:r>
          <w:r w:rsidRPr="006C5465">
            <w:fldChar w:fldCharType="begin"/>
          </w:r>
          <w:r w:rsidRPr="006C5465">
            <w:instrText xml:space="preserve"> PAGE   \* MERGEFORMAT </w:instrText>
          </w:r>
          <w:r w:rsidRPr="006C5465">
            <w:fldChar w:fldCharType="separate"/>
          </w:r>
          <w:r w:rsidR="00064F48">
            <w:rPr>
              <w:noProof/>
            </w:rPr>
            <w:t>1</w:t>
          </w:r>
          <w:r w:rsidRPr="006C5465">
            <w:fldChar w:fldCharType="end"/>
          </w:r>
        </w:p>
      </w:tc>
    </w:tr>
  </w:tbl>
  <w:p w:rsidR="00521102" w:rsidRPr="006C5465" w:rsidRDefault="00521102" w:rsidP="006C54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86B" w:rsidRDefault="00EE386B" w:rsidP="009F7A27">
      <w:r>
        <w:separator/>
      </w:r>
    </w:p>
  </w:footnote>
  <w:footnote w:type="continuationSeparator" w:id="0">
    <w:p w:rsidR="00EE386B" w:rsidRDefault="00EE386B" w:rsidP="009F7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F2F2F2" w:themeFill="background1" w:themeFillShade="F2"/>
      <w:tblCellMar>
        <w:top w:w="29" w:type="dxa"/>
        <w:left w:w="115" w:type="dxa"/>
        <w:bottom w:w="29" w:type="dxa"/>
        <w:right w:w="115" w:type="dxa"/>
      </w:tblCellMar>
      <w:tblLook w:val="0600" w:firstRow="0" w:lastRow="0" w:firstColumn="0" w:lastColumn="0" w:noHBand="1" w:noVBand="1"/>
    </w:tblPr>
    <w:tblGrid>
      <w:gridCol w:w="4801"/>
      <w:gridCol w:w="4800"/>
      <w:gridCol w:w="4801"/>
    </w:tblGrid>
    <w:tr w:rsidR="00521102" w:rsidTr="007508DB">
      <w:tc>
        <w:tcPr>
          <w:tcW w:w="4797" w:type="dxa"/>
          <w:shd w:val="clear" w:color="auto" w:fill="F2F2F2" w:themeFill="background1" w:themeFillShade="F2"/>
          <w:vAlign w:val="center"/>
        </w:tcPr>
        <w:p w:rsidR="00521102" w:rsidRPr="006C5465" w:rsidRDefault="00521102" w:rsidP="00454917">
          <w:pPr>
            <w:pStyle w:val="Header"/>
          </w:pPr>
        </w:p>
      </w:tc>
      <w:tc>
        <w:tcPr>
          <w:tcW w:w="4797" w:type="dxa"/>
          <w:shd w:val="clear" w:color="auto" w:fill="F2F2F2" w:themeFill="background1" w:themeFillShade="F2"/>
          <w:vAlign w:val="center"/>
        </w:tcPr>
        <w:p w:rsidR="00521102" w:rsidRPr="006C5465" w:rsidRDefault="00521102" w:rsidP="006C5465">
          <w:pPr>
            <w:pStyle w:val="HeaderPaperName"/>
          </w:pPr>
          <w:sdt>
            <w:sdtPr>
              <w:alias w:val="Title"/>
              <w:tag w:val=""/>
              <w:id w:val="-117845774"/>
              <w:placeholder>
                <w:docPart w:val="81A2836C3DDD409B9490F938A5500096"/>
              </w:placeholder>
              <w:showingPlcHdr/>
              <w:dataBinding w:prefixMappings="xmlns:ns0='http://schemas.microsoft.com/office/2006/coverPageProps' " w:xpath="/ns0:CoverPageProperties[1]/ns0:Abstract[1]" w:storeItemID="{55AF091B-3C7A-41E3-B477-F2FDAA23CFDA}"/>
              <w15:appearance w15:val="hidden"/>
              <w:text/>
            </w:sdtPr>
            <w:sdtContent>
              <w:r>
                <w:t>paper name</w:t>
              </w:r>
            </w:sdtContent>
          </w:sdt>
        </w:p>
      </w:tc>
      <w:tc>
        <w:tcPr>
          <w:tcW w:w="4798" w:type="dxa"/>
          <w:shd w:val="clear" w:color="auto" w:fill="F2F2F2" w:themeFill="background1" w:themeFillShade="F2"/>
          <w:vAlign w:val="center"/>
        </w:tcPr>
        <w:p w:rsidR="00521102" w:rsidRDefault="00521102" w:rsidP="009C6C0C">
          <w:pPr>
            <w:pStyle w:val="Header"/>
            <w:jc w:val="right"/>
          </w:pPr>
        </w:p>
      </w:tc>
    </w:tr>
  </w:tbl>
  <w:p w:rsidR="00521102" w:rsidRDefault="0052110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F2F2F2" w:themeFill="background1" w:themeFillShade="F2"/>
      <w:tblCellMar>
        <w:top w:w="43" w:type="dxa"/>
        <w:left w:w="115" w:type="dxa"/>
        <w:bottom w:w="43" w:type="dxa"/>
        <w:right w:w="115" w:type="dxa"/>
      </w:tblCellMar>
      <w:tblLook w:val="0600" w:firstRow="0" w:lastRow="0" w:firstColumn="0" w:lastColumn="0" w:noHBand="1" w:noVBand="1"/>
    </w:tblPr>
    <w:tblGrid>
      <w:gridCol w:w="4801"/>
      <w:gridCol w:w="4800"/>
      <w:gridCol w:w="4801"/>
    </w:tblGrid>
    <w:tr w:rsidR="00521102" w:rsidTr="007508DB">
      <w:tc>
        <w:tcPr>
          <w:tcW w:w="4801" w:type="dxa"/>
          <w:shd w:val="clear" w:color="auto" w:fill="F2F2F2" w:themeFill="background1" w:themeFillShade="F2"/>
          <w:vAlign w:val="center"/>
        </w:tcPr>
        <w:p w:rsidR="00521102" w:rsidRPr="006C5465" w:rsidRDefault="00521102" w:rsidP="00DD1D2A">
          <w:pPr>
            <w:pStyle w:val="Header"/>
          </w:pPr>
        </w:p>
      </w:tc>
      <w:tc>
        <w:tcPr>
          <w:tcW w:w="4800" w:type="dxa"/>
          <w:shd w:val="clear" w:color="auto" w:fill="F2F2F2" w:themeFill="background1" w:themeFillShade="F2"/>
          <w:vAlign w:val="center"/>
        </w:tcPr>
        <w:p w:rsidR="00521102" w:rsidRPr="006C5465" w:rsidRDefault="00521102" w:rsidP="00DD1D2A">
          <w:pPr>
            <w:pStyle w:val="HeaderPaperName"/>
          </w:pPr>
          <w:sdt>
            <w:sdtPr>
              <w:alias w:val="Title"/>
              <w:tag w:val=""/>
              <w:id w:val="1392781283"/>
              <w:placeholder>
                <w:docPart w:val="005A288F44A24C77BB062AB4B6C6AFFB"/>
              </w:placeholder>
              <w:showingPlcHdr/>
              <w:dataBinding w:prefixMappings="xmlns:ns0='http://schemas.microsoft.com/office/2006/coverPageProps' " w:xpath="/ns0:CoverPageProperties[1]/ns0:Abstract[1]" w:storeItemID="{55AF091B-3C7A-41E3-B477-F2FDAA23CFDA}"/>
              <w15:appearance w15:val="hidden"/>
              <w:text/>
            </w:sdtPr>
            <w:sdtContent>
              <w:r>
                <w:t>paper name</w:t>
              </w:r>
            </w:sdtContent>
          </w:sdt>
        </w:p>
      </w:tc>
      <w:tc>
        <w:tcPr>
          <w:tcW w:w="4801" w:type="dxa"/>
          <w:shd w:val="clear" w:color="auto" w:fill="F2F2F2" w:themeFill="background1" w:themeFillShade="F2"/>
          <w:vAlign w:val="center"/>
        </w:tcPr>
        <w:p w:rsidR="00521102" w:rsidRPr="007508DB" w:rsidRDefault="00521102" w:rsidP="007508DB">
          <w:pPr>
            <w:pStyle w:val="Header"/>
            <w:jc w:val="right"/>
            <w:rPr>
              <w:i w:val="0"/>
              <w:iCs w:val="0"/>
              <w:color w:val="auto"/>
            </w:rPr>
          </w:pPr>
          <w:sdt>
            <w:sdtPr>
              <w:alias w:val="Issue and date"/>
              <w:tag w:val=""/>
              <w:id w:val="-673187719"/>
              <w:placeholder>
                <w:docPart w:val="DE8A1F8B4A4448418B0CDDB9F53C4E1B"/>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t>Issue #, Month dd, YYYY</w:t>
              </w:r>
            </w:sdtContent>
          </w:sdt>
        </w:p>
      </w:tc>
    </w:tr>
  </w:tbl>
  <w:p w:rsidR="00521102" w:rsidRDefault="00521102" w:rsidP="009C6C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079"/>
    <w:multiLevelType w:val="multilevel"/>
    <w:tmpl w:val="4D8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02FF5"/>
    <w:multiLevelType w:val="multilevel"/>
    <w:tmpl w:val="31D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64DEB"/>
    <w:multiLevelType w:val="multilevel"/>
    <w:tmpl w:val="E76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C6124"/>
    <w:multiLevelType w:val="multilevel"/>
    <w:tmpl w:val="F65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817D7"/>
    <w:multiLevelType w:val="multilevel"/>
    <w:tmpl w:val="B524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en-US" w:vendorID="64" w:dllVersion="131078" w:nlCheck="1" w:checkStyle="0"/>
  <w:activeWritingStyle w:appName="MSWord" w:lang="en-IN"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yNzQ0N7U0tDQzNzNS0lEKTi0uzszPAykwqwUApS0T/CwAAAA="/>
  </w:docVars>
  <w:rsids>
    <w:rsidRoot w:val="00C8608C"/>
    <w:rsid w:val="00015147"/>
    <w:rsid w:val="0002093C"/>
    <w:rsid w:val="00064F48"/>
    <w:rsid w:val="000774C4"/>
    <w:rsid w:val="000B2002"/>
    <w:rsid w:val="001006A8"/>
    <w:rsid w:val="00114786"/>
    <w:rsid w:val="001444A4"/>
    <w:rsid w:val="00145F34"/>
    <w:rsid w:val="001A4977"/>
    <w:rsid w:val="001C6208"/>
    <w:rsid w:val="001F227E"/>
    <w:rsid w:val="001F631D"/>
    <w:rsid w:val="00212118"/>
    <w:rsid w:val="0028128D"/>
    <w:rsid w:val="002E008A"/>
    <w:rsid w:val="002F1824"/>
    <w:rsid w:val="0031266C"/>
    <w:rsid w:val="0037154F"/>
    <w:rsid w:val="003F01F5"/>
    <w:rsid w:val="003F2D5E"/>
    <w:rsid w:val="00445F2B"/>
    <w:rsid w:val="004503CD"/>
    <w:rsid w:val="00454917"/>
    <w:rsid w:val="00490A0C"/>
    <w:rsid w:val="004D1632"/>
    <w:rsid w:val="004D61E0"/>
    <w:rsid w:val="005140DB"/>
    <w:rsid w:val="005165FD"/>
    <w:rsid w:val="00521102"/>
    <w:rsid w:val="005A20B8"/>
    <w:rsid w:val="005C1AA1"/>
    <w:rsid w:val="005D2C2B"/>
    <w:rsid w:val="005D573E"/>
    <w:rsid w:val="006A57DD"/>
    <w:rsid w:val="006C5465"/>
    <w:rsid w:val="006E066B"/>
    <w:rsid w:val="006E4D72"/>
    <w:rsid w:val="006F1E20"/>
    <w:rsid w:val="007508DB"/>
    <w:rsid w:val="00780E49"/>
    <w:rsid w:val="007825F2"/>
    <w:rsid w:val="00797ADE"/>
    <w:rsid w:val="007C70F4"/>
    <w:rsid w:val="0083017F"/>
    <w:rsid w:val="00834C46"/>
    <w:rsid w:val="008C0A5C"/>
    <w:rsid w:val="008C3071"/>
    <w:rsid w:val="008D479C"/>
    <w:rsid w:val="008E7C41"/>
    <w:rsid w:val="009040E1"/>
    <w:rsid w:val="00914760"/>
    <w:rsid w:val="00916016"/>
    <w:rsid w:val="00916669"/>
    <w:rsid w:val="00920465"/>
    <w:rsid w:val="00945E68"/>
    <w:rsid w:val="00991240"/>
    <w:rsid w:val="009A79D5"/>
    <w:rsid w:val="009C6C0C"/>
    <w:rsid w:val="009D47A6"/>
    <w:rsid w:val="009F7A27"/>
    <w:rsid w:val="00A117F7"/>
    <w:rsid w:val="00A32B82"/>
    <w:rsid w:val="00AB1E1D"/>
    <w:rsid w:val="00B17996"/>
    <w:rsid w:val="00B45180"/>
    <w:rsid w:val="00B7315D"/>
    <w:rsid w:val="00BB5050"/>
    <w:rsid w:val="00BF2A41"/>
    <w:rsid w:val="00C8608C"/>
    <w:rsid w:val="00CA22B3"/>
    <w:rsid w:val="00CB3692"/>
    <w:rsid w:val="00CD2640"/>
    <w:rsid w:val="00CF13CF"/>
    <w:rsid w:val="00CF782F"/>
    <w:rsid w:val="00CF7F6A"/>
    <w:rsid w:val="00D05BDA"/>
    <w:rsid w:val="00D16123"/>
    <w:rsid w:val="00D41A45"/>
    <w:rsid w:val="00DA6697"/>
    <w:rsid w:val="00DB460D"/>
    <w:rsid w:val="00DB51A5"/>
    <w:rsid w:val="00DD1D2A"/>
    <w:rsid w:val="00DD5490"/>
    <w:rsid w:val="00DE107F"/>
    <w:rsid w:val="00E101E7"/>
    <w:rsid w:val="00E50F3C"/>
    <w:rsid w:val="00E604D2"/>
    <w:rsid w:val="00E609A8"/>
    <w:rsid w:val="00E60A40"/>
    <w:rsid w:val="00E6519F"/>
    <w:rsid w:val="00E66247"/>
    <w:rsid w:val="00ED6266"/>
    <w:rsid w:val="00EE386B"/>
    <w:rsid w:val="00F0199B"/>
    <w:rsid w:val="00F11F4F"/>
    <w:rsid w:val="00F41849"/>
    <w:rsid w:val="00F81770"/>
    <w:rsid w:val="00FA1A74"/>
    <w:rsid w:val="00FC56B6"/>
    <w:rsid w:val="00FE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C0D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1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123"/>
  </w:style>
  <w:style w:type="paragraph" w:styleId="Heading1">
    <w:name w:val="heading 1"/>
    <w:basedOn w:val="Normal"/>
    <w:next w:val="Normal"/>
    <w:link w:val="Heading1Char"/>
    <w:uiPriority w:val="9"/>
    <w:qFormat/>
    <w:rsid w:val="00797ADE"/>
    <w:pPr>
      <w:spacing w:after="0" w:line="1400" w:lineRule="exact"/>
      <w:outlineLvl w:val="0"/>
    </w:pPr>
    <w:rPr>
      <w:b/>
      <w:bCs/>
      <w:color w:val="FFFFFF" w:themeColor="background1"/>
      <w:spacing w:val="-60"/>
      <w:sz w:val="144"/>
      <w:szCs w:val="144"/>
    </w:rPr>
  </w:style>
  <w:style w:type="paragraph" w:styleId="Heading2">
    <w:name w:val="heading 2"/>
    <w:basedOn w:val="Normal"/>
    <w:next w:val="Normal"/>
    <w:link w:val="Heading2Char"/>
    <w:uiPriority w:val="9"/>
    <w:qFormat/>
    <w:rsid w:val="00797ADE"/>
    <w:pPr>
      <w:spacing w:after="0"/>
      <w:outlineLvl w:val="1"/>
    </w:pPr>
    <w:rPr>
      <w:color w:val="0A249B" w:themeColor="accent1"/>
      <w:sz w:val="44"/>
      <w:szCs w:val="44"/>
    </w:rPr>
  </w:style>
  <w:style w:type="paragraph" w:styleId="Heading3">
    <w:name w:val="heading 3"/>
    <w:basedOn w:val="Normal"/>
    <w:next w:val="Normal"/>
    <w:link w:val="Heading3Char"/>
    <w:uiPriority w:val="9"/>
    <w:qFormat/>
    <w:rsid w:val="006C5465"/>
    <w:pPr>
      <w:spacing w:after="0"/>
      <w:outlineLvl w:val="2"/>
    </w:pPr>
    <w:rPr>
      <w:b/>
      <w:bCs/>
      <w:color w:val="0A249B" w:themeColor="accent1"/>
      <w:sz w:val="64"/>
      <w:szCs w:val="64"/>
    </w:rPr>
  </w:style>
  <w:style w:type="paragraph" w:styleId="Heading4">
    <w:name w:val="heading 4"/>
    <w:basedOn w:val="Normal"/>
    <w:next w:val="Normal"/>
    <w:link w:val="Heading4Char"/>
    <w:uiPriority w:val="9"/>
    <w:qFormat/>
    <w:rsid w:val="00797ADE"/>
    <w:pPr>
      <w:spacing w:after="0"/>
      <w:outlineLvl w:val="3"/>
    </w:pPr>
    <w:rPr>
      <w:b/>
      <w:color w:val="FFFFFF" w:themeColor="background1"/>
      <w:sz w:val="40"/>
      <w:szCs w:val="44"/>
    </w:rPr>
  </w:style>
  <w:style w:type="paragraph" w:styleId="Heading5">
    <w:name w:val="heading 5"/>
    <w:basedOn w:val="Normal"/>
    <w:next w:val="Normal"/>
    <w:link w:val="Heading5Char"/>
    <w:uiPriority w:val="9"/>
    <w:qFormat/>
    <w:rsid w:val="00DD1D2A"/>
    <w:pPr>
      <w:keepNext/>
      <w:keepLines/>
      <w:spacing w:after="0"/>
      <w:outlineLvl w:val="4"/>
    </w:pPr>
    <w:rPr>
      <w:rFonts w:eastAsiaTheme="majorEastAsia" w:cstheme="majorBidi"/>
      <w:i/>
      <w:color w:val="0A249B" w:themeColor="accent1"/>
      <w:sz w:val="100"/>
    </w:rPr>
  </w:style>
  <w:style w:type="paragraph" w:styleId="Heading6">
    <w:name w:val="heading 6"/>
    <w:basedOn w:val="Normal"/>
    <w:next w:val="Normal"/>
    <w:link w:val="Heading6Char"/>
    <w:uiPriority w:val="9"/>
    <w:qFormat/>
    <w:rsid w:val="008C3071"/>
    <w:pPr>
      <w:keepNext/>
      <w:keepLines/>
      <w:spacing w:after="0"/>
      <w:outlineLvl w:val="5"/>
    </w:pPr>
    <w:rPr>
      <w:rFonts w:asciiTheme="majorHAnsi" w:eastAsiaTheme="majorEastAsia" w:hAnsiTheme="majorHAnsi" w:cstheme="majorBidi"/>
      <w:b/>
      <w:caps/>
      <w:sz w:val="56"/>
      <w14:textOutline w14:w="10160" w14:cap="rnd" w14:cmpd="sng" w14:algn="ctr">
        <w14:noFill/>
        <w14:prstDash w14:val="solid"/>
        <w14:bevel/>
      </w14:textOutline>
    </w:rPr>
  </w:style>
  <w:style w:type="paragraph" w:styleId="Heading7">
    <w:name w:val="heading 7"/>
    <w:basedOn w:val="Normal"/>
    <w:next w:val="Normal"/>
    <w:link w:val="Heading7Char"/>
    <w:uiPriority w:val="9"/>
    <w:qFormat/>
    <w:rsid w:val="008C3071"/>
    <w:pPr>
      <w:keepNext/>
      <w:keepLines/>
      <w:spacing w:after="0"/>
      <w:outlineLvl w:val="6"/>
    </w:pPr>
    <w:rPr>
      <w:rFonts w:eastAsiaTheme="majorEastAsia" w:cstheme="majorBidi"/>
      <w:iCs/>
      <w:spacing w:val="-100"/>
      <w:sz w:val="100"/>
    </w:rPr>
  </w:style>
  <w:style w:type="paragraph" w:styleId="Heading8">
    <w:name w:val="heading 8"/>
    <w:basedOn w:val="Normal"/>
    <w:next w:val="Normal"/>
    <w:link w:val="Heading8Char"/>
    <w:uiPriority w:val="9"/>
    <w:qFormat/>
    <w:rsid w:val="001006A8"/>
    <w:pPr>
      <w:keepNext/>
      <w:keepLines/>
      <w:spacing w:after="60"/>
      <w:outlineLvl w:val="7"/>
    </w:pPr>
    <w:rPr>
      <w:rFonts w:eastAsiaTheme="majorEastAsia" w:cstheme="majorBidi"/>
      <w:color w:val="FFFFFF" w:themeColor="background1"/>
      <w:sz w:val="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1006A8"/>
    <w:rPr>
      <w:rFonts w:eastAsiaTheme="majorEastAsia" w:cstheme="majorBidi"/>
      <w:color w:val="FFFFFF" w:themeColor="background1"/>
      <w:sz w:val="44"/>
      <w:szCs w:val="21"/>
    </w:rPr>
  </w:style>
  <w:style w:type="character" w:customStyle="1" w:styleId="Heading1Char">
    <w:name w:val="Heading 1 Char"/>
    <w:basedOn w:val="DefaultParagraphFont"/>
    <w:link w:val="Heading1"/>
    <w:uiPriority w:val="9"/>
    <w:rsid w:val="00797ADE"/>
    <w:rPr>
      <w:b/>
      <w:bCs/>
      <w:color w:val="FFFFFF" w:themeColor="background1"/>
      <w:spacing w:val="-60"/>
      <w:sz w:val="144"/>
      <w:szCs w:val="144"/>
    </w:rPr>
  </w:style>
  <w:style w:type="paragraph" w:styleId="Subtitle">
    <w:name w:val="Subtitle"/>
    <w:basedOn w:val="Normal"/>
    <w:next w:val="Normal"/>
    <w:link w:val="SubtitleChar"/>
    <w:uiPriority w:val="11"/>
    <w:qFormat/>
    <w:rsid w:val="008C3071"/>
    <w:pPr>
      <w:pBdr>
        <w:bottom w:val="double" w:sz="4" w:space="0" w:color="D9D9D9" w:themeColor="background1" w:themeShade="D9"/>
      </w:pBdr>
      <w:spacing w:after="0"/>
      <w:jc w:val="center"/>
    </w:pPr>
    <w:rPr>
      <w:rFonts w:asciiTheme="majorHAnsi" w:hAnsiTheme="majorHAnsi"/>
      <w:b/>
      <w:bCs/>
      <w:caps/>
      <w:color w:val="262626" w:themeColor="text1" w:themeTint="D9"/>
      <w:sz w:val="96"/>
      <w:szCs w:val="96"/>
      <w14:textOutline w14:w="13462" w14:cap="flat" w14:cmpd="sng" w14:algn="ctr">
        <w14:noFill/>
        <w14:prstDash w14:val="solid"/>
        <w14:round/>
      </w14:textOutline>
    </w:rPr>
  </w:style>
  <w:style w:type="character" w:customStyle="1" w:styleId="SubtitleChar">
    <w:name w:val="Subtitle Char"/>
    <w:basedOn w:val="DefaultParagraphFont"/>
    <w:link w:val="Subtitle"/>
    <w:uiPriority w:val="11"/>
    <w:rsid w:val="008C3071"/>
    <w:rPr>
      <w:rFonts w:asciiTheme="majorHAnsi" w:hAnsiTheme="majorHAnsi"/>
      <w:b/>
      <w:bCs/>
      <w:caps/>
      <w:color w:val="262626" w:themeColor="text1" w:themeTint="D9"/>
      <w:sz w:val="96"/>
      <w:szCs w:val="96"/>
      <w14:textOutline w14:w="13462" w14:cap="flat" w14:cmpd="sng" w14:algn="ctr">
        <w14:noFill/>
        <w14:prstDash w14:val="solid"/>
        <w14:round/>
      </w14:textOutline>
    </w:rPr>
  </w:style>
  <w:style w:type="paragraph" w:styleId="Title">
    <w:name w:val="Title"/>
    <w:basedOn w:val="Normal"/>
    <w:next w:val="Normal"/>
    <w:link w:val="TitleChar"/>
    <w:uiPriority w:val="10"/>
    <w:qFormat/>
    <w:rsid w:val="008C3071"/>
    <w:pPr>
      <w:spacing w:after="0"/>
      <w:jc w:val="center"/>
    </w:pPr>
    <w:rPr>
      <w:rFonts w:asciiTheme="majorHAnsi" w:hAnsiTheme="majorHAnsi"/>
      <w:color w:val="262626" w:themeColor="text1" w:themeTint="D9"/>
      <w:sz w:val="36"/>
      <w:szCs w:val="36"/>
    </w:rPr>
  </w:style>
  <w:style w:type="character" w:customStyle="1" w:styleId="TitleChar">
    <w:name w:val="Title Char"/>
    <w:basedOn w:val="DefaultParagraphFont"/>
    <w:link w:val="Title"/>
    <w:uiPriority w:val="10"/>
    <w:rsid w:val="008C3071"/>
    <w:rPr>
      <w:rFonts w:asciiTheme="majorHAnsi" w:hAnsiTheme="majorHAnsi"/>
      <w:color w:val="262626" w:themeColor="text1" w:themeTint="D9"/>
      <w:sz w:val="36"/>
      <w:szCs w:val="36"/>
    </w:rPr>
  </w:style>
  <w:style w:type="paragraph" w:styleId="Header">
    <w:name w:val="header"/>
    <w:basedOn w:val="Normal"/>
    <w:link w:val="HeaderChar"/>
    <w:uiPriority w:val="99"/>
    <w:unhideWhenUsed/>
    <w:rsid w:val="00797ADE"/>
    <w:pPr>
      <w:spacing w:after="0"/>
    </w:pPr>
    <w:rPr>
      <w:i/>
      <w:iCs/>
      <w:color w:val="595959" w:themeColor="text1" w:themeTint="A6"/>
    </w:rPr>
  </w:style>
  <w:style w:type="character" w:customStyle="1" w:styleId="HeaderChar">
    <w:name w:val="Header Char"/>
    <w:basedOn w:val="DefaultParagraphFont"/>
    <w:link w:val="Header"/>
    <w:uiPriority w:val="99"/>
    <w:rsid w:val="00797ADE"/>
    <w:rPr>
      <w:i/>
      <w:iCs/>
      <w:color w:val="595959" w:themeColor="text1" w:themeTint="A6"/>
    </w:rPr>
  </w:style>
  <w:style w:type="paragraph" w:styleId="Footer">
    <w:name w:val="footer"/>
    <w:basedOn w:val="Normal"/>
    <w:link w:val="FooterChar"/>
    <w:uiPriority w:val="99"/>
    <w:unhideWhenUsed/>
    <w:rsid w:val="00797ADE"/>
    <w:pPr>
      <w:spacing w:after="0"/>
      <w:jc w:val="right"/>
    </w:pPr>
    <w:rPr>
      <w:i/>
      <w:iCs/>
      <w:color w:val="595959" w:themeColor="text1" w:themeTint="A6"/>
    </w:rPr>
  </w:style>
  <w:style w:type="character" w:customStyle="1" w:styleId="FooterChar">
    <w:name w:val="Footer Char"/>
    <w:basedOn w:val="DefaultParagraphFont"/>
    <w:link w:val="Footer"/>
    <w:uiPriority w:val="99"/>
    <w:rsid w:val="00797ADE"/>
    <w:rPr>
      <w:i/>
      <w:iCs/>
      <w:color w:val="595959" w:themeColor="text1" w:themeTint="A6"/>
    </w:rPr>
  </w:style>
  <w:style w:type="table" w:styleId="TableGrid">
    <w:name w:val="Table Grid"/>
    <w:basedOn w:val="TableNormal"/>
    <w:uiPriority w:val="39"/>
    <w:rsid w:val="00CB36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3692"/>
    <w:rPr>
      <w:color w:val="808080"/>
    </w:rPr>
  </w:style>
  <w:style w:type="character" w:customStyle="1" w:styleId="Heading2Char">
    <w:name w:val="Heading 2 Char"/>
    <w:basedOn w:val="DefaultParagraphFont"/>
    <w:link w:val="Heading2"/>
    <w:uiPriority w:val="9"/>
    <w:rsid w:val="00797ADE"/>
    <w:rPr>
      <w:color w:val="0A249B" w:themeColor="accent1"/>
      <w:sz w:val="44"/>
      <w:szCs w:val="44"/>
    </w:rPr>
  </w:style>
  <w:style w:type="paragraph" w:styleId="Caption">
    <w:name w:val="caption"/>
    <w:basedOn w:val="Normal"/>
    <w:next w:val="Normal"/>
    <w:uiPriority w:val="35"/>
    <w:qFormat/>
    <w:rsid w:val="00797ADE"/>
    <w:pPr>
      <w:spacing w:after="0"/>
    </w:pPr>
    <w:rPr>
      <w:i/>
      <w:iCs/>
      <w:color w:val="000000" w:themeColor="text1"/>
    </w:rPr>
  </w:style>
  <w:style w:type="paragraph" w:customStyle="1" w:styleId="Startertext">
    <w:name w:val="Starter text"/>
    <w:basedOn w:val="Normal"/>
    <w:uiPriority w:val="12"/>
    <w:qFormat/>
    <w:rsid w:val="006C5465"/>
    <w:pPr>
      <w:spacing w:after="0"/>
    </w:pPr>
    <w:rPr>
      <w:color w:val="000000" w:themeColor="text1"/>
      <w:sz w:val="30"/>
      <w:szCs w:val="30"/>
    </w:rPr>
  </w:style>
  <w:style w:type="paragraph" w:customStyle="1" w:styleId="Issue">
    <w:name w:val="Issue"/>
    <w:basedOn w:val="Normal"/>
    <w:uiPriority w:val="12"/>
    <w:qFormat/>
    <w:rsid w:val="00797ADE"/>
    <w:pPr>
      <w:spacing w:after="0"/>
    </w:pPr>
    <w:rPr>
      <w:rFonts w:cs="Times New Roman"/>
      <w:i/>
      <w:szCs w:val="24"/>
    </w:rPr>
  </w:style>
  <w:style w:type="paragraph" w:customStyle="1" w:styleId="HeaderPaperName">
    <w:name w:val="Header Paper Name"/>
    <w:basedOn w:val="Normal"/>
    <w:next w:val="Normal"/>
    <w:uiPriority w:val="12"/>
    <w:qFormat/>
    <w:rsid w:val="007508DB"/>
    <w:pPr>
      <w:spacing w:after="0"/>
      <w:jc w:val="center"/>
    </w:pPr>
    <w:rPr>
      <w:rFonts w:asciiTheme="majorHAnsi" w:hAnsiTheme="majorHAnsi"/>
      <w:b/>
      <w:caps/>
      <w:sz w:val="36"/>
    </w:rPr>
  </w:style>
  <w:style w:type="character" w:customStyle="1" w:styleId="Heading3Char">
    <w:name w:val="Heading 3 Char"/>
    <w:basedOn w:val="DefaultParagraphFont"/>
    <w:link w:val="Heading3"/>
    <w:uiPriority w:val="9"/>
    <w:rsid w:val="006C5465"/>
    <w:rPr>
      <w:b/>
      <w:bCs/>
      <w:color w:val="0A249B" w:themeColor="accent1"/>
      <w:sz w:val="64"/>
      <w:szCs w:val="64"/>
    </w:rPr>
  </w:style>
  <w:style w:type="paragraph" w:customStyle="1" w:styleId="Byline">
    <w:name w:val="Byline"/>
    <w:basedOn w:val="Normal"/>
    <w:uiPriority w:val="12"/>
    <w:qFormat/>
    <w:rsid w:val="008D479C"/>
    <w:pPr>
      <w:spacing w:after="0"/>
    </w:pPr>
    <w:rPr>
      <w:i/>
      <w:iCs/>
      <w:color w:val="7F7F7F" w:themeColor="text1" w:themeTint="80"/>
    </w:rPr>
  </w:style>
  <w:style w:type="paragraph" w:styleId="NoSpacing">
    <w:name w:val="No Spacing"/>
    <w:uiPriority w:val="1"/>
    <w:rsid w:val="00015147"/>
    <w:pPr>
      <w:spacing w:after="0"/>
    </w:pPr>
    <w:rPr>
      <w:rFonts w:eastAsiaTheme="minorEastAsia" w:hAnsi="Georgia"/>
      <w:kern w:val="24"/>
    </w:rPr>
  </w:style>
  <w:style w:type="paragraph" w:styleId="Quote">
    <w:name w:val="Quote"/>
    <w:basedOn w:val="Normal"/>
    <w:next w:val="Normal"/>
    <w:link w:val="QuoteChar"/>
    <w:uiPriority w:val="29"/>
    <w:qFormat/>
    <w:rsid w:val="001006A8"/>
    <w:rPr>
      <w:i/>
      <w:iCs/>
      <w:sz w:val="30"/>
      <w:szCs w:val="30"/>
    </w:rPr>
  </w:style>
  <w:style w:type="character" w:customStyle="1" w:styleId="QuoteChar">
    <w:name w:val="Quote Char"/>
    <w:basedOn w:val="DefaultParagraphFont"/>
    <w:link w:val="Quote"/>
    <w:uiPriority w:val="29"/>
    <w:rsid w:val="001006A8"/>
    <w:rPr>
      <w:i/>
      <w:iCs/>
      <w:sz w:val="30"/>
      <w:szCs w:val="30"/>
    </w:rPr>
  </w:style>
  <w:style w:type="paragraph" w:customStyle="1" w:styleId="Headline">
    <w:name w:val="Headline"/>
    <w:basedOn w:val="Normal"/>
    <w:next w:val="Normal"/>
    <w:uiPriority w:val="12"/>
    <w:qFormat/>
    <w:rsid w:val="001006A8"/>
    <w:pPr>
      <w:spacing w:before="240" w:after="240"/>
    </w:pPr>
    <w:rPr>
      <w:b/>
      <w:noProof/>
      <w:sz w:val="80"/>
      <w:szCs w:val="80"/>
    </w:rPr>
  </w:style>
  <w:style w:type="character" w:customStyle="1" w:styleId="Heading4Char">
    <w:name w:val="Heading 4 Char"/>
    <w:basedOn w:val="DefaultParagraphFont"/>
    <w:link w:val="Heading4"/>
    <w:uiPriority w:val="9"/>
    <w:rsid w:val="00797ADE"/>
    <w:rPr>
      <w:b/>
      <w:color w:val="FFFFFF" w:themeColor="background1"/>
      <w:sz w:val="40"/>
      <w:szCs w:val="44"/>
    </w:rPr>
  </w:style>
  <w:style w:type="paragraph" w:customStyle="1" w:styleId="Quote2">
    <w:name w:val="Quote 2"/>
    <w:basedOn w:val="Normal"/>
    <w:uiPriority w:val="29"/>
    <w:qFormat/>
    <w:rsid w:val="008D479C"/>
    <w:pPr>
      <w:spacing w:after="0"/>
    </w:pPr>
    <w:rPr>
      <w:color w:val="0A249B" w:themeColor="accent1"/>
      <w:sz w:val="44"/>
    </w:rPr>
  </w:style>
  <w:style w:type="character" w:customStyle="1" w:styleId="Heading5Char">
    <w:name w:val="Heading 5 Char"/>
    <w:basedOn w:val="DefaultParagraphFont"/>
    <w:link w:val="Heading5"/>
    <w:uiPriority w:val="9"/>
    <w:rsid w:val="00DD1D2A"/>
    <w:rPr>
      <w:rFonts w:eastAsiaTheme="majorEastAsia" w:cstheme="majorBidi"/>
      <w:i/>
      <w:color w:val="0A249B" w:themeColor="accent1"/>
      <w:sz w:val="100"/>
    </w:rPr>
  </w:style>
  <w:style w:type="character" w:customStyle="1" w:styleId="Heading6Char">
    <w:name w:val="Heading 6 Char"/>
    <w:basedOn w:val="DefaultParagraphFont"/>
    <w:link w:val="Heading6"/>
    <w:uiPriority w:val="9"/>
    <w:rsid w:val="008C3071"/>
    <w:rPr>
      <w:rFonts w:asciiTheme="majorHAnsi" w:eastAsiaTheme="majorEastAsia" w:hAnsiTheme="majorHAnsi" w:cstheme="majorBidi"/>
      <w:b/>
      <w:caps/>
      <w:sz w:val="56"/>
      <w14:textOutline w14:w="10160" w14:cap="rnd" w14:cmpd="sng" w14:algn="ctr">
        <w14:noFill/>
        <w14:prstDash w14:val="solid"/>
        <w14:bevel/>
      </w14:textOutline>
    </w:rPr>
  </w:style>
  <w:style w:type="character" w:customStyle="1" w:styleId="Heading7Char">
    <w:name w:val="Heading 7 Char"/>
    <w:basedOn w:val="DefaultParagraphFont"/>
    <w:link w:val="Heading7"/>
    <w:uiPriority w:val="9"/>
    <w:rsid w:val="008C3071"/>
    <w:rPr>
      <w:rFonts w:eastAsiaTheme="majorEastAsia" w:cstheme="majorBidi"/>
      <w:iCs/>
      <w:spacing w:val="-100"/>
      <w:sz w:val="100"/>
    </w:rPr>
  </w:style>
  <w:style w:type="character" w:styleId="Emphasis">
    <w:name w:val="Emphasis"/>
    <w:basedOn w:val="DefaultParagraphFont"/>
    <w:uiPriority w:val="20"/>
    <w:qFormat/>
    <w:rsid w:val="006C5465"/>
    <w:rPr>
      <w:b/>
      <w:i/>
      <w:iCs/>
    </w:rPr>
  </w:style>
  <w:style w:type="paragraph" w:customStyle="1" w:styleId="More1">
    <w:name w:val="More 1"/>
    <w:basedOn w:val="Normal"/>
    <w:next w:val="Normal"/>
    <w:link w:val="More1Char"/>
    <w:uiPriority w:val="12"/>
    <w:qFormat/>
    <w:rsid w:val="006C5465"/>
    <w:rPr>
      <w:i/>
    </w:rPr>
  </w:style>
  <w:style w:type="paragraph" w:customStyle="1" w:styleId="More2">
    <w:name w:val="More 2"/>
    <w:basedOn w:val="Normal"/>
    <w:next w:val="Normal"/>
    <w:link w:val="More2Char"/>
    <w:uiPriority w:val="12"/>
    <w:qFormat/>
    <w:rsid w:val="00916669"/>
    <w:pPr>
      <w:jc w:val="right"/>
    </w:pPr>
    <w:rPr>
      <w:i/>
    </w:rPr>
  </w:style>
  <w:style w:type="character" w:customStyle="1" w:styleId="More1Char">
    <w:name w:val="More 1 Char"/>
    <w:basedOn w:val="DefaultParagraphFont"/>
    <w:link w:val="More1"/>
    <w:uiPriority w:val="12"/>
    <w:rsid w:val="007C70F4"/>
    <w:rPr>
      <w:i/>
    </w:rPr>
  </w:style>
  <w:style w:type="paragraph" w:customStyle="1" w:styleId="Bylinelight">
    <w:name w:val="Byline light"/>
    <w:basedOn w:val="Normal"/>
    <w:next w:val="Normal"/>
    <w:link w:val="BylinelightChar"/>
    <w:uiPriority w:val="12"/>
    <w:qFormat/>
    <w:rsid w:val="004D61E0"/>
    <w:rPr>
      <w:i/>
      <w:color w:val="FFFFFF" w:themeColor="background1"/>
    </w:rPr>
  </w:style>
  <w:style w:type="character" w:customStyle="1" w:styleId="More2Char">
    <w:name w:val="More 2 Char"/>
    <w:basedOn w:val="DefaultParagraphFont"/>
    <w:link w:val="More2"/>
    <w:uiPriority w:val="12"/>
    <w:rsid w:val="007C70F4"/>
    <w:rPr>
      <w:i/>
    </w:rPr>
  </w:style>
  <w:style w:type="character" w:customStyle="1" w:styleId="BylinelightChar">
    <w:name w:val="Byline light Char"/>
    <w:basedOn w:val="DefaultParagraphFont"/>
    <w:link w:val="Bylinelight"/>
    <w:uiPriority w:val="12"/>
    <w:rsid w:val="007C70F4"/>
    <w:rPr>
      <w:i/>
      <w:color w:val="FFFFFF" w:themeColor="background1"/>
    </w:rPr>
  </w:style>
  <w:style w:type="paragraph" w:styleId="NormalWeb">
    <w:name w:val="Normal (Web)"/>
    <w:basedOn w:val="Normal"/>
    <w:uiPriority w:val="99"/>
    <w:semiHidden/>
    <w:unhideWhenUsed/>
    <w:rsid w:val="00BF2A41"/>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F2A41"/>
    <w:rPr>
      <w:color w:val="0000FF"/>
      <w:u w:val="single"/>
    </w:rPr>
  </w:style>
  <w:style w:type="character" w:customStyle="1" w:styleId="cite-bracket">
    <w:name w:val="cite-bracket"/>
    <w:basedOn w:val="DefaultParagraphFont"/>
    <w:rsid w:val="00BF2A41"/>
  </w:style>
  <w:style w:type="character" w:customStyle="1" w:styleId="mw-default-size">
    <w:name w:val="mw-default-size"/>
    <w:basedOn w:val="DefaultParagraphFont"/>
    <w:rsid w:val="00E609A8"/>
  </w:style>
  <w:style w:type="character" w:customStyle="1" w:styleId="mw-editsection">
    <w:name w:val="mw-editsection"/>
    <w:basedOn w:val="DefaultParagraphFont"/>
    <w:rsid w:val="00E50F3C"/>
  </w:style>
  <w:style w:type="character" w:customStyle="1" w:styleId="mw-editsection-bracket">
    <w:name w:val="mw-editsection-bracket"/>
    <w:basedOn w:val="DefaultParagraphFont"/>
    <w:rsid w:val="00E5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923">
      <w:bodyDiv w:val="1"/>
      <w:marLeft w:val="0"/>
      <w:marRight w:val="0"/>
      <w:marTop w:val="0"/>
      <w:marBottom w:val="0"/>
      <w:divBdr>
        <w:top w:val="none" w:sz="0" w:space="0" w:color="auto"/>
        <w:left w:val="none" w:sz="0" w:space="0" w:color="auto"/>
        <w:bottom w:val="none" w:sz="0" w:space="0" w:color="auto"/>
        <w:right w:val="none" w:sz="0" w:space="0" w:color="auto"/>
      </w:divBdr>
    </w:div>
    <w:div w:id="320037099">
      <w:bodyDiv w:val="1"/>
      <w:marLeft w:val="0"/>
      <w:marRight w:val="0"/>
      <w:marTop w:val="0"/>
      <w:marBottom w:val="0"/>
      <w:divBdr>
        <w:top w:val="none" w:sz="0" w:space="0" w:color="auto"/>
        <w:left w:val="none" w:sz="0" w:space="0" w:color="auto"/>
        <w:bottom w:val="none" w:sz="0" w:space="0" w:color="auto"/>
        <w:right w:val="none" w:sz="0" w:space="0" w:color="auto"/>
      </w:divBdr>
      <w:divsChild>
        <w:div w:id="1869640855">
          <w:marLeft w:val="0"/>
          <w:marRight w:val="0"/>
          <w:marTop w:val="60"/>
          <w:marBottom w:val="60"/>
          <w:divBdr>
            <w:top w:val="none" w:sz="0" w:space="0" w:color="auto"/>
            <w:left w:val="none" w:sz="0" w:space="0" w:color="auto"/>
            <w:bottom w:val="none" w:sz="0" w:space="0" w:color="auto"/>
            <w:right w:val="none" w:sz="0" w:space="0" w:color="auto"/>
          </w:divBdr>
        </w:div>
        <w:div w:id="1725173831">
          <w:marLeft w:val="0"/>
          <w:marRight w:val="0"/>
          <w:marTop w:val="0"/>
          <w:marBottom w:val="120"/>
          <w:divBdr>
            <w:top w:val="none" w:sz="0" w:space="0" w:color="auto"/>
            <w:left w:val="none" w:sz="0" w:space="0" w:color="auto"/>
            <w:bottom w:val="none" w:sz="0" w:space="0" w:color="auto"/>
            <w:right w:val="none" w:sz="0" w:space="0" w:color="auto"/>
          </w:divBdr>
        </w:div>
      </w:divsChild>
    </w:div>
    <w:div w:id="540820568">
      <w:bodyDiv w:val="1"/>
      <w:marLeft w:val="0"/>
      <w:marRight w:val="0"/>
      <w:marTop w:val="0"/>
      <w:marBottom w:val="0"/>
      <w:divBdr>
        <w:top w:val="none" w:sz="0" w:space="0" w:color="auto"/>
        <w:left w:val="none" w:sz="0" w:space="0" w:color="auto"/>
        <w:bottom w:val="none" w:sz="0" w:space="0" w:color="auto"/>
        <w:right w:val="none" w:sz="0" w:space="0" w:color="auto"/>
      </w:divBdr>
      <w:divsChild>
        <w:div w:id="1622809440">
          <w:marLeft w:val="0"/>
          <w:marRight w:val="0"/>
          <w:marTop w:val="60"/>
          <w:marBottom w:val="60"/>
          <w:divBdr>
            <w:top w:val="none" w:sz="0" w:space="0" w:color="auto"/>
            <w:left w:val="none" w:sz="0" w:space="0" w:color="auto"/>
            <w:bottom w:val="none" w:sz="0" w:space="0" w:color="auto"/>
            <w:right w:val="none" w:sz="0" w:space="0" w:color="auto"/>
          </w:divBdr>
        </w:div>
        <w:div w:id="1366982332">
          <w:marLeft w:val="0"/>
          <w:marRight w:val="0"/>
          <w:marTop w:val="60"/>
          <w:marBottom w:val="60"/>
          <w:divBdr>
            <w:top w:val="none" w:sz="0" w:space="0" w:color="auto"/>
            <w:left w:val="none" w:sz="0" w:space="0" w:color="auto"/>
            <w:bottom w:val="none" w:sz="0" w:space="0" w:color="auto"/>
            <w:right w:val="none" w:sz="0" w:space="0" w:color="auto"/>
          </w:divBdr>
        </w:div>
      </w:divsChild>
    </w:div>
    <w:div w:id="918365445">
      <w:bodyDiv w:val="1"/>
      <w:marLeft w:val="0"/>
      <w:marRight w:val="0"/>
      <w:marTop w:val="0"/>
      <w:marBottom w:val="0"/>
      <w:divBdr>
        <w:top w:val="none" w:sz="0" w:space="0" w:color="auto"/>
        <w:left w:val="none" w:sz="0" w:space="0" w:color="auto"/>
        <w:bottom w:val="none" w:sz="0" w:space="0" w:color="auto"/>
        <w:right w:val="none" w:sz="0" w:space="0" w:color="auto"/>
      </w:divBdr>
      <w:divsChild>
        <w:div w:id="1198346694">
          <w:marLeft w:val="0"/>
          <w:marRight w:val="0"/>
          <w:marTop w:val="60"/>
          <w:marBottom w:val="60"/>
          <w:divBdr>
            <w:top w:val="none" w:sz="0" w:space="0" w:color="auto"/>
            <w:left w:val="none" w:sz="0" w:space="0" w:color="auto"/>
            <w:bottom w:val="none" w:sz="0" w:space="0" w:color="auto"/>
            <w:right w:val="none" w:sz="0" w:space="0" w:color="auto"/>
          </w:divBdr>
        </w:div>
        <w:div w:id="925259894">
          <w:marLeft w:val="0"/>
          <w:marRight w:val="0"/>
          <w:marTop w:val="60"/>
          <w:marBottom w:val="60"/>
          <w:divBdr>
            <w:top w:val="none" w:sz="0" w:space="0" w:color="auto"/>
            <w:left w:val="none" w:sz="0" w:space="0" w:color="auto"/>
            <w:bottom w:val="none" w:sz="0" w:space="0" w:color="auto"/>
            <w:right w:val="none" w:sz="0" w:space="0" w:color="auto"/>
          </w:divBdr>
        </w:div>
      </w:divsChild>
    </w:div>
    <w:div w:id="1113135125">
      <w:bodyDiv w:val="1"/>
      <w:marLeft w:val="0"/>
      <w:marRight w:val="0"/>
      <w:marTop w:val="0"/>
      <w:marBottom w:val="0"/>
      <w:divBdr>
        <w:top w:val="none" w:sz="0" w:space="0" w:color="auto"/>
        <w:left w:val="none" w:sz="0" w:space="0" w:color="auto"/>
        <w:bottom w:val="none" w:sz="0" w:space="0" w:color="auto"/>
        <w:right w:val="none" w:sz="0" w:space="0" w:color="auto"/>
      </w:divBdr>
      <w:divsChild>
        <w:div w:id="591014236">
          <w:marLeft w:val="0"/>
          <w:marRight w:val="0"/>
          <w:marTop w:val="60"/>
          <w:marBottom w:val="60"/>
          <w:divBdr>
            <w:top w:val="none" w:sz="0" w:space="0" w:color="auto"/>
            <w:left w:val="none" w:sz="0" w:space="0" w:color="auto"/>
            <w:bottom w:val="none" w:sz="0" w:space="0" w:color="auto"/>
            <w:right w:val="none" w:sz="0" w:space="0" w:color="auto"/>
          </w:divBdr>
        </w:div>
      </w:divsChild>
    </w:div>
    <w:div w:id="1169055305">
      <w:bodyDiv w:val="1"/>
      <w:marLeft w:val="0"/>
      <w:marRight w:val="0"/>
      <w:marTop w:val="0"/>
      <w:marBottom w:val="0"/>
      <w:divBdr>
        <w:top w:val="none" w:sz="0" w:space="0" w:color="auto"/>
        <w:left w:val="none" w:sz="0" w:space="0" w:color="auto"/>
        <w:bottom w:val="none" w:sz="0" w:space="0" w:color="auto"/>
        <w:right w:val="none" w:sz="0" w:space="0" w:color="auto"/>
      </w:divBdr>
      <w:divsChild>
        <w:div w:id="1809083471">
          <w:marLeft w:val="0"/>
          <w:marRight w:val="0"/>
          <w:marTop w:val="60"/>
          <w:marBottom w:val="60"/>
          <w:divBdr>
            <w:top w:val="none" w:sz="0" w:space="0" w:color="auto"/>
            <w:left w:val="none" w:sz="0" w:space="0" w:color="auto"/>
            <w:bottom w:val="none" w:sz="0" w:space="0" w:color="auto"/>
            <w:right w:val="none" w:sz="0" w:space="0" w:color="auto"/>
          </w:divBdr>
        </w:div>
      </w:divsChild>
    </w:div>
    <w:div w:id="1225143063">
      <w:bodyDiv w:val="1"/>
      <w:marLeft w:val="0"/>
      <w:marRight w:val="0"/>
      <w:marTop w:val="0"/>
      <w:marBottom w:val="0"/>
      <w:divBdr>
        <w:top w:val="none" w:sz="0" w:space="0" w:color="auto"/>
        <w:left w:val="none" w:sz="0" w:space="0" w:color="auto"/>
        <w:bottom w:val="none" w:sz="0" w:space="0" w:color="auto"/>
        <w:right w:val="none" w:sz="0" w:space="0" w:color="auto"/>
      </w:divBdr>
      <w:divsChild>
        <w:div w:id="1084496629">
          <w:marLeft w:val="0"/>
          <w:marRight w:val="0"/>
          <w:marTop w:val="60"/>
          <w:marBottom w:val="60"/>
          <w:divBdr>
            <w:top w:val="none" w:sz="0" w:space="0" w:color="auto"/>
            <w:left w:val="none" w:sz="0" w:space="0" w:color="auto"/>
            <w:bottom w:val="none" w:sz="0" w:space="0" w:color="auto"/>
            <w:right w:val="none" w:sz="0" w:space="0" w:color="auto"/>
          </w:divBdr>
        </w:div>
      </w:divsChild>
    </w:div>
    <w:div w:id="1391072290">
      <w:bodyDiv w:val="1"/>
      <w:marLeft w:val="0"/>
      <w:marRight w:val="0"/>
      <w:marTop w:val="0"/>
      <w:marBottom w:val="0"/>
      <w:divBdr>
        <w:top w:val="none" w:sz="0" w:space="0" w:color="auto"/>
        <w:left w:val="none" w:sz="0" w:space="0" w:color="auto"/>
        <w:bottom w:val="none" w:sz="0" w:space="0" w:color="auto"/>
        <w:right w:val="none" w:sz="0" w:space="0" w:color="auto"/>
      </w:divBdr>
    </w:div>
    <w:div w:id="1502812454">
      <w:bodyDiv w:val="1"/>
      <w:marLeft w:val="0"/>
      <w:marRight w:val="0"/>
      <w:marTop w:val="0"/>
      <w:marBottom w:val="0"/>
      <w:divBdr>
        <w:top w:val="none" w:sz="0" w:space="0" w:color="auto"/>
        <w:left w:val="none" w:sz="0" w:space="0" w:color="auto"/>
        <w:bottom w:val="none" w:sz="0" w:space="0" w:color="auto"/>
        <w:right w:val="none" w:sz="0" w:space="0" w:color="auto"/>
      </w:divBdr>
      <w:divsChild>
        <w:div w:id="1561480910">
          <w:marLeft w:val="0"/>
          <w:marRight w:val="0"/>
          <w:marTop w:val="60"/>
          <w:marBottom w:val="60"/>
          <w:divBdr>
            <w:top w:val="none" w:sz="0" w:space="0" w:color="auto"/>
            <w:left w:val="none" w:sz="0" w:space="0" w:color="auto"/>
            <w:bottom w:val="none" w:sz="0" w:space="0" w:color="auto"/>
            <w:right w:val="none" w:sz="0" w:space="0" w:color="auto"/>
          </w:divBdr>
        </w:div>
      </w:divsChild>
    </w:div>
    <w:div w:id="1700661377">
      <w:bodyDiv w:val="1"/>
      <w:marLeft w:val="0"/>
      <w:marRight w:val="0"/>
      <w:marTop w:val="0"/>
      <w:marBottom w:val="0"/>
      <w:divBdr>
        <w:top w:val="none" w:sz="0" w:space="0" w:color="auto"/>
        <w:left w:val="none" w:sz="0" w:space="0" w:color="auto"/>
        <w:bottom w:val="none" w:sz="0" w:space="0" w:color="auto"/>
        <w:right w:val="none" w:sz="0" w:space="0" w:color="auto"/>
      </w:divBdr>
      <w:divsChild>
        <w:div w:id="25569219">
          <w:marLeft w:val="0"/>
          <w:marRight w:val="0"/>
          <w:marTop w:val="60"/>
          <w:marBottom w:val="60"/>
          <w:divBdr>
            <w:top w:val="none" w:sz="0" w:space="0" w:color="auto"/>
            <w:left w:val="none" w:sz="0" w:space="0" w:color="auto"/>
            <w:bottom w:val="none" w:sz="0" w:space="0" w:color="auto"/>
            <w:right w:val="none" w:sz="0" w:space="0" w:color="auto"/>
          </w:divBdr>
        </w:div>
      </w:divsChild>
    </w:div>
    <w:div w:id="1703629496">
      <w:bodyDiv w:val="1"/>
      <w:marLeft w:val="0"/>
      <w:marRight w:val="0"/>
      <w:marTop w:val="0"/>
      <w:marBottom w:val="0"/>
      <w:divBdr>
        <w:top w:val="none" w:sz="0" w:space="0" w:color="auto"/>
        <w:left w:val="none" w:sz="0" w:space="0" w:color="auto"/>
        <w:bottom w:val="none" w:sz="0" w:space="0" w:color="auto"/>
        <w:right w:val="none" w:sz="0" w:space="0" w:color="auto"/>
      </w:divBdr>
      <w:divsChild>
        <w:div w:id="1612545791">
          <w:marLeft w:val="0"/>
          <w:marRight w:val="0"/>
          <w:marTop w:val="60"/>
          <w:marBottom w:val="60"/>
          <w:divBdr>
            <w:top w:val="none" w:sz="0" w:space="0" w:color="auto"/>
            <w:left w:val="none" w:sz="0" w:space="0" w:color="auto"/>
            <w:bottom w:val="none" w:sz="0" w:space="0" w:color="auto"/>
            <w:right w:val="none" w:sz="0" w:space="0" w:color="auto"/>
          </w:divBdr>
        </w:div>
        <w:div w:id="647905250">
          <w:marLeft w:val="0"/>
          <w:marRight w:val="0"/>
          <w:marTop w:val="60"/>
          <w:marBottom w:val="60"/>
          <w:divBdr>
            <w:top w:val="none" w:sz="0" w:space="0" w:color="auto"/>
            <w:left w:val="none" w:sz="0" w:space="0" w:color="auto"/>
            <w:bottom w:val="none" w:sz="0" w:space="0" w:color="auto"/>
            <w:right w:val="none" w:sz="0" w:space="0" w:color="auto"/>
          </w:divBdr>
        </w:div>
      </w:divsChild>
    </w:div>
    <w:div w:id="1742757062">
      <w:bodyDiv w:val="1"/>
      <w:marLeft w:val="0"/>
      <w:marRight w:val="0"/>
      <w:marTop w:val="0"/>
      <w:marBottom w:val="0"/>
      <w:divBdr>
        <w:top w:val="none" w:sz="0" w:space="0" w:color="auto"/>
        <w:left w:val="none" w:sz="0" w:space="0" w:color="auto"/>
        <w:bottom w:val="none" w:sz="0" w:space="0" w:color="auto"/>
        <w:right w:val="none" w:sz="0" w:space="0" w:color="auto"/>
      </w:divBdr>
      <w:divsChild>
        <w:div w:id="1913659046">
          <w:marLeft w:val="0"/>
          <w:marRight w:val="0"/>
          <w:marTop w:val="60"/>
          <w:marBottom w:val="60"/>
          <w:divBdr>
            <w:top w:val="none" w:sz="0" w:space="0" w:color="auto"/>
            <w:left w:val="none" w:sz="0" w:space="0" w:color="auto"/>
            <w:bottom w:val="none" w:sz="0" w:space="0" w:color="auto"/>
            <w:right w:val="none" w:sz="0" w:space="0" w:color="auto"/>
          </w:divBdr>
        </w:div>
        <w:div w:id="1719547260">
          <w:marLeft w:val="0"/>
          <w:marRight w:val="0"/>
          <w:marTop w:val="60"/>
          <w:marBottom w:val="60"/>
          <w:divBdr>
            <w:top w:val="none" w:sz="0" w:space="0" w:color="auto"/>
            <w:left w:val="none" w:sz="0" w:space="0" w:color="auto"/>
            <w:bottom w:val="none" w:sz="0" w:space="0" w:color="auto"/>
            <w:right w:val="none" w:sz="0" w:space="0" w:color="auto"/>
          </w:divBdr>
        </w:div>
      </w:divsChild>
    </w:div>
    <w:div w:id="2071952134">
      <w:bodyDiv w:val="1"/>
      <w:marLeft w:val="0"/>
      <w:marRight w:val="0"/>
      <w:marTop w:val="0"/>
      <w:marBottom w:val="0"/>
      <w:divBdr>
        <w:top w:val="none" w:sz="0" w:space="0" w:color="auto"/>
        <w:left w:val="none" w:sz="0" w:space="0" w:color="auto"/>
        <w:bottom w:val="none" w:sz="0" w:space="0" w:color="auto"/>
        <w:right w:val="none" w:sz="0" w:space="0" w:color="auto"/>
      </w:divBdr>
      <w:divsChild>
        <w:div w:id="1071460510">
          <w:marLeft w:val="0"/>
          <w:marRight w:val="0"/>
          <w:marTop w:val="0"/>
          <w:marBottom w:val="0"/>
          <w:divBdr>
            <w:top w:val="none" w:sz="0" w:space="0" w:color="auto"/>
            <w:left w:val="none" w:sz="0" w:space="0" w:color="auto"/>
            <w:bottom w:val="none" w:sz="0" w:space="0" w:color="auto"/>
            <w:right w:val="none" w:sz="0" w:space="0" w:color="auto"/>
          </w:divBdr>
        </w:div>
        <w:div w:id="1008559163">
          <w:marLeft w:val="0"/>
          <w:marRight w:val="0"/>
          <w:marTop w:val="0"/>
          <w:marBottom w:val="0"/>
          <w:divBdr>
            <w:top w:val="none" w:sz="0" w:space="0" w:color="auto"/>
            <w:left w:val="none" w:sz="0" w:space="0" w:color="auto"/>
            <w:bottom w:val="none" w:sz="0" w:space="0" w:color="auto"/>
            <w:right w:val="none" w:sz="0" w:space="0" w:color="auto"/>
          </w:divBdr>
        </w:div>
        <w:div w:id="1170020844">
          <w:marLeft w:val="0"/>
          <w:marRight w:val="0"/>
          <w:marTop w:val="0"/>
          <w:marBottom w:val="0"/>
          <w:divBdr>
            <w:top w:val="none" w:sz="0" w:space="0" w:color="auto"/>
            <w:left w:val="none" w:sz="0" w:space="0" w:color="auto"/>
            <w:bottom w:val="none" w:sz="0" w:space="0" w:color="auto"/>
            <w:right w:val="none" w:sz="0" w:space="0" w:color="auto"/>
          </w:divBdr>
        </w:div>
        <w:div w:id="104935087">
          <w:marLeft w:val="0"/>
          <w:marRight w:val="0"/>
          <w:marTop w:val="0"/>
          <w:marBottom w:val="0"/>
          <w:divBdr>
            <w:top w:val="none" w:sz="0" w:space="0" w:color="auto"/>
            <w:left w:val="none" w:sz="0" w:space="0" w:color="auto"/>
            <w:bottom w:val="none" w:sz="0" w:space="0" w:color="auto"/>
            <w:right w:val="none" w:sz="0" w:space="0" w:color="auto"/>
          </w:divBdr>
        </w:div>
        <w:div w:id="198400451">
          <w:marLeft w:val="0"/>
          <w:marRight w:val="0"/>
          <w:marTop w:val="0"/>
          <w:marBottom w:val="0"/>
          <w:divBdr>
            <w:top w:val="none" w:sz="0" w:space="0" w:color="auto"/>
            <w:left w:val="none" w:sz="0" w:space="0" w:color="auto"/>
            <w:bottom w:val="none" w:sz="0" w:space="0" w:color="auto"/>
            <w:right w:val="none" w:sz="0" w:space="0" w:color="auto"/>
          </w:divBdr>
        </w:div>
        <w:div w:id="360859555">
          <w:marLeft w:val="0"/>
          <w:marRight w:val="0"/>
          <w:marTop w:val="0"/>
          <w:marBottom w:val="0"/>
          <w:divBdr>
            <w:top w:val="none" w:sz="0" w:space="0" w:color="auto"/>
            <w:left w:val="none" w:sz="0" w:space="0" w:color="auto"/>
            <w:bottom w:val="none" w:sz="0" w:space="0" w:color="auto"/>
            <w:right w:val="none" w:sz="0" w:space="0" w:color="auto"/>
          </w:divBdr>
        </w:div>
        <w:div w:id="837384917">
          <w:marLeft w:val="0"/>
          <w:marRight w:val="0"/>
          <w:marTop w:val="0"/>
          <w:marBottom w:val="0"/>
          <w:divBdr>
            <w:top w:val="none" w:sz="0" w:space="0" w:color="auto"/>
            <w:left w:val="none" w:sz="0" w:space="0" w:color="auto"/>
            <w:bottom w:val="none" w:sz="0" w:space="0" w:color="auto"/>
            <w:right w:val="none" w:sz="0" w:space="0" w:color="auto"/>
          </w:divBdr>
        </w:div>
        <w:div w:id="405223574">
          <w:marLeft w:val="0"/>
          <w:marRight w:val="0"/>
          <w:marTop w:val="0"/>
          <w:marBottom w:val="0"/>
          <w:divBdr>
            <w:top w:val="none" w:sz="0" w:space="0" w:color="auto"/>
            <w:left w:val="none" w:sz="0" w:space="0" w:color="auto"/>
            <w:bottom w:val="none" w:sz="0" w:space="0" w:color="auto"/>
            <w:right w:val="none" w:sz="0" w:space="0" w:color="auto"/>
          </w:divBdr>
        </w:div>
        <w:div w:id="289046393">
          <w:marLeft w:val="0"/>
          <w:marRight w:val="0"/>
          <w:marTop w:val="0"/>
          <w:marBottom w:val="0"/>
          <w:divBdr>
            <w:top w:val="none" w:sz="0" w:space="0" w:color="auto"/>
            <w:left w:val="none" w:sz="0" w:space="0" w:color="auto"/>
            <w:bottom w:val="none" w:sz="0" w:space="0" w:color="auto"/>
            <w:right w:val="none" w:sz="0" w:space="0" w:color="auto"/>
          </w:divBdr>
        </w:div>
        <w:div w:id="119152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thedral_and_John_Connon_School" TargetMode="External"/><Relationship Id="rId117" Type="http://schemas.openxmlformats.org/officeDocument/2006/relationships/theme" Target="theme/theme1.xml"/><Relationship Id="rId21" Type="http://schemas.openxmlformats.org/officeDocument/2006/relationships/hyperlink" Target="https://en.wikipedia.org/wiki/Ratan_Tata" TargetMode="External"/><Relationship Id="rId42" Type="http://schemas.openxmlformats.org/officeDocument/2006/relationships/hyperlink" Target="https://en.wikipedia.org/wiki/Ratan_Tata" TargetMode="External"/><Relationship Id="rId47" Type="http://schemas.openxmlformats.org/officeDocument/2006/relationships/hyperlink" Target="https://en.wikipedia.org/wiki/Ratan_Tata" TargetMode="External"/><Relationship Id="rId63" Type="http://schemas.openxmlformats.org/officeDocument/2006/relationships/hyperlink" Target="https://en.wikipedia.org/wiki/Natarajan_Chandrasekaran" TargetMode="External"/><Relationship Id="rId68" Type="http://schemas.openxmlformats.org/officeDocument/2006/relationships/hyperlink" Target="https://en.wikipedia.org/wiki/Assam_Baibhav" TargetMode="External"/><Relationship Id="rId84" Type="http://schemas.openxmlformats.org/officeDocument/2006/relationships/hyperlink" Target="https://en.wikipedia.org/wiki/Massachusetts_Institute_of_Technology" TargetMode="External"/><Relationship Id="rId89" Type="http://schemas.openxmlformats.org/officeDocument/2006/relationships/hyperlink" Target="https://en.wikipedia.org/wiki/Ratan_Tata" TargetMode="External"/><Relationship Id="rId112" Type="http://schemas.openxmlformats.org/officeDocument/2006/relationships/footer" Target="footer1.xml"/><Relationship Id="rId16" Type="http://schemas.openxmlformats.org/officeDocument/2006/relationships/hyperlink" Target="https://en.wikipedia.org/wiki/British_Raj" TargetMode="External"/><Relationship Id="rId107" Type="http://schemas.openxmlformats.org/officeDocument/2006/relationships/hyperlink" Target="https://en.wikipedia.org/wiki/Ratan_Tata" TargetMode="External"/><Relationship Id="rId11" Type="http://schemas.openxmlformats.org/officeDocument/2006/relationships/endnotes" Target="endnotes.xml"/><Relationship Id="rId32" Type="http://schemas.openxmlformats.org/officeDocument/2006/relationships/hyperlink" Target="https://en.wikipedia.org/wiki/Cathedral_and_John_Connon_School" TargetMode="External"/><Relationship Id="rId37" Type="http://schemas.openxmlformats.org/officeDocument/2006/relationships/hyperlink" Target="https://en.wikipedia.org/wiki/Ratan_Tata" TargetMode="External"/><Relationship Id="rId53" Type="http://schemas.openxmlformats.org/officeDocument/2006/relationships/hyperlink" Target="https://en.wikipedia.org/wiki/Ratan_Tata" TargetMode="External"/><Relationship Id="rId58" Type="http://schemas.openxmlformats.org/officeDocument/2006/relationships/hyperlink" Target="https://en.wikipedia.org/wiki/Carnegie_Endowment_for_International_Peace" TargetMode="External"/><Relationship Id="rId74" Type="http://schemas.openxmlformats.org/officeDocument/2006/relationships/hyperlink" Target="https://en.wikipedia.org/wiki/Cathedral_and_John_Connon_School" TargetMode="External"/><Relationship Id="rId79" Type="http://schemas.openxmlformats.org/officeDocument/2006/relationships/hyperlink" Target="https://en.wikipedia.org/wiki/Ratan_Tata" TargetMode="External"/><Relationship Id="rId102" Type="http://schemas.openxmlformats.org/officeDocument/2006/relationships/hyperlink" Target="https://en.wikipedia.org/wiki/Ratan_Tata" TargetMode="External"/><Relationship Id="rId5" Type="http://schemas.openxmlformats.org/officeDocument/2006/relationships/customXml" Target="../customXml/item5.xml"/><Relationship Id="rId90" Type="http://schemas.openxmlformats.org/officeDocument/2006/relationships/hyperlink" Target="https://en.wikipedia.org/wiki/Ratan_Tata" TargetMode="External"/><Relationship Id="rId95" Type="http://schemas.openxmlformats.org/officeDocument/2006/relationships/hyperlink" Target="https://en.wikipedia.org/wiki/Tata_Sons" TargetMode="External"/><Relationship Id="rId22" Type="http://schemas.openxmlformats.org/officeDocument/2006/relationships/hyperlink" Target="https://en.wikipedia.org/wiki/Ratan_Tata" TargetMode="External"/><Relationship Id="rId27" Type="http://schemas.openxmlformats.org/officeDocument/2006/relationships/hyperlink" Target="https://en.wikipedia.org/wiki/Mumbai" TargetMode="External"/><Relationship Id="rId43" Type="http://schemas.openxmlformats.org/officeDocument/2006/relationships/hyperlink" Target="https://en.wikipedia.org/wiki/Alpha_Sigma_Phi" TargetMode="External"/><Relationship Id="rId48" Type="http://schemas.openxmlformats.org/officeDocument/2006/relationships/hyperlink" Target="https://en.wikipedia.org/wiki/Cornell_University" TargetMode="External"/><Relationship Id="rId64" Type="http://schemas.openxmlformats.org/officeDocument/2006/relationships/hyperlink" Target="https://en.wikipedia.org/wiki/Ratan_Tata" TargetMode="External"/><Relationship Id="rId69" Type="http://schemas.openxmlformats.org/officeDocument/2006/relationships/hyperlink" Target="https://en.wikipedia.org/wiki/Order_of_British_Empire" TargetMode="External"/><Relationship Id="rId113" Type="http://schemas.openxmlformats.org/officeDocument/2006/relationships/footer" Target="footer2.xml"/><Relationship Id="rId80" Type="http://schemas.openxmlformats.org/officeDocument/2006/relationships/hyperlink" Target="https://en.wikipedia.org/wiki/Ratan_Tata" TargetMode="External"/><Relationship Id="rId85" Type="http://schemas.openxmlformats.org/officeDocument/2006/relationships/hyperlink" Target="https://en.wikipedia.org/wiki/Ratan_Tata" TargetMode="External"/><Relationship Id="rId12" Type="http://schemas.openxmlformats.org/officeDocument/2006/relationships/image" Target="media/image1.gif"/><Relationship Id="rId17" Type="http://schemas.openxmlformats.org/officeDocument/2006/relationships/hyperlink" Target="https://en.wikipedia.org/wiki/Zoroastrianism" TargetMode="External"/><Relationship Id="rId33" Type="http://schemas.openxmlformats.org/officeDocument/2006/relationships/hyperlink" Target="https://en.wikipedia.org/wiki/Mumbai" TargetMode="External"/><Relationship Id="rId38" Type="http://schemas.openxmlformats.org/officeDocument/2006/relationships/hyperlink" Target="https://en.wikipedia.org/wiki/Ratan_Tata" TargetMode="External"/><Relationship Id="rId59" Type="http://schemas.openxmlformats.org/officeDocument/2006/relationships/hyperlink" Target="https://en.wikipedia.org/wiki/Ratan_Tata" TargetMode="External"/><Relationship Id="rId103" Type="http://schemas.openxmlformats.org/officeDocument/2006/relationships/hyperlink" Target="https://en.wikipedia.org/wiki/Alcoa" TargetMode="External"/><Relationship Id="rId108" Type="http://schemas.openxmlformats.org/officeDocument/2006/relationships/hyperlink" Target="https://en.wikipedia.org/wiki/Bocconi_University" TargetMode="External"/><Relationship Id="rId54" Type="http://schemas.openxmlformats.org/officeDocument/2006/relationships/hyperlink" Target="https://en.wikipedia.org/w/index.php?title=Ratan_Tata&amp;action=edit&amp;section=13" TargetMode="External"/><Relationship Id="rId70" Type="http://schemas.openxmlformats.org/officeDocument/2006/relationships/hyperlink" Target="https://en.wikipedia.org/wiki/Padma_Vibhushan" TargetMode="External"/><Relationship Id="rId75" Type="http://schemas.openxmlformats.org/officeDocument/2006/relationships/hyperlink" Target="https://en.wikipedia.org/wiki/Mumbai" TargetMode="External"/><Relationship Id="rId91" Type="http://schemas.openxmlformats.org/officeDocument/2006/relationships/hyperlink" Target="https://en.wikipedia.org/w/index.php?title=Ratan_Tata&amp;action=edit&amp;section=16" TargetMode="External"/><Relationship Id="rId96" Type="http://schemas.openxmlformats.org/officeDocument/2006/relationships/hyperlink" Target="https://en.wikipedia.org/wiki/Sir_Dorabji_Tata_and_Allied_Trusts"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en.wikipedia.org/wiki/Noel_Tata" TargetMode="External"/><Relationship Id="rId28" Type="http://schemas.openxmlformats.org/officeDocument/2006/relationships/hyperlink" Target="https://en.wikipedia.org/wiki/Bishop_Cotton_School_(Shimla)" TargetMode="External"/><Relationship Id="rId49" Type="http://schemas.openxmlformats.org/officeDocument/2006/relationships/hyperlink" Target="https://en.wikipedia.org/w/index.php?title=Ratan_Tata&amp;action=edit&amp;section=12" TargetMode="External"/><Relationship Id="rId114" Type="http://schemas.openxmlformats.org/officeDocument/2006/relationships/footer" Target="footer3.xml"/><Relationship Id="rId10" Type="http://schemas.openxmlformats.org/officeDocument/2006/relationships/footnotes" Target="footnotes.xml"/><Relationship Id="rId31" Type="http://schemas.openxmlformats.org/officeDocument/2006/relationships/hyperlink" Target="https://en.wikipedia.org/wiki/Campion_School,_Mumbai" TargetMode="External"/><Relationship Id="rId44" Type="http://schemas.openxmlformats.org/officeDocument/2006/relationships/hyperlink" Target="https://en.wikipedia.org/wiki/Riverdale_Country_School" TargetMode="External"/><Relationship Id="rId52" Type="http://schemas.openxmlformats.org/officeDocument/2006/relationships/hyperlink" Target="https://en.wikipedia.org/wiki/Ratan_Tata" TargetMode="External"/><Relationship Id="rId60" Type="http://schemas.openxmlformats.org/officeDocument/2006/relationships/hyperlink" Target="https://en.wikipedia.org/wiki/Vani_Kola" TargetMode="External"/><Relationship Id="rId65" Type="http://schemas.openxmlformats.org/officeDocument/2006/relationships/hyperlink" Target="https://en.wikipedia.org/wiki/File:Ratan_Tata_2011_(The_TCS_Story_Launch_-_CII)_(cropped).jpg" TargetMode="External"/><Relationship Id="rId73" Type="http://schemas.openxmlformats.org/officeDocument/2006/relationships/hyperlink" Target="https://en.wikipedia.org/wiki/Campion_School,_Mumbai" TargetMode="External"/><Relationship Id="rId78" Type="http://schemas.openxmlformats.org/officeDocument/2006/relationships/hyperlink" Target="https://en.wikipedia.org/wiki/Riverdale_Country_School" TargetMode="External"/><Relationship Id="rId81" Type="http://schemas.openxmlformats.org/officeDocument/2006/relationships/hyperlink" Target="https://en.wikipedia.org/wiki/Ratan_Tata" TargetMode="External"/><Relationship Id="rId86" Type="http://schemas.openxmlformats.org/officeDocument/2006/relationships/hyperlink" Target="https://en.wikipedia.org/w/index.php?title=Ratan_Tata&amp;action=edit&amp;section=15" TargetMode="External"/><Relationship Id="rId94" Type="http://schemas.openxmlformats.org/officeDocument/2006/relationships/hyperlink" Target="https://en.wikipedia.org/wiki/Interim" TargetMode="External"/><Relationship Id="rId99" Type="http://schemas.openxmlformats.org/officeDocument/2006/relationships/hyperlink" Target="https://en.wikipedia.org/wiki/Pritzker_Architecture_Prize" TargetMode="External"/><Relationship Id="rId101" Type="http://schemas.openxmlformats.org/officeDocument/2006/relationships/hyperlink" Target="https://en.wikipedia.org/wiki/Cornell_University"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en.wikipedia.org/w/index.php?title=Ratan_Tata&amp;action=edit&amp;section=1" TargetMode="External"/><Relationship Id="rId18" Type="http://schemas.openxmlformats.org/officeDocument/2006/relationships/hyperlink" Target="https://en.wikipedia.org/wiki/Ratan_Tata" TargetMode="External"/><Relationship Id="rId39" Type="http://schemas.openxmlformats.org/officeDocument/2006/relationships/hyperlink" Target="https://en.wikipedia.org/wiki/Ratan_Tata" TargetMode="External"/><Relationship Id="rId109" Type="http://schemas.openxmlformats.org/officeDocument/2006/relationships/hyperlink" Target="https://en.wikipedia.org/wiki/Ratan_Tata" TargetMode="External"/><Relationship Id="rId34" Type="http://schemas.openxmlformats.org/officeDocument/2006/relationships/hyperlink" Target="https://en.wikipedia.org/wiki/Bishop_Cotton_School_(Shimla)" TargetMode="External"/><Relationship Id="rId50" Type="http://schemas.openxmlformats.org/officeDocument/2006/relationships/hyperlink" Target="https://en.wikipedia.org/wiki/Narendra_Modi" TargetMode="External"/><Relationship Id="rId55" Type="http://schemas.openxmlformats.org/officeDocument/2006/relationships/hyperlink" Target="https://en.wikipedia.org/wiki/Indian_Institute_of_Science" TargetMode="External"/><Relationship Id="rId76" Type="http://schemas.openxmlformats.org/officeDocument/2006/relationships/hyperlink" Target="https://en.wikipedia.org/wiki/Bishop_Cotton_School_(Shimla)" TargetMode="External"/><Relationship Id="rId97" Type="http://schemas.openxmlformats.org/officeDocument/2006/relationships/hyperlink" Target="https://en.wikipedia.org/wiki/Sir_Ratan_Tata_Trust" TargetMode="External"/><Relationship Id="rId104" Type="http://schemas.openxmlformats.org/officeDocument/2006/relationships/hyperlink" Target="https://en.wikipedia.org/wiki/Ratan_Tata" TargetMode="External"/><Relationship Id="rId7" Type="http://schemas.openxmlformats.org/officeDocument/2006/relationships/styles" Target="styles.xml"/><Relationship Id="rId71" Type="http://schemas.openxmlformats.org/officeDocument/2006/relationships/hyperlink" Target="https://en.wikipedia.org/wiki/Maharashtra_Bhushan" TargetMode="External"/><Relationship Id="rId92" Type="http://schemas.openxmlformats.org/officeDocument/2006/relationships/hyperlink" Target="https://en.wikipedia.org/wiki/File:The_TCS_Story_Launch_-_CII.jpg" TargetMode="External"/><Relationship Id="rId2" Type="http://schemas.openxmlformats.org/officeDocument/2006/relationships/customXml" Target="../customXml/item2.xml"/><Relationship Id="rId29" Type="http://schemas.openxmlformats.org/officeDocument/2006/relationships/hyperlink" Target="https://en.wikipedia.org/wiki/Shimla" TargetMode="External"/><Relationship Id="rId24" Type="http://schemas.openxmlformats.org/officeDocument/2006/relationships/hyperlink" Target="https://en.wikipedia.org/wiki/Simone_Tata" TargetMode="External"/><Relationship Id="rId40" Type="http://schemas.openxmlformats.org/officeDocument/2006/relationships/hyperlink" Target="https://en.wikipedia.org/wiki/Cornell_University" TargetMode="External"/><Relationship Id="rId45" Type="http://schemas.openxmlformats.org/officeDocument/2006/relationships/hyperlink" Target="https://en.wikipedia.org/wiki/Ratan_Tata" TargetMode="External"/><Relationship Id="rId66" Type="http://schemas.openxmlformats.org/officeDocument/2006/relationships/image" Target="media/image2.jpeg"/><Relationship Id="rId87" Type="http://schemas.openxmlformats.org/officeDocument/2006/relationships/hyperlink" Target="https://en.wikipedia.org/wiki/Ratan_Tata" TargetMode="External"/><Relationship Id="rId110" Type="http://schemas.openxmlformats.org/officeDocument/2006/relationships/header" Target="header1.xml"/><Relationship Id="rId115" Type="http://schemas.openxmlformats.org/officeDocument/2006/relationships/fontTable" Target="fontTable.xml"/><Relationship Id="rId61" Type="http://schemas.openxmlformats.org/officeDocument/2006/relationships/hyperlink" Target="https://en.wikipedia.org/wiki/Ratan_Tata" TargetMode="External"/><Relationship Id="rId82" Type="http://schemas.openxmlformats.org/officeDocument/2006/relationships/hyperlink" Target="https://en.wikipedia.org/wiki/Cornell_University" TargetMode="External"/><Relationship Id="rId19" Type="http://schemas.openxmlformats.org/officeDocument/2006/relationships/hyperlink" Target="https://en.wikipedia.org/wiki/Naval_Tata" TargetMode="External"/><Relationship Id="rId14" Type="http://schemas.openxmlformats.org/officeDocument/2006/relationships/hyperlink" Target="https://en.wikipedia.org/wiki/Tata_family" TargetMode="External"/><Relationship Id="rId30" Type="http://schemas.openxmlformats.org/officeDocument/2006/relationships/hyperlink" Target="https://en.wikipedia.org/wiki/Riverdale_Country_School" TargetMode="External"/><Relationship Id="rId35" Type="http://schemas.openxmlformats.org/officeDocument/2006/relationships/hyperlink" Target="https://en.wikipedia.org/wiki/Shimla" TargetMode="External"/><Relationship Id="rId56" Type="http://schemas.openxmlformats.org/officeDocument/2006/relationships/hyperlink" Target="https://en.wikipedia.org/wiki/Ratan_Tata" TargetMode="External"/><Relationship Id="rId77" Type="http://schemas.openxmlformats.org/officeDocument/2006/relationships/hyperlink" Target="https://en.wikipedia.org/wiki/Shimla" TargetMode="External"/><Relationship Id="rId100" Type="http://schemas.openxmlformats.org/officeDocument/2006/relationships/hyperlink" Target="https://en.wikipedia.org/wiki/Ratan_Tata" TargetMode="External"/><Relationship Id="rId105" Type="http://schemas.openxmlformats.org/officeDocument/2006/relationships/hyperlink" Target="https://en.wikipedia.org/wiki/East%E2%80%93West_Center" TargetMode="External"/><Relationship Id="rId8" Type="http://schemas.openxmlformats.org/officeDocument/2006/relationships/settings" Target="settings.xml"/><Relationship Id="rId51" Type="http://schemas.openxmlformats.org/officeDocument/2006/relationships/hyperlink" Target="https://en.wikipedia.org/wiki/Indian_Institute_of_Technology,_Bombay" TargetMode="External"/><Relationship Id="rId72" Type="http://schemas.openxmlformats.org/officeDocument/2006/relationships/hyperlink" Target="https://en.wikipedia.org/wiki/Padma_Bhushan" TargetMode="External"/><Relationship Id="rId93" Type="http://schemas.openxmlformats.org/officeDocument/2006/relationships/image" Target="media/image3.jpeg"/><Relationship Id="rId98" Type="http://schemas.openxmlformats.org/officeDocument/2006/relationships/hyperlink" Target="https://en.wikipedia.org/wiki/Ratan_Tata" TargetMode="External"/><Relationship Id="rId3" Type="http://schemas.openxmlformats.org/officeDocument/2006/relationships/customXml" Target="../customXml/item3.xml"/><Relationship Id="rId25" Type="http://schemas.openxmlformats.org/officeDocument/2006/relationships/hyperlink" Target="https://en.wikipedia.org/wiki/Campion_School,_Mumbai" TargetMode="External"/><Relationship Id="rId46" Type="http://schemas.openxmlformats.org/officeDocument/2006/relationships/hyperlink" Target="https://en.wikipedia.org/wiki/Ratan_Tata" TargetMode="External"/><Relationship Id="rId67" Type="http://schemas.openxmlformats.org/officeDocument/2006/relationships/hyperlink" Target="https://en.wikipedia.org/wiki/Order_of_Australia" TargetMode="External"/><Relationship Id="rId116" Type="http://schemas.openxmlformats.org/officeDocument/2006/relationships/glossaryDocument" Target="glossary/document.xml"/><Relationship Id="rId20" Type="http://schemas.openxmlformats.org/officeDocument/2006/relationships/hyperlink" Target="https://en.wikipedia.org/wiki/Surat" TargetMode="External"/><Relationship Id="rId41" Type="http://schemas.openxmlformats.org/officeDocument/2006/relationships/hyperlink" Target="https://en.wikipedia.org/wiki/Ratan_Tata" TargetMode="External"/><Relationship Id="rId62" Type="http://schemas.openxmlformats.org/officeDocument/2006/relationships/hyperlink" Target="https://en.wikipedia.org/wiki/Ratan_Tata" TargetMode="External"/><Relationship Id="rId83" Type="http://schemas.openxmlformats.org/officeDocument/2006/relationships/hyperlink" Target="https://en.wikipedia.org/wiki/Alpha_Sigma_Phi" TargetMode="External"/><Relationship Id="rId88" Type="http://schemas.openxmlformats.org/officeDocument/2006/relationships/hyperlink" Target="https://en.wikipedia.org/wiki/Ratan_Tata" TargetMode="External"/><Relationship Id="rId111" Type="http://schemas.openxmlformats.org/officeDocument/2006/relationships/header" Target="header2.xml"/><Relationship Id="rId15" Type="http://schemas.openxmlformats.org/officeDocument/2006/relationships/hyperlink" Target="https://en.wikipedia.org/wiki/Mumbai" TargetMode="External"/><Relationship Id="rId36" Type="http://schemas.openxmlformats.org/officeDocument/2006/relationships/hyperlink" Target="https://en.wikipedia.org/wiki/Riverdale_Country_School" TargetMode="External"/><Relationship Id="rId57" Type="http://schemas.openxmlformats.org/officeDocument/2006/relationships/hyperlink" Target="https://en.wikipedia.org/wiki/Ratan_Tata" TargetMode="External"/><Relationship Id="rId106" Type="http://schemas.openxmlformats.org/officeDocument/2006/relationships/hyperlink" Target="https://en.wikipedia.org/wiki/University_of_Southern_Californ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Modern%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A2836C3DDD409B9490F938A5500096"/>
        <w:category>
          <w:name w:val="General"/>
          <w:gallery w:val="placeholder"/>
        </w:category>
        <w:types>
          <w:type w:val="bbPlcHdr"/>
        </w:types>
        <w:behaviors>
          <w:behavior w:val="content"/>
        </w:behaviors>
        <w:guid w:val="{73EC0FCC-93C9-46DC-84F7-51DF88F8D332}"/>
      </w:docPartPr>
      <w:docPartBody>
        <w:p w:rsidR="00FB41A0" w:rsidRDefault="00FB41A0">
          <w:pPr>
            <w:pStyle w:val="81A2836C3DDD409B9490F938A5500096"/>
          </w:pPr>
          <w:r w:rsidRPr="006C5465">
            <w:t>Photo Caption</w:t>
          </w:r>
        </w:p>
      </w:docPartBody>
    </w:docPart>
    <w:docPart>
      <w:docPartPr>
        <w:name w:val="005A288F44A24C77BB062AB4B6C6AFFB"/>
        <w:category>
          <w:name w:val="General"/>
          <w:gallery w:val="placeholder"/>
        </w:category>
        <w:types>
          <w:type w:val="bbPlcHdr"/>
        </w:types>
        <w:behaviors>
          <w:behavior w:val="content"/>
        </w:behaviors>
        <w:guid w:val="{7EA8B795-906E-49F0-99EC-FFFB6C9681F2}"/>
      </w:docPartPr>
      <w:docPartBody>
        <w:p w:rsidR="00FB41A0" w:rsidRDefault="00FB41A0">
          <w:pPr>
            <w:pStyle w:val="005A288F44A24C77BB062AB4B6C6AFFB"/>
          </w:pPr>
          <w:r w:rsidRPr="004D61E0">
            <w:t>Photo Caption</w:t>
          </w:r>
        </w:p>
      </w:docPartBody>
    </w:docPart>
    <w:docPart>
      <w:docPartPr>
        <w:name w:val="DE8A1F8B4A4448418B0CDDB9F53C4E1B"/>
        <w:category>
          <w:name w:val="General"/>
          <w:gallery w:val="placeholder"/>
        </w:category>
        <w:types>
          <w:type w:val="bbPlcHdr"/>
        </w:types>
        <w:behaviors>
          <w:behavior w:val="content"/>
        </w:behaviors>
        <w:guid w:val="{CD30E092-D284-44A8-9BE8-99ACF4774651}"/>
      </w:docPartPr>
      <w:docPartBody>
        <w:p w:rsidR="00FB41A0" w:rsidRDefault="00FB41A0">
          <w:pPr>
            <w:pStyle w:val="DE8A1F8B4A4448418B0CDDB9F53C4E1B"/>
          </w:pPr>
          <w:r w:rsidRPr="00BB5050">
            <w:t>Photo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1A0"/>
    <w:rsid w:val="00FB4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qFormat/>
    <w:pPr>
      <w:spacing w:after="0" w:line="240" w:lineRule="auto"/>
      <w:outlineLvl w:val="3"/>
    </w:pPr>
    <w:rPr>
      <w:rFonts w:eastAsiaTheme="minorHAnsi"/>
      <w:b/>
      <w:color w:val="FFFFFF" w:themeColor="background1"/>
      <w:sz w:val="40"/>
      <w:szCs w:val="4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77810D2524B22A189141307040848">
    <w:name w:val="44677810D2524B22A189141307040848"/>
  </w:style>
  <w:style w:type="paragraph" w:customStyle="1" w:styleId="48CD84D8B8054A00AF1C9303781996E2">
    <w:name w:val="48CD84D8B8054A00AF1C9303781996E2"/>
  </w:style>
  <w:style w:type="paragraph" w:customStyle="1" w:styleId="785D9E49DE5C4CD29949EF031AAB220E">
    <w:name w:val="785D9E49DE5C4CD29949EF031AAB220E"/>
  </w:style>
  <w:style w:type="paragraph" w:customStyle="1" w:styleId="B3F17EA8C83D4F0FB0FC803D425EDD9A">
    <w:name w:val="B3F17EA8C83D4F0FB0FC803D425EDD9A"/>
  </w:style>
  <w:style w:type="paragraph" w:customStyle="1" w:styleId="0A379B01BDE241898EE5C556D731FF12">
    <w:name w:val="0A379B01BDE241898EE5C556D731FF12"/>
  </w:style>
  <w:style w:type="paragraph" w:customStyle="1" w:styleId="A0E98E5BB0034AFBAE13633794FA0F3A">
    <w:name w:val="A0E98E5BB0034AFBAE13633794FA0F3A"/>
  </w:style>
  <w:style w:type="paragraph" w:customStyle="1" w:styleId="10874ECEB4A341B593936A1668970F40">
    <w:name w:val="10874ECEB4A341B593936A1668970F40"/>
  </w:style>
  <w:style w:type="character" w:customStyle="1" w:styleId="Heading4Char">
    <w:name w:val="Heading 4 Char"/>
    <w:basedOn w:val="DefaultParagraphFont"/>
    <w:link w:val="Heading4"/>
    <w:uiPriority w:val="9"/>
    <w:rPr>
      <w:rFonts w:eastAsiaTheme="minorHAnsi"/>
      <w:b/>
      <w:color w:val="FFFFFF" w:themeColor="background1"/>
      <w:sz w:val="40"/>
      <w:szCs w:val="44"/>
      <w:lang w:val="en-US" w:eastAsia="en-US"/>
    </w:rPr>
  </w:style>
  <w:style w:type="paragraph" w:customStyle="1" w:styleId="8B5C06D4DC0344B4B0AAF43EC691ECA5">
    <w:name w:val="8B5C06D4DC0344B4B0AAF43EC691ECA5"/>
  </w:style>
  <w:style w:type="paragraph" w:customStyle="1" w:styleId="5A18DF8227AF4ACF923937CF730D5676">
    <w:name w:val="5A18DF8227AF4ACF923937CF730D5676"/>
  </w:style>
  <w:style w:type="paragraph" w:customStyle="1" w:styleId="More1">
    <w:name w:val="More 1"/>
    <w:basedOn w:val="Normal"/>
    <w:next w:val="Normal"/>
    <w:link w:val="More1Char"/>
    <w:uiPriority w:val="12"/>
    <w:qFormat/>
    <w:pPr>
      <w:spacing w:after="180" w:line="240" w:lineRule="auto"/>
    </w:pPr>
    <w:rPr>
      <w:rFonts w:eastAsiaTheme="minorHAnsi"/>
      <w:i/>
      <w:sz w:val="18"/>
      <w:szCs w:val="18"/>
      <w:lang w:val="en-US" w:eastAsia="en-US"/>
    </w:rPr>
  </w:style>
  <w:style w:type="character" w:customStyle="1" w:styleId="More1Char">
    <w:name w:val="More 1 Char"/>
    <w:basedOn w:val="DefaultParagraphFont"/>
    <w:link w:val="More1"/>
    <w:uiPriority w:val="12"/>
    <w:rPr>
      <w:rFonts w:eastAsiaTheme="minorHAnsi"/>
      <w:i/>
      <w:sz w:val="18"/>
      <w:szCs w:val="18"/>
      <w:lang w:val="en-US" w:eastAsia="en-US"/>
    </w:rPr>
  </w:style>
  <w:style w:type="paragraph" w:customStyle="1" w:styleId="82A0E067590C4BE5846ABAF9A71EA69E">
    <w:name w:val="82A0E067590C4BE5846ABAF9A71EA69E"/>
  </w:style>
  <w:style w:type="paragraph" w:customStyle="1" w:styleId="C41CFEF41E1940C380CD8B8418DFB685">
    <w:name w:val="C41CFEF41E1940C380CD8B8418DFB685"/>
  </w:style>
  <w:style w:type="character" w:styleId="Emphasis">
    <w:name w:val="Emphasis"/>
    <w:basedOn w:val="DefaultParagraphFont"/>
    <w:uiPriority w:val="20"/>
    <w:qFormat/>
    <w:rPr>
      <w:b/>
      <w:i/>
      <w:iCs/>
    </w:rPr>
  </w:style>
  <w:style w:type="paragraph" w:customStyle="1" w:styleId="73F0EF3D1D3B41539FA28FC77228AF92">
    <w:name w:val="73F0EF3D1D3B41539FA28FC77228AF92"/>
  </w:style>
  <w:style w:type="paragraph" w:customStyle="1" w:styleId="9B53A5A402C441D193A6712B92A386B0">
    <w:name w:val="9B53A5A402C441D193A6712B92A386B0"/>
  </w:style>
  <w:style w:type="paragraph" w:customStyle="1" w:styleId="0D61B1E9F32F48B0BF0D71C98A7CB3D8">
    <w:name w:val="0D61B1E9F32F48B0BF0D71C98A7CB3D8"/>
  </w:style>
  <w:style w:type="paragraph" w:customStyle="1" w:styleId="4A606F161EB74B268069DE4125E0777F">
    <w:name w:val="4A606F161EB74B268069DE4125E0777F"/>
  </w:style>
  <w:style w:type="paragraph" w:customStyle="1" w:styleId="202D750A86DB4A859677DD5E614904C6">
    <w:name w:val="202D750A86DB4A859677DD5E614904C6"/>
  </w:style>
  <w:style w:type="paragraph" w:customStyle="1" w:styleId="0F1BE09219A547A38D0B43A4AD50F9CD">
    <w:name w:val="0F1BE09219A547A38D0B43A4AD50F9CD"/>
  </w:style>
  <w:style w:type="paragraph" w:customStyle="1" w:styleId="F3AAE9119F7048C1AAB90D2201B38B8A">
    <w:name w:val="F3AAE9119F7048C1AAB90D2201B38B8A"/>
  </w:style>
  <w:style w:type="paragraph" w:customStyle="1" w:styleId="0FD07AE416794601897940D2AD20D7B6">
    <w:name w:val="0FD07AE416794601897940D2AD20D7B6"/>
  </w:style>
  <w:style w:type="paragraph" w:customStyle="1" w:styleId="38DDA046DD4448F988EEF5B3AD13E7DC">
    <w:name w:val="38DDA046DD4448F988EEF5B3AD13E7DC"/>
  </w:style>
  <w:style w:type="paragraph" w:customStyle="1" w:styleId="BAEB5D5DE5C249C49747F5D7213BC445">
    <w:name w:val="BAEB5D5DE5C249C49747F5D7213BC445"/>
  </w:style>
  <w:style w:type="paragraph" w:customStyle="1" w:styleId="C4BB93DF62F740C681C65AF7921A2A50">
    <w:name w:val="C4BB93DF62F740C681C65AF7921A2A50"/>
  </w:style>
  <w:style w:type="paragraph" w:customStyle="1" w:styleId="20B589BC9642436D9C66857F4FB3C591">
    <w:name w:val="20B589BC9642436D9C66857F4FB3C591"/>
  </w:style>
  <w:style w:type="paragraph" w:customStyle="1" w:styleId="463AFF8D3E9C4C2387D4C80085C37AD2">
    <w:name w:val="463AFF8D3E9C4C2387D4C80085C37AD2"/>
  </w:style>
  <w:style w:type="paragraph" w:customStyle="1" w:styleId="5B46210D73AC46C39CE4C242D8D273E2">
    <w:name w:val="5B46210D73AC46C39CE4C242D8D273E2"/>
  </w:style>
  <w:style w:type="paragraph" w:customStyle="1" w:styleId="4FD860C46B0045638AD05FD9F9BC3EC1">
    <w:name w:val="4FD860C46B0045638AD05FD9F9BC3EC1"/>
  </w:style>
  <w:style w:type="paragraph" w:customStyle="1" w:styleId="C6331929A1B44A7F9D1B08A4FEE4AAB1">
    <w:name w:val="C6331929A1B44A7F9D1B08A4FEE4AAB1"/>
  </w:style>
  <w:style w:type="paragraph" w:customStyle="1" w:styleId="81B1C3A5B74646409B613491E9EFD372">
    <w:name w:val="81B1C3A5B74646409B613491E9EFD372"/>
  </w:style>
  <w:style w:type="paragraph" w:customStyle="1" w:styleId="F011C0D1F9464D2BACDC87965B0492C4">
    <w:name w:val="F011C0D1F9464D2BACDC87965B0492C4"/>
  </w:style>
  <w:style w:type="paragraph" w:customStyle="1" w:styleId="1DB6173DF7344132B4859F3E4CAAC30F">
    <w:name w:val="1DB6173DF7344132B4859F3E4CAAC30F"/>
  </w:style>
  <w:style w:type="paragraph" w:customStyle="1" w:styleId="A2767EF9E2BC4C298757265FF2E2A0FE">
    <w:name w:val="A2767EF9E2BC4C298757265FF2E2A0FE"/>
  </w:style>
  <w:style w:type="paragraph" w:customStyle="1" w:styleId="37D486196DED4868A5614B2C8EDEAE73">
    <w:name w:val="37D486196DED4868A5614B2C8EDEAE73"/>
  </w:style>
  <w:style w:type="paragraph" w:customStyle="1" w:styleId="650884BB7CBB48EDAB6A0D933CAC89CA">
    <w:name w:val="650884BB7CBB48EDAB6A0D933CAC89CA"/>
  </w:style>
  <w:style w:type="paragraph" w:customStyle="1" w:styleId="062998E8EE7E4E84A182159B1FA11971">
    <w:name w:val="062998E8EE7E4E84A182159B1FA11971"/>
  </w:style>
  <w:style w:type="paragraph" w:customStyle="1" w:styleId="5EE52CA332A24F4190A0C442D1587146">
    <w:name w:val="5EE52CA332A24F4190A0C442D1587146"/>
  </w:style>
  <w:style w:type="paragraph" w:customStyle="1" w:styleId="AB0F76129DE34B7A95B14A1DEE5FFBBE">
    <w:name w:val="AB0F76129DE34B7A95B14A1DEE5FFBBE"/>
  </w:style>
  <w:style w:type="paragraph" w:customStyle="1" w:styleId="58B24676E4624FBE8792B607DB888B1D">
    <w:name w:val="58B24676E4624FBE8792B607DB888B1D"/>
  </w:style>
  <w:style w:type="paragraph" w:customStyle="1" w:styleId="7619723E3E074869970951F88D89EE6B">
    <w:name w:val="7619723E3E074869970951F88D89EE6B"/>
  </w:style>
  <w:style w:type="character" w:styleId="PlaceholderText">
    <w:name w:val="Placeholder Text"/>
    <w:basedOn w:val="DefaultParagraphFont"/>
    <w:uiPriority w:val="99"/>
    <w:semiHidden/>
    <w:rPr>
      <w:color w:val="808080"/>
    </w:rPr>
  </w:style>
  <w:style w:type="paragraph" w:customStyle="1" w:styleId="1FB2676963E740BCB244FCDD7D574327">
    <w:name w:val="1FB2676963E740BCB244FCDD7D574327"/>
  </w:style>
  <w:style w:type="paragraph" w:customStyle="1" w:styleId="45E0DCAA61224015A1B2C09C91E79677">
    <w:name w:val="45E0DCAA61224015A1B2C09C91E79677"/>
  </w:style>
  <w:style w:type="paragraph" w:customStyle="1" w:styleId="577EDE1ECC3548BFABED0B0A3AE8563B">
    <w:name w:val="577EDE1ECC3548BFABED0B0A3AE8563B"/>
  </w:style>
  <w:style w:type="paragraph" w:customStyle="1" w:styleId="3CA6B7E401C845BBA26518F5BE0BAFEB">
    <w:name w:val="3CA6B7E401C845BBA26518F5BE0BAFEB"/>
  </w:style>
  <w:style w:type="paragraph" w:customStyle="1" w:styleId="BC97042CFFF24968B02B8E34018F331D">
    <w:name w:val="BC97042CFFF24968B02B8E34018F331D"/>
  </w:style>
  <w:style w:type="paragraph" w:customStyle="1" w:styleId="FF7B7869E85843718EA3F558D4C421BC">
    <w:name w:val="FF7B7869E85843718EA3F558D4C421BC"/>
  </w:style>
  <w:style w:type="paragraph" w:customStyle="1" w:styleId="6EE0729F2E284939BB5105F5998E075E">
    <w:name w:val="6EE0729F2E284939BB5105F5998E075E"/>
  </w:style>
  <w:style w:type="paragraph" w:customStyle="1" w:styleId="DF54CC2058ED4D6F953D16FE35F29A1C">
    <w:name w:val="DF54CC2058ED4D6F953D16FE35F29A1C"/>
  </w:style>
  <w:style w:type="paragraph" w:customStyle="1" w:styleId="CAE235EEA1AF4AA7992F1F10D11C59E5">
    <w:name w:val="CAE235EEA1AF4AA7992F1F10D11C59E5"/>
  </w:style>
  <w:style w:type="paragraph" w:customStyle="1" w:styleId="95F1D115AB0B44559D0D27686625645F">
    <w:name w:val="95F1D115AB0B44559D0D27686625645F"/>
  </w:style>
  <w:style w:type="paragraph" w:customStyle="1" w:styleId="C05192D4C5754BFFA13894132CFF284F">
    <w:name w:val="C05192D4C5754BFFA13894132CFF284F"/>
  </w:style>
  <w:style w:type="paragraph" w:customStyle="1" w:styleId="31D188B79305420CA171FF53E2D8754D">
    <w:name w:val="31D188B79305420CA171FF53E2D8754D"/>
  </w:style>
  <w:style w:type="paragraph" w:customStyle="1" w:styleId="2A90472B94124F94A2DA4C0E57180B7E">
    <w:name w:val="2A90472B94124F94A2DA4C0E57180B7E"/>
  </w:style>
  <w:style w:type="paragraph" w:customStyle="1" w:styleId="12CA334995474456B87C0E8F6B1D4F90">
    <w:name w:val="12CA334995474456B87C0E8F6B1D4F90"/>
  </w:style>
  <w:style w:type="paragraph" w:customStyle="1" w:styleId="1379FD3ACDAE42559A9A782E6165C9E8">
    <w:name w:val="1379FD3ACDAE42559A9A782E6165C9E8"/>
  </w:style>
  <w:style w:type="paragraph" w:customStyle="1" w:styleId="81DE3748F3B54D99902ECB9E26E823C4">
    <w:name w:val="81DE3748F3B54D99902ECB9E26E823C4"/>
  </w:style>
  <w:style w:type="paragraph" w:customStyle="1" w:styleId="E31B2A85D5D44265B5F3DEF94C295ABA">
    <w:name w:val="E31B2A85D5D44265B5F3DEF94C295ABA"/>
  </w:style>
  <w:style w:type="paragraph" w:customStyle="1" w:styleId="D0C6219C025B43939FF82F668EE28EF6">
    <w:name w:val="D0C6219C025B43939FF82F668EE28EF6"/>
  </w:style>
  <w:style w:type="paragraph" w:customStyle="1" w:styleId="81A2836C3DDD409B9490F938A5500096">
    <w:name w:val="81A2836C3DDD409B9490F938A5500096"/>
  </w:style>
  <w:style w:type="paragraph" w:customStyle="1" w:styleId="0A246DD36F1148FABCBD61A577505659">
    <w:name w:val="0A246DD36F1148FABCBD61A577505659"/>
  </w:style>
  <w:style w:type="paragraph" w:customStyle="1" w:styleId="005A288F44A24C77BB062AB4B6C6AFFB">
    <w:name w:val="005A288F44A24C77BB062AB4B6C6AFFB"/>
  </w:style>
  <w:style w:type="paragraph" w:customStyle="1" w:styleId="DE8A1F8B4A4448418B0CDDB9F53C4E1B">
    <w:name w:val="DE8A1F8B4A4448418B0CDDB9F53C4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S Newsletter">
      <a:dk1>
        <a:sysClr val="windowText" lastClr="000000"/>
      </a:dk1>
      <a:lt1>
        <a:sysClr val="window" lastClr="FFFFFF"/>
      </a:lt1>
      <a:dk2>
        <a:srgbClr val="44546A"/>
      </a:dk2>
      <a:lt2>
        <a:srgbClr val="E7E6E6"/>
      </a:lt2>
      <a:accent1>
        <a:srgbClr val="0A249B"/>
      </a:accent1>
      <a:accent2>
        <a:srgbClr val="ED7D31"/>
      </a:accent2>
      <a:accent3>
        <a:srgbClr val="A5A5A5"/>
      </a:accent3>
      <a:accent4>
        <a:srgbClr val="FEDA02"/>
      </a:accent4>
      <a:accent5>
        <a:srgbClr val="5B9BD5"/>
      </a:accent5>
      <a:accent6>
        <a:srgbClr val="70AD47"/>
      </a:accent6>
      <a:hlink>
        <a:srgbClr val="0563C1"/>
      </a:hlink>
      <a:folHlink>
        <a:srgbClr val="954F72"/>
      </a:folHlink>
    </a:clrScheme>
    <a:fontScheme name="Custom 199">
      <a:majorFont>
        <a:latin typeface="Rockwel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4D9F8-58B7-42AB-8C25-8BFD58245C08}">
  <ds:schemaRefs>
    <ds:schemaRef ds:uri="http://schemas.microsoft.com/sharepoint/v3/contenttype/forms"/>
  </ds:schemaRefs>
</ds:datastoreItem>
</file>

<file path=customXml/itemProps3.xml><?xml version="1.0" encoding="utf-8"?>
<ds:datastoreItem xmlns:ds="http://schemas.openxmlformats.org/officeDocument/2006/customXml" ds:itemID="{06707CEA-6B02-46D5-ACDA-7E294F993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75D5FA-EB3C-42C6-9195-2FC1BFE06E38}">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5BF7AB1C-635E-4DC7-AB57-A3202328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newspaper</Template>
  <TotalTime>0</TotalTime>
  <Pages>3</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2024-10-23T08:11:00Z</dcterms:created>
  <dcterms:modified xsi:type="dcterms:W3CDTF">2024-10-23T09:54:00Z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