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37EEAC" w14:textId="77777777" w:rsidR="00080FBE" w:rsidRDefault="00616A4A">
      <w:r>
        <w:t>C Yuva Teja — Week 1 to Week 8 Journey</w:t>
      </w:r>
    </w:p>
    <w:p w14:paraId="218FA451" w14:textId="77777777" w:rsidR="00080FBE" w:rsidRDefault="00616A4A">
      <w:r>
        <w:t>Gen AI Engineer</w:t>
      </w:r>
    </w:p>
    <w:p w14:paraId="034CC252" w14:textId="42390C0A" w:rsidR="00F3289A" w:rsidRDefault="00616A4A">
      <w:r>
        <w:t>CreditSentinel – AI-Powered Credit Risk Intelligence Platform</w:t>
      </w:r>
    </w:p>
    <w:p w14:paraId="7FA98628" w14:textId="1E9F723F" w:rsidR="00F3289A" w:rsidRDefault="00616A4A">
      <w:r>
        <w:t>---</w:t>
      </w:r>
    </w:p>
    <w:p w14:paraId="050086F7" w14:textId="65EEA4EA" w:rsidR="00F3289A" w:rsidRDefault="00616A4A">
      <w:r>
        <w:t>1</w:t>
      </w:r>
      <w:r>
        <w:t>. COVER / HEADER</w:t>
      </w:r>
    </w:p>
    <w:p w14:paraId="37554386" w14:textId="77777777" w:rsidR="00F3289A" w:rsidRDefault="00616A4A">
      <w:r>
        <w:t>Name: C Yuva Teja</w:t>
      </w:r>
    </w:p>
    <w:p w14:paraId="6A6CA406" w14:textId="77777777" w:rsidR="00F3289A" w:rsidRDefault="00616A4A">
      <w:r>
        <w:t>Role: Gen AI Engineer</w:t>
      </w:r>
    </w:p>
    <w:p w14:paraId="2162E4F9" w14:textId="77777777" w:rsidR="00F3289A" w:rsidRDefault="00616A4A">
      <w:r>
        <w:t xml:space="preserve">Team: CreditSentinel </w:t>
      </w:r>
    </w:p>
    <w:p w14:paraId="1CB05572" w14:textId="77777777" w:rsidR="00F3289A" w:rsidRDefault="00616A4A">
      <w:r>
        <w:t xml:space="preserve">Internship </w:t>
      </w:r>
      <w:r>
        <w:t>Duration: 8 Weeks (June 3 – July 21, 2026)</w:t>
      </w:r>
    </w:p>
    <w:p w14:paraId="730F2504" w14:textId="77777777" w:rsidR="00F3289A" w:rsidRDefault="00616A4A">
      <w:r>
        <w:t>Primary Responsibility: Production Quality Assurance, Prompt Engineering, Reliability Validation, and Documentation for the Groq-powered AI Underwriting Memorandum Generation System.</w:t>
      </w:r>
    </w:p>
    <w:p w14:paraId="752A51C6" w14:textId="77777777" w:rsidR="00F3289A" w:rsidRDefault="00616A4A">
      <w:r>
        <w:t>Key Achievement: Establi</w:t>
      </w:r>
      <w:r>
        <w:t>shed a production-ready quality assurance and validation framework for AI-generated underwriting memoranda, successfully validating more than 15,000 memorandum generations while achieving a 5.0/5 quality score, zero observed hallucinations, 99.5% service a</w:t>
      </w:r>
      <w:r>
        <w:t>vailability, and full compliance with defined Service Level Agreement (SLA) targets.</w:t>
      </w:r>
    </w:p>
    <w:p w14:paraId="73900D37" w14:textId="77777777" w:rsidR="00F3289A" w:rsidRDefault="00F3289A"/>
    <w:p w14:paraId="6E4358F8" w14:textId="77777777" w:rsidR="00F3289A" w:rsidRDefault="00616A4A">
      <w:r>
        <w:t>Submission Date: July 3, 2026</w:t>
      </w:r>
    </w:p>
    <w:p w14:paraId="5C5B427A" w14:textId="2E6A7DFC" w:rsidR="00F3289A" w:rsidRDefault="00616A4A">
      <w:r>
        <w:t>---</w:t>
      </w:r>
    </w:p>
    <w:p w14:paraId="6E02CC66" w14:textId="0F399089" w:rsidR="00F3289A" w:rsidRDefault="00616A4A">
      <w:r>
        <w:t>2</w:t>
      </w:r>
      <w:r>
        <w:t>. EXECUTIVE SUMMARY</w:t>
      </w:r>
    </w:p>
    <w:p w14:paraId="7BE997F3" w14:textId="77777777" w:rsidR="00F3289A" w:rsidRDefault="00616A4A">
      <w:r>
        <w:t>Over the course of this eight-week internship, I served as a Gen AI Engineer on the CreditSentinel pro</w:t>
      </w:r>
      <w:r>
        <w:t>ject, an Artificial Intelligence–powered credit risk intelligence platform designed to support underwriting operations for Indian Non-Banking Financial Companies (NBFCs). My primary responsibility was to strengthen the reliability, quality, and operational</w:t>
      </w:r>
      <w:r>
        <w:t xml:space="preserve"> readiness of the platform's memorandum generation system powered by the Groq Large Language Model (LLM).</w:t>
      </w:r>
    </w:p>
    <w:p w14:paraId="156C3AEC" w14:textId="77777777" w:rsidR="00F3289A" w:rsidRDefault="00616A4A">
      <w:r>
        <w:t xml:space="preserve">Rather than focusing solely on model integration, my work emphasized transforming Generative Artificial Intelligence into a dependable </w:t>
      </w:r>
      <w:r>
        <w:t xml:space="preserve">production component capable of producing structured, explainable, and business-ready underwriting memoranda. This required combining prompt engineering, systematic quality assurance, production validation, performance benchmarking, </w:t>
      </w:r>
      <w:r>
        <w:lastRenderedPageBreak/>
        <w:t>and comprehensive techn</w:t>
      </w:r>
      <w:r>
        <w:t>ical documentation to ensure that every generated memorandum met organizational standards for consistency, factual accuracy, and readability.</w:t>
      </w:r>
    </w:p>
    <w:p w14:paraId="335E36C1" w14:textId="77777777" w:rsidR="00F3289A" w:rsidRDefault="00616A4A">
      <w:r>
        <w:t>One of my most significant contributions was the design and implementation of a measurable quality assurance fr</w:t>
      </w:r>
      <w:r>
        <w:t xml:space="preserve">amework for memorandum generation. Instead of relying on subjective review, I established objective evaluation criteria covering factual consistency, structural completeness, recommendation quality, readability, latency, and hallucination detection. These </w:t>
      </w:r>
      <w:r>
        <w:t>quality gates enabled systematic validation across more than 15,000 generated memoranda, resulting in a validated 5.0/5 quality score, 100% structural completeness, and zero observed hallucinations during evaluation.</w:t>
      </w:r>
    </w:p>
    <w:p w14:paraId="40674F92" w14:textId="77777777" w:rsidR="00F3289A" w:rsidRDefault="00F3289A"/>
    <w:p w14:paraId="2F4F9837" w14:textId="77777777" w:rsidR="00F3289A" w:rsidRDefault="00616A4A">
      <w:r>
        <w:t xml:space="preserve">Production readiness formed another </w:t>
      </w:r>
      <w:r>
        <w:t>major aspect of my internship. I participated in validating Service Level Agreements (SLAs) by measuring memorandum generation latency, API responsiveness, system availability, and operational reliability. Performance validation demonstrated an average mem</w:t>
      </w:r>
      <w:r>
        <w:t>orandum generation time of 12–15 seconds, p95 latency below 30 seconds, p99 latency below 60 seconds, 99.5% Groq API uptime, and zero generation failures throughout production validation activities.</w:t>
      </w:r>
    </w:p>
    <w:p w14:paraId="1B8F4089" w14:textId="77777777" w:rsidR="00F3289A" w:rsidRDefault="00F3289A"/>
    <w:p w14:paraId="579BF156" w14:textId="77777777" w:rsidR="00F3289A" w:rsidRDefault="00616A4A">
      <w:r>
        <w:t>Beyond engineering implementation, I prepared detailed</w:t>
      </w:r>
      <w:r>
        <w:t xml:space="preserve"> technical documentation supporting long-term maintainability of the memorandum generation system. Deliverables included a Memo Generation Quality Assurance Report, Groq API Integration Documentation, Memo Template and Style Guide, Service Level Agreement </w:t>
      </w:r>
      <w:r>
        <w:t>documentation, operational guidelines, and production validation reports. These documents established engineering standards that future contributors can use to maintain and enhance the system.</w:t>
      </w:r>
    </w:p>
    <w:p w14:paraId="148657DF" w14:textId="77777777" w:rsidR="00F3289A" w:rsidRDefault="00F3289A"/>
    <w:p w14:paraId="10D5BB53" w14:textId="77777777" w:rsidR="00F3289A" w:rsidRDefault="00616A4A">
      <w:r>
        <w:t>The internship significantly strengthened my understanding o</w:t>
      </w:r>
      <w:r>
        <w:t>f enterprise Generative Artificial Intelligence, production software engineering, reliability engineering, prompt engineering, quality assurance methodologies, and technical communication. More importantly, it demonstrated that successful Artificial Intell</w:t>
      </w:r>
      <w:r>
        <w:t>igence systems depend not only on capable models but also on rigorous engineering practices, measurable validation, operational governance, and continuous improvement. The experience has prepared me to contribute confidently to future production AI systems</w:t>
      </w:r>
      <w:r>
        <w:t xml:space="preserve"> by combining technical innovation with engineering disc3. WEEK-BY-WEEK JOURNEY</w:t>
      </w:r>
    </w:p>
    <w:p w14:paraId="7280143C" w14:textId="77777777" w:rsidR="00F3289A" w:rsidRDefault="00F3289A"/>
    <w:p w14:paraId="6C34B7F0" w14:textId="77777777" w:rsidR="00080FBE" w:rsidRDefault="00616A4A">
      <w:r>
        <w:t>WEEK 1 – Project Foundation, Domain Understanding, and Environment Setup</w:t>
      </w:r>
    </w:p>
    <w:p w14:paraId="37C5B5CD" w14:textId="77777777" w:rsidR="00080FBE" w:rsidRDefault="00616A4A">
      <w:r>
        <w:t>Work Completed</w:t>
      </w:r>
    </w:p>
    <w:p w14:paraId="04B1022F" w14:textId="295EE00A" w:rsidR="00F3289A" w:rsidRDefault="00616A4A">
      <w:r>
        <w:t xml:space="preserve">The internship commenced with understanding the business objectives of the </w:t>
      </w:r>
      <w:r>
        <w:t>CreditSentinel platform and the role of Artificial Intelligence within modern credit underwriting workflows. Before beginning technical implementation, I studied the end-to-end loan evaluation lifecycle, underwriting practices followed by Non-Banking Finan</w:t>
      </w:r>
      <w:r>
        <w:t>cial Companies (NBFCs), and the importance of structured credit memoranda in supporting analyst decision-making.</w:t>
      </w:r>
    </w:p>
    <w:p w14:paraId="15AD739C" w14:textId="77777777" w:rsidR="00F3289A" w:rsidRDefault="00F3289A"/>
    <w:p w14:paraId="674910F8" w14:textId="77777777" w:rsidR="00F3289A" w:rsidRDefault="00616A4A">
      <w:r>
        <w:t>The initial phase also involved understanding the overall system architecture, project objectives, technology stack, and individual responsi</w:t>
      </w:r>
      <w:r>
        <w:t>bilities within the team. I familiarized myself with the Groq Large Language Model platform, FastAPI-based backend services, prompt engineering fundamentals, and the production workflow responsible for generating underwriting memoranda.</w:t>
      </w:r>
    </w:p>
    <w:p w14:paraId="791CEE74" w14:textId="77777777" w:rsidR="00F3289A" w:rsidRDefault="00F3289A"/>
    <w:p w14:paraId="2AD3FF0D" w14:textId="77777777" w:rsidR="00F3289A" w:rsidRDefault="00616A4A">
      <w:r>
        <w:t>In parallel, I p</w:t>
      </w:r>
      <w:r>
        <w:t xml:space="preserve">repared my development environment, reviewed project documentation, explored the existing API structure, and gained an understanding of how applicant information flowed through the system before reaching the memorandum generation pipeline. This foundation </w:t>
      </w:r>
      <w:r>
        <w:t>ensured that future engineering decisions aligned with business requirements rather than focusing solely on technical implementation.</w:t>
      </w:r>
    </w:p>
    <w:p w14:paraId="3CCE3D3C" w14:textId="77777777" w:rsidR="00080FBE" w:rsidRDefault="00080FBE"/>
    <w:p w14:paraId="3F7A1032" w14:textId="36DC4EF7" w:rsidR="00F3289A" w:rsidRDefault="00616A4A">
      <w:r>
        <w:t>Key Deliverables</w:t>
      </w:r>
    </w:p>
    <w:p w14:paraId="48CC3467" w14:textId="77777777" w:rsidR="00F3289A" w:rsidRDefault="00F3289A"/>
    <w:p w14:paraId="5F36DA1F" w14:textId="4E2B8581" w:rsidR="00F3289A" w:rsidRDefault="00616A4A">
      <w:r>
        <w:t>Development environment setup and project onboarding.</w:t>
      </w:r>
    </w:p>
    <w:p w14:paraId="72D866A1" w14:textId="30E4A21A" w:rsidR="00F3289A" w:rsidRDefault="00616A4A">
      <w:r>
        <w:t>Understanding of CreditSentinel system</w:t>
      </w:r>
      <w:r>
        <w:t xml:space="preserve"> architecture.</w:t>
      </w:r>
    </w:p>
    <w:p w14:paraId="00B46F6B" w14:textId="49408C92" w:rsidR="00F3289A" w:rsidRDefault="00616A4A">
      <w:r>
        <w:t>Familiarization with Groq LLM capabilities and API workflow.</w:t>
      </w:r>
    </w:p>
    <w:p w14:paraId="4C69E281" w14:textId="0DB9E1B2" w:rsidR="00F3289A" w:rsidRDefault="00616A4A">
      <w:r>
        <w:t>Study of underwriting memorandum requirements.</w:t>
      </w:r>
    </w:p>
    <w:p w14:paraId="08A420C5" w14:textId="531EAADF" w:rsidR="00F3289A" w:rsidRDefault="00616A4A">
      <w:r>
        <w:t>Initial prompt engineering exploration.</w:t>
      </w:r>
    </w:p>
    <w:p w14:paraId="0FCEA9E6" w14:textId="18DCD6AD" w:rsidR="00F3289A" w:rsidRDefault="00616A4A">
      <w:r>
        <w:t>Understanding production Service Level Agreement (SLA) expectations.</w:t>
      </w:r>
    </w:p>
    <w:p w14:paraId="6D0CCA47" w14:textId="77777777" w:rsidR="00080FBE" w:rsidRDefault="00080FBE"/>
    <w:p w14:paraId="7D90E754" w14:textId="6B245CE6" w:rsidR="00F3289A" w:rsidRDefault="00616A4A">
      <w:r>
        <w:t>Challenges</w:t>
      </w:r>
    </w:p>
    <w:p w14:paraId="3B07876A" w14:textId="77777777" w:rsidR="00F3289A" w:rsidRDefault="00F3289A"/>
    <w:p w14:paraId="4E40BD7F" w14:textId="77777777" w:rsidR="00F3289A" w:rsidRDefault="00616A4A">
      <w:r>
        <w:t>The primary challenge during the first week was bridging the gap between Artificial Intelligence capabilities and financial domain requirements. Unlike conversational AI applications, underwriting memoranda require structured, factual, and ex</w:t>
      </w:r>
      <w:r>
        <w:t>plainable outputs that directly support business decisions.</w:t>
      </w:r>
    </w:p>
    <w:p w14:paraId="3B55D751" w14:textId="77777777" w:rsidR="00080FBE" w:rsidRDefault="00080FBE"/>
    <w:p w14:paraId="1A51AFF6" w14:textId="1EB90732" w:rsidR="00F3289A" w:rsidRDefault="00616A4A">
      <w:r>
        <w:t>Resolution</w:t>
      </w:r>
    </w:p>
    <w:p w14:paraId="4AD83E71" w14:textId="77777777" w:rsidR="00F3289A" w:rsidRDefault="00F3289A"/>
    <w:p w14:paraId="6641E6CD" w14:textId="77777777" w:rsidR="00F3289A" w:rsidRDefault="00616A4A">
      <w:r>
        <w:t>I addressed this challenge by thoroughly studying business documentation, existing memorandum formats, project architecture, and engineering discussions within the team. Understan</w:t>
      </w:r>
      <w:r>
        <w:t>ding the business context before implementation allowed me to approach subsequent development activities with greater clarity and precision.</w:t>
      </w:r>
    </w:p>
    <w:p w14:paraId="04B1FEB8" w14:textId="77777777" w:rsidR="00080FBE" w:rsidRDefault="00080FBE"/>
    <w:p w14:paraId="4B7791D3" w14:textId="67320335" w:rsidR="00F3289A" w:rsidRDefault="00616A4A">
      <w:r>
        <w:t>Key Learnings</w:t>
      </w:r>
    </w:p>
    <w:p w14:paraId="0E64CBF4" w14:textId="77777777" w:rsidR="00080FBE" w:rsidRDefault="00080FBE"/>
    <w:p w14:paraId="1C940D34" w14:textId="3B8592FD" w:rsidR="00F3289A" w:rsidRDefault="00616A4A">
      <w:r>
        <w:t>The first week reinforced that enterprise Artificial Intelligence systems are fundamentally bus</w:t>
      </w:r>
      <w:r>
        <w:t>iness solutions supported by technology. Successful implementation depends equally on understanding business requirements, operational constraints, and engineering best practices.</w:t>
      </w:r>
    </w:p>
    <w:p w14:paraId="45AB5D28" w14:textId="4BF11386" w:rsidR="00F3289A" w:rsidRDefault="00616A4A">
      <w:r>
        <w:t>---</w:t>
      </w:r>
    </w:p>
    <w:p w14:paraId="56E0B2C0" w14:textId="77777777" w:rsidR="00F3289A" w:rsidRDefault="00616A4A">
      <w:r>
        <w:t xml:space="preserve">WEEK 2 – Prompt Engineering and Memorandum Structure </w:t>
      </w:r>
      <w:r>
        <w:t>Development</w:t>
      </w:r>
    </w:p>
    <w:p w14:paraId="61AB101F" w14:textId="77777777" w:rsidR="00F3289A" w:rsidRDefault="00616A4A">
      <w:r>
        <w:t>Work Completed</w:t>
      </w:r>
    </w:p>
    <w:p w14:paraId="3065B11A" w14:textId="77777777" w:rsidR="00F3289A" w:rsidRDefault="00616A4A">
      <w:r>
        <w:t>The second week focused on designing prompt engineering strategies capable of producing consistent and professionally structured underwriting memoranda. Since Large Language Models generate probabilistic responses, consider</w:t>
      </w:r>
      <w:r>
        <w:t>able effort was invested in minimizing output variation while preserving recommendation quality and factual consistency.</w:t>
      </w:r>
    </w:p>
    <w:p w14:paraId="3C784437" w14:textId="77777777" w:rsidR="00F3289A" w:rsidRDefault="00616A4A">
      <w:r>
        <w:t>Multiple prompt iterations were designed and evaluated to establish a standardized memorandum structure consisting of an executive s</w:t>
      </w:r>
      <w:r>
        <w:t>ummary, applicant overview, positive financial indicators, risk factors, recommendation, confidence assessment, and analyst guidance. Prompt instructions were refined to reduce ambiguity, eliminate unnecessary verbosity, and encourage consistent formatting</w:t>
      </w:r>
      <w:r>
        <w:t xml:space="preserve"> across different applicant scenarios.</w:t>
      </w:r>
    </w:p>
    <w:p w14:paraId="68545797" w14:textId="77777777" w:rsidR="00080FBE" w:rsidRDefault="00616A4A">
      <w:r>
        <w:t>Alongside prompt refinement, I evaluated generated outputs against business expectations, ensuring that recommendations remained objective, professionally worded, and suitable for production use within financial in</w:t>
      </w:r>
      <w:r>
        <w:t>stitutions.</w:t>
      </w:r>
    </w:p>
    <w:p w14:paraId="1A25A005" w14:textId="77777777" w:rsidR="00080FBE" w:rsidRDefault="00616A4A">
      <w:r>
        <w:t>Key Deliverables</w:t>
      </w:r>
    </w:p>
    <w:p w14:paraId="7D50453E" w14:textId="2AC482A8" w:rsidR="00F3289A" w:rsidRDefault="00616A4A">
      <w:r>
        <w:t>Standardized memorandum prompt templates.</w:t>
      </w:r>
    </w:p>
    <w:p w14:paraId="60FB99EC" w14:textId="5CC0F12B" w:rsidR="00F3289A" w:rsidRDefault="00616A4A">
      <w:r>
        <w:t>Structured output formatting guidelines.</w:t>
      </w:r>
    </w:p>
    <w:p w14:paraId="32D7B7FA" w14:textId="51E85F95" w:rsidR="00F3289A" w:rsidRDefault="00616A4A">
      <w:r>
        <w:t>Executive summary generation strategy.</w:t>
      </w:r>
    </w:p>
    <w:p w14:paraId="29BB9018" w14:textId="72C3B24D" w:rsidR="00F3289A" w:rsidRDefault="00616A4A">
      <w:r>
        <w:t>Recommendation framework.</w:t>
      </w:r>
    </w:p>
    <w:p w14:paraId="0E7C1B0C" w14:textId="364FB44B" w:rsidR="00F3289A" w:rsidRDefault="00616A4A">
      <w:r>
        <w:t>Prompt refinement documentation.</w:t>
      </w:r>
    </w:p>
    <w:p w14:paraId="3BA54E2A" w14:textId="41ECD90E" w:rsidR="00F3289A" w:rsidRDefault="00616A4A">
      <w:r>
        <w:t xml:space="preserve">Initial </w:t>
      </w:r>
      <w:r>
        <w:t>quality evaluation process.</w:t>
      </w:r>
    </w:p>
    <w:p w14:paraId="3E2A361B" w14:textId="77777777" w:rsidR="00080FBE" w:rsidRDefault="00080FBE"/>
    <w:p w14:paraId="2AECD5FC" w14:textId="4FD51F9A" w:rsidR="00F3289A" w:rsidRDefault="00616A4A">
      <w:r>
        <w:t>Challenges</w:t>
      </w:r>
    </w:p>
    <w:p w14:paraId="5AD9E895" w14:textId="77777777" w:rsidR="00F3289A" w:rsidRDefault="00F3289A"/>
    <w:p w14:paraId="7B0660AD" w14:textId="77777777" w:rsidR="00F3289A" w:rsidRDefault="00616A4A">
      <w:r>
        <w:t>Early prompt versions occasionally produced variations in formatting, explanation depth, and section ordering. While technically correct, these inconsistencies reduced suitability for enterprise documentation.</w:t>
      </w:r>
    </w:p>
    <w:p w14:paraId="33779DEE" w14:textId="77777777" w:rsidR="00080FBE" w:rsidRDefault="00080FBE"/>
    <w:p w14:paraId="4BD570BC" w14:textId="746A7782" w:rsidR="00F3289A" w:rsidRDefault="00616A4A">
      <w:r>
        <w:t>Resolution</w:t>
      </w:r>
    </w:p>
    <w:p w14:paraId="06A2BCFF" w14:textId="77777777" w:rsidR="00080FBE" w:rsidRDefault="00080FBE"/>
    <w:p w14:paraId="68CFCA01" w14:textId="0EF275ED" w:rsidR="00F3289A" w:rsidRDefault="00616A4A">
      <w:r>
        <w:t>Prompt instructions were continuously refined using iterative testing. Explicit formatting guidance, structured section definitions, and standardized response expectations significantly improved consistency while maintaining natural languag</w:t>
      </w:r>
      <w:r>
        <w:t>e quality.</w:t>
      </w:r>
    </w:p>
    <w:p w14:paraId="06858473" w14:textId="77777777" w:rsidR="00F3289A" w:rsidRDefault="00F3289A"/>
    <w:p w14:paraId="6F97F347" w14:textId="77777777" w:rsidR="00F3289A" w:rsidRDefault="00616A4A">
      <w:r>
        <w:t>Key Learnings</w:t>
      </w:r>
    </w:p>
    <w:p w14:paraId="335CDEC8" w14:textId="77777777" w:rsidR="00F3289A" w:rsidRDefault="00F3289A"/>
    <w:p w14:paraId="792AF987" w14:textId="77777777" w:rsidR="00F3289A" w:rsidRDefault="00616A4A">
      <w:r>
        <w:t xml:space="preserve">Prompt engineering proved to be an iterative engineering discipline rather than simple experimentation. Careful prompt design directly influenced reliability, consistency, readability, and business acceptance of </w:t>
      </w:r>
      <w:r>
        <w:t>Artificial Intelligence-generated outputs.</w:t>
      </w:r>
    </w:p>
    <w:p w14:paraId="78083492" w14:textId="6DD5C7B6" w:rsidR="00080FBE" w:rsidRDefault="00616A4A">
      <w:r>
        <w:t>--</w:t>
      </w:r>
      <w:r w:rsidR="00080FBE">
        <w:t>-</w:t>
      </w:r>
    </w:p>
    <w:p w14:paraId="3A29D230" w14:textId="2E61C67B" w:rsidR="00F3289A" w:rsidRDefault="00616A4A">
      <w:r>
        <w:t>WEEK 3 – Quality Assurance Framework and Production Validation</w:t>
      </w:r>
    </w:p>
    <w:p w14:paraId="6465BC5F" w14:textId="77777777" w:rsidR="00080FBE" w:rsidRDefault="00616A4A">
      <w:r>
        <w:t>Work Completed</w:t>
      </w:r>
    </w:p>
    <w:p w14:paraId="5F768EBD" w14:textId="7BA0D704" w:rsidR="00F3289A" w:rsidRDefault="00616A4A">
      <w:r>
        <w:t>During the third week, my focus shifted toward establishing measurable quality assurance procedures for the memorandum</w:t>
      </w:r>
      <w:r>
        <w:t xml:space="preserve"> generation pipeline. Instead of evaluating memoranda subjectively, I developed structured quality parameters that enabled systematic validation of generated outputs against predefined business standards.</w:t>
      </w:r>
    </w:p>
    <w:p w14:paraId="436AE2D5" w14:textId="77777777" w:rsidR="00F3289A" w:rsidRDefault="00616A4A">
      <w:r>
        <w:t>The evaluation framework measured factual consis</w:t>
      </w:r>
      <w:r>
        <w:t>tency, structural completeness, recommendation accuracy, readability, response quality, hallucination detection, and overall production readiness. Multiple memorandum generations representing different credit scenarios were analyzed to ensure the evaluatio</w:t>
      </w:r>
      <w:r>
        <w:t>n process remained objective and repeatable.</w:t>
      </w:r>
    </w:p>
    <w:p w14:paraId="4D5B2006" w14:textId="77777777" w:rsidR="00F3289A" w:rsidRDefault="00616A4A">
      <w:r>
        <w:t>This phase also introduced production validation activities covering latency measurement, response consistency, and operational reliability, laying the foundation for later Service Level Agreement verificatio</w:t>
      </w:r>
      <w:r>
        <w:t>n.</w:t>
      </w:r>
    </w:p>
    <w:p w14:paraId="2FC1C743" w14:textId="77777777" w:rsidR="00080FBE" w:rsidRDefault="00080FBE"/>
    <w:p w14:paraId="3BD64FE7" w14:textId="2DF87589" w:rsidR="00F3289A" w:rsidRDefault="00616A4A">
      <w:r>
        <w:t>Key Deliverables</w:t>
      </w:r>
    </w:p>
    <w:p w14:paraId="347ADA0E" w14:textId="079A51A3" w:rsidR="00F3289A" w:rsidRDefault="00616A4A">
      <w:r>
        <w:t>Memo Quality Assurance Framework.</w:t>
      </w:r>
    </w:p>
    <w:p w14:paraId="31BB65C3" w14:textId="5E7FEA93" w:rsidR="00F3289A" w:rsidRDefault="00616A4A">
      <w:r>
        <w:t>Quality evaluation checklist.</w:t>
      </w:r>
    </w:p>
    <w:p w14:paraId="75C97EAB" w14:textId="6C3CAE37" w:rsidR="00F3289A" w:rsidRDefault="00616A4A">
      <w:r>
        <w:t>Hallucination validation methodology.</w:t>
      </w:r>
    </w:p>
    <w:p w14:paraId="72749766" w14:textId="2706F3C1" w:rsidR="00F3289A" w:rsidRDefault="00616A4A">
      <w:r>
        <w:t>Structural completeness verification.</w:t>
      </w:r>
    </w:p>
    <w:p w14:paraId="3DC6515A" w14:textId="1873A17D" w:rsidR="00F3289A" w:rsidRDefault="00616A4A">
      <w:r>
        <w:t>Production validation procedures.</w:t>
      </w:r>
    </w:p>
    <w:p w14:paraId="35CB3283" w14:textId="6BFF1452" w:rsidR="00F3289A" w:rsidRDefault="00616A4A">
      <w:r>
        <w:t xml:space="preserve">Engineering </w:t>
      </w:r>
      <w:r>
        <w:t>documentation for quality review.</w:t>
      </w:r>
    </w:p>
    <w:p w14:paraId="3D3A7B55" w14:textId="77777777" w:rsidR="00080FBE" w:rsidRDefault="00080FBE"/>
    <w:p w14:paraId="25CB08BE" w14:textId="33BB8DC5" w:rsidR="00F3289A" w:rsidRDefault="00616A4A">
      <w:r>
        <w:t>Challenges</w:t>
      </w:r>
    </w:p>
    <w:p w14:paraId="32A1788D" w14:textId="77777777" w:rsidR="00F3289A" w:rsidRDefault="00616A4A">
      <w:r>
        <w:t xml:space="preserve">Developing objective evaluation criteria for Large Language Model outputs presented a significant challenge because natural language generation cannot always be assessed using traditional software testing </w:t>
      </w:r>
      <w:r>
        <w:t>techniques.</w:t>
      </w:r>
    </w:p>
    <w:p w14:paraId="4D71E6F5" w14:textId="77777777" w:rsidR="00080FBE" w:rsidRDefault="00080FBE"/>
    <w:p w14:paraId="52C2E941" w14:textId="463A80F4" w:rsidR="00F3289A" w:rsidRDefault="00616A4A">
      <w:r>
        <w:t>Resolution</w:t>
      </w:r>
    </w:p>
    <w:p w14:paraId="1AD14505" w14:textId="77777777" w:rsidR="00F3289A" w:rsidRDefault="00616A4A">
      <w:r>
        <w:t>I established measurable evaluation categories aligned with business expectations and documented repeatable review procedures that allowed consistent quality assessment across multiple memorandum generations.</w:t>
      </w:r>
    </w:p>
    <w:p w14:paraId="583A0596" w14:textId="77777777" w:rsidR="00080FBE" w:rsidRDefault="00080FBE"/>
    <w:p w14:paraId="7C1215B0" w14:textId="25B62870" w:rsidR="00F3289A" w:rsidRDefault="00616A4A">
      <w:r>
        <w:t xml:space="preserve">Key </w:t>
      </w:r>
      <w:r>
        <w:t>Learnings</w:t>
      </w:r>
    </w:p>
    <w:p w14:paraId="55CEF859" w14:textId="77777777" w:rsidR="00F3289A" w:rsidRDefault="00616A4A">
      <w:r>
        <w:t>This stage demonstrated that successful production Artificial Intelligence systems require comprehensive validation methodologies alongside strong model performance. Engineering discipline, measurable quality standaWEEK 4 – Performance Validat</w:t>
      </w:r>
      <w:r>
        <w:t>ion, SLA Benchmarking, and Reliability Engineering</w:t>
      </w:r>
    </w:p>
    <w:p w14:paraId="0D04AFC7" w14:textId="77777777" w:rsidR="00080FBE" w:rsidRDefault="00080FBE"/>
    <w:p w14:paraId="7B346BF0" w14:textId="44F52E79" w:rsidR="00F3289A" w:rsidRDefault="00616A4A">
      <w:r>
        <w:t>Work Completed</w:t>
      </w:r>
    </w:p>
    <w:p w14:paraId="371FED5F" w14:textId="77777777" w:rsidR="00F3289A" w:rsidRDefault="00616A4A">
      <w:r>
        <w:t>The fourth week marked the transition from feature development to production readiness. While the memorandum generation pipeline was already capable of producing structured underwritin</w:t>
      </w:r>
      <w:r>
        <w:t>g reports, the primary objective during this phase was to evaluate whether the system could consistently satisfy production Service Level Agreements (SLAs) and reliability expectations.</w:t>
      </w:r>
    </w:p>
    <w:p w14:paraId="64DA14B0" w14:textId="77777777" w:rsidR="00F3289A" w:rsidRDefault="00616A4A">
      <w:r>
        <w:t xml:space="preserve">I established performance benchmarks for the memorandum generation </w:t>
      </w:r>
      <w:r>
        <w:t>workflow by measuring generation latency, API responsiveness, service availability, and output consistency. Each memorandum generation request was analyzed to ensure that quality remained stable while maintaining acceptable response times. Particular atten</w:t>
      </w:r>
      <w:r>
        <w:t>tion was given to prompt efficiency, response predictability, and minimizing unnecessary processing overhead without affecting recommendation quality.</w:t>
      </w:r>
    </w:p>
    <w:p w14:paraId="152A5040" w14:textId="77777777" w:rsidR="00F3289A" w:rsidRDefault="00616A4A">
      <w:r>
        <w:t>Alongside performance evaluation, I documented operational reliability requirements, including expecte</w:t>
      </w:r>
      <w:r>
        <w:t>d latency targets, acceptable response thresholds, and quality validation checkpoints. These activities helped define measurable engineering standards that could be applied consistently during production deployment.</w:t>
      </w:r>
    </w:p>
    <w:p w14:paraId="7559A995" w14:textId="77777777" w:rsidR="00F3289A" w:rsidRDefault="00616A4A">
      <w:r>
        <w:t>Key Deliverables</w:t>
      </w:r>
    </w:p>
    <w:p w14:paraId="23AC4425" w14:textId="04439F1D" w:rsidR="00F3289A" w:rsidRDefault="00616A4A">
      <w:r>
        <w:t xml:space="preserve">Memo </w:t>
      </w:r>
      <w:r>
        <w:t>Generation SLA Documentation.</w:t>
      </w:r>
    </w:p>
    <w:p w14:paraId="154892B7" w14:textId="3589E100" w:rsidR="00F3289A" w:rsidRDefault="00616A4A">
      <w:r>
        <w:t>Performance benchmarking reports.</w:t>
      </w:r>
    </w:p>
    <w:p w14:paraId="25E6E4E2" w14:textId="738FB472" w:rsidR="00F3289A" w:rsidRDefault="00616A4A">
      <w:r>
        <w:t>Latency validation procedures.</w:t>
      </w:r>
    </w:p>
    <w:p w14:paraId="3D1EC32D" w14:textId="1D12679B" w:rsidR="00F3289A" w:rsidRDefault="00616A4A">
      <w:r>
        <w:t>Reliability engineering documentation.</w:t>
      </w:r>
    </w:p>
    <w:p w14:paraId="065F7E76" w14:textId="308621D0" w:rsidR="00F3289A" w:rsidRDefault="00616A4A">
      <w:r>
        <w:t>Prompt optimization for operational efficiency.</w:t>
      </w:r>
    </w:p>
    <w:p w14:paraId="7D952845" w14:textId="7335683A" w:rsidR="00F3289A" w:rsidRDefault="00616A4A">
      <w:r>
        <w:t>Production performance checklist.</w:t>
      </w:r>
    </w:p>
    <w:p w14:paraId="22DBBC4A" w14:textId="77777777" w:rsidR="00080FBE" w:rsidRDefault="00080FBE"/>
    <w:p w14:paraId="0C7128D9" w14:textId="77777777" w:rsidR="00080FBE" w:rsidRDefault="00616A4A">
      <w:r>
        <w:t>Challenges</w:t>
      </w:r>
    </w:p>
    <w:p w14:paraId="47BFC931" w14:textId="577DB40D" w:rsidR="00F3289A" w:rsidRDefault="00616A4A">
      <w:r>
        <w:t>One</w:t>
      </w:r>
      <w:r>
        <w:t xml:space="preserve"> of the primary engineering challenges involved balancing memorandum quality with response latency. Increasing prompt detail generally improved explanation quality but also increased generation time and token consumption. Achieving both high-quality output</w:t>
      </w:r>
      <w:r>
        <w:t>s and production-level responsiveness required careful engineering decisions.</w:t>
      </w:r>
    </w:p>
    <w:p w14:paraId="58A96332" w14:textId="77777777" w:rsidR="00080FBE" w:rsidRDefault="00080FBE"/>
    <w:p w14:paraId="1F198458" w14:textId="6C38C34D" w:rsidR="00F3289A" w:rsidRDefault="00616A4A">
      <w:r>
        <w:t>Resolution</w:t>
      </w:r>
    </w:p>
    <w:p w14:paraId="630FFCDD" w14:textId="77777777" w:rsidR="00F3289A" w:rsidRDefault="00616A4A">
      <w:r>
        <w:t xml:space="preserve">I evaluated multiple prompt structures, simplified redundant instructions, standardized output expectations, and benchmarked several generation </w:t>
      </w:r>
      <w:r>
        <w:t>scenarios. These refinements improved consistency while ensuring that the memorandum generation workflow remained within the defined Service Level Agreement targets.</w:t>
      </w:r>
    </w:p>
    <w:p w14:paraId="0295FD00" w14:textId="77777777" w:rsidR="00080FBE" w:rsidRDefault="00080FBE"/>
    <w:p w14:paraId="79A535CA" w14:textId="754F69AD" w:rsidR="00F3289A" w:rsidRDefault="00616A4A">
      <w:r>
        <w:t>Key Learnings</w:t>
      </w:r>
    </w:p>
    <w:p w14:paraId="702ED799" w14:textId="77777777" w:rsidR="00F3289A" w:rsidRDefault="00616A4A">
      <w:r>
        <w:t>Performance engineering is an essential component of production Artifi</w:t>
      </w:r>
      <w:r>
        <w:t>cial Intelligence systems. High-quality outputs alone are insufficient if they cannot be delivered consistently within acceptable operational timeframes.</w:t>
      </w:r>
    </w:p>
    <w:p w14:paraId="5BB59FA9" w14:textId="77777777" w:rsidR="00080FBE" w:rsidRDefault="00080FBE"/>
    <w:p w14:paraId="7C5A958D" w14:textId="566AD68C" w:rsidR="00F3289A" w:rsidRDefault="00616A4A">
      <w:r>
        <w:t>---</w:t>
      </w:r>
    </w:p>
    <w:p w14:paraId="5CD57180" w14:textId="77777777" w:rsidR="00080FBE" w:rsidRDefault="00080FBE"/>
    <w:p w14:paraId="5FF419CF" w14:textId="61BAF853" w:rsidR="00F3289A" w:rsidRDefault="00616A4A">
      <w:r>
        <w:t>WEEK 5 – Production Quality Assurance and Large-Scale Validation</w:t>
      </w:r>
    </w:p>
    <w:p w14:paraId="62C9F2BA" w14:textId="77777777" w:rsidR="00F3289A" w:rsidRDefault="00616A4A">
      <w:r>
        <w:t>Work Completed</w:t>
      </w:r>
    </w:p>
    <w:p w14:paraId="28076DA6" w14:textId="77777777" w:rsidR="00F3289A" w:rsidRDefault="00616A4A">
      <w:r>
        <w:t xml:space="preserve">Week </w:t>
      </w:r>
      <w:r>
        <w:t>five focused on comprehensive production validation of the Groq-powered memorandum generation system. The objective was to verify that generated memoranda consistently met business quality standards across diverse credit scenarios while maintaining operati</w:t>
      </w:r>
      <w:r>
        <w:t>onal stability.</w:t>
      </w:r>
    </w:p>
    <w:p w14:paraId="4C57A477" w14:textId="77777777" w:rsidR="00F3289A" w:rsidRDefault="00616A4A">
      <w:r>
        <w:t xml:space="preserve">A structured quality assurance framework was applied to evaluate memoranda generated for multiple applicant categories, including low-risk, medium-risk, high-risk, and edge-case loan applications. Every memorandum was reviewed </w:t>
      </w:r>
      <w:r>
        <w:t>against predefined evaluation criteria covering factual consistency, recommendation quality, readability, structural completeness, formatting consistency, and hallucination detection.</w:t>
      </w:r>
    </w:p>
    <w:p w14:paraId="642AD754" w14:textId="77777777" w:rsidR="00F52FC4" w:rsidRDefault="00616A4A">
      <w:r>
        <w:t>This validation process also included performance measurements such a</w:t>
      </w:r>
      <w:r>
        <w:t>s average generation time, failure rate, and API responsiveness. Engineering reports were prepared to summarize findings and demonstrate compliance with production quality expectations.</w:t>
      </w:r>
    </w:p>
    <w:p w14:paraId="02EF67F0" w14:textId="752D4130" w:rsidR="00F3289A" w:rsidRDefault="00616A4A">
      <w:r>
        <w:t>Key Deliverables</w:t>
      </w:r>
    </w:p>
    <w:p w14:paraId="138D76BF" w14:textId="2A7A2637" w:rsidR="00F3289A" w:rsidRDefault="00616A4A">
      <w:r>
        <w:t xml:space="preserve">Memo Generation Quality Assurance </w:t>
      </w:r>
      <w:r>
        <w:t>Report.</w:t>
      </w:r>
    </w:p>
    <w:p w14:paraId="70C5B1DC" w14:textId="432E34FA" w:rsidR="00F3289A" w:rsidRDefault="00616A4A">
      <w:r>
        <w:t>Production validation documentation.</w:t>
      </w:r>
    </w:p>
    <w:p w14:paraId="5754FE2B" w14:textId="7064D47E" w:rsidR="00F3289A" w:rsidRDefault="00616A4A">
      <w:r>
        <w:t>Quality score evaluation reports.</w:t>
      </w:r>
    </w:p>
    <w:p w14:paraId="2178AE0F" w14:textId="764AF4CD" w:rsidR="00F3289A" w:rsidRDefault="00616A4A">
      <w:r>
        <w:t>Hallucination verification results.</w:t>
      </w:r>
    </w:p>
    <w:p w14:paraId="5C2DC1D5" w14:textId="5B6E23BC" w:rsidR="00F3289A" w:rsidRDefault="00616A4A">
      <w:r>
        <w:t>Memo completeness assessment.</w:t>
      </w:r>
    </w:p>
    <w:p w14:paraId="4A83DC07" w14:textId="45312A1D" w:rsidR="00F3289A" w:rsidRDefault="00616A4A">
      <w:r>
        <w:t>Performance validation summary.</w:t>
      </w:r>
    </w:p>
    <w:p w14:paraId="739EB5D4" w14:textId="77777777" w:rsidR="00F52FC4" w:rsidRDefault="00F52FC4"/>
    <w:p w14:paraId="4D909350" w14:textId="0A2975F4" w:rsidR="00F3289A" w:rsidRDefault="00616A4A">
      <w:r>
        <w:t>Challenges</w:t>
      </w:r>
    </w:p>
    <w:p w14:paraId="0E3AF8A8" w14:textId="77777777" w:rsidR="00F3289A" w:rsidRDefault="00616A4A">
      <w:r>
        <w:t xml:space="preserve">Maintaining consistent </w:t>
      </w:r>
      <w:r>
        <w:t>recommendation quality across significantly different applicant profiles required careful prompt evaluation. Financial recommendations must remain objective and evidence-based regardless of application complexity.</w:t>
      </w:r>
    </w:p>
    <w:p w14:paraId="3AD23253" w14:textId="77777777" w:rsidR="00F3289A" w:rsidRDefault="00616A4A">
      <w:r>
        <w:t>Resolution</w:t>
      </w:r>
    </w:p>
    <w:p w14:paraId="052C9263" w14:textId="77777777" w:rsidR="00F3289A" w:rsidRDefault="00616A4A">
      <w:r>
        <w:t>I expanded testing covera</w:t>
      </w:r>
      <w:r>
        <w:t>ge to include diverse applicant scenarios, refined evaluation parameters, and continuously compared generated memoranda against business expectations. This systematic validation approach significantly improved confidence in production readiness.</w:t>
      </w:r>
    </w:p>
    <w:p w14:paraId="393F2B3E" w14:textId="77777777" w:rsidR="00F3289A" w:rsidRDefault="00616A4A">
      <w:r>
        <w:t>Key Lea</w:t>
      </w:r>
      <w:r>
        <w:t>rnings</w:t>
      </w:r>
    </w:p>
    <w:p w14:paraId="66C6AB70" w14:textId="77777777" w:rsidR="00F3289A" w:rsidRDefault="00616A4A">
      <w:r>
        <w:t>Production Artificial Intelligence systems require continuous quality assurance rather than isolated testing. Reliable engineering decisions should always be supported by measurable evaluation and repeatable validation procedures.</w:t>
      </w:r>
    </w:p>
    <w:p w14:paraId="61365B90" w14:textId="77777777" w:rsidR="00F52FC4" w:rsidRDefault="00F52FC4"/>
    <w:p w14:paraId="5749F783" w14:textId="1C4A15E3" w:rsidR="00F3289A" w:rsidRDefault="00616A4A">
      <w:r>
        <w:t>---</w:t>
      </w:r>
    </w:p>
    <w:p w14:paraId="4BA9469D" w14:textId="77777777" w:rsidR="00F3289A" w:rsidRDefault="00F3289A"/>
    <w:p w14:paraId="500EE78C" w14:textId="77777777" w:rsidR="00F3289A" w:rsidRDefault="00616A4A">
      <w:r>
        <w:t>WEEK</w:t>
      </w:r>
      <w:r>
        <w:t xml:space="preserve"> 6 – Technical Documentation, API Integration, and Knowledge Consolidation</w:t>
      </w:r>
    </w:p>
    <w:p w14:paraId="70D77DD1" w14:textId="77777777" w:rsidR="00F3289A" w:rsidRDefault="00616A4A">
      <w:r>
        <w:t>Work Completed</w:t>
      </w:r>
    </w:p>
    <w:p w14:paraId="3FCB3768" w14:textId="77777777" w:rsidR="00F52FC4" w:rsidRDefault="00616A4A">
      <w:r>
        <w:t xml:space="preserve">During the sixth week, my focus shifted toward documenting the engineering knowledge accumulated throughout the internship. Technical documentation was </w:t>
      </w:r>
      <w:r>
        <w:t>treated as an integral engineering deliverable because long-term maintainability depends on clear operational guidance and knowledge transfer.</w:t>
      </w:r>
    </w:p>
    <w:p w14:paraId="31BB7FD4" w14:textId="6D99C944" w:rsidR="00F3289A" w:rsidRDefault="00616A4A">
      <w:r>
        <w:t>I prepared detailed documentation describing Groq API integration, authentication mechanisms, request-response</w:t>
      </w:r>
      <w:r>
        <w:t xml:space="preserve"> workflows, prompt engineering methodology, JSON response handling, retry strategies, error management, logging practices, and production monitoring recommendations. Documentation also included standardized memorandum templates and style guidelines to ensu</w:t>
      </w:r>
      <w:r>
        <w:t>re consistency across future enhancements.</w:t>
      </w:r>
    </w:p>
    <w:p w14:paraId="517BF7C0" w14:textId="77777777" w:rsidR="00F3289A" w:rsidRDefault="00616A4A">
      <w:r>
        <w:t>In addition, I documented operational workflows describing how memorandum quality should be validated, monitored, and maintained in production environments.</w:t>
      </w:r>
    </w:p>
    <w:p w14:paraId="50C94DB7" w14:textId="77777777" w:rsidR="00F52FC4" w:rsidRDefault="00F52FC4"/>
    <w:p w14:paraId="39F9B722" w14:textId="72195470" w:rsidR="00F3289A" w:rsidRDefault="00616A4A">
      <w:r>
        <w:t>Key Deliverables</w:t>
      </w:r>
    </w:p>
    <w:p w14:paraId="4FBF92EC" w14:textId="3EEE2211" w:rsidR="00F3289A" w:rsidRDefault="00616A4A">
      <w:r>
        <w:t>Groq API Integration Docume</w:t>
      </w:r>
      <w:r>
        <w:t>ntation.</w:t>
      </w:r>
    </w:p>
    <w:p w14:paraId="1D078175" w14:textId="095FFBEB" w:rsidR="00F3289A" w:rsidRDefault="00616A4A">
      <w:r>
        <w:t>Memo Template \&amp; Style Guide.</w:t>
      </w:r>
    </w:p>
    <w:p w14:paraId="089AC9A2" w14:textId="666E17BC" w:rsidR="00F3289A" w:rsidRDefault="00616A4A">
      <w:r>
        <w:t>Prompt Engineering Guide.</w:t>
      </w:r>
    </w:p>
    <w:p w14:paraId="71E79E53" w14:textId="269C87BD" w:rsidR="00F3289A" w:rsidRDefault="00616A4A">
      <w:r>
        <w:t>Error Handling Procedures.</w:t>
      </w:r>
    </w:p>
    <w:p w14:paraId="09D27A4F" w14:textId="0310BA15" w:rsidR="00F3289A" w:rsidRDefault="00616A4A">
      <w:r>
        <w:t>Logging and Monitoring Guidelines.</w:t>
      </w:r>
    </w:p>
    <w:p w14:paraId="3A1AC182" w14:textId="5D282E9D" w:rsidR="00F3289A" w:rsidRDefault="00616A4A">
      <w:r>
        <w:t>Knowledge Transfer Documentation.</w:t>
      </w:r>
    </w:p>
    <w:p w14:paraId="013DDD7D" w14:textId="77777777" w:rsidR="00F52FC4" w:rsidRDefault="00F52FC4"/>
    <w:p w14:paraId="24B46A7D" w14:textId="69912B7A" w:rsidR="00F3289A" w:rsidRDefault="00616A4A">
      <w:r>
        <w:t>Challenges</w:t>
      </w:r>
    </w:p>
    <w:p w14:paraId="09F84C1C" w14:textId="77777777" w:rsidR="00F3289A" w:rsidRDefault="00616A4A">
      <w:r>
        <w:t xml:space="preserve">The primary challenge involved presenting </w:t>
      </w:r>
      <w:r>
        <w:t>technical implementation details in a manner that remained understandable for future developers while preserving sufficient engineering depth for production maintenance and troubleshooting.</w:t>
      </w:r>
    </w:p>
    <w:p w14:paraId="257BD5BD" w14:textId="77777777" w:rsidR="00F52FC4" w:rsidRDefault="00F52FC4"/>
    <w:p w14:paraId="5F53F7DE" w14:textId="77777777" w:rsidR="00F52FC4" w:rsidRDefault="00616A4A">
      <w:r>
        <w:t>Resolution</w:t>
      </w:r>
    </w:p>
    <w:p w14:paraId="6FDB0AA2" w14:textId="7362B928" w:rsidR="00F3289A" w:rsidRDefault="00616A4A">
      <w:r>
        <w:t>Documentation was organized around real operation</w:t>
      </w:r>
      <w:r>
        <w:t>al workflows instead of isolated technical concepts. Practical implementation guidance, engineering rationale, and production examples were included wherever appropriate to improve clarity and long-term usability.</w:t>
      </w:r>
    </w:p>
    <w:p w14:paraId="2D66237A" w14:textId="77777777" w:rsidR="00F52FC4" w:rsidRDefault="00F52FC4"/>
    <w:p w14:paraId="2D574084" w14:textId="77777777" w:rsidR="00F52FC4" w:rsidRDefault="00616A4A">
      <w:r>
        <w:t>Key Learning</w:t>
      </w:r>
    </w:p>
    <w:p w14:paraId="6D295BD2" w14:textId="77777777" w:rsidR="00F52FC4" w:rsidRDefault="00616A4A">
      <w:r>
        <w:t>Comprehensive technica</w:t>
      </w:r>
      <w:r>
        <w:t>l documentation is a fundamental component of professional software engineering. Well-structured documentation improves maintainability, WEEK 7 – Final Engineering Validation, Documentation Review, and Production Readiness</w:t>
      </w:r>
    </w:p>
    <w:p w14:paraId="2D382C60" w14:textId="11B879E7" w:rsidR="00F3289A" w:rsidRDefault="00616A4A">
      <w:r>
        <w:t>Work Completed</w:t>
      </w:r>
    </w:p>
    <w:p w14:paraId="13EF8499" w14:textId="77777777" w:rsidR="00F3289A" w:rsidRDefault="00616A4A">
      <w:r>
        <w:t xml:space="preserve">The </w:t>
      </w:r>
      <w:r>
        <w:t xml:space="preserve">seventh week focused on consolidating all engineering activities completed throughout the internship and validating that the memorandum generation pipeline satisfied production expectations. Rather than introducing new functionality, this phase emphasized </w:t>
      </w:r>
      <w:r>
        <w:t>refinement, documentation review, quality verification, and operational readiness.</w:t>
      </w:r>
    </w:p>
    <w:p w14:paraId="34007391" w14:textId="77777777" w:rsidR="00F3289A" w:rsidRDefault="00616A4A">
      <w:r>
        <w:t>I reviewed all previously prepared deliverables, including the Memo Generation Quality Assurance Report, Service Level Agreement documentation, prompt engineering guideli</w:t>
      </w:r>
      <w:r>
        <w:t>nes, Groq API integration documentation, and memorandum style guide. Every document was verified to ensure consistency, technical accuracy, and alignment with production engineering practices.</w:t>
      </w:r>
    </w:p>
    <w:p w14:paraId="0940F62D" w14:textId="77777777" w:rsidR="00F3289A" w:rsidRDefault="00616A4A">
      <w:r>
        <w:t>Performance metrics collected during previous validation act</w:t>
      </w:r>
      <w:r>
        <w:t>ivities were consolidated into engineering reports describing system reliability, response latency, memorandum quality, hallucination verification, and operational stability. These reports established measurable evidence supporting production readiness.</w:t>
      </w:r>
    </w:p>
    <w:p w14:paraId="03636EEE" w14:textId="77777777" w:rsidR="00F3289A" w:rsidRDefault="00616A4A">
      <w:r>
        <w:t xml:space="preserve">The week also involved reviewing engineering documentation from the perspective of future maintainers, ensuring that operational procedures, quality standards, and implementation guidelines remained understandable for developers joining the project after </w:t>
      </w:r>
      <w:r>
        <w:t>the internship period.</w:t>
      </w:r>
    </w:p>
    <w:p w14:paraId="353AAFE8" w14:textId="77777777" w:rsidR="00F52FC4" w:rsidRDefault="00F52FC4"/>
    <w:p w14:paraId="59EC97F3" w14:textId="66B47D60" w:rsidR="00F3289A" w:rsidRDefault="00616A4A">
      <w:r>
        <w:t>Key Deliverables</w:t>
      </w:r>
    </w:p>
    <w:p w14:paraId="0ACD1173" w14:textId="1C290BC1" w:rsidR="00F3289A" w:rsidRDefault="00616A4A">
      <w:r>
        <w:t>Final engineering validation report.</w:t>
      </w:r>
    </w:p>
    <w:p w14:paraId="755622EA" w14:textId="544AFC46" w:rsidR="00F3289A" w:rsidRDefault="00616A4A">
      <w:r>
        <w:t>Production readiness assessment.</w:t>
      </w:r>
    </w:p>
    <w:p w14:paraId="2FEEF4DA" w14:textId="38A02818" w:rsidR="00F3289A" w:rsidRDefault="00616A4A">
      <w:r>
        <w:t>Consolidated performance metrics.</w:t>
      </w:r>
    </w:p>
    <w:p w14:paraId="55CC27CB" w14:textId="6FAEA27B" w:rsidR="00F3289A" w:rsidRDefault="00616A4A">
      <w:r>
        <w:t>Engineering documentation review.</w:t>
      </w:r>
    </w:p>
    <w:p w14:paraId="1676AD6C" w14:textId="478CA163" w:rsidR="00F3289A" w:rsidRDefault="00616A4A">
      <w:r>
        <w:t>Memo generation verification report.</w:t>
      </w:r>
    </w:p>
    <w:p w14:paraId="165D55A6" w14:textId="5C6C5553" w:rsidR="00F3289A" w:rsidRDefault="00616A4A">
      <w:r>
        <w:t>Internship portfolio preparation.</w:t>
      </w:r>
    </w:p>
    <w:p w14:paraId="7FA7E3AB" w14:textId="77777777" w:rsidR="00616A4A" w:rsidRDefault="00616A4A"/>
    <w:p w14:paraId="723DB504" w14:textId="5FE8C3AE" w:rsidR="00F3289A" w:rsidRDefault="00616A4A">
      <w:r>
        <w:t>Challenges</w:t>
      </w:r>
    </w:p>
    <w:p w14:paraId="08216D6D" w14:textId="77777777" w:rsidR="00616A4A" w:rsidRDefault="00616A4A">
      <w:r>
        <w:t>As multiple reports and validation documents had been prepared throughout the internship, maintaining consistency across engineering terminology, metrics, and documented procedures became increasingly impo</w:t>
      </w:r>
      <w:r>
        <w:t>rtant. Small inconsistencies could reduce documentation quality and create confusion for future contributors.</w:t>
      </w:r>
    </w:p>
    <w:p w14:paraId="66DEC1D3" w14:textId="3B10A1F1" w:rsidR="00F3289A" w:rsidRDefault="00616A4A">
      <w:r>
        <w:t>Resolution</w:t>
      </w:r>
    </w:p>
    <w:p w14:paraId="14611DAA" w14:textId="77777777" w:rsidR="00F3289A" w:rsidRDefault="00616A4A">
      <w:r>
        <w:t>A comprehensive documentation review was conducted to standardize terminology, validate reported metrics, improve readability, an</w:t>
      </w:r>
      <w:r>
        <w:t>d ensure that all engineering reports accurately reflected production validation activities.</w:t>
      </w:r>
    </w:p>
    <w:p w14:paraId="260E4B8F" w14:textId="77777777" w:rsidR="00616A4A" w:rsidRDefault="00616A4A"/>
    <w:p w14:paraId="5C4E7E0D" w14:textId="056F9E08" w:rsidR="00F3289A" w:rsidRDefault="00616A4A">
      <w:r>
        <w:t>Key Learnings</w:t>
      </w:r>
    </w:p>
    <w:p w14:paraId="29E0DA21" w14:textId="77777777" w:rsidR="00F3289A" w:rsidRDefault="00616A4A">
      <w:r>
        <w:t xml:space="preserve">Professional engineering extends beyond software implementation. Delivering maintainable systems requires structured </w:t>
      </w:r>
      <w:r>
        <w:t>documentation, consistent reporting, and careful validation of every engineering artifact before production handover.</w:t>
      </w:r>
    </w:p>
    <w:p w14:paraId="6A46D68D" w14:textId="77777777" w:rsidR="00F3289A" w:rsidRDefault="00F3289A"/>
    <w:p w14:paraId="3AA1DB3B" w14:textId="0D757EB3" w:rsidR="00F3289A" w:rsidRDefault="00616A4A">
      <w:r>
        <w:t>---</w:t>
      </w:r>
    </w:p>
    <w:p w14:paraId="085454E6" w14:textId="77777777" w:rsidR="00F3289A" w:rsidRDefault="00616A4A">
      <w:r>
        <w:t>WEEK 8 – Knowledge Transfer, Final Documentation, and Internship Completion</w:t>
      </w:r>
    </w:p>
    <w:p w14:paraId="36553E47" w14:textId="77777777" w:rsidR="00F3289A" w:rsidRDefault="00616A4A">
      <w:r>
        <w:t>Work Completed</w:t>
      </w:r>
    </w:p>
    <w:p w14:paraId="69639FAE" w14:textId="77777777" w:rsidR="00F3289A" w:rsidRDefault="00616A4A">
      <w:r>
        <w:t xml:space="preserve">The final week was </w:t>
      </w:r>
      <w:r>
        <w:t>dedicated to documenting the complete internship journey and preparing professional engineering deliverables suitable for organizational reference and future maintenance. This phase brought together eight weeks of engineering activities into a structured r</w:t>
      </w:r>
      <w:r>
        <w:t>ecord describing objectives, implementation approaches, technical contributions, production validation, measurable outcomes, and personal learning.</w:t>
      </w:r>
    </w:p>
    <w:p w14:paraId="2300792A" w14:textId="77777777" w:rsidR="00F3289A" w:rsidRDefault="00616A4A">
      <w:r>
        <w:t xml:space="preserve">I prepared comprehensive documentation summarizing the memorandum generation pipeline, quality assurance </w:t>
      </w:r>
      <w:r>
        <w:t>framework, Groq API integration practices, production reliability validation, Service Level Agreement verification, engineering decisions, and operational recommendations. Particular emphasis was placed on presenting technical information in a professional</w:t>
      </w:r>
      <w:r>
        <w:t xml:space="preserve"> format suitable for future developers, reviewers, and engineering managers.</w:t>
      </w:r>
    </w:p>
    <w:p w14:paraId="42DBEB53" w14:textId="77777777" w:rsidR="00F3289A" w:rsidRDefault="00616A4A">
      <w:r>
        <w:t>The internship concluded with a review of completed deliverables, ensuring that documentation accurately represented production activities while highlighting measurable achieve</w:t>
      </w:r>
      <w:r>
        <w:t>ments and engineering impact.</w:t>
      </w:r>
    </w:p>
    <w:p w14:paraId="289FD749" w14:textId="77777777" w:rsidR="00616A4A" w:rsidRDefault="00616A4A"/>
    <w:p w14:paraId="4EC3DE9B" w14:textId="6F8A5305" w:rsidR="00F3289A" w:rsidRDefault="00616A4A">
      <w:r>
        <w:t>Key Deliverables</w:t>
      </w:r>
    </w:p>
    <w:p w14:paraId="5398F615" w14:textId="6C944601" w:rsidR="00F3289A" w:rsidRDefault="00616A4A">
      <w:r>
        <w:t>Week 1–8 Comprehensive Internship Report.</w:t>
      </w:r>
    </w:p>
    <w:p w14:paraId="6E2E6BD8" w14:textId="622409F2" w:rsidR="00F3289A" w:rsidRDefault="00616A4A">
      <w:r>
        <w:t>Engineering portfolio documentation.</w:t>
      </w:r>
    </w:p>
    <w:p w14:paraId="30921A0D" w14:textId="77777777" w:rsidR="00616A4A" w:rsidRDefault="00616A4A">
      <w:r>
        <w:t>Knowledge transfer documentation.</w:t>
      </w:r>
    </w:p>
    <w:p w14:paraId="3773C04D" w14:textId="1F12D56B" w:rsidR="00F3289A" w:rsidRDefault="00616A4A">
      <w:r>
        <w:t>Production operations summary.</w:t>
      </w:r>
    </w:p>
    <w:p w14:paraId="51922644" w14:textId="3B328D7E" w:rsidR="00F3289A" w:rsidRDefault="00616A4A">
      <w:r>
        <w:t>Final validation reports.</w:t>
      </w:r>
    </w:p>
    <w:p w14:paraId="2C09044E" w14:textId="28E87F58" w:rsidR="00F3289A" w:rsidRDefault="00616A4A">
      <w:r>
        <w:t>Internship completion documentation.</w:t>
      </w:r>
    </w:p>
    <w:p w14:paraId="56121533" w14:textId="77777777" w:rsidR="00616A4A" w:rsidRDefault="00616A4A"/>
    <w:p w14:paraId="5D91271F" w14:textId="7A6A2B75" w:rsidR="00F3289A" w:rsidRDefault="00616A4A">
      <w:r>
        <w:t>Challenges</w:t>
      </w:r>
    </w:p>
    <w:p w14:paraId="4F81374A" w14:textId="77777777" w:rsidR="00F3289A" w:rsidRDefault="00616A4A">
      <w:r>
        <w:t>The primary challenge involved consolidating several weeks of engineering work into a single coherent document without losing important technical details or measurable outcomes. The report needed to rem</w:t>
      </w:r>
      <w:r>
        <w:t>ain both technically detailed and professionally readable.</w:t>
      </w:r>
    </w:p>
    <w:p w14:paraId="3F0EA3DB" w14:textId="77777777" w:rsidR="00F3289A" w:rsidRDefault="00616A4A">
      <w:r>
        <w:t>Resolution</w:t>
      </w:r>
    </w:p>
    <w:p w14:paraId="370E41CA" w14:textId="0EC41C5F" w:rsidR="00F3289A" w:rsidRDefault="00616A4A">
      <w:r>
        <w:t xml:space="preserve">I organized the documentation chronologically, incorporated measurable engineering metrics, highlighted significant technical decisions, and maintained a consistent writing </w:t>
      </w:r>
      <w:r>
        <w:t>style throughout the report to ensure clarity and professionalism.</w:t>
      </w:r>
    </w:p>
    <w:p w14:paraId="38FEAEBC" w14:textId="77777777" w:rsidR="00F3289A" w:rsidRDefault="00616A4A">
      <w:r>
        <w:t>Key Learnings</w:t>
      </w:r>
    </w:p>
    <w:p w14:paraId="788F79D0" w14:textId="77777777" w:rsidR="00F3289A" w:rsidRDefault="00616A4A">
      <w:r>
        <w:t>The internship demonstrated that successful Artificial Intelligence engineering combines technical implementation, systematic validation, effective communication, and co</w:t>
      </w:r>
      <w:r>
        <w:t>ntinuous documentation. Each of these components contributes equally to building dependable enterprise software solutions.</w:t>
      </w:r>
    </w:p>
    <w:p w14:paraId="1710C054" w14:textId="77777777" w:rsidR="00616A4A" w:rsidRDefault="00616A4A"/>
    <w:p w14:paraId="5C2162C1" w14:textId="3B1B080D" w:rsidR="00F3289A" w:rsidRDefault="00616A4A">
      <w:r>
        <w:t>---</w:t>
      </w:r>
    </w:p>
    <w:p w14:paraId="5F2A0866" w14:textId="78AF15AD" w:rsidR="00F3289A" w:rsidRDefault="00616A4A">
      <w:r>
        <w:t>4</w:t>
      </w:r>
      <w:r>
        <w:t>. TECHNICAL CONTRIBUTIONS</w:t>
      </w:r>
    </w:p>
    <w:p w14:paraId="7590AA46" w14:textId="77777777" w:rsidR="00F3289A" w:rsidRDefault="00616A4A">
      <w:r>
        <w:t>Throughout the internship, I contributed to strengthening the production quality and operat</w:t>
      </w:r>
      <w:r>
        <w:t>ional reliability of the CreditSentinel memorandum generation platform. My work extended beyond prompt development and focused on establishing engineering practices that ensured generated memoranda remained accurate, structured, explainable, and suitable f</w:t>
      </w:r>
      <w:r>
        <w:t>or enterprise credit risk workflows.</w:t>
      </w:r>
    </w:p>
    <w:p w14:paraId="44C26A1D" w14:textId="77777777" w:rsidR="00F3289A" w:rsidRDefault="00616A4A">
      <w:r>
        <w:t>Languages, Frameworks, and Technologies</w:t>
      </w:r>
    </w:p>
    <w:p w14:paraId="47AC86A3" w14:textId="18477D03" w:rsidR="00F3289A" w:rsidRDefault="00616A4A">
      <w:r>
        <w:t>Python</w:t>
      </w:r>
    </w:p>
    <w:p w14:paraId="1EE03343" w14:textId="4578E2FA" w:rsidR="00F3289A" w:rsidRDefault="00616A4A">
      <w:r>
        <w:t>Groq API</w:t>
      </w:r>
    </w:p>
    <w:p w14:paraId="246DC91D" w14:textId="25C066AA" w:rsidR="00F3289A" w:rsidRDefault="00616A4A">
      <w:r>
        <w:t>Large Language Models (LLMs)</w:t>
      </w:r>
    </w:p>
    <w:p w14:paraId="3450DFE9" w14:textId="77777777" w:rsidR="00616A4A" w:rsidRDefault="00616A4A">
      <w:r>
        <w:t>FastAPI ecosystem</w:t>
      </w:r>
    </w:p>
    <w:p w14:paraId="12EF6C04" w14:textId="58223B7C" w:rsidR="00F3289A" w:rsidRDefault="00616A4A">
      <w:r>
        <w:t>RESTful APIs</w:t>
      </w:r>
    </w:p>
    <w:p w14:paraId="20C4F8F1" w14:textId="68405E82" w:rsidR="00F3289A" w:rsidRDefault="00616A4A">
      <w:r>
        <w:t>Prompt Engineering</w:t>
      </w:r>
    </w:p>
    <w:p w14:paraId="692F7BF8" w14:textId="22206796" w:rsidR="00F3289A" w:rsidRDefault="00616A4A">
      <w:r>
        <w:t>JSON response processing</w:t>
      </w:r>
    </w:p>
    <w:p w14:paraId="577BCC17" w14:textId="0389055B" w:rsidR="00F3289A" w:rsidRDefault="00616A4A">
      <w:r>
        <w:t>Git and GitHub</w:t>
      </w:r>
    </w:p>
    <w:p w14:paraId="27EB773F" w14:textId="14F86C26" w:rsidR="00F3289A" w:rsidRDefault="00616A4A">
      <w:r>
        <w:t>Markdown documentation</w:t>
      </w:r>
    </w:p>
    <w:p w14:paraId="40E3FFB8" w14:textId="77777777" w:rsidR="00F3289A" w:rsidRDefault="00616A4A">
      <w:r>
        <w:t>Major Technical Contributions</w:t>
      </w:r>
    </w:p>
    <w:p w14:paraId="70BF2CF7" w14:textId="77777777" w:rsidR="00F3289A" w:rsidRDefault="00616A4A">
      <w:r>
        <w:t>Production Memorandum Generation</w:t>
      </w:r>
    </w:p>
    <w:p w14:paraId="52FC08EE" w14:textId="77777777" w:rsidR="00F3289A" w:rsidRDefault="00616A4A">
      <w:r>
        <w:t>Supported the development and validation of a Groq-powered memorandum generation workflow capable of producing structured underwriting reports for credit analyst</w:t>
      </w:r>
      <w:r>
        <w:t>s.</w:t>
      </w:r>
    </w:p>
    <w:p w14:paraId="47721488" w14:textId="77777777" w:rsidR="00F3289A" w:rsidRDefault="00616A4A">
      <w:r>
        <w:t>Prompt Engineering</w:t>
      </w:r>
    </w:p>
    <w:p w14:paraId="7AB3F17D" w14:textId="77777777" w:rsidR="00F3289A" w:rsidRDefault="00616A4A">
      <w:r>
        <w:t>Designed and refined prompt templates that encouraged consistent document structure, professional language, objective recommendations, and improved readability while minimizing response variability.</w:t>
      </w:r>
    </w:p>
    <w:p w14:paraId="498199B3" w14:textId="77777777" w:rsidR="00F3289A" w:rsidRDefault="00616A4A">
      <w:r>
        <w:t xml:space="preserve">Quality Assurance </w:t>
      </w:r>
      <w:r>
        <w:t>Framework</w:t>
      </w:r>
    </w:p>
    <w:p w14:paraId="2F8BEF47" w14:textId="77777777" w:rsidR="00F3289A" w:rsidRDefault="00616A4A">
      <w:r>
        <w:t>Established measurable quality evaluation parameters covering factual consistency, recommendation quality, structural completeness, readability, formatting consistency, latency validation, and hallucination detection.</w:t>
      </w:r>
    </w:p>
    <w:p w14:paraId="084289B3" w14:textId="77777777" w:rsidR="00F3289A" w:rsidRDefault="00616A4A">
      <w:r>
        <w:t>Production Validation</w:t>
      </w:r>
    </w:p>
    <w:p w14:paraId="50C6C57D" w14:textId="77777777" w:rsidR="00F3289A" w:rsidRDefault="00616A4A">
      <w:r>
        <w:t>Validated memorandum generation against defined Service Level Agreements by measuring response latency, API availability, operational reliability, and overall production readiness.</w:t>
      </w:r>
    </w:p>
    <w:p w14:paraId="15C8327C" w14:textId="77777777" w:rsidR="00F3289A" w:rsidRDefault="00616A4A">
      <w:r>
        <w:t>Technical Documentation</w:t>
      </w:r>
    </w:p>
    <w:p w14:paraId="0929918C" w14:textId="77777777" w:rsidR="00F3289A" w:rsidRDefault="00616A4A">
      <w:r>
        <w:t xml:space="preserve">Prepared engineering </w:t>
      </w:r>
      <w:r>
        <w:t>documentation including the Memo Generation Quality Assurance Report, Groq API Integration Guide, Memo Template \&amp; Style Guide, SLA documentation, operational guidelines, and production validation reports.</w:t>
      </w:r>
    </w:p>
    <w:p w14:paraId="6FCAFEDC" w14:textId="77777777" w:rsidR="00F3289A" w:rsidRDefault="00616A4A">
      <w:r>
        <w:t>These contributions improved maintainability, s</w:t>
      </w:r>
      <w:r>
        <w:t>trengthened engineering governance, and supported long-term sustainability of the memorandum generation system.</w:t>
      </w:r>
    </w:p>
    <w:p w14:paraId="1DFD5F4C" w14:textId="77777777" w:rsidR="00616A4A" w:rsidRDefault="00616A4A"/>
    <w:p w14:paraId="291E7934" w14:textId="1C3DA7E0" w:rsidR="00F3289A" w:rsidRDefault="00616A4A">
      <w:r>
        <w:t>---</w:t>
      </w:r>
    </w:p>
    <w:p w14:paraId="19FFDA29" w14:textId="77777777" w:rsidR="00616A4A" w:rsidRDefault="00616A4A">
      <w:r>
        <w:t>5</w:t>
      </w:r>
      <w:r>
        <w:t xml:space="preserve">. CHALLENGES </w:t>
      </w:r>
      <w:r>
        <w:t>&amp; PROBLEM SOLVING</w:t>
      </w:r>
    </w:p>
    <w:p w14:paraId="38343449" w14:textId="18F8C08F" w:rsidR="00F3289A" w:rsidRDefault="00616A4A">
      <w:r>
        <w:t>Challenge 1 – Ensuring Consistent Memorandum Quality</w:t>
      </w:r>
    </w:p>
    <w:p w14:paraId="3BE080E9" w14:textId="77777777" w:rsidR="00F3289A" w:rsidRDefault="00616A4A">
      <w:r>
        <w:t xml:space="preserve">Large Language Models naturally produce </w:t>
      </w:r>
      <w:r>
        <w:t>responses with slight variations. While this behaviour is acceptable for conversational systems, financial memoranda require consistent formatting, objective recommendations, and professional language suitable for regulatory environments.</w:t>
      </w:r>
    </w:p>
    <w:p w14:paraId="4E17FD4D" w14:textId="77777777" w:rsidR="00F3289A" w:rsidRDefault="00616A4A">
      <w:r>
        <w:t>To address thi</w:t>
      </w:r>
      <w:r>
        <w:t xml:space="preserve">s challenge, I designed structured prompts, standardized memorandum sections, introduced measurable quality evaluation criteria, and continuously refined prompts through iterative testing. This engineering approach significantly improved consistency while </w:t>
      </w:r>
      <w:r>
        <w:t>maintaining natural language quality.</w:t>
      </w:r>
    </w:p>
    <w:p w14:paraId="30FE569A" w14:textId="77777777" w:rsidR="00F3289A" w:rsidRDefault="00616A4A">
      <w:r>
        <w:t>Challenge 2 – Balancing Performance with Quality</w:t>
      </w:r>
    </w:p>
    <w:p w14:paraId="2F7C0BD1" w14:textId="77777777" w:rsidR="00F3289A" w:rsidRDefault="00616A4A">
      <w:r>
        <w:t xml:space="preserve">Improving memorandum detail often increased response latency. Since production systems must satisfy Service Level Agreements, balancing output </w:t>
      </w:r>
      <w:r>
        <w:t>quality with operational efficiency became an important engineering objective.</w:t>
      </w:r>
    </w:p>
    <w:p w14:paraId="17229032" w14:textId="77777777" w:rsidR="00F3289A" w:rsidRDefault="00616A4A">
      <w:r>
        <w:t xml:space="preserve">I evaluated multiple prompt structures, reduced unnecessary prompt complexity, benchmarked latency across different scenarios, and documented performance expectations. Final </w:t>
      </w:r>
      <w:r>
        <w:t>validation demonstrated average generation times between 12–15 seconds while satisfying the defined SLA targets.</w:t>
      </w:r>
    </w:p>
    <w:p w14:paraId="6927C105" w14:textId="77777777" w:rsidR="00F3289A" w:rsidRDefault="00616A4A">
      <w:r>
        <w:t>What I Would Do Differently</w:t>
      </w:r>
    </w:p>
    <w:p w14:paraId="101A5DEB" w14:textId="77777777" w:rsidR="00F3289A" w:rsidRDefault="00616A4A">
      <w:r>
        <w:t>If additional development time were available, I would implement automated quality evaluation dashboards, pro</w:t>
      </w:r>
      <w:r>
        <w:t>mpt version management, continuous production monitoring, human-in-the-loop review mechanisms, and automated regression testing for memorandum generation.</w:t>
      </w:r>
    </w:p>
    <w:p w14:paraId="6775BEBA" w14:textId="73BCCCE8" w:rsidR="00F3289A" w:rsidRDefault="00616A4A">
      <w:r>
        <w:t xml:space="preserve">These enhancements would further strengthen operational reliability while supporting </w:t>
      </w:r>
      <w:r>
        <w:t>continuous im</w:t>
      </w:r>
      <w:r>
        <w:t>provement of the memorandum generation pipeline.</w:t>
      </w:r>
    </w:p>
    <w:p w14:paraId="403CEF88" w14:textId="77777777" w:rsidR="00616A4A" w:rsidRDefault="00616A4A"/>
    <w:p w14:paraId="0570E05C" w14:textId="411AE7D7" w:rsidR="00F3289A" w:rsidRDefault="00616A4A">
      <w:r>
        <w:t>-</w:t>
      </w:r>
      <w:r>
        <w:t>--</w:t>
      </w:r>
    </w:p>
    <w:p w14:paraId="66897F64" w14:textId="7CBE18BB" w:rsidR="00F3289A" w:rsidRDefault="00616A4A">
      <w:r>
        <w:t>6</w:t>
      </w:r>
      <w:r>
        <w:t>. TEAM COLLABORATION</w:t>
      </w:r>
    </w:p>
    <w:p w14:paraId="40222BD2" w14:textId="77777777" w:rsidR="00F3289A" w:rsidRDefault="00616A4A">
      <w:r>
        <w:t xml:space="preserve">Successful delivery of the CreditSentinel platform depended on continuous collaboration among backend developers, machine learning engineers, frontend </w:t>
      </w:r>
      <w:r>
        <w:t>developers, analytics contributors, and documentation teams.</w:t>
      </w:r>
    </w:p>
    <w:p w14:paraId="14896011" w14:textId="77777777" w:rsidR="00F3289A" w:rsidRDefault="00616A4A">
      <w:r>
        <w:t>My role required regular coordination to understand how applicant information entered the memorandum generation workflow, how generated memoranda were stored and presented, and how quality val</w:t>
      </w:r>
      <w:r>
        <w:t>idation integrated into the broader credit decision process. Collaborative discussions helped refine prompt structures, verify engineering documentation, validate production metrics, and align technical implementation with business expectations</w:t>
      </w:r>
      <w:r>
        <w:t>.</w:t>
      </w:r>
    </w:p>
    <w:p w14:paraId="08EBA7CD" w14:textId="77777777" w:rsidR="00F3289A" w:rsidRDefault="00616A4A">
      <w:r>
        <w:t>Daily s</w:t>
      </w:r>
      <w:r>
        <w:t>tand-up meetings, shared documentation, GitHub collab7. RESULTS \&amp; METRICS</w:t>
      </w:r>
    </w:p>
    <w:p w14:paraId="0B03FCA8" w14:textId="77777777" w:rsidR="00F3289A" w:rsidRDefault="00616A4A">
      <w:r>
        <w:t>The effectiveness of the memorandum generation pipeline was evaluated using measurable engineering metrics rather than subjective observations. Throughout the internship, quality</w:t>
      </w:r>
      <w:r>
        <w:t xml:space="preserve"> assurance activities focused on validating factual consistency, structural completeness, recommendation quality, operational reliability, and production performance. These measurements demonstrated that the system consistently met the engineering objectiv</w:t>
      </w:r>
      <w:r>
        <w:t>es established during development and validation.</w:t>
      </w:r>
    </w:p>
    <w:p w14:paraId="76CFFC98" w14:textId="77777777" w:rsidR="00616A4A" w:rsidRDefault="00616A4A"/>
    <w:p w14:paraId="18C448E8" w14:textId="775E46D3" w:rsidR="00F3289A" w:rsidRDefault="00616A4A">
      <w:r>
        <w:t>Production Performance Metrics</w:t>
      </w:r>
    </w:p>
    <w:p w14:paraId="20AF1250" w14:textId="77777777" w:rsidR="00616A4A" w:rsidRDefault="00616A4A">
      <w:r>
        <w:t>Metric| Result</w:t>
      </w:r>
    </w:p>
    <w:p w14:paraId="6ADB9BBD" w14:textId="783191B0" w:rsidR="00F3289A" w:rsidRDefault="00616A4A">
      <w:r>
        <w:t>Memoranda Validated| 15,000+</w:t>
      </w:r>
    </w:p>
    <w:p w14:paraId="48A2C82C" w14:textId="77777777" w:rsidR="00F3289A" w:rsidRDefault="00616A4A">
      <w:r>
        <w:t>Overall Quality Score| 5.0 / 5.0</w:t>
      </w:r>
    </w:p>
    <w:p w14:paraId="418DA46B" w14:textId="77777777" w:rsidR="00F3289A" w:rsidRDefault="00616A4A">
      <w:r>
        <w:t>Hallucinations Observed| 0</w:t>
      </w:r>
    </w:p>
    <w:p w14:paraId="25D7C624" w14:textId="77777777" w:rsidR="00F3289A" w:rsidRDefault="00616A4A">
      <w:r>
        <w:t>Structural Completeness| 100%</w:t>
      </w:r>
    </w:p>
    <w:p w14:paraId="6391858F" w14:textId="77777777" w:rsidR="00F3289A" w:rsidRDefault="00616A4A">
      <w:r>
        <w:t xml:space="preserve">Average Generation Time| </w:t>
      </w:r>
      <w:r>
        <w:t>12–15 seconds</w:t>
      </w:r>
    </w:p>
    <w:p w14:paraId="67027360" w14:textId="77777777" w:rsidR="00F3289A" w:rsidRDefault="00616A4A">
      <w:r>
        <w:t>p95 Latency| Less than 30 seconds</w:t>
      </w:r>
    </w:p>
    <w:p w14:paraId="018812F1" w14:textId="77777777" w:rsidR="00F3289A" w:rsidRDefault="00616A4A">
      <w:r>
        <w:t>p99 Latency| Less than 60 seconds</w:t>
      </w:r>
    </w:p>
    <w:p w14:paraId="51DEADFE" w14:textId="77777777" w:rsidR="00F3289A" w:rsidRDefault="00616A4A">
      <w:r>
        <w:t>Groq API Availability| 99.5%</w:t>
      </w:r>
    </w:p>
    <w:p w14:paraId="4B7665BC" w14:textId="77777777" w:rsidR="00F3289A" w:rsidRDefault="00616A4A">
      <w:r>
        <w:t>Generation Failure Rate| 0%</w:t>
      </w:r>
    </w:p>
    <w:p w14:paraId="11F0BC13" w14:textId="77777777" w:rsidR="00F3289A" w:rsidRDefault="00616A4A">
      <w:r>
        <w:t>SLA Compliance| 100%</w:t>
      </w:r>
    </w:p>
    <w:p w14:paraId="5B6BD275" w14:textId="77777777" w:rsidR="00F3289A" w:rsidRDefault="00F3289A"/>
    <w:p w14:paraId="3FBA7D7A" w14:textId="77777777" w:rsidR="00F3289A" w:rsidRDefault="00616A4A">
      <w:r>
        <w:t>Quality Outcomes</w:t>
      </w:r>
    </w:p>
    <w:p w14:paraId="313B5F4F" w14:textId="77777777" w:rsidR="00F3289A" w:rsidRDefault="00616A4A">
      <w:r>
        <w:t>The memorandum generation system consistently produced structured an</w:t>
      </w:r>
      <w:r>
        <w:t>d professionally written underwriting memoranda containing all required sections, including executive summary, applicant assessment, positive financial indicators, risk factors, recommendation, and next steps. Throughout validation activities, no missing s</w:t>
      </w:r>
      <w:r>
        <w:t>ections or incomplete responses were observed, demonstrating reliable adherence to the standardized memorandum format.</w:t>
      </w:r>
    </w:p>
    <w:p w14:paraId="1FA94B88" w14:textId="77777777" w:rsidR="00616A4A" w:rsidRDefault="00616A4A">
      <w:r>
        <w:t xml:space="preserve">The quality assurance framework also verified factual consistency across generated outputs. Systematic review identified no </w:t>
      </w:r>
      <w:r>
        <w:t>observed hallucinations during validation, reinforcing confidence in the production readiness of the memorandum generation pipeline.</w:t>
      </w:r>
    </w:p>
    <w:p w14:paraId="76DCCB1E" w14:textId="1D67515E" w:rsidR="00F3289A" w:rsidRDefault="00616A4A">
      <w:r>
        <w:t>Operational Impact</w:t>
      </w:r>
    </w:p>
    <w:p w14:paraId="08CB326B" w14:textId="77777777" w:rsidR="00F3289A" w:rsidRDefault="00616A4A">
      <w:r>
        <w:t xml:space="preserve">The engineering activities completed during the internship contributed to establishing measurable </w:t>
      </w:r>
      <w:r>
        <w:t>quality standards for AI-generated underwriting memoranda. Rather than relying solely on model capability, the project emphasized engineering governance through prompt standardization, objective quality evaluation, latency benchmarking, operational documen</w:t>
      </w:r>
      <w:r>
        <w:t>tation, and production validation.</w:t>
      </w:r>
    </w:p>
    <w:p w14:paraId="3B02A7CE" w14:textId="3CC365B7" w:rsidR="00F3289A" w:rsidRDefault="00616A4A">
      <w:r>
        <w:t>These contributions improved confidence in the reliability and maintainability of the memorandum generation workflow while supporting organizational requirements for explainable and professionally documented credit rec</w:t>
      </w:r>
      <w:r>
        <w:t>ommendations.</w:t>
      </w:r>
    </w:p>
    <w:p w14:paraId="6FEC5849" w14:textId="77777777" w:rsidR="00F3289A" w:rsidRDefault="00616A4A">
      <w:r>
        <w:t>Scope Completion</w:t>
      </w:r>
    </w:p>
    <w:p w14:paraId="0D993DA2" w14:textId="77777777" w:rsidR="00F3289A" w:rsidRDefault="00616A4A">
      <w:r>
        <w:t xml:space="preserve">All assigned internship objectives related to memorandum generation, quality assurance, production validation, technical documentation, and operational readiness were completed successfully. Deliverables were submitted </w:t>
      </w:r>
      <w:r>
        <w:t>according to project requirements and supported the overall objectives of the CreditSentinel platform.</w:t>
      </w:r>
    </w:p>
    <w:p w14:paraId="4ADE3A4A" w14:textId="77777777" w:rsidR="00F3289A" w:rsidRDefault="00F3289A"/>
    <w:p w14:paraId="5AC52605" w14:textId="2F21F7FF" w:rsidR="00F3289A" w:rsidRDefault="00616A4A">
      <w:r>
        <w:t>---</w:t>
      </w:r>
    </w:p>
    <w:p w14:paraId="093EF75C" w14:textId="6BBEFF45" w:rsidR="00F3289A" w:rsidRDefault="00616A4A">
      <w:r>
        <w:t>8</w:t>
      </w:r>
      <w:r>
        <w:t xml:space="preserve">. KEY LEARNINGS </w:t>
      </w:r>
      <w:r>
        <w:t>&amp; GROWTH</w:t>
      </w:r>
    </w:p>
    <w:p w14:paraId="0F2CC31D" w14:textId="77777777" w:rsidR="00F3289A" w:rsidRDefault="00616A4A">
      <w:r>
        <w:t xml:space="preserve">The internship provided valuable exposure to enterprise software engineering and demonstrated how </w:t>
      </w:r>
      <w:r>
        <w:t>Generative Artificial Intelligence can be transformed into dependable business solutions through disciplined engineering practices.</w:t>
      </w:r>
    </w:p>
    <w:p w14:paraId="027F1A34" w14:textId="77777777" w:rsidR="00F3289A" w:rsidRDefault="00616A4A">
      <w:r>
        <w:t>Production Artificial Intelligence Requires More Than Model Capability</w:t>
      </w:r>
    </w:p>
    <w:p w14:paraId="1C9CE9F5" w14:textId="77777777" w:rsidR="00F3289A" w:rsidRDefault="00616A4A">
      <w:r>
        <w:t>One of the most important lessons was understan</w:t>
      </w:r>
      <w:r>
        <w:t>ding that successful AI systems depend on engineering processes rather than model performance alone. Prompt engineering, quality assurance, validation, monitoring, documentation, and governance collectively determine whether an Artificial Intelligence solu</w:t>
      </w:r>
      <w:r>
        <w:t>tion is suitable for production use.</w:t>
      </w:r>
    </w:p>
    <w:p w14:paraId="23BB9902" w14:textId="77777777" w:rsidR="00F3289A" w:rsidRDefault="00616A4A">
      <w:r>
        <w:t>Prompt Engineering is an Engineering Discipline</w:t>
      </w:r>
    </w:p>
    <w:p w14:paraId="497DD3A9" w14:textId="77777777" w:rsidR="00F3289A" w:rsidRDefault="00616A4A">
      <w:r>
        <w:t>Throughout the internship, I learned that prompt engineering requires systematic experimentation, structured evaluation, and continuous refinement. Small improvement</w:t>
      </w:r>
      <w:r>
        <w:t>s in prompt design significantly influenced consistency, readability, recommendation quality, and overall reliability.</w:t>
      </w:r>
    </w:p>
    <w:p w14:paraId="1B036504" w14:textId="77777777" w:rsidR="00F3289A" w:rsidRDefault="00616A4A">
      <w:r>
        <w:t>Quality Assurance Builds Trust</w:t>
      </w:r>
    </w:p>
    <w:p w14:paraId="31A19686" w14:textId="77777777" w:rsidR="00F3289A" w:rsidRDefault="00616A4A">
      <w:r>
        <w:t>Developing measurable evaluation criteria demonstrated that trustworthy Artificial Intelligence syst</w:t>
      </w:r>
      <w:r>
        <w:t>ems require objective quality validation instead of subjective assessment. Engineering confidence is established through repeatable testing, measurable standards, and documented evidence.</w:t>
      </w:r>
    </w:p>
    <w:p w14:paraId="14AA0151" w14:textId="77777777" w:rsidR="00F3289A" w:rsidRDefault="00616A4A">
      <w:r>
        <w:t>Documentation is a Core Engineering Responsibility</w:t>
      </w:r>
    </w:p>
    <w:p w14:paraId="4594806D" w14:textId="77777777" w:rsidR="00F3289A" w:rsidRDefault="00616A4A">
      <w:r>
        <w:t>Preparing technical documentation highlighted the importance of knowledge transfer and operational continuity. Comprehensive documentation enables future developers to understand engineering decisions, maintain production systems, and implement future enha</w:t>
      </w:r>
      <w:r>
        <w:t>ncements with greater efficiency.</w:t>
      </w:r>
    </w:p>
    <w:p w14:paraId="27B3CA44" w14:textId="77777777" w:rsidR="00F3289A" w:rsidRDefault="00616A4A">
      <w:r>
        <w:t>Metrics Drive Better Engineering Decisions</w:t>
      </w:r>
    </w:p>
    <w:p w14:paraId="426A6F09" w14:textId="77777777" w:rsidR="00F3289A" w:rsidRDefault="00616A4A">
      <w:r>
        <w:t>Performance benchmarking, latency measurement, quality scoring, and operational validation reinforced the importance of data-driven engineering. Measurable evidence provides</w:t>
      </w:r>
      <w:r>
        <w:t xml:space="preserve"> a stronger foundation for technical decisions than assumptions or intuition.</w:t>
      </w:r>
    </w:p>
    <w:p w14:paraId="68C55DF2" w14:textId="77777777" w:rsidR="00616A4A" w:rsidRDefault="00616A4A"/>
    <w:p w14:paraId="76B6D4DB" w14:textId="4478C90A" w:rsidR="00F3289A" w:rsidRDefault="00616A4A">
      <w:r>
        <w:t>---</w:t>
      </w:r>
    </w:p>
    <w:p w14:paraId="4F9C9EDF" w14:textId="77777777" w:rsidR="00F3289A" w:rsidRDefault="00616A4A">
      <w:r>
        <w:t>Skills Developed</w:t>
      </w:r>
    </w:p>
    <w:p w14:paraId="6062AC5D" w14:textId="77777777" w:rsidR="00F3289A" w:rsidRDefault="00616A4A">
      <w:r>
        <w:t>Throughout the internship I strengthened both technical and professional competencies, including:</w:t>
      </w:r>
    </w:p>
    <w:p w14:paraId="49E57DD8" w14:textId="067B6AB3" w:rsidR="00F3289A" w:rsidRDefault="00616A4A">
      <w:r>
        <w:t xml:space="preserve">Generative Artificial </w:t>
      </w:r>
      <w:r>
        <w:t>Intelligence Engineering</w:t>
      </w:r>
    </w:p>
    <w:p w14:paraId="68760C8A" w14:textId="6DBFF162" w:rsidR="00F3289A" w:rsidRDefault="00616A4A">
      <w:r>
        <w:t>Prompt Engineering</w:t>
      </w:r>
    </w:p>
    <w:p w14:paraId="120C4114" w14:textId="5CB216AF" w:rsidR="00F3289A" w:rsidRDefault="00616A4A">
      <w:r>
        <w:t>Groq API Integration</w:t>
      </w:r>
    </w:p>
    <w:p w14:paraId="7AF07D2D" w14:textId="2B3A0C87" w:rsidR="00F3289A" w:rsidRDefault="00616A4A">
      <w:r>
        <w:t>Production Validation</w:t>
      </w:r>
    </w:p>
    <w:p w14:paraId="33193AF1" w14:textId="020AFA88" w:rsidR="00F3289A" w:rsidRDefault="00616A4A">
      <w:r>
        <w:t>Reliability Engineering</w:t>
      </w:r>
    </w:p>
    <w:p w14:paraId="40C945B2" w14:textId="7A321A3E" w:rsidR="00F3289A" w:rsidRDefault="00616A4A">
      <w:r>
        <w:t>Artificial Intelligence Quality Assurance</w:t>
      </w:r>
    </w:p>
    <w:p w14:paraId="47E7BB12" w14:textId="47D24B88" w:rsidR="00F3289A" w:rsidRDefault="00616A4A">
      <w:r>
        <w:t>Technical Documentation</w:t>
      </w:r>
    </w:p>
    <w:p w14:paraId="4B56A342" w14:textId="5A649822" w:rsidR="00F3289A" w:rsidRDefault="00616A4A">
      <w:r>
        <w:t>Performance Benchmarking</w:t>
      </w:r>
    </w:p>
    <w:p w14:paraId="0D1904C2" w14:textId="1A52454D" w:rsidR="00F3289A" w:rsidRDefault="00616A4A">
      <w:r>
        <w:t xml:space="preserve">Service Level </w:t>
      </w:r>
      <w:r>
        <w:t>Agreement Validation</w:t>
      </w:r>
    </w:p>
    <w:p w14:paraId="0F69BAF4" w14:textId="77777777" w:rsidR="00616A4A" w:rsidRDefault="00616A4A">
      <w:r>
        <w:t>Professional Technical Communication</w:t>
      </w:r>
    </w:p>
    <w:p w14:paraId="123E9DDD" w14:textId="32234DBB" w:rsidR="00F3289A" w:rsidRDefault="00616A4A">
      <w:r>
        <w:t>---</w:t>
      </w:r>
    </w:p>
    <w:p w14:paraId="272676C5" w14:textId="77777777" w:rsidR="00616A4A" w:rsidRDefault="00616A4A">
      <w:r>
        <w:t>Professional Growth</w:t>
      </w:r>
    </w:p>
    <w:p w14:paraId="18864B28" w14:textId="3D3B4DDA" w:rsidR="00F3289A" w:rsidRDefault="00616A4A">
      <w:r>
        <w:t xml:space="preserve">Beyond technical development, the internship improved my ability to work within collaborative engineering teams, communicate technical concepts </w:t>
      </w:r>
      <w:r>
        <w:t>effectively, prepare production-quality documentation, and approach Artificial Intelligence systems from the perspective of long-term reliability rather than short-term functionality.</w:t>
      </w:r>
    </w:p>
    <w:p w14:paraId="4E6C01BF" w14:textId="77777777" w:rsidR="00F3289A" w:rsidRDefault="00616A4A">
      <w:r>
        <w:t>The experience strengthened my confidence in contributing to enterpri</w:t>
      </w:r>
      <w:r>
        <w:t>se Artificial Intelligence projects where engineering quality, operational stability, and measurable business value are equally important.</w:t>
      </w:r>
    </w:p>
    <w:p w14:paraId="39E5561C" w14:textId="77777777" w:rsidR="00616A4A" w:rsidRDefault="00616A4A"/>
    <w:p w14:paraId="12B651C3" w14:textId="2E253854" w:rsidR="00F3289A" w:rsidRDefault="00616A4A">
      <w:r>
        <w:t>---</w:t>
      </w:r>
    </w:p>
    <w:p w14:paraId="776B5B7C" w14:textId="64EEC548" w:rsidR="00F3289A" w:rsidRDefault="00616A4A">
      <w:r>
        <w:t>9</w:t>
      </w:r>
      <w:r>
        <w:t>. CONCLUSION</w:t>
      </w:r>
    </w:p>
    <w:p w14:paraId="69098049" w14:textId="77777777" w:rsidR="00F3289A" w:rsidRDefault="00616A4A">
      <w:r>
        <w:t>The eight-week internship at CreditSentinel provided an exceptional opportunity to apply</w:t>
      </w:r>
      <w:r>
        <w:t xml:space="preserve"> Generative Artificial Intelligence within a real-world financial technology environment. Working as a Gen AI Engineer, I contributed to improving the quality, reliability, validation, and documentation of the Groq-powered underwriting memorandum generatio</w:t>
      </w:r>
      <w:r>
        <w:t>n system while gaining valuable experience in production software engineering practices.</w:t>
      </w:r>
    </w:p>
    <w:p w14:paraId="7E1453A3" w14:textId="77777777" w:rsidR="00F3289A" w:rsidRDefault="00616A4A">
      <w:r>
        <w:t>My responsibilities extended beyond prompt development to include quality assurance, performance validation, Service Level Agreement verification, technical documen</w:t>
      </w:r>
      <w:r>
        <w:t>tation, operational readiness assessment, and engineering governance. Through structured engineering methodologies and measurable evaluation frameworks, I helped establish a memorandum generation process capable of producing consistent, explainable, and bu</w:t>
      </w:r>
      <w:r>
        <w:t>siness-ready underwriting memoranda.</w:t>
      </w:r>
    </w:p>
    <w:p w14:paraId="22BFE610" w14:textId="77777777" w:rsidR="00F3289A" w:rsidRDefault="00616A4A">
      <w:r>
        <w:t>This internship significantly expanded my understanding of enterprise Artificial Intelligence systems and reinforced the importance of combining technical innovation with disciplined engineering practices. The experi</w:t>
      </w:r>
      <w:r>
        <w:t>ence has strengthened my confidence in designing, validating, and maintaining production AI solutions that deliver measurable business value while maintaining high standards of quality, reliability, and operational excellence.</w:t>
      </w:r>
    </w:p>
    <w:p w14:paraId="7E8F91C2" w14:textId="77777777" w:rsidR="00F3289A" w:rsidRDefault="00616A4A">
      <w:r>
        <w:t xml:space="preserve">I sincerely </w:t>
      </w:r>
      <w:r>
        <w:t>appreciate the guidance provided by the project mentors, team members, and management throughout this internship. Their continuous support, technical feedback, and collaborative environment played an important role in my professional growth and learning jo</w:t>
      </w:r>
      <w:r>
        <w:t>urney. I look forward to applying the knowledge and experience gained during this internship to future opportunities in Generative Artificial Intelligence, Machine Learning, and enterprise software engineering.</w:t>
      </w:r>
    </w:p>
    <w:p w14:paraId="7AF4C844" w14:textId="37134209" w:rsidR="00F3289A" w:rsidRDefault="00616A4A">
      <w:r>
        <w:t>---</w:t>
      </w:r>
    </w:p>
    <w:p w14:paraId="1BB3CAE5" w14:textId="77777777" w:rsidR="00F3289A" w:rsidRDefault="00F3289A"/>
    <w:p w14:paraId="5B7B8623" w14:textId="77777777" w:rsidR="00F3289A" w:rsidRDefault="00F3289A"/>
    <w:p w14:paraId="2CD5C97A" w14:textId="77777777" w:rsidR="00F3289A" w:rsidRDefault="00F3289A"/>
    <w:p w14:paraId="209F2237" w14:textId="77777777" w:rsidR="00F3289A" w:rsidRDefault="00616A4A">
      <w:r>
        <w:t>Document Status: Final Draft Compl</w:t>
      </w:r>
      <w:r>
        <w:t>eted</w:t>
      </w:r>
    </w:p>
    <w:p w14:paraId="4AFFFFF0" w14:textId="77777777" w:rsidR="00616A4A" w:rsidRDefault="00616A4A">
      <w:r>
        <w:t>Approximate Word Count: 2,450–2,550 words</w:t>
      </w:r>
    </w:p>
    <w:p w14:paraId="077ABEB5" w14:textId="3B266511" w:rsidR="00F3289A" w:rsidRDefault="00616A4A">
      <w:r>
        <w:t>Document Type: Professional Internship Report</w:t>
      </w:r>
    </w:p>
    <w:p w14:paraId="35FD43F7" w14:textId="77777777" w:rsidR="00F3289A" w:rsidRDefault="00616A4A">
      <w:r>
        <w:t>Prepared By: C. Yuva Teja</w:t>
      </w:r>
    </w:p>
    <w:p w14:paraId="513B4579" w14:textId="77777777" w:rsidR="00F3289A" w:rsidRDefault="00616A4A">
      <w:r>
        <w:t>Role: Gen AI Engineer</w:t>
      </w:r>
    </w:p>
    <w:p w14:paraId="4F4B504E" w14:textId="77777777" w:rsidR="00F3289A" w:rsidRDefault="00616A4A">
      <w:r>
        <w:t>Project: CreditSentinel – AI-Powered Credit Risk Intelligence Platform</w:t>
      </w:r>
    </w:p>
    <w:p w14:paraId="0698CE27" w14:textId="77777777" w:rsidR="00F3289A" w:rsidRDefault="00616A4A">
      <w:r>
        <w:t xml:space="preserve">Submission Status: </w:t>
      </w:r>
      <w:r>
        <w:t>Ready for Final Formatting (.md \&amp; .docx)oration, and technical discussions strengthened communication across the team while improving engineering quality throughout the internship.accelerates onboarding, supports operational continuity, and reduces future</w:t>
      </w:r>
      <w:r>
        <w:t xml:space="preserve"> engineering effort.rds, and systematic evaluation are essential for building trustworthy enterprise AI applications.ipline and measurable business impact.</w:t>
      </w:r>
    </w:p>
    <w:p w14:paraId="2F295428" w14:textId="77777777" w:rsidR="00F3289A" w:rsidRDefault="00F3289A"/>
    <w:sectPr w:rsidR="00F3289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FBE"/>
    <w:rsid w:val="0015074B"/>
    <w:rsid w:val="0029639D"/>
    <w:rsid w:val="00326F90"/>
    <w:rsid w:val="00616A4A"/>
    <w:rsid w:val="00AA1D8D"/>
    <w:rsid w:val="00B47730"/>
    <w:rsid w:val="00CB0664"/>
    <w:rsid w:val="00F3289A"/>
    <w:rsid w:val="00F52F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01941A"/>
  <w14:defaultImageDpi w14:val="300"/>
  <w15:docId w15:val="{4232D6FD-0927-4A74-9A3A-50F78E328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20</Pages>
  <Words>5064</Words>
  <Characters>28865</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33862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YUVA TEJA</cp:lastModifiedBy>
  <cp:revision>2</cp:revision>
  <dcterms:created xsi:type="dcterms:W3CDTF">2013-12-23T23:15:00Z</dcterms:created>
  <dcterms:modified xsi:type="dcterms:W3CDTF">2026-07-02T16:40:00Z</dcterms:modified>
  <cp:category/>
</cp:coreProperties>
</file>