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EC" w:rsidRDefault="00D74054">
      <w:pPr>
        <w:spacing w:before="60"/>
        <w:ind w:left="100"/>
        <w:rPr>
          <w:sz w:val="44"/>
        </w:rPr>
      </w:pPr>
      <w:r>
        <w:rPr>
          <w:b/>
          <w:color w:val="145F82"/>
          <w:sz w:val="44"/>
        </w:rPr>
        <w:t>YUVRAJ SAWANT</w:t>
      </w:r>
      <w:r w:rsidR="00A112F3">
        <w:rPr>
          <w:b/>
          <w:color w:val="145F82"/>
          <w:spacing w:val="-5"/>
          <w:sz w:val="44"/>
        </w:rPr>
        <w:t xml:space="preserve"> </w:t>
      </w:r>
    </w:p>
    <w:p w:rsidR="001556EC" w:rsidRDefault="00A112F3">
      <w:pPr>
        <w:spacing w:before="40"/>
        <w:ind w:left="179"/>
        <w:rPr>
          <w:sz w:val="28"/>
        </w:rPr>
      </w:pPr>
      <w:r>
        <w:rPr>
          <w:color w:val="464B50"/>
          <w:sz w:val="28"/>
        </w:rPr>
        <w:t>Pune,</w:t>
      </w:r>
      <w:r>
        <w:rPr>
          <w:color w:val="464B50"/>
          <w:spacing w:val="-3"/>
          <w:sz w:val="28"/>
        </w:rPr>
        <w:t xml:space="preserve"> </w:t>
      </w:r>
      <w:r>
        <w:rPr>
          <w:color w:val="464B50"/>
          <w:sz w:val="28"/>
        </w:rPr>
        <w:t>India</w:t>
      </w:r>
      <w:r>
        <w:rPr>
          <w:color w:val="464B50"/>
          <w:spacing w:val="-3"/>
          <w:sz w:val="28"/>
        </w:rPr>
        <w:t xml:space="preserve"> </w:t>
      </w:r>
      <w:r>
        <w:rPr>
          <w:color w:val="464B50"/>
          <w:sz w:val="28"/>
        </w:rPr>
        <w:t>411042</w:t>
      </w:r>
      <w:r>
        <w:rPr>
          <w:color w:val="464B50"/>
          <w:spacing w:val="-3"/>
          <w:sz w:val="28"/>
        </w:rPr>
        <w:t xml:space="preserve"> </w:t>
      </w:r>
      <w:r>
        <w:rPr>
          <w:color w:val="464B50"/>
          <w:sz w:val="28"/>
        </w:rPr>
        <w:t>|</w:t>
      </w:r>
      <w:r>
        <w:rPr>
          <w:color w:val="464B50"/>
          <w:spacing w:val="65"/>
          <w:sz w:val="28"/>
        </w:rPr>
        <w:t xml:space="preserve"> </w:t>
      </w:r>
      <w:r>
        <w:rPr>
          <w:color w:val="464B50"/>
          <w:sz w:val="28"/>
        </w:rPr>
        <w:t>+91</w:t>
      </w:r>
      <w:r>
        <w:rPr>
          <w:color w:val="464B50"/>
          <w:spacing w:val="-4"/>
          <w:sz w:val="28"/>
        </w:rPr>
        <w:t xml:space="preserve"> </w:t>
      </w:r>
      <w:r w:rsidR="00D74054">
        <w:rPr>
          <w:color w:val="464B50"/>
          <w:sz w:val="28"/>
        </w:rPr>
        <w:t>7030330318</w:t>
      </w:r>
      <w:r>
        <w:rPr>
          <w:color w:val="464B50"/>
          <w:spacing w:val="-3"/>
          <w:sz w:val="28"/>
        </w:rPr>
        <w:t xml:space="preserve"> </w:t>
      </w:r>
      <w:r>
        <w:rPr>
          <w:color w:val="464B50"/>
          <w:sz w:val="28"/>
        </w:rPr>
        <w:t>|</w:t>
      </w:r>
      <w:r>
        <w:rPr>
          <w:color w:val="464B50"/>
          <w:spacing w:val="-4"/>
          <w:sz w:val="28"/>
        </w:rPr>
        <w:t xml:space="preserve"> </w:t>
      </w:r>
      <w:r w:rsidR="00D74054">
        <w:rPr>
          <w:color w:val="0000FF"/>
          <w:sz w:val="28"/>
          <w:u w:val="single" w:color="0000FF"/>
        </w:rPr>
        <w:t>yuvrajsawant1070</w:t>
      </w:r>
      <w:r>
        <w:rPr>
          <w:color w:val="0000FF"/>
          <w:sz w:val="28"/>
          <w:u w:val="single" w:color="0000FF"/>
        </w:rPr>
        <w:t>@</w:t>
      </w:r>
      <w:hyperlink r:id="rId6" w:history="1">
        <w:r w:rsidRPr="00D74054">
          <w:rPr>
            <w:rStyle w:val="Hyperlink"/>
            <w:sz w:val="28"/>
            <w:u w:color="0000FF"/>
          </w:rPr>
          <w:t>gmail</w:t>
        </w:r>
      </w:hyperlink>
      <w:r>
        <w:rPr>
          <w:color w:val="0000FF"/>
          <w:sz w:val="28"/>
          <w:u w:val="single" w:color="0000FF"/>
        </w:rPr>
        <w:t>.com</w:t>
      </w:r>
    </w:p>
    <w:p w:rsidR="001556EC" w:rsidRDefault="001556EC">
      <w:pPr>
        <w:pStyle w:val="BodyText"/>
        <w:spacing w:before="0"/>
        <w:ind w:left="0" w:firstLine="0"/>
        <w:rPr>
          <w:sz w:val="20"/>
        </w:rPr>
      </w:pPr>
    </w:p>
    <w:p w:rsidR="001556EC" w:rsidRDefault="001556EC">
      <w:pPr>
        <w:pStyle w:val="BodyText"/>
        <w:spacing w:before="1"/>
        <w:ind w:left="0" w:firstLine="0"/>
        <w:rPr>
          <w:sz w:val="23"/>
        </w:rPr>
      </w:pPr>
    </w:p>
    <w:p w:rsidR="001556EC" w:rsidRDefault="00A112F3">
      <w:pPr>
        <w:pStyle w:val="Heading1"/>
        <w:rPr>
          <w:u w:val="none"/>
        </w:rPr>
      </w:pPr>
      <w:r>
        <w:rPr>
          <w:color w:val="145F82"/>
          <w:u w:val="thick" w:color="145F82"/>
        </w:rPr>
        <w:t>PROFESSIONAL</w:t>
      </w:r>
      <w:r>
        <w:rPr>
          <w:color w:val="145F82"/>
          <w:spacing w:val="-7"/>
          <w:u w:val="thick" w:color="145F82"/>
        </w:rPr>
        <w:t xml:space="preserve"> </w:t>
      </w:r>
      <w:r>
        <w:rPr>
          <w:color w:val="145F82"/>
          <w:u w:val="thick" w:color="145F82"/>
        </w:rPr>
        <w:t>SUMMARY</w:t>
      </w:r>
    </w:p>
    <w:p w:rsidR="001556EC" w:rsidRPr="00D74054" w:rsidRDefault="00831BC6" w:rsidP="00D74054">
      <w:pPr>
        <w:pStyle w:val="ListParagraph"/>
        <w:tabs>
          <w:tab w:val="left" w:pos="401"/>
        </w:tabs>
        <w:spacing w:before="189" w:line="259" w:lineRule="auto"/>
        <w:ind w:left="100" w:right="109" w:firstLine="0"/>
        <w:rPr>
          <w:sz w:val="24"/>
        </w:rPr>
      </w:pPr>
      <w:proofErr w:type="gramStart"/>
      <w:r w:rsidRPr="00831BC6">
        <w:rPr>
          <w:sz w:val="24"/>
        </w:rPr>
        <w:t>IT professional with 2</w:t>
      </w:r>
      <w:r w:rsidRPr="00831BC6">
        <w:rPr>
          <w:sz w:val="24"/>
        </w:rPr>
        <w:t>.7 years of experience, including 3 years of specialized exp</w:t>
      </w:r>
      <w:r>
        <w:rPr>
          <w:sz w:val="24"/>
        </w:rPr>
        <w:t xml:space="preserve">erience in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methodologies,</w:t>
      </w:r>
      <w:r w:rsidRPr="00831BC6">
        <w:rPr>
          <w:sz w:val="24"/>
        </w:rPr>
        <w:t xml:space="preserve"> Build &amp; Release Management, and Automation tools.</w:t>
      </w:r>
      <w:proofErr w:type="gramEnd"/>
      <w:r w:rsidRPr="00831BC6">
        <w:rPr>
          <w:sz w:val="24"/>
        </w:rPr>
        <w:t xml:space="preserve"> Skilled in setting up complete </w:t>
      </w:r>
      <w:proofErr w:type="spellStart"/>
      <w:r w:rsidRPr="00831BC6">
        <w:rPr>
          <w:sz w:val="24"/>
        </w:rPr>
        <w:t>DevOps</w:t>
      </w:r>
      <w:proofErr w:type="spellEnd"/>
      <w:r w:rsidRPr="00831BC6">
        <w:rPr>
          <w:sz w:val="24"/>
        </w:rPr>
        <w:t xml:space="preserve"> environments with CI/CD pipelines, utilizing Jenkins for Continuous Integration, managing source code with </w:t>
      </w:r>
      <w:proofErr w:type="spellStart"/>
      <w:r w:rsidRPr="00831BC6">
        <w:rPr>
          <w:sz w:val="24"/>
        </w:rPr>
        <w:t>Git</w:t>
      </w:r>
      <w:proofErr w:type="spellEnd"/>
      <w:r w:rsidRPr="00831BC6">
        <w:rPr>
          <w:sz w:val="24"/>
        </w:rPr>
        <w:t>/</w:t>
      </w:r>
      <w:proofErr w:type="spellStart"/>
      <w:r w:rsidRPr="00831BC6">
        <w:rPr>
          <w:sz w:val="24"/>
        </w:rPr>
        <w:t>GitHub</w:t>
      </w:r>
      <w:proofErr w:type="spellEnd"/>
      <w:r w:rsidRPr="00831BC6">
        <w:rPr>
          <w:sz w:val="24"/>
        </w:rPr>
        <w:t xml:space="preserve">, and deployment. </w:t>
      </w:r>
      <w:proofErr w:type="gramStart"/>
      <w:r w:rsidRPr="00831BC6">
        <w:rPr>
          <w:sz w:val="24"/>
        </w:rPr>
        <w:t xml:space="preserve">Proficient in </w:t>
      </w:r>
      <w:proofErr w:type="spellStart"/>
      <w:r w:rsidRPr="00831BC6">
        <w:rPr>
          <w:sz w:val="24"/>
        </w:rPr>
        <w:t>A</w:t>
      </w:r>
      <w:r>
        <w:rPr>
          <w:sz w:val="24"/>
        </w:rPr>
        <w:t>nsible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, Shell scripting</w:t>
      </w:r>
      <w:r w:rsidRPr="00831BC6">
        <w:rPr>
          <w:sz w:val="24"/>
        </w:rPr>
        <w:t xml:space="preserve"> and experienced in Linux, Networking, and troubleshooting</w:t>
      </w:r>
      <w:r w:rsidR="00A112F3" w:rsidRPr="00D74054">
        <w:rPr>
          <w:sz w:val="24"/>
        </w:rPr>
        <w:t>.</w:t>
      </w:r>
      <w:proofErr w:type="gramEnd"/>
      <w:r w:rsidR="00A112F3" w:rsidRPr="00D74054">
        <w:rPr>
          <w:sz w:val="24"/>
        </w:rPr>
        <w:t xml:space="preserve"> My work as a Clou</w:t>
      </w:r>
      <w:r w:rsidR="00D74054" w:rsidRPr="00D74054">
        <w:rPr>
          <w:sz w:val="24"/>
        </w:rPr>
        <w:t>d Engineer is to Design, deploy</w:t>
      </w:r>
      <w:r w:rsidR="00A112F3" w:rsidRPr="00D74054">
        <w:rPr>
          <w:sz w:val="24"/>
        </w:rPr>
        <w:t xml:space="preserve"> and manage cl</w:t>
      </w:r>
      <w:r w:rsidR="00A112F3" w:rsidRPr="00D74054">
        <w:rPr>
          <w:sz w:val="24"/>
        </w:rPr>
        <w:t xml:space="preserve">oud infrastructure. </w:t>
      </w:r>
      <w:proofErr w:type="gramStart"/>
      <w:r w:rsidR="00A112F3" w:rsidRPr="00D74054">
        <w:rPr>
          <w:sz w:val="24"/>
        </w:rPr>
        <w:t>Proven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ability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to work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independently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and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as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part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of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a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team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to</w:t>
      </w:r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deliver high-quality solutions.</w:t>
      </w:r>
      <w:proofErr w:type="gramEnd"/>
      <w:r w:rsidR="00A112F3" w:rsidRPr="00831BC6">
        <w:rPr>
          <w:sz w:val="24"/>
        </w:rPr>
        <w:t xml:space="preserve"> </w:t>
      </w:r>
      <w:r w:rsidR="00A112F3" w:rsidRPr="00D74054">
        <w:rPr>
          <w:sz w:val="24"/>
        </w:rPr>
        <w:t>Possesses exceptional</w:t>
      </w:r>
      <w:r w:rsidR="00A112F3" w:rsidRPr="00D74054">
        <w:rPr>
          <w:spacing w:val="-3"/>
          <w:sz w:val="24"/>
        </w:rPr>
        <w:t xml:space="preserve"> </w:t>
      </w:r>
      <w:r w:rsidR="00A112F3" w:rsidRPr="00D74054">
        <w:rPr>
          <w:sz w:val="24"/>
        </w:rPr>
        <w:t>analytical and</w:t>
      </w:r>
      <w:r w:rsidR="00A112F3" w:rsidRPr="00D74054">
        <w:rPr>
          <w:spacing w:val="1"/>
          <w:sz w:val="24"/>
        </w:rPr>
        <w:t xml:space="preserve"> </w:t>
      </w:r>
      <w:r w:rsidR="00A112F3" w:rsidRPr="00D74054">
        <w:rPr>
          <w:sz w:val="24"/>
        </w:rPr>
        <w:t>problem-solving</w:t>
      </w:r>
      <w:r w:rsidR="00A112F3" w:rsidRPr="00D74054">
        <w:rPr>
          <w:spacing w:val="1"/>
          <w:sz w:val="24"/>
        </w:rPr>
        <w:t xml:space="preserve"> </w:t>
      </w:r>
      <w:r w:rsidR="00A112F3" w:rsidRPr="00D74054">
        <w:rPr>
          <w:sz w:val="24"/>
        </w:rPr>
        <w:t>skilled</w:t>
      </w:r>
      <w:r w:rsidR="00A112F3" w:rsidRPr="00D74054">
        <w:rPr>
          <w:spacing w:val="-2"/>
          <w:sz w:val="24"/>
        </w:rPr>
        <w:t xml:space="preserve"> </w:t>
      </w:r>
      <w:r w:rsidR="00A112F3" w:rsidRPr="00D74054">
        <w:rPr>
          <w:sz w:val="24"/>
        </w:rPr>
        <w:t>and</w:t>
      </w:r>
      <w:r w:rsidR="00A112F3" w:rsidRPr="00D74054">
        <w:rPr>
          <w:spacing w:val="-57"/>
          <w:sz w:val="24"/>
        </w:rPr>
        <w:t xml:space="preserve"> </w:t>
      </w:r>
      <w:r w:rsidR="00A112F3" w:rsidRPr="00D74054">
        <w:rPr>
          <w:sz w:val="24"/>
        </w:rPr>
        <w:t>consistently</w:t>
      </w:r>
      <w:r w:rsidR="00A112F3" w:rsidRPr="00D74054">
        <w:rPr>
          <w:spacing w:val="-2"/>
          <w:sz w:val="24"/>
        </w:rPr>
        <w:t xml:space="preserve"> </w:t>
      </w:r>
      <w:r w:rsidR="00A112F3" w:rsidRPr="00D74054">
        <w:rPr>
          <w:sz w:val="24"/>
        </w:rPr>
        <w:t>delivers</w:t>
      </w:r>
      <w:r w:rsidR="00A112F3" w:rsidRPr="00D74054">
        <w:rPr>
          <w:spacing w:val="1"/>
          <w:sz w:val="24"/>
        </w:rPr>
        <w:t xml:space="preserve"> </w:t>
      </w:r>
      <w:r w:rsidR="00A112F3" w:rsidRPr="00D74054">
        <w:rPr>
          <w:sz w:val="24"/>
        </w:rPr>
        <w:t>effective solutions.</w:t>
      </w:r>
    </w:p>
    <w:p w:rsidR="001556EC" w:rsidRDefault="00A112F3">
      <w:pPr>
        <w:pStyle w:val="Heading1"/>
        <w:spacing w:before="159"/>
        <w:rPr>
          <w:u w:val="none"/>
        </w:rPr>
      </w:pPr>
      <w:r>
        <w:rPr>
          <w:color w:val="145F82"/>
          <w:u w:val="thick" w:color="145F82"/>
        </w:rPr>
        <w:t>PROFILE</w:t>
      </w:r>
      <w:r>
        <w:rPr>
          <w:color w:val="145F82"/>
          <w:spacing w:val="-5"/>
          <w:u w:val="thick" w:color="145F82"/>
        </w:rPr>
        <w:t xml:space="preserve"> </w:t>
      </w:r>
      <w:r>
        <w:rPr>
          <w:color w:val="145F82"/>
          <w:u w:val="thick" w:color="145F82"/>
        </w:rPr>
        <w:t>SUMMARY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91"/>
        <w:rPr>
          <w:rFonts w:ascii="Symbol" w:hAnsi="Symbol"/>
          <w:sz w:val="24"/>
        </w:rPr>
      </w:pPr>
      <w:r>
        <w:rPr>
          <w:sz w:val="24"/>
        </w:rPr>
        <w:t>Experience with</w:t>
      </w:r>
      <w:r>
        <w:rPr>
          <w:spacing w:val="-2"/>
          <w:sz w:val="24"/>
        </w:rPr>
        <w:t xml:space="preserve"> </w:t>
      </w:r>
      <w:r>
        <w:rPr>
          <w:sz w:val="24"/>
        </w:rPr>
        <w:t>Jenkins 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 tools.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Experience with</w:t>
      </w:r>
      <w:r>
        <w:rPr>
          <w:spacing w:val="-2"/>
          <w:sz w:val="24"/>
        </w:rPr>
        <w:t xml:space="preserve"> </w:t>
      </w:r>
      <w:r>
        <w:rPr>
          <w:sz w:val="24"/>
        </w:rPr>
        <w:t>GIT/</w:t>
      </w:r>
      <w:proofErr w:type="spellStart"/>
      <w:r>
        <w:rPr>
          <w:sz w:val="24"/>
        </w:rPr>
        <w:t>GitHub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source repository</w:t>
      </w:r>
      <w:r>
        <w:rPr>
          <w:spacing w:val="1"/>
          <w:sz w:val="24"/>
        </w:rPr>
        <w:t xml:space="preserve"> </w:t>
      </w:r>
      <w:r>
        <w:rPr>
          <w:sz w:val="24"/>
        </w:rPr>
        <w:t>management.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Experience with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(IAM,</w:t>
      </w:r>
      <w:r>
        <w:rPr>
          <w:spacing w:val="-2"/>
          <w:sz w:val="24"/>
        </w:rPr>
        <w:t xml:space="preserve"> </w:t>
      </w:r>
      <w:r>
        <w:rPr>
          <w:sz w:val="24"/>
        </w:rPr>
        <w:t>EC2, S3,</w:t>
      </w:r>
      <w:r>
        <w:rPr>
          <w:spacing w:val="-2"/>
          <w:sz w:val="24"/>
        </w:rPr>
        <w:t xml:space="preserve"> </w:t>
      </w:r>
      <w:r>
        <w:rPr>
          <w:sz w:val="24"/>
        </w:rPr>
        <w:t>VPC,</w:t>
      </w:r>
      <w:r>
        <w:rPr>
          <w:spacing w:val="1"/>
          <w:sz w:val="24"/>
        </w:rPr>
        <w:t xml:space="preserve"> </w:t>
      </w:r>
      <w:r>
        <w:rPr>
          <w:sz w:val="24"/>
        </w:rPr>
        <w:t>Route 53, DNS,</w:t>
      </w:r>
      <w:r>
        <w:rPr>
          <w:spacing w:val="-1"/>
          <w:sz w:val="24"/>
        </w:rPr>
        <w:t xml:space="preserve"> </w:t>
      </w:r>
      <w:r>
        <w:rPr>
          <w:sz w:val="24"/>
        </w:rPr>
        <w:t>RDS,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Watch, Cloud</w:t>
      </w:r>
      <w:r>
        <w:rPr>
          <w:spacing w:val="-2"/>
          <w:sz w:val="24"/>
        </w:rPr>
        <w:t xml:space="preserve"> </w:t>
      </w:r>
      <w:r>
        <w:rPr>
          <w:sz w:val="24"/>
        </w:rPr>
        <w:t>Front, SNS,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Lambda</w:t>
      </w:r>
      <w:proofErr w:type="gramEnd"/>
      <w:r>
        <w:rPr>
          <w:sz w:val="24"/>
        </w:rPr>
        <w:t>).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1"/>
        <w:rPr>
          <w:rFonts w:ascii="Symbol" w:hAnsi="Symbol"/>
          <w:sz w:val="24"/>
        </w:rPr>
      </w:pPr>
      <w:r>
        <w:rPr>
          <w:sz w:val="24"/>
        </w:rPr>
        <w:t>Experience with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tool.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Experience with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Have good exposure to Linux,</w:t>
      </w:r>
      <w:r>
        <w:rPr>
          <w:spacing w:val="-3"/>
          <w:sz w:val="24"/>
        </w:rPr>
        <w:t xml:space="preserve"> </w:t>
      </w:r>
      <w:r>
        <w:rPr>
          <w:sz w:val="24"/>
        </w:rPr>
        <w:t>Networking &amp; troubleshooting.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1"/>
        <w:rPr>
          <w:rFonts w:ascii="Symbol" w:hAnsi="Symbol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Apache/Tomcat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configurations</w:t>
      </w:r>
      <w:r>
        <w:rPr>
          <w:sz w:val="21"/>
        </w:rPr>
        <w:t>.</w:t>
      </w:r>
    </w:p>
    <w:p w:rsidR="001556EC" w:rsidRDefault="00A112F3">
      <w:pPr>
        <w:pStyle w:val="Heading1"/>
        <w:spacing w:before="182"/>
        <w:rPr>
          <w:u w:val="none"/>
        </w:rPr>
      </w:pPr>
      <w:r>
        <w:rPr>
          <w:color w:val="145F82"/>
          <w:u w:val="thick" w:color="145F82"/>
        </w:rPr>
        <w:t>HIGHLIGHTS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89"/>
        <w:rPr>
          <w:rFonts w:ascii="Symbol" w:hAnsi="Symbol"/>
          <w:sz w:val="24"/>
        </w:rPr>
      </w:pP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CI/CD pipelines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 smooth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projects.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checker team</w:t>
      </w:r>
      <w:r>
        <w:rPr>
          <w:spacing w:val="-1"/>
          <w:sz w:val="24"/>
        </w:rPr>
        <w:t xml:space="preserve"> </w:t>
      </w:r>
      <w:r>
        <w:rPr>
          <w:sz w:val="24"/>
        </w:rPr>
        <w:t>to smooth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releases.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into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1"/>
          <w:sz w:val="24"/>
        </w:rPr>
        <w:t xml:space="preserve"> </w:t>
      </w:r>
      <w:r>
        <w:rPr>
          <w:sz w:val="24"/>
        </w:rPr>
        <w:t>Problem-solving, Work Ethic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Creativity.</w:t>
      </w:r>
    </w:p>
    <w:p w:rsidR="001556EC" w:rsidRDefault="00A112F3">
      <w:pPr>
        <w:pStyle w:val="Heading1"/>
        <w:spacing w:before="182"/>
        <w:rPr>
          <w:u w:val="none"/>
        </w:rPr>
      </w:pPr>
      <w:r>
        <w:rPr>
          <w:color w:val="145F82"/>
          <w:u w:val="thick" w:color="145F82"/>
        </w:rPr>
        <w:t>TECHNICAL</w:t>
      </w:r>
      <w:r>
        <w:rPr>
          <w:color w:val="145F82"/>
          <w:spacing w:val="-5"/>
          <w:u w:val="thick" w:color="145F82"/>
        </w:rPr>
        <w:t xml:space="preserve"> </w:t>
      </w:r>
      <w:r>
        <w:rPr>
          <w:color w:val="145F82"/>
          <w:u w:val="thick" w:color="145F82"/>
        </w:rPr>
        <w:t>SKILLS</w:t>
      </w:r>
    </w:p>
    <w:p w:rsidR="001556EC" w:rsidRDefault="001556EC">
      <w:pPr>
        <w:sectPr w:rsidR="001556EC">
          <w:type w:val="continuous"/>
          <w:pgSz w:w="15840" w:h="24480"/>
          <w:pgMar w:top="660" w:right="620" w:bottom="280" w:left="620" w:header="720" w:footer="720" w:gutter="0"/>
          <w:cols w:space="720"/>
        </w:sectPr>
      </w:pP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88"/>
        <w:rPr>
          <w:rFonts w:ascii="Symbol" w:hAnsi="Symbol"/>
          <w:sz w:val="24"/>
        </w:rPr>
      </w:pPr>
      <w:r>
        <w:rPr>
          <w:sz w:val="24"/>
        </w:rPr>
        <w:lastRenderedPageBreak/>
        <w:t>Operating Systems:</w:t>
      </w:r>
      <w:r>
        <w:rPr>
          <w:spacing w:val="-1"/>
          <w:sz w:val="24"/>
        </w:rPr>
        <w:t xml:space="preserve"> </w:t>
      </w:r>
      <w:r>
        <w:rPr>
          <w:sz w:val="24"/>
        </w:rPr>
        <w:t>Linux, Windows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CI 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Tool: Jenkins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1"/>
        <w:rPr>
          <w:rFonts w:ascii="Symbol" w:hAnsi="Symbol"/>
          <w:sz w:val="24"/>
        </w:rPr>
      </w:pP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Tools: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Git</w:t>
      </w:r>
      <w:proofErr w:type="spellEnd"/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Tool: </w:t>
      </w:r>
      <w:proofErr w:type="spellStart"/>
      <w:r>
        <w:rPr>
          <w:sz w:val="24"/>
        </w:rPr>
        <w:t>Ansible</w:t>
      </w:r>
      <w:proofErr w:type="spellEnd"/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88"/>
        <w:rPr>
          <w:rFonts w:ascii="Symbol" w:hAnsi="Symbol"/>
          <w:sz w:val="24"/>
        </w:rPr>
      </w:pPr>
      <w:r>
        <w:rPr>
          <w:sz w:val="24"/>
        </w:rPr>
        <w:br w:type="column"/>
      </w:r>
      <w:r>
        <w:rPr>
          <w:sz w:val="24"/>
        </w:rPr>
        <w:lastRenderedPageBreak/>
        <w:t>Containerization</w:t>
      </w:r>
      <w:r>
        <w:rPr>
          <w:spacing w:val="1"/>
          <w:sz w:val="24"/>
        </w:rPr>
        <w:t xml:space="preserve"> </w:t>
      </w:r>
      <w:r>
        <w:rPr>
          <w:sz w:val="24"/>
        </w:rPr>
        <w:t>Tool: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1"/>
        <w:rPr>
          <w:rFonts w:ascii="Symbol" w:hAnsi="Symbol"/>
          <w:sz w:val="24"/>
        </w:rPr>
      </w:pP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Server: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  <w:r>
        <w:rPr>
          <w:spacing w:val="1"/>
          <w:sz w:val="24"/>
        </w:rPr>
        <w:t xml:space="preserve"> </w:t>
      </w:r>
      <w:r>
        <w:rPr>
          <w:sz w:val="24"/>
        </w:rPr>
        <w:t>Tomcat</w:t>
      </w:r>
    </w:p>
    <w:p w:rsidR="001556EC" w:rsidRDefault="001556EC">
      <w:pPr>
        <w:rPr>
          <w:rFonts w:ascii="Symbol" w:hAnsi="Symbol"/>
          <w:sz w:val="24"/>
        </w:rPr>
        <w:sectPr w:rsidR="001556EC">
          <w:type w:val="continuous"/>
          <w:pgSz w:w="15840" w:h="24480"/>
          <w:pgMar w:top="660" w:right="620" w:bottom="280" w:left="620" w:header="720" w:footer="720" w:gutter="0"/>
          <w:cols w:num="2" w:space="720" w:equalWidth="0">
            <w:col w:w="4907" w:space="2646"/>
            <w:col w:w="7047"/>
          </w:cols>
        </w:sectPr>
      </w:pPr>
    </w:p>
    <w:p w:rsidR="001556EC" w:rsidRDefault="001556EC">
      <w:pPr>
        <w:pStyle w:val="BodyText"/>
        <w:spacing w:before="0"/>
        <w:ind w:left="0" w:firstLine="0"/>
        <w:rPr>
          <w:sz w:val="20"/>
        </w:rPr>
      </w:pPr>
    </w:p>
    <w:p w:rsidR="001556EC" w:rsidRDefault="001556EC">
      <w:pPr>
        <w:pStyle w:val="BodyText"/>
        <w:spacing w:before="1"/>
        <w:ind w:left="0" w:firstLine="0"/>
        <w:rPr>
          <w:sz w:val="21"/>
        </w:rPr>
      </w:pPr>
    </w:p>
    <w:p w:rsidR="00831BC6" w:rsidRPr="00831BC6" w:rsidRDefault="00A112F3" w:rsidP="00831BC6">
      <w:pPr>
        <w:pStyle w:val="Heading1"/>
        <w:rPr>
          <w:color w:val="145F82"/>
          <w:u w:val="thick" w:color="145F82"/>
        </w:rPr>
      </w:pPr>
      <w:r>
        <w:rPr>
          <w:color w:val="145F82"/>
          <w:u w:val="thick" w:color="145F82"/>
        </w:rPr>
        <w:t>EXPERIENCE</w:t>
      </w:r>
    </w:p>
    <w:p w:rsidR="00831BC6" w:rsidRDefault="00831BC6">
      <w:pPr>
        <w:spacing w:line="208" w:lineRule="exact"/>
        <w:ind w:left="100"/>
        <w:rPr>
          <w:b/>
          <w:sz w:val="20"/>
        </w:rPr>
      </w:pPr>
    </w:p>
    <w:p w:rsidR="00831BC6" w:rsidRDefault="00831BC6">
      <w:pPr>
        <w:spacing w:line="208" w:lineRule="exact"/>
        <w:ind w:left="100"/>
        <w:rPr>
          <w:b/>
          <w:sz w:val="20"/>
        </w:rPr>
      </w:pPr>
      <w:proofErr w:type="spellStart"/>
      <w:r w:rsidRPr="00831BC6">
        <w:rPr>
          <w:b/>
          <w:sz w:val="20"/>
        </w:rPr>
        <w:t>DevOps</w:t>
      </w:r>
      <w:proofErr w:type="spellEnd"/>
      <w:r w:rsidRPr="00831BC6">
        <w:rPr>
          <w:b/>
          <w:sz w:val="20"/>
        </w:rPr>
        <w:t xml:space="preserve"> Engineer | Accenture | </w:t>
      </w:r>
      <w:r>
        <w:rPr>
          <w:b/>
          <w:sz w:val="20"/>
        </w:rPr>
        <w:t>April 2021 – Jan 2024</w:t>
      </w:r>
    </w:p>
    <w:p w:rsidR="00174749" w:rsidRDefault="00831BC6" w:rsidP="00174749">
      <w:pPr>
        <w:spacing w:line="208" w:lineRule="exact"/>
        <w:ind w:left="100"/>
        <w:rPr>
          <w:b/>
          <w:sz w:val="20"/>
        </w:rPr>
      </w:pPr>
      <w:r w:rsidRPr="00831BC6">
        <w:rPr>
          <w:b/>
          <w:sz w:val="20"/>
        </w:rPr>
        <w:t>Client Background: Barclays, Britis</w:t>
      </w:r>
      <w:r>
        <w:rPr>
          <w:b/>
          <w:sz w:val="20"/>
        </w:rPr>
        <w:t>h multinational universal bank.</w:t>
      </w:r>
    </w:p>
    <w:p w:rsidR="00831BC6" w:rsidRDefault="00831BC6" w:rsidP="00831BC6">
      <w:pPr>
        <w:spacing w:line="208" w:lineRule="exact"/>
        <w:ind w:left="100"/>
        <w:rPr>
          <w:b/>
          <w:sz w:val="20"/>
        </w:rPr>
      </w:pPr>
    </w:p>
    <w:p w:rsidR="001556EC" w:rsidRPr="00831BC6" w:rsidRDefault="00A112F3" w:rsidP="00831BC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Monitoring</w:t>
      </w:r>
      <w:r w:rsidRPr="00831BC6">
        <w:rPr>
          <w:sz w:val="24"/>
        </w:rPr>
        <w:t xml:space="preserve"> </w:t>
      </w:r>
      <w:r>
        <w:rPr>
          <w:sz w:val="24"/>
        </w:rPr>
        <w:t>servers</w:t>
      </w:r>
      <w:r w:rsidRPr="00831BC6">
        <w:rPr>
          <w:sz w:val="24"/>
        </w:rPr>
        <w:t xml:space="preserve"> </w:t>
      </w:r>
      <w:r>
        <w:rPr>
          <w:sz w:val="24"/>
        </w:rPr>
        <w:t>via</w:t>
      </w:r>
      <w:r w:rsidRPr="00831BC6">
        <w:rPr>
          <w:sz w:val="24"/>
        </w:rPr>
        <w:t xml:space="preserve"> </w:t>
      </w:r>
      <w:r>
        <w:rPr>
          <w:sz w:val="24"/>
        </w:rPr>
        <w:t xml:space="preserve">Amazon </w:t>
      </w:r>
      <w:proofErr w:type="spellStart"/>
      <w:r>
        <w:rPr>
          <w:sz w:val="24"/>
        </w:rPr>
        <w:t>CloudWatch</w:t>
      </w:r>
      <w:proofErr w:type="spellEnd"/>
      <w:r w:rsidRPr="00831BC6">
        <w:rPr>
          <w:sz w:val="24"/>
        </w:rPr>
        <w:t xml:space="preserve"> </w:t>
      </w:r>
      <w:r>
        <w:rPr>
          <w:sz w:val="24"/>
        </w:rPr>
        <w:t>&amp;</w:t>
      </w:r>
      <w:r w:rsidRPr="00831BC6">
        <w:rPr>
          <w:sz w:val="24"/>
        </w:rPr>
        <w:t xml:space="preserve"> </w:t>
      </w:r>
      <w:r>
        <w:rPr>
          <w:sz w:val="24"/>
        </w:rPr>
        <w:t>SNS</w:t>
      </w:r>
      <w:r w:rsidRPr="00831BC6">
        <w:rPr>
          <w:sz w:val="24"/>
        </w:rPr>
        <w:t xml:space="preserve"> </w:t>
      </w:r>
      <w:r>
        <w:rPr>
          <w:sz w:val="24"/>
        </w:rPr>
        <w:t>and</w:t>
      </w:r>
      <w:r w:rsidRPr="00831BC6">
        <w:rPr>
          <w:sz w:val="24"/>
        </w:rPr>
        <w:t xml:space="preserve"> </w:t>
      </w:r>
      <w:r>
        <w:rPr>
          <w:sz w:val="24"/>
        </w:rPr>
        <w:t>managing</w:t>
      </w:r>
      <w:r w:rsidRPr="00831BC6">
        <w:rPr>
          <w:sz w:val="24"/>
        </w:rPr>
        <w:t xml:space="preserve"> </w:t>
      </w:r>
      <w:r>
        <w:rPr>
          <w:sz w:val="24"/>
        </w:rPr>
        <w:t>DNS</w:t>
      </w:r>
      <w:r w:rsidRPr="00831BC6">
        <w:rPr>
          <w:sz w:val="24"/>
        </w:rPr>
        <w:t xml:space="preserve"> </w:t>
      </w:r>
      <w:r>
        <w:rPr>
          <w:sz w:val="24"/>
        </w:rPr>
        <w:t>records</w:t>
      </w:r>
      <w:r w:rsidRPr="00831BC6">
        <w:rPr>
          <w:sz w:val="24"/>
        </w:rPr>
        <w:t xml:space="preserve"> </w:t>
      </w:r>
      <w:r>
        <w:rPr>
          <w:sz w:val="24"/>
        </w:rPr>
        <w:t>on Amazon Route 53.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Set</w:t>
      </w:r>
      <w:r w:rsidRPr="00831BC6">
        <w:rPr>
          <w:sz w:val="24"/>
        </w:rPr>
        <w:t xml:space="preserve"> </w:t>
      </w:r>
      <w:r>
        <w:rPr>
          <w:sz w:val="24"/>
        </w:rPr>
        <w:t>up and</w:t>
      </w:r>
      <w:r>
        <w:rPr>
          <w:spacing w:val="1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Linux servers</w:t>
      </w:r>
      <w:r>
        <w:rPr>
          <w:spacing w:val="-1"/>
          <w:sz w:val="24"/>
        </w:rPr>
        <w:t xml:space="preserve"> </w:t>
      </w:r>
      <w:r>
        <w:rPr>
          <w:sz w:val="24"/>
        </w:rPr>
        <w:t>on Amazon across EC2,</w:t>
      </w:r>
      <w:r>
        <w:rPr>
          <w:spacing w:val="-2"/>
          <w:sz w:val="24"/>
        </w:rPr>
        <w:t xml:space="preserve"> </w:t>
      </w:r>
      <w:r>
        <w:rPr>
          <w:sz w:val="24"/>
        </w:rPr>
        <w:t>EBS,</w:t>
      </w:r>
      <w:r>
        <w:rPr>
          <w:spacing w:val="1"/>
          <w:sz w:val="24"/>
        </w:rPr>
        <w:t xml:space="preserve"> </w:t>
      </w:r>
      <w:r>
        <w:rPr>
          <w:sz w:val="24"/>
        </w:rPr>
        <w:t>ELB, SSL,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Groups,</w:t>
      </w:r>
      <w:r>
        <w:rPr>
          <w:spacing w:val="1"/>
          <w:sz w:val="24"/>
        </w:rPr>
        <w:t xml:space="preserve"> </w:t>
      </w:r>
      <w:r>
        <w:rPr>
          <w:sz w:val="24"/>
        </w:rPr>
        <w:t>RDS,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Enabled</w:t>
      </w:r>
      <w:r>
        <w:rPr>
          <w:spacing w:val="-2"/>
          <w:sz w:val="24"/>
        </w:rPr>
        <w:t xml:space="preserve"> </w:t>
      </w:r>
      <w:r>
        <w:rPr>
          <w:sz w:val="24"/>
        </w:rPr>
        <w:t>High Availability and</w:t>
      </w:r>
      <w:r>
        <w:rPr>
          <w:spacing w:val="1"/>
          <w:sz w:val="24"/>
        </w:rPr>
        <w:t xml:space="preserve"> </w:t>
      </w:r>
      <w:r>
        <w:rPr>
          <w:sz w:val="24"/>
        </w:rPr>
        <w:t>Fault</w:t>
      </w:r>
      <w:r>
        <w:rPr>
          <w:spacing w:val="-2"/>
          <w:sz w:val="24"/>
        </w:rPr>
        <w:t xml:space="preserve"> </w:t>
      </w:r>
      <w:r>
        <w:rPr>
          <w:sz w:val="24"/>
        </w:rPr>
        <w:t>Tolerance for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S3, Lambda and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watch.</w:t>
      </w:r>
    </w:p>
    <w:p w:rsidR="001556EC" w:rsidRDefault="00A112F3">
      <w:pPr>
        <w:spacing w:before="182"/>
        <w:ind w:left="100"/>
        <w:rPr>
          <w:b/>
        </w:rPr>
      </w:pPr>
      <w:r>
        <w:rPr>
          <w:b/>
        </w:rPr>
        <w:t>Client</w:t>
      </w:r>
      <w:r>
        <w:rPr>
          <w:b/>
          <w:spacing w:val="-3"/>
        </w:rPr>
        <w:t xml:space="preserve"> </w:t>
      </w:r>
      <w:r>
        <w:rPr>
          <w:b/>
        </w:rPr>
        <w:t>Background:</w:t>
      </w:r>
      <w:r>
        <w:rPr>
          <w:b/>
          <w:spacing w:val="51"/>
        </w:rPr>
        <w:t xml:space="preserve"> </w:t>
      </w:r>
      <w:r w:rsidR="00831BC6">
        <w:rPr>
          <w:b/>
        </w:rPr>
        <w:t>Barclays</w:t>
      </w:r>
    </w:p>
    <w:p w:rsidR="001556EC" w:rsidRDefault="00A112F3">
      <w:pPr>
        <w:spacing w:before="180"/>
        <w:ind w:left="100"/>
        <w:rPr>
          <w:b/>
          <w:sz w:val="20"/>
        </w:rPr>
      </w:pPr>
      <w:r>
        <w:rPr>
          <w:b/>
          <w:sz w:val="20"/>
        </w:rPr>
        <w:t>ROLES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RESPONSIBILITY: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79"/>
        <w:rPr>
          <w:rFonts w:ascii="Symbol" w:hAnsi="Symbol"/>
          <w:sz w:val="24"/>
        </w:rPr>
      </w:pP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team</w:t>
      </w:r>
      <w:r>
        <w:rPr>
          <w:spacing w:val="-1"/>
          <w:sz w:val="24"/>
        </w:rPr>
        <w:t xml:space="preserve"> </w:t>
      </w:r>
      <w:r>
        <w:rPr>
          <w:sz w:val="24"/>
        </w:rPr>
        <w:t>for building</w:t>
      </w:r>
      <w:r>
        <w:rPr>
          <w:spacing w:val="-1"/>
          <w:sz w:val="24"/>
        </w:rPr>
        <w:t xml:space="preserve"> </w:t>
      </w:r>
      <w:r>
        <w:rPr>
          <w:sz w:val="24"/>
        </w:rPr>
        <w:t>VPCs,</w:t>
      </w:r>
      <w:r>
        <w:rPr>
          <w:spacing w:val="1"/>
          <w:sz w:val="24"/>
        </w:rPr>
        <w:t xml:space="preserve"> </w:t>
      </w:r>
      <w:r>
        <w:rPr>
          <w:sz w:val="24"/>
        </w:rPr>
        <w:t>3-</w:t>
      </w:r>
      <w:r>
        <w:rPr>
          <w:spacing w:val="-1"/>
          <w:sz w:val="24"/>
        </w:rPr>
        <w:t xml:space="preserve"> </w:t>
      </w:r>
      <w:r>
        <w:rPr>
          <w:sz w:val="24"/>
        </w:rPr>
        <w:t>tiers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Architecture. Creating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realizing</w:t>
      </w:r>
      <w:r>
        <w:rPr>
          <w:spacing w:val="-2"/>
          <w:sz w:val="24"/>
        </w:rPr>
        <w:t xml:space="preserve"> </w:t>
      </w:r>
      <w:r>
        <w:rPr>
          <w:sz w:val="24"/>
        </w:rPr>
        <w:t>EC2 instances</w:t>
      </w:r>
      <w:r>
        <w:rPr>
          <w:spacing w:val="-2"/>
          <w:sz w:val="24"/>
        </w:rPr>
        <w:t xml:space="preserve"> </w:t>
      </w:r>
      <w:r>
        <w:rPr>
          <w:sz w:val="24"/>
        </w:rPr>
        <w:t>on AWS.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Superintending</w:t>
      </w:r>
      <w:r>
        <w:rPr>
          <w:spacing w:val="-2"/>
          <w:sz w:val="24"/>
        </w:rPr>
        <w:t xml:space="preserve"> </w:t>
      </w:r>
      <w:r>
        <w:rPr>
          <w:sz w:val="24"/>
        </w:rPr>
        <w:t>VPC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Subnets,</w:t>
      </w:r>
      <w:r>
        <w:rPr>
          <w:spacing w:val="-1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connections between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zones.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1"/>
        <w:rPr>
          <w:rFonts w:ascii="Symbol" w:hAnsi="Symbol"/>
          <w:sz w:val="24"/>
        </w:rPr>
      </w:pPr>
      <w:r>
        <w:rPr>
          <w:sz w:val="24"/>
        </w:rPr>
        <w:t>Establish</w:t>
      </w:r>
      <w:r>
        <w:rPr>
          <w:spacing w:val="-2"/>
          <w:sz w:val="24"/>
        </w:rPr>
        <w:t xml:space="preserve"> </w:t>
      </w:r>
      <w:r>
        <w:rPr>
          <w:sz w:val="24"/>
        </w:rPr>
        <w:t>network 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Servers and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23"/>
        <w:rPr>
          <w:rFonts w:ascii="Symbol" w:hAnsi="Symbol"/>
          <w:sz w:val="24"/>
        </w:rPr>
      </w:pPr>
      <w:r>
        <w:rPr>
          <w:sz w:val="24"/>
        </w:rPr>
        <w:t>Created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Linux Servers on Amazon (EC2,</w:t>
      </w:r>
      <w:r>
        <w:rPr>
          <w:spacing w:val="-1"/>
          <w:sz w:val="24"/>
        </w:rPr>
        <w:t xml:space="preserve"> </w:t>
      </w:r>
      <w:r>
        <w:rPr>
          <w:sz w:val="24"/>
        </w:rPr>
        <w:t>EBS,</w:t>
      </w:r>
      <w:r>
        <w:rPr>
          <w:spacing w:val="-1"/>
          <w:sz w:val="24"/>
        </w:rPr>
        <w:t xml:space="preserve"> </w:t>
      </w:r>
      <w:r>
        <w:rPr>
          <w:sz w:val="24"/>
        </w:rPr>
        <w:t>ELB, SSL,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Groups,</w:t>
      </w:r>
      <w:r>
        <w:rPr>
          <w:spacing w:val="-2"/>
          <w:sz w:val="24"/>
        </w:rPr>
        <w:t xml:space="preserve"> </w:t>
      </w:r>
      <w:r>
        <w:rPr>
          <w:sz w:val="24"/>
        </w:rPr>
        <w:t>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IAM).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VPC,</w:t>
      </w:r>
      <w:r>
        <w:rPr>
          <w:spacing w:val="1"/>
          <w:sz w:val="24"/>
        </w:rPr>
        <w:t xml:space="preserve"> </w:t>
      </w:r>
      <w:r>
        <w:rPr>
          <w:sz w:val="24"/>
        </w:rPr>
        <w:t>Subnets: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 between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zones;</w:t>
      </w:r>
      <w:r>
        <w:rPr>
          <w:spacing w:val="-2"/>
          <w:sz w:val="24"/>
        </w:rPr>
        <w:t xml:space="preserve"> </w:t>
      </w:r>
      <w:r>
        <w:rPr>
          <w:sz w:val="24"/>
        </w:rPr>
        <w:t>Blocking suspicious IPs /</w:t>
      </w:r>
      <w:r>
        <w:rPr>
          <w:spacing w:val="-2"/>
          <w:sz w:val="24"/>
        </w:rPr>
        <w:t xml:space="preserve"> </w:t>
      </w:r>
      <w:r>
        <w:rPr>
          <w:sz w:val="24"/>
        </w:rPr>
        <w:t>Subnet via</w:t>
      </w:r>
      <w:r>
        <w:rPr>
          <w:spacing w:val="-1"/>
          <w:sz w:val="24"/>
        </w:rPr>
        <w:t xml:space="preserve"> </w:t>
      </w:r>
      <w:r>
        <w:rPr>
          <w:sz w:val="24"/>
        </w:rPr>
        <w:t>ACL.</w:t>
      </w:r>
    </w:p>
    <w:p w:rsidR="001556EC" w:rsidRDefault="00A112F3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z w:val="24"/>
        </w:rPr>
        <w:t>s also</w:t>
      </w:r>
      <w:r>
        <w:rPr>
          <w:spacing w:val="2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AMI/Snapshots/Volumes, Upgrade/downgrade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resources(</w:t>
      </w:r>
      <w:proofErr w:type="gramEnd"/>
      <w:r>
        <w:rPr>
          <w:sz w:val="24"/>
        </w:rPr>
        <w:t>CPU,</w:t>
      </w:r>
      <w:r>
        <w:rPr>
          <w:spacing w:val="1"/>
          <w:sz w:val="24"/>
        </w:rPr>
        <w:t xml:space="preserve"> </w:t>
      </w:r>
      <w:r>
        <w:rPr>
          <w:sz w:val="24"/>
        </w:rPr>
        <w:t>Memory,</w:t>
      </w:r>
      <w:r>
        <w:rPr>
          <w:spacing w:val="-1"/>
          <w:sz w:val="24"/>
        </w:rPr>
        <w:t xml:space="preserve"> </w:t>
      </w:r>
      <w:r>
        <w:rPr>
          <w:sz w:val="24"/>
        </w:rPr>
        <w:t>EBS).</w:t>
      </w:r>
    </w:p>
    <w:p w:rsidR="001556EC" w:rsidRDefault="001556EC">
      <w:pPr>
        <w:pStyle w:val="BodyText"/>
        <w:spacing w:before="0"/>
        <w:ind w:left="0" w:firstLine="0"/>
        <w:rPr>
          <w:sz w:val="28"/>
        </w:rPr>
      </w:pPr>
    </w:p>
    <w:p w:rsidR="001556EC" w:rsidRDefault="001556EC">
      <w:pPr>
        <w:pStyle w:val="BodyText"/>
        <w:spacing w:before="2"/>
        <w:ind w:left="0" w:firstLine="0"/>
        <w:rPr>
          <w:sz w:val="36"/>
        </w:rPr>
      </w:pPr>
    </w:p>
    <w:p w:rsidR="001556EC" w:rsidRDefault="00A112F3">
      <w:pPr>
        <w:pStyle w:val="Heading1"/>
        <w:spacing w:before="1"/>
        <w:rPr>
          <w:u w:val="none"/>
        </w:rPr>
      </w:pPr>
      <w:r>
        <w:rPr>
          <w:color w:val="145F82"/>
          <w:u w:val="thick" w:color="145F82"/>
        </w:rPr>
        <w:t>LANGUAGE</w:t>
      </w:r>
      <w:r>
        <w:rPr>
          <w:color w:val="145F82"/>
          <w:spacing w:val="-5"/>
          <w:u w:val="thick" w:color="145F82"/>
        </w:rPr>
        <w:t xml:space="preserve"> </w:t>
      </w:r>
      <w:r>
        <w:rPr>
          <w:color w:val="145F82"/>
          <w:u w:val="thick" w:color="145F82"/>
        </w:rPr>
        <w:t>PROFICIENCY</w:t>
      </w:r>
    </w:p>
    <w:p w:rsidR="00831BC6" w:rsidRPr="00831BC6" w:rsidRDefault="00831BC6" w:rsidP="00831BC6">
      <w:pPr>
        <w:pStyle w:val="ListParagraph"/>
        <w:numPr>
          <w:ilvl w:val="2"/>
          <w:numId w:val="1"/>
        </w:numPr>
        <w:tabs>
          <w:tab w:val="left" w:pos="819"/>
          <w:tab w:val="left" w:pos="820"/>
          <w:tab w:val="left" w:pos="5135"/>
          <w:tab w:val="left" w:pos="5855"/>
          <w:tab w:val="left" w:pos="10532"/>
          <w:tab w:val="left" w:pos="10892"/>
        </w:tabs>
        <w:spacing w:before="191"/>
        <w:rPr>
          <w:rFonts w:ascii="Symbol" w:hAnsi="Symbol"/>
          <w:sz w:val="24"/>
        </w:rPr>
      </w:pPr>
      <w:r>
        <w:rPr>
          <w:sz w:val="24"/>
        </w:rPr>
        <w:t>English</w:t>
      </w:r>
    </w:p>
    <w:p w:rsidR="00831BC6" w:rsidRPr="00831BC6" w:rsidRDefault="00831BC6" w:rsidP="00831BC6">
      <w:pPr>
        <w:pStyle w:val="ListParagraph"/>
        <w:numPr>
          <w:ilvl w:val="2"/>
          <w:numId w:val="1"/>
        </w:numPr>
        <w:tabs>
          <w:tab w:val="left" w:pos="819"/>
          <w:tab w:val="left" w:pos="820"/>
          <w:tab w:val="left" w:pos="5135"/>
          <w:tab w:val="left" w:pos="5855"/>
          <w:tab w:val="left" w:pos="10532"/>
          <w:tab w:val="left" w:pos="10892"/>
        </w:tabs>
        <w:spacing w:before="191"/>
        <w:rPr>
          <w:rFonts w:ascii="Symbol" w:hAnsi="Symbol"/>
          <w:sz w:val="24"/>
        </w:rPr>
      </w:pPr>
      <w:r>
        <w:rPr>
          <w:sz w:val="24"/>
        </w:rPr>
        <w:t>Marathi</w:t>
      </w:r>
    </w:p>
    <w:p w:rsidR="001556EC" w:rsidRDefault="001556EC">
      <w:pPr>
        <w:pStyle w:val="BodyText"/>
        <w:spacing w:before="0"/>
        <w:ind w:left="0" w:firstLine="0"/>
        <w:rPr>
          <w:sz w:val="28"/>
        </w:rPr>
      </w:pPr>
    </w:p>
    <w:p w:rsidR="001556EC" w:rsidRDefault="001556EC">
      <w:pPr>
        <w:pStyle w:val="BodyText"/>
        <w:spacing w:before="2"/>
        <w:ind w:left="0" w:firstLine="0"/>
        <w:rPr>
          <w:sz w:val="22"/>
        </w:rPr>
      </w:pPr>
    </w:p>
    <w:p w:rsidR="001556EC" w:rsidRDefault="00A112F3">
      <w:pPr>
        <w:pStyle w:val="Heading1"/>
        <w:spacing w:before="0"/>
        <w:rPr>
          <w:u w:val="none"/>
        </w:rPr>
      </w:pPr>
      <w:r>
        <w:rPr>
          <w:color w:val="145F82"/>
          <w:u w:val="thick" w:color="145F82"/>
        </w:rPr>
        <w:t>EDUCATION</w:t>
      </w:r>
    </w:p>
    <w:p w:rsidR="001556EC" w:rsidRDefault="00A112F3">
      <w:pPr>
        <w:spacing w:before="189"/>
        <w:ind w:left="100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 w:rsidR="00831BC6">
        <w:rPr>
          <w:b/>
          <w:sz w:val="24"/>
        </w:rPr>
        <w:t>– Electronics and telecommunication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 w:rsidR="00831BC6">
        <w:rPr>
          <w:b/>
          <w:sz w:val="24"/>
        </w:rPr>
        <w:t>2020</w:t>
      </w:r>
    </w:p>
    <w:p w:rsidR="001556EC" w:rsidRDefault="00831BC6" w:rsidP="00831BC6">
      <w:pPr>
        <w:spacing w:before="21" w:line="259" w:lineRule="auto"/>
        <w:ind w:left="100" w:right="11889"/>
      </w:pPr>
      <w:proofErr w:type="gramStart"/>
      <w:r>
        <w:t>SPPU.</w:t>
      </w:r>
      <w:proofErr w:type="gramEnd"/>
      <w:r>
        <w:t xml:space="preserve"> Pune</w:t>
      </w:r>
    </w:p>
    <w:p w:rsidR="00174749" w:rsidRDefault="00174749" w:rsidP="00831BC6">
      <w:pPr>
        <w:spacing w:before="21" w:line="259" w:lineRule="auto"/>
        <w:ind w:left="100" w:right="11889"/>
      </w:pPr>
    </w:p>
    <w:p w:rsidR="00174749" w:rsidRDefault="00174749" w:rsidP="00174749">
      <w:pPr>
        <w:spacing w:before="21" w:line="259" w:lineRule="auto"/>
        <w:ind w:left="100" w:right="11889"/>
        <w:rPr>
          <w:b/>
          <w:bCs/>
          <w:color w:val="145F82"/>
          <w:sz w:val="32"/>
          <w:szCs w:val="32"/>
          <w:u w:val="thick" w:color="145F82"/>
        </w:rPr>
      </w:pPr>
      <w:r>
        <w:rPr>
          <w:b/>
          <w:bCs/>
          <w:color w:val="145F82"/>
          <w:sz w:val="32"/>
          <w:szCs w:val="32"/>
          <w:u w:val="thick" w:color="145F82"/>
        </w:rPr>
        <w:t>CERTIFICATINS</w:t>
      </w:r>
    </w:p>
    <w:p w:rsidR="00174749" w:rsidRDefault="00174749" w:rsidP="00174749">
      <w:pPr>
        <w:rPr>
          <w:sz w:val="32"/>
          <w:szCs w:val="32"/>
        </w:rPr>
      </w:pPr>
    </w:p>
    <w:p w:rsidR="00174749" w:rsidRPr="00174749" w:rsidRDefault="00174749" w:rsidP="0017474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bookmarkStart w:id="0" w:name="_GoBack"/>
      <w:r w:rsidRPr="00174749">
        <w:rPr>
          <w:rFonts w:ascii="Segoe UI" w:hAnsi="Segoe UI" w:cs="Segoe UI"/>
          <w:b/>
          <w:sz w:val="21"/>
          <w:szCs w:val="21"/>
          <w:shd w:val="clear" w:color="auto" w:fill="FFFFFF"/>
        </w:rPr>
        <w:t>AWS APAC's Solutions Architecture</w:t>
      </w:r>
      <w:bookmarkEnd w:id="0"/>
    </w:p>
    <w:sectPr w:rsidR="00174749" w:rsidRPr="00174749">
      <w:type w:val="continuous"/>
      <w:pgSz w:w="15840" w:h="2448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13A9B"/>
    <w:multiLevelType w:val="multilevel"/>
    <w:tmpl w:val="EC4EEDB2"/>
    <w:lvl w:ilvl="0">
      <w:start w:val="3"/>
      <w:numFmt w:val="decimal"/>
      <w:lvlText w:val="%1"/>
      <w:lvlJc w:val="left"/>
      <w:pPr>
        <w:ind w:left="100" w:hanging="30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0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0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537" w:hanging="360"/>
      </w:pPr>
      <w:rPr>
        <w:rFonts w:hint="default"/>
        <w:lang w:val="en-US" w:eastAsia="en-US" w:bidi="ar-SA"/>
      </w:rPr>
    </w:lvl>
  </w:abstractNum>
  <w:abstractNum w:abstractNumId="1">
    <w:nsid w:val="2DAD12C3"/>
    <w:multiLevelType w:val="multilevel"/>
    <w:tmpl w:val="EB9A3778"/>
    <w:lvl w:ilvl="0">
      <w:start w:val="3"/>
      <w:numFmt w:val="decimal"/>
      <w:lvlText w:val="%1"/>
      <w:lvlJc w:val="left"/>
      <w:pPr>
        <w:ind w:left="100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00" w:hanging="30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0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537" w:hanging="360"/>
      </w:pPr>
      <w:rPr>
        <w:rFonts w:hint="default"/>
        <w:lang w:val="en-US" w:eastAsia="en-US" w:bidi="ar-SA"/>
      </w:rPr>
    </w:lvl>
  </w:abstractNum>
  <w:abstractNum w:abstractNumId="2">
    <w:nsid w:val="4D1203A3"/>
    <w:multiLevelType w:val="multilevel"/>
    <w:tmpl w:val="EC4EEDB2"/>
    <w:lvl w:ilvl="0">
      <w:start w:val="3"/>
      <w:numFmt w:val="decimal"/>
      <w:lvlText w:val="%1"/>
      <w:lvlJc w:val="left"/>
      <w:pPr>
        <w:ind w:left="100" w:hanging="30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0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0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537" w:hanging="360"/>
      </w:pPr>
      <w:rPr>
        <w:rFonts w:hint="default"/>
        <w:lang w:val="en-US" w:eastAsia="en-US" w:bidi="ar-SA"/>
      </w:rPr>
    </w:lvl>
  </w:abstractNum>
  <w:abstractNum w:abstractNumId="3">
    <w:nsid w:val="63255018"/>
    <w:multiLevelType w:val="hybridMultilevel"/>
    <w:tmpl w:val="470881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556EC"/>
    <w:rsid w:val="001556EC"/>
    <w:rsid w:val="00174749"/>
    <w:rsid w:val="00831BC6"/>
    <w:rsid w:val="00D7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4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4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vrajsawant10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Saif</dc:creator>
  <cp:lastModifiedBy>yuvi</cp:lastModifiedBy>
  <cp:revision>2</cp:revision>
  <dcterms:created xsi:type="dcterms:W3CDTF">2024-06-30T18:28:00Z</dcterms:created>
  <dcterms:modified xsi:type="dcterms:W3CDTF">2024-06-30T18:28:00Z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2024-06-30T00:00:00Z</vt:filetime>
  </property>
</Properties>
</file>