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B64F" w14:textId="77777777" w:rsidR="00F76938" w:rsidRPr="00393789" w:rsidRDefault="00F76938" w:rsidP="004613D5">
      <w:pPr>
        <w:jc w:val="both"/>
        <w:rPr>
          <w:rFonts w:cs="Arial"/>
          <w:b/>
          <w:sz w:val="24"/>
          <w:szCs w:val="20"/>
        </w:rPr>
      </w:pPr>
      <w:r w:rsidRPr="00393789">
        <w:rPr>
          <w:rFonts w:cs="Arial"/>
          <w:b/>
          <w:noProof/>
          <w:sz w:val="24"/>
          <w:szCs w:val="20"/>
        </w:rPr>
        <w:drawing>
          <wp:anchor distT="0" distB="0" distL="114300" distR="114300" simplePos="0" relativeHeight="251659264" behindDoc="0" locked="0" layoutInCell="1" allowOverlap="1" wp14:anchorId="0F3489B0" wp14:editId="6D92CCB9">
            <wp:simplePos x="0" y="0"/>
            <wp:positionH relativeFrom="column">
              <wp:posOffset>5367020</wp:posOffset>
            </wp:positionH>
            <wp:positionV relativeFrom="paragraph">
              <wp:posOffset>-202565</wp:posOffset>
            </wp:positionV>
            <wp:extent cx="650240" cy="796925"/>
            <wp:effectExtent l="19050" t="0" r="0" b="0"/>
            <wp:wrapSquare wrapText="bothSides"/>
            <wp:docPr id="9" name="Picture 1" descr="JUIT SOLAN - 2021 Admission Process, Ranking, Reviews, Affili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IT SOLAN - 2021 Admission Process, Ranking, Reviews, Affiliation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93789">
        <w:rPr>
          <w:rFonts w:cs="Arial"/>
          <w:b/>
          <w:sz w:val="24"/>
          <w:szCs w:val="20"/>
        </w:rPr>
        <w:t xml:space="preserve">Jaypee </w:t>
      </w:r>
      <w:proofErr w:type="spellStart"/>
      <w:r w:rsidRPr="00393789">
        <w:rPr>
          <w:rFonts w:cs="Arial"/>
          <w:b/>
          <w:sz w:val="24"/>
          <w:szCs w:val="20"/>
        </w:rPr>
        <w:t>Univeristy</w:t>
      </w:r>
      <w:proofErr w:type="spellEnd"/>
      <w:r w:rsidRPr="00393789">
        <w:rPr>
          <w:rFonts w:cs="Arial"/>
          <w:b/>
          <w:sz w:val="24"/>
          <w:szCs w:val="20"/>
        </w:rPr>
        <w:t xml:space="preserve"> of Information Technology, </w:t>
      </w:r>
      <w:proofErr w:type="spellStart"/>
      <w:r w:rsidRPr="00393789">
        <w:rPr>
          <w:rFonts w:cs="Arial"/>
          <w:b/>
          <w:sz w:val="24"/>
          <w:szCs w:val="20"/>
        </w:rPr>
        <w:t>Waknaghat</w:t>
      </w:r>
      <w:proofErr w:type="spellEnd"/>
      <w:r w:rsidRPr="00393789">
        <w:rPr>
          <w:rFonts w:cs="Arial"/>
          <w:b/>
          <w:sz w:val="24"/>
          <w:szCs w:val="20"/>
        </w:rPr>
        <w:t xml:space="preserve"> Solan H.P</w:t>
      </w:r>
    </w:p>
    <w:p w14:paraId="2F133975" w14:textId="77777777" w:rsidR="00F76938" w:rsidRDefault="00F76938" w:rsidP="004613D5">
      <w:pPr>
        <w:jc w:val="both"/>
        <w:rPr>
          <w:rFonts w:cs="Arial"/>
          <w:b/>
          <w:sz w:val="20"/>
          <w:szCs w:val="16"/>
        </w:rPr>
      </w:pPr>
      <w:r w:rsidRPr="00393789">
        <w:rPr>
          <w:rFonts w:cs="Arial"/>
          <w:b/>
          <w:sz w:val="20"/>
          <w:szCs w:val="16"/>
        </w:rPr>
        <w:t xml:space="preserve"> </w:t>
      </w:r>
    </w:p>
    <w:p w14:paraId="6890C9AA" w14:textId="552AD89F" w:rsidR="00F76938" w:rsidRPr="00393789" w:rsidRDefault="00F47E05" w:rsidP="00287DB0">
      <w:pPr>
        <w:jc w:val="center"/>
        <w:rPr>
          <w:rFonts w:cs="Arial"/>
          <w:b/>
          <w:sz w:val="20"/>
          <w:szCs w:val="16"/>
        </w:rPr>
      </w:pPr>
      <w:r>
        <w:rPr>
          <w:rFonts w:cs="Arial"/>
          <w:b/>
          <w:sz w:val="20"/>
          <w:szCs w:val="16"/>
        </w:rPr>
        <w:t>Solution</w:t>
      </w:r>
      <w:r w:rsidR="00F76938" w:rsidRPr="00393789">
        <w:rPr>
          <w:rFonts w:cs="Arial"/>
          <w:b/>
          <w:sz w:val="20"/>
          <w:szCs w:val="16"/>
        </w:rPr>
        <w:t xml:space="preserve"> Sheet</w:t>
      </w:r>
    </w:p>
    <w:p w14:paraId="15957E37" w14:textId="169C2EC6" w:rsidR="00F76938" w:rsidRPr="00393789" w:rsidRDefault="00EC6B70" w:rsidP="00287DB0">
      <w:pPr>
        <w:jc w:val="center"/>
        <w:rPr>
          <w:rFonts w:cs="Arial"/>
          <w:b/>
          <w:sz w:val="20"/>
          <w:szCs w:val="16"/>
        </w:rPr>
      </w:pPr>
      <w:r>
        <w:rPr>
          <w:rFonts w:cs="Arial"/>
          <w:b/>
          <w:sz w:val="20"/>
          <w:szCs w:val="16"/>
        </w:rPr>
        <w:t>Red Black Tree</w:t>
      </w:r>
    </w:p>
    <w:p w14:paraId="5FBAB71D" w14:textId="77777777" w:rsidR="00F76938" w:rsidRPr="00393789" w:rsidRDefault="00F76938" w:rsidP="004613D5">
      <w:pPr>
        <w:jc w:val="both"/>
      </w:pPr>
    </w:p>
    <w:p w14:paraId="190FC461" w14:textId="77777777" w:rsidR="00F76938" w:rsidRPr="00393789" w:rsidRDefault="00F76938" w:rsidP="004613D5">
      <w:pPr>
        <w:jc w:val="both"/>
      </w:pPr>
      <w:r w:rsidRPr="0039378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4C05B" wp14:editId="1E14334F">
                <wp:simplePos x="0" y="0"/>
                <wp:positionH relativeFrom="margin">
                  <wp:posOffset>-154940</wp:posOffset>
                </wp:positionH>
                <wp:positionV relativeFrom="paragraph">
                  <wp:posOffset>81915</wp:posOffset>
                </wp:positionV>
                <wp:extent cx="6638925" cy="0"/>
                <wp:effectExtent l="0" t="0" r="0" b="0"/>
                <wp:wrapNone/>
                <wp:docPr id="3008903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A52C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2pt,6.45pt" to="510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/FZngEAAJQDAAAOAAAAZHJzL2Uyb0RvYy54bWysU01P4zAQvSPtf7B83yYtooKoKQcQe0G7&#10;aIEfYJxxY8n2WLZp0n+/Y7dNV4CEhLg4/pj3Zt6byep6tIZtIUSNruXzWc0ZOImddpuWPz/d/bzk&#10;LCbhOmHQQct3EPn1+sfZavANLLBH00FgROJiM/iW9yn5pqqi7MGKOEMPjh4VBisSHcOm6oIYiN2a&#10;alHXy2rA0PmAEmKk29v9I18XfqVApj9KRUjMtJxqS2UNZX3Ja7VeiWYThO+1PJQhvlCFFdpR0onq&#10;ViTBXoN+R2W1DBhRpZlEW6FSWkLRQGrm9Rs1j73wULSQOdFPNsXvo5W/tzfuIZANg49N9A8hqxhV&#10;sPlL9bGxmLWbzIIxMUmXy+X55dXigjN5fKtOQB9i+gVoWd603GiXdYhGbO9jomQUegyhwyl12aWd&#10;gRxs3F9QTHeUbFHQZSrgxgS2FdRPISW4NM89JL4SnWFKGzMB68+Bh/gMhTIxE3j+OXhClMzo0gS2&#10;2mH4iCCNx5LVPv7owF53tuAFu11pSrGGWl8UHsY0z9b/5wI//UzrfwAAAP//AwBQSwMEFAAGAAgA&#10;AAAhABfm51nbAAAACgEAAA8AAABkcnMvZG93bnJldi54bWxMj8FKxDAQhu+C7xBG8Labtiyitemi&#10;FfEiiF3xnG3GppjMlCbbrW9vFg/uceb/+Oebart4J2acwsCkIF9nIJA6NgP1Cj52z6tbECFqMtox&#10;oYIfDLCtLy8qXRo+0jvObexFKqFQagU2xrGUMnQWvQ5rHpFS9sWT1zGNUy/NpI+p3DtZZNmN9Hqg&#10;dMHqERuL3Xd78Arkq3x84TfHn81gveNdO+unRqnrq+XhHkTEJf7DcNJP6lAnpz0fyAThFKyKzSah&#10;KSjuQJyArMhzEPu/jawref5C/QsAAP//AwBQSwECLQAUAAYACAAAACEAtoM4kv4AAADhAQAAEwAA&#10;AAAAAAAAAAAAAAAAAAAAW0NvbnRlbnRfVHlwZXNdLnhtbFBLAQItABQABgAIAAAAIQA4/SH/1gAA&#10;AJQBAAALAAAAAAAAAAAAAAAAAC8BAABfcmVscy8ucmVsc1BLAQItABQABgAIAAAAIQARg/FZngEA&#10;AJQDAAAOAAAAAAAAAAAAAAAAAC4CAABkcnMvZTJvRG9jLnhtbFBLAQItABQABgAIAAAAIQAX5udZ&#10;2wAAAAoBAAAPAAAAAAAAAAAAAAAAAPg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6A2D9D84" w14:textId="65CB0301" w:rsidR="00F76938" w:rsidRDefault="00F76938" w:rsidP="004613D5">
      <w:pPr>
        <w:jc w:val="both"/>
        <w:rPr>
          <w:sz w:val="20"/>
          <w:szCs w:val="20"/>
        </w:rPr>
      </w:pPr>
    </w:p>
    <w:p w14:paraId="3C69FC5A" w14:textId="77777777" w:rsidR="0022431B" w:rsidRDefault="0025516F" w:rsidP="0022431B">
      <w:pPr>
        <w:jc w:val="both"/>
        <w:rPr>
          <w:sz w:val="20"/>
          <w:szCs w:val="20"/>
        </w:rPr>
      </w:pPr>
      <w:r>
        <w:rPr>
          <w:sz w:val="20"/>
          <w:szCs w:val="20"/>
        </w:rPr>
        <w:t>Q</w:t>
      </w:r>
      <w:r w:rsidR="0022431B">
        <w:rPr>
          <w:sz w:val="20"/>
          <w:szCs w:val="20"/>
        </w:rPr>
        <w:t xml:space="preserve">1)Answer: </w:t>
      </w:r>
      <w:r w:rsidR="0022431B" w:rsidRPr="0022431B">
        <w:rPr>
          <w:sz w:val="20"/>
          <w:szCs w:val="20"/>
        </w:rPr>
        <w:t>Red Black Tree Rules</w:t>
      </w:r>
      <w:r w:rsidR="0022431B">
        <w:rPr>
          <w:sz w:val="20"/>
          <w:szCs w:val="20"/>
        </w:rPr>
        <w:t>:</w:t>
      </w:r>
    </w:p>
    <w:p w14:paraId="62C925ED" w14:textId="1AA9635C" w:rsidR="0022431B" w:rsidRDefault="0022431B" w:rsidP="0022431B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22431B">
        <w:rPr>
          <w:sz w:val="20"/>
          <w:szCs w:val="20"/>
        </w:rPr>
        <w:t xml:space="preserve">Every node is colored either Red or black </w:t>
      </w:r>
      <w:r>
        <w:rPr>
          <w:sz w:val="20"/>
          <w:szCs w:val="20"/>
        </w:rPr>
        <w:t>.</w:t>
      </w:r>
    </w:p>
    <w:p w14:paraId="58F44F23" w14:textId="0010AC29" w:rsidR="0022431B" w:rsidRDefault="0022431B" w:rsidP="0022431B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22431B">
        <w:rPr>
          <w:sz w:val="20"/>
          <w:szCs w:val="20"/>
        </w:rPr>
        <w:t>The root</w:t>
      </w:r>
      <w:r>
        <w:rPr>
          <w:sz w:val="20"/>
          <w:szCs w:val="20"/>
        </w:rPr>
        <w:t xml:space="preserve"> always</w:t>
      </w:r>
      <w:r w:rsidRPr="0022431B">
        <w:rPr>
          <w:sz w:val="20"/>
          <w:szCs w:val="20"/>
        </w:rPr>
        <w:t xml:space="preserve"> is black</w:t>
      </w:r>
      <w:r>
        <w:rPr>
          <w:sz w:val="20"/>
          <w:szCs w:val="20"/>
        </w:rPr>
        <w:t>.</w:t>
      </w:r>
    </w:p>
    <w:p w14:paraId="496C611C" w14:textId="67F2C2D7" w:rsidR="0022431B" w:rsidRDefault="0022431B" w:rsidP="0022431B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22431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If </w:t>
      </w:r>
      <w:r w:rsidRPr="0022431B">
        <w:rPr>
          <w:sz w:val="20"/>
          <w:szCs w:val="20"/>
        </w:rPr>
        <w:t xml:space="preserve">a node is red </w:t>
      </w:r>
      <w:r>
        <w:rPr>
          <w:sz w:val="20"/>
          <w:szCs w:val="20"/>
        </w:rPr>
        <w:t>then</w:t>
      </w:r>
      <w:r w:rsidRPr="0022431B">
        <w:rPr>
          <w:sz w:val="20"/>
          <w:szCs w:val="20"/>
        </w:rPr>
        <w:t xml:space="preserve"> its children must be black. (</w:t>
      </w:r>
      <w:r>
        <w:rPr>
          <w:sz w:val="20"/>
          <w:szCs w:val="20"/>
        </w:rPr>
        <w:t xml:space="preserve">i.e. no two red nodes must be together </w:t>
      </w:r>
      <w:r w:rsidRPr="0022431B">
        <w:rPr>
          <w:sz w:val="20"/>
          <w:szCs w:val="20"/>
        </w:rPr>
        <w:t>a.k.a. the red rule)</w:t>
      </w:r>
      <w:r w:rsidR="00821584">
        <w:rPr>
          <w:sz w:val="20"/>
          <w:szCs w:val="20"/>
        </w:rPr>
        <w:t>.</w:t>
      </w:r>
    </w:p>
    <w:p w14:paraId="790783B0" w14:textId="5571EFF7" w:rsidR="0025516F" w:rsidRDefault="0022431B" w:rsidP="0022431B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22431B">
        <w:rPr>
          <w:sz w:val="20"/>
          <w:szCs w:val="20"/>
        </w:rPr>
        <w:t>Every path from a node to a null link must contain the same</w:t>
      </w:r>
      <w:r>
        <w:rPr>
          <w:sz w:val="20"/>
          <w:szCs w:val="20"/>
        </w:rPr>
        <w:t xml:space="preserve"> </w:t>
      </w:r>
      <w:r w:rsidRPr="0022431B">
        <w:rPr>
          <w:sz w:val="20"/>
          <w:szCs w:val="20"/>
        </w:rPr>
        <w:t>number of black nodes (a.k.a. the path rule</w:t>
      </w:r>
      <w:r>
        <w:rPr>
          <w:sz w:val="20"/>
          <w:szCs w:val="20"/>
        </w:rPr>
        <w:t>)</w:t>
      </w:r>
      <w:r w:rsidR="00821584">
        <w:rPr>
          <w:sz w:val="20"/>
          <w:szCs w:val="20"/>
        </w:rPr>
        <w:t>.</w:t>
      </w:r>
    </w:p>
    <w:p w14:paraId="1EF9589E" w14:textId="30550A03" w:rsidR="00821584" w:rsidRPr="0022431B" w:rsidRDefault="00821584" w:rsidP="0022431B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All null link nodes</w:t>
      </w:r>
      <w:r w:rsidR="00D611BD">
        <w:rPr>
          <w:sz w:val="20"/>
          <w:szCs w:val="20"/>
        </w:rPr>
        <w:t xml:space="preserve"> are</w:t>
      </w:r>
      <w:r>
        <w:rPr>
          <w:sz w:val="20"/>
          <w:szCs w:val="20"/>
        </w:rPr>
        <w:t xml:space="preserve"> black, empty and store no data.</w:t>
      </w:r>
    </w:p>
    <w:p w14:paraId="6B5A71ED" w14:textId="77777777" w:rsidR="0022431B" w:rsidRDefault="0022431B" w:rsidP="0025516F">
      <w:pPr>
        <w:rPr>
          <w:sz w:val="20"/>
          <w:szCs w:val="20"/>
        </w:rPr>
      </w:pPr>
    </w:p>
    <w:p w14:paraId="383BE0B2" w14:textId="4B6C54D1" w:rsidR="0025516F" w:rsidRDefault="0025516F" w:rsidP="0025516F">
      <w:pPr>
        <w:rPr>
          <w:sz w:val="20"/>
          <w:szCs w:val="20"/>
        </w:rPr>
      </w:pPr>
      <w:r>
        <w:rPr>
          <w:sz w:val="20"/>
          <w:szCs w:val="20"/>
        </w:rPr>
        <w:t>Q</w:t>
      </w:r>
      <w:r w:rsidR="00D528D8">
        <w:rPr>
          <w:sz w:val="20"/>
          <w:szCs w:val="20"/>
        </w:rPr>
        <w:t>2</w:t>
      </w:r>
      <w:r>
        <w:rPr>
          <w:sz w:val="20"/>
          <w:szCs w:val="20"/>
        </w:rPr>
        <w:t xml:space="preserve">) </w:t>
      </w:r>
      <w:r w:rsidRPr="0025516F">
        <w:rPr>
          <w:sz w:val="20"/>
          <w:szCs w:val="20"/>
        </w:rPr>
        <w:t xml:space="preserve">Answer: </w:t>
      </w:r>
      <w:proofErr w:type="spellStart"/>
      <w:r w:rsidRPr="0025516F">
        <w:rPr>
          <w:sz w:val="20"/>
          <w:szCs w:val="20"/>
        </w:rPr>
        <w:t>a</w:t>
      </w:r>
      <w:proofErr w:type="spellEnd"/>
      <w:r w:rsidRPr="0025516F">
        <w:rPr>
          <w:sz w:val="20"/>
          <w:szCs w:val="20"/>
        </w:rPr>
        <w:br/>
        <w:t>Explanation: Though both trees are balanced, when there are more insertions and deletions to make the tree balanced, AVL trees should have more rotations, it would be better to use red-black. but if more search is required AVL trees should be used.</w:t>
      </w:r>
    </w:p>
    <w:p w14:paraId="042C466C" w14:textId="77777777" w:rsidR="0025516F" w:rsidRDefault="0025516F" w:rsidP="0025516F">
      <w:pPr>
        <w:jc w:val="both"/>
        <w:rPr>
          <w:sz w:val="20"/>
          <w:szCs w:val="20"/>
        </w:rPr>
      </w:pPr>
    </w:p>
    <w:p w14:paraId="6E639C15" w14:textId="42FCCC3C" w:rsidR="0025516F" w:rsidRDefault="0025516F" w:rsidP="0025516F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sz w:val="20"/>
          <w:szCs w:val="20"/>
        </w:rPr>
        <w:t>Q</w:t>
      </w:r>
      <w:r w:rsidR="00D528D8">
        <w:rPr>
          <w:sz w:val="20"/>
          <w:szCs w:val="20"/>
        </w:rPr>
        <w:t>3</w:t>
      </w:r>
      <w:r>
        <w:rPr>
          <w:sz w:val="20"/>
          <w:szCs w:val="20"/>
        </w:rPr>
        <w:t xml:space="preserve">) </w:t>
      </w:r>
      <w:r w:rsidRPr="0025516F">
        <w:rPr>
          <w:sz w:val="20"/>
          <w:szCs w:val="20"/>
        </w:rPr>
        <w:t xml:space="preserve">Answer: </w:t>
      </w:r>
      <w:proofErr w:type="spellStart"/>
      <w:r w:rsidRPr="0025516F">
        <w:rPr>
          <w:sz w:val="20"/>
          <w:szCs w:val="20"/>
        </w:rPr>
        <w:t>a</w:t>
      </w:r>
      <w:proofErr w:type="spellEnd"/>
      <w:r w:rsidRPr="0025516F">
        <w:rPr>
          <w:sz w:val="20"/>
          <w:szCs w:val="20"/>
        </w:rPr>
        <w:br/>
        <w:t>Explanation: The node pointers can be used to store color with the help of significant bits. the exceptions of this method are in languages like java where pointers are not used</w:t>
      </w:r>
      <w:r w:rsidR="00352CB6">
        <w:rPr>
          <w:sz w:val="20"/>
          <w:szCs w:val="20"/>
        </w:rPr>
        <w:t>,</w:t>
      </w:r>
      <w:r w:rsidRPr="0025516F">
        <w:rPr>
          <w:sz w:val="20"/>
          <w:szCs w:val="20"/>
        </w:rPr>
        <w:t xml:space="preserve"> this may not work.</w:t>
      </w:r>
      <w:r w:rsidRPr="002551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0428D8B" w14:textId="56AE0E33" w:rsidR="0025516F" w:rsidRPr="0025516F" w:rsidRDefault="0025516F" w:rsidP="0025516F">
      <w:pPr>
        <w:jc w:val="both"/>
        <w:rPr>
          <w:sz w:val="20"/>
          <w:szCs w:val="20"/>
          <w:lang w:val="en-IN"/>
        </w:rPr>
      </w:pPr>
      <w:r w:rsidRPr="0025516F">
        <w:rPr>
          <w:sz w:val="20"/>
          <w:szCs w:val="20"/>
          <w:lang w:val="en-IN"/>
        </w:rPr>
        <w:t>Computers generally align objects in memory. For example, if a node must be aligned to 8 bytes, its address will be a multiple of 8.</w:t>
      </w:r>
    </w:p>
    <w:p w14:paraId="3210180A" w14:textId="74C69848" w:rsidR="0025516F" w:rsidRPr="0025516F" w:rsidRDefault="0025516F" w:rsidP="0025516F">
      <w:pPr>
        <w:jc w:val="both"/>
        <w:rPr>
          <w:sz w:val="20"/>
          <w:szCs w:val="20"/>
          <w:lang w:val="en-IN"/>
        </w:rPr>
      </w:pPr>
      <w:r w:rsidRPr="0025516F">
        <w:rPr>
          <w:sz w:val="20"/>
          <w:szCs w:val="20"/>
          <w:lang w:val="en-IN"/>
        </w:rPr>
        <w:t>Therefore, the last three bits of its address will always be zero.</w:t>
      </w:r>
      <w:r>
        <w:rPr>
          <w:sz w:val="20"/>
          <w:szCs w:val="20"/>
          <w:lang w:val="en-IN"/>
        </w:rPr>
        <w:t xml:space="preserve"> So l</w:t>
      </w:r>
      <w:r w:rsidRPr="0025516F">
        <w:rPr>
          <w:sz w:val="20"/>
          <w:szCs w:val="20"/>
          <w:lang w:val="en-IN"/>
        </w:rPr>
        <w:t>ast bit</w:t>
      </w:r>
      <w:r>
        <w:rPr>
          <w:sz w:val="20"/>
          <w:szCs w:val="20"/>
          <w:lang w:val="en-IN"/>
        </w:rPr>
        <w:t xml:space="preserve"> c</w:t>
      </w:r>
      <w:r w:rsidRPr="0025516F">
        <w:rPr>
          <w:sz w:val="20"/>
          <w:szCs w:val="20"/>
          <w:lang w:val="en-IN"/>
        </w:rPr>
        <w:t xml:space="preserve">an represent the node's </w:t>
      </w:r>
      <w:proofErr w:type="spellStart"/>
      <w:r w:rsidRPr="0025516F">
        <w:rPr>
          <w:sz w:val="20"/>
          <w:szCs w:val="20"/>
          <w:lang w:val="en-IN"/>
        </w:rPr>
        <w:t>color</w:t>
      </w:r>
      <w:proofErr w:type="spellEnd"/>
      <w:r w:rsidRPr="0025516F">
        <w:rPr>
          <w:sz w:val="20"/>
          <w:szCs w:val="20"/>
          <w:lang w:val="en-IN"/>
        </w:rPr>
        <w:t xml:space="preserve"> if that bit is guaranteed to be unused by the address.</w:t>
      </w:r>
    </w:p>
    <w:p w14:paraId="2E770051" w14:textId="77777777" w:rsidR="0025516F" w:rsidRPr="0025516F" w:rsidRDefault="0025516F" w:rsidP="0025516F">
      <w:pPr>
        <w:jc w:val="both"/>
        <w:rPr>
          <w:sz w:val="20"/>
          <w:szCs w:val="20"/>
          <w:lang w:val="en-IN"/>
        </w:rPr>
      </w:pPr>
      <w:r w:rsidRPr="0025516F">
        <w:rPr>
          <w:sz w:val="20"/>
          <w:szCs w:val="20"/>
          <w:lang w:val="en-IN"/>
        </w:rPr>
        <w:t xml:space="preserve">We can use that bit to encode the </w:t>
      </w:r>
      <w:proofErr w:type="spellStart"/>
      <w:r w:rsidRPr="0025516F">
        <w:rPr>
          <w:sz w:val="20"/>
          <w:szCs w:val="20"/>
          <w:lang w:val="en-IN"/>
        </w:rPr>
        <w:t>color</w:t>
      </w:r>
      <w:proofErr w:type="spellEnd"/>
      <w:r w:rsidRPr="0025516F">
        <w:rPr>
          <w:sz w:val="20"/>
          <w:szCs w:val="20"/>
          <w:lang w:val="en-IN"/>
        </w:rPr>
        <w:t>:</w:t>
      </w:r>
    </w:p>
    <w:p w14:paraId="2653DE3F" w14:textId="77777777" w:rsidR="0025516F" w:rsidRPr="0025516F" w:rsidRDefault="0025516F" w:rsidP="0025516F">
      <w:pPr>
        <w:numPr>
          <w:ilvl w:val="0"/>
          <w:numId w:val="6"/>
        </w:numPr>
        <w:jc w:val="both"/>
        <w:rPr>
          <w:sz w:val="20"/>
          <w:szCs w:val="20"/>
          <w:lang w:val="en-IN"/>
        </w:rPr>
      </w:pPr>
      <w:r w:rsidRPr="0025516F">
        <w:rPr>
          <w:sz w:val="20"/>
          <w:szCs w:val="20"/>
          <w:lang w:val="en-IN"/>
        </w:rPr>
        <w:t>0 = Black</w:t>
      </w:r>
    </w:p>
    <w:p w14:paraId="7A81E0EA" w14:textId="77777777" w:rsidR="0025516F" w:rsidRPr="0025516F" w:rsidRDefault="0025516F" w:rsidP="0025516F">
      <w:pPr>
        <w:numPr>
          <w:ilvl w:val="0"/>
          <w:numId w:val="6"/>
        </w:numPr>
        <w:jc w:val="both"/>
        <w:rPr>
          <w:sz w:val="20"/>
          <w:szCs w:val="20"/>
          <w:lang w:val="en-IN"/>
        </w:rPr>
      </w:pPr>
      <w:r w:rsidRPr="0025516F">
        <w:rPr>
          <w:sz w:val="20"/>
          <w:szCs w:val="20"/>
          <w:lang w:val="en-IN"/>
        </w:rPr>
        <w:t>1 = Red</w:t>
      </w:r>
    </w:p>
    <w:p w14:paraId="643CBDF9" w14:textId="639E5C87" w:rsidR="0025516F" w:rsidRDefault="0025516F" w:rsidP="0025516F">
      <w:pPr>
        <w:rPr>
          <w:sz w:val="20"/>
          <w:szCs w:val="20"/>
          <w:lang w:val="en-IN"/>
        </w:rPr>
      </w:pPr>
    </w:p>
    <w:p w14:paraId="1E7AE4F9" w14:textId="77777777" w:rsidR="00D528D8" w:rsidRDefault="00D528D8" w:rsidP="0025516F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Q4) </w:t>
      </w:r>
    </w:p>
    <w:p w14:paraId="316771EA" w14:textId="03A64555" w:rsidR="00D528D8" w:rsidRDefault="00D528D8" w:rsidP="00D528D8">
      <w:pPr>
        <w:jc w:val="center"/>
        <w:rPr>
          <w:sz w:val="20"/>
          <w:szCs w:val="20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1CBE7D63" wp14:editId="3D01BCDB">
            <wp:extent cx="2124075" cy="1995138"/>
            <wp:effectExtent l="0" t="0" r="0" b="5715"/>
            <wp:docPr id="27605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56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0748" cy="200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8F47" w14:textId="6BAEF12E" w:rsidR="00D528D8" w:rsidRDefault="00D528D8" w:rsidP="0025516F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Answer: b</w:t>
      </w:r>
    </w:p>
    <w:p w14:paraId="399C2393" w14:textId="39B70F12" w:rsidR="00D528D8" w:rsidRDefault="00D528D8" w:rsidP="0025516F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It is a BST as each node follows  property of BST.</w:t>
      </w:r>
    </w:p>
    <w:p w14:paraId="6493B236" w14:textId="151F7E7F" w:rsidR="00D528D8" w:rsidRDefault="00D528D8" w:rsidP="0025516F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Consider path,</w:t>
      </w:r>
      <w:r w:rsidRPr="00D528D8">
        <w:rPr>
          <w:b/>
          <w:bCs/>
          <w:sz w:val="20"/>
          <w:szCs w:val="20"/>
          <w:lang w:val="en-IN"/>
        </w:rPr>
        <w:t xml:space="preserve"> 19</w:t>
      </w:r>
      <w:r>
        <w:rPr>
          <w:sz w:val="20"/>
          <w:szCs w:val="20"/>
          <w:lang w:val="en-IN"/>
        </w:rPr>
        <w:t xml:space="preserve"> -&gt; 12 -&gt;</w:t>
      </w:r>
      <w:r w:rsidRPr="00D528D8">
        <w:rPr>
          <w:b/>
          <w:bCs/>
          <w:sz w:val="20"/>
          <w:szCs w:val="20"/>
          <w:lang w:val="en-IN"/>
        </w:rPr>
        <w:t xml:space="preserve"> 0</w:t>
      </w:r>
      <w:r>
        <w:rPr>
          <w:sz w:val="20"/>
          <w:szCs w:val="20"/>
          <w:lang w:val="en-IN"/>
        </w:rPr>
        <w:t xml:space="preserve"> -&gt; </w:t>
      </w:r>
      <w:r w:rsidRPr="00D528D8">
        <w:rPr>
          <w:b/>
          <w:bCs/>
          <w:sz w:val="20"/>
          <w:szCs w:val="20"/>
          <w:lang w:val="en-IN"/>
        </w:rPr>
        <w:t>-10</w:t>
      </w:r>
      <w:r>
        <w:rPr>
          <w:sz w:val="20"/>
          <w:szCs w:val="20"/>
          <w:lang w:val="en-IN"/>
        </w:rPr>
        <w:t xml:space="preserve"> -&gt; NULL : No. of black nodes = 3</w:t>
      </w:r>
    </w:p>
    <w:p w14:paraId="49A5AFFB" w14:textId="4EAC6EF9" w:rsidR="00D528D8" w:rsidRDefault="00D528D8" w:rsidP="00D528D8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Consider path,</w:t>
      </w:r>
      <w:r w:rsidRPr="00D528D8">
        <w:rPr>
          <w:b/>
          <w:bCs/>
          <w:sz w:val="20"/>
          <w:szCs w:val="20"/>
          <w:lang w:val="en-IN"/>
        </w:rPr>
        <w:t xml:space="preserve"> 19</w:t>
      </w:r>
      <w:r>
        <w:rPr>
          <w:sz w:val="20"/>
          <w:szCs w:val="20"/>
          <w:lang w:val="en-IN"/>
        </w:rPr>
        <w:t xml:space="preserve"> -&gt; </w:t>
      </w:r>
      <w:r w:rsidRPr="00D528D8">
        <w:rPr>
          <w:b/>
          <w:bCs/>
          <w:sz w:val="20"/>
          <w:szCs w:val="20"/>
          <w:lang w:val="en-IN"/>
        </w:rPr>
        <w:t>35</w:t>
      </w:r>
      <w:r>
        <w:rPr>
          <w:sz w:val="20"/>
          <w:szCs w:val="20"/>
          <w:lang w:val="en-IN"/>
        </w:rPr>
        <w:t xml:space="preserve"> -&gt;</w:t>
      </w:r>
      <w:r w:rsidRPr="00D528D8">
        <w:rPr>
          <w:sz w:val="20"/>
          <w:szCs w:val="20"/>
          <w:lang w:val="en-IN"/>
        </w:rPr>
        <w:t xml:space="preserve"> </w:t>
      </w:r>
      <w:r w:rsidRPr="00D528D8">
        <w:rPr>
          <w:sz w:val="20"/>
          <w:szCs w:val="20"/>
          <w:lang w:val="en-IN"/>
        </w:rPr>
        <w:t>5</w:t>
      </w:r>
      <w:r w:rsidRPr="00D528D8">
        <w:rPr>
          <w:sz w:val="20"/>
          <w:szCs w:val="20"/>
          <w:lang w:val="en-IN"/>
        </w:rPr>
        <w:t>0</w:t>
      </w:r>
      <w:r>
        <w:rPr>
          <w:sz w:val="20"/>
          <w:szCs w:val="20"/>
          <w:lang w:val="en-IN"/>
        </w:rPr>
        <w:t xml:space="preserve"> -&gt; </w:t>
      </w:r>
      <w:r>
        <w:rPr>
          <w:b/>
          <w:bCs/>
          <w:sz w:val="20"/>
          <w:szCs w:val="20"/>
          <w:lang w:val="en-IN"/>
        </w:rPr>
        <w:t>75</w:t>
      </w:r>
      <w:r>
        <w:rPr>
          <w:sz w:val="20"/>
          <w:szCs w:val="20"/>
          <w:lang w:val="en-IN"/>
        </w:rPr>
        <w:t xml:space="preserve"> -&gt;</w:t>
      </w:r>
      <w:r>
        <w:rPr>
          <w:sz w:val="20"/>
          <w:szCs w:val="20"/>
          <w:lang w:val="en-IN"/>
        </w:rPr>
        <w:t xml:space="preserve"> 135-&gt; </w:t>
      </w:r>
      <w:r w:rsidRPr="00D528D8">
        <w:rPr>
          <w:b/>
          <w:bCs/>
          <w:sz w:val="20"/>
          <w:szCs w:val="20"/>
          <w:lang w:val="en-IN"/>
        </w:rPr>
        <w:t>100</w:t>
      </w:r>
      <w:r>
        <w:rPr>
          <w:sz w:val="20"/>
          <w:szCs w:val="20"/>
          <w:lang w:val="en-IN"/>
        </w:rPr>
        <w:t xml:space="preserve"> -&gt;</w:t>
      </w:r>
      <w:r>
        <w:rPr>
          <w:sz w:val="20"/>
          <w:szCs w:val="20"/>
          <w:lang w:val="en-IN"/>
        </w:rPr>
        <w:t xml:space="preserve"> NULL : No. of black nodes = </w:t>
      </w:r>
      <w:r>
        <w:rPr>
          <w:sz w:val="20"/>
          <w:szCs w:val="20"/>
          <w:lang w:val="en-IN"/>
        </w:rPr>
        <w:t>4</w:t>
      </w:r>
    </w:p>
    <w:p w14:paraId="1564BB6B" w14:textId="6F4C4566" w:rsidR="00D528D8" w:rsidRDefault="00D528D8" w:rsidP="00D528D8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 both paths number of black nodes are different.</w:t>
      </w:r>
    </w:p>
    <w:p w14:paraId="530C52E6" w14:textId="77777777" w:rsidR="00D528D8" w:rsidRDefault="00D528D8" w:rsidP="00D528D8">
      <w:pPr>
        <w:rPr>
          <w:sz w:val="20"/>
          <w:szCs w:val="20"/>
          <w:lang w:val="en-IN"/>
        </w:rPr>
      </w:pPr>
    </w:p>
    <w:p w14:paraId="7E744D3F" w14:textId="0B3C3C83" w:rsidR="00D528D8" w:rsidRDefault="00D23FEC" w:rsidP="00D528D8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Q5) Answer: a ; It follows property of both BST  and RBT</w:t>
      </w:r>
    </w:p>
    <w:p w14:paraId="156E0FDC" w14:textId="2CD34E99" w:rsidR="00D23FEC" w:rsidRPr="0025516F" w:rsidRDefault="00D23FEC" w:rsidP="00D23FEC">
      <w:pPr>
        <w:jc w:val="center"/>
        <w:rPr>
          <w:sz w:val="20"/>
          <w:szCs w:val="20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417B0E70" wp14:editId="4DDB6167">
            <wp:extent cx="2324100" cy="1422509"/>
            <wp:effectExtent l="0" t="0" r="0" b="6350"/>
            <wp:docPr id="50035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9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9597" cy="142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B2F9" w14:textId="77777777" w:rsidR="00D528D8" w:rsidRPr="0025516F" w:rsidRDefault="00D528D8" w:rsidP="0025516F">
      <w:pPr>
        <w:rPr>
          <w:sz w:val="20"/>
          <w:szCs w:val="20"/>
          <w:lang w:val="en-IN"/>
        </w:rPr>
      </w:pPr>
    </w:p>
    <w:p w14:paraId="6C0845CA" w14:textId="0950E74E" w:rsidR="0025516F" w:rsidRDefault="0025516F" w:rsidP="0025516F">
      <w:pPr>
        <w:rPr>
          <w:sz w:val="20"/>
          <w:szCs w:val="20"/>
        </w:rPr>
      </w:pPr>
    </w:p>
    <w:p w14:paraId="32B5F3E1" w14:textId="48BF6045" w:rsidR="00191BCF" w:rsidRDefault="00191BCF" w:rsidP="0025516F">
      <w:pPr>
        <w:rPr>
          <w:sz w:val="20"/>
          <w:szCs w:val="20"/>
        </w:rPr>
      </w:pPr>
      <w:r>
        <w:rPr>
          <w:sz w:val="20"/>
          <w:szCs w:val="20"/>
        </w:rPr>
        <w:lastRenderedPageBreak/>
        <w:t>Q6) Solution</w:t>
      </w:r>
    </w:p>
    <w:p w14:paraId="69F5BBF0" w14:textId="2E300505" w:rsidR="00191BCF" w:rsidRDefault="00191BCF" w:rsidP="0025516F">
      <w:pPr>
        <w:rPr>
          <w:sz w:val="20"/>
          <w:szCs w:val="20"/>
        </w:rPr>
      </w:pPr>
      <w:r w:rsidRPr="00191BCF">
        <w:rPr>
          <w:sz w:val="20"/>
          <w:szCs w:val="20"/>
        </w:rPr>
        <w:drawing>
          <wp:inline distT="0" distB="0" distL="0" distR="0" wp14:anchorId="4C1B8D23" wp14:editId="6F90E23F">
            <wp:extent cx="2642592" cy="1838325"/>
            <wp:effectExtent l="0" t="0" r="5715" b="0"/>
            <wp:docPr id="175696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63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5258" cy="184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</w:t>
      </w:r>
      <w:r w:rsidRPr="00191BCF">
        <w:rPr>
          <w:sz w:val="20"/>
          <w:szCs w:val="20"/>
        </w:rPr>
        <w:drawing>
          <wp:inline distT="0" distB="0" distL="0" distR="0" wp14:anchorId="033D4D23" wp14:editId="7CCD71A8">
            <wp:extent cx="2470068" cy="1828800"/>
            <wp:effectExtent l="0" t="0" r="6985" b="0"/>
            <wp:docPr id="56384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41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130" cy="183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E884" w14:textId="70A7333F" w:rsidR="00C940F4" w:rsidRDefault="00C940F4" w:rsidP="0025516F">
      <w:pPr>
        <w:rPr>
          <w:sz w:val="20"/>
          <w:szCs w:val="20"/>
        </w:rPr>
      </w:pPr>
      <w:r>
        <w:rPr>
          <w:sz w:val="20"/>
          <w:szCs w:val="20"/>
        </w:rPr>
        <w:t>Q7)</w:t>
      </w:r>
    </w:p>
    <w:p w14:paraId="36DD2842" w14:textId="2BF96B3A" w:rsidR="00C940F4" w:rsidRDefault="00C940F4" w:rsidP="0025516F">
      <w:pPr>
        <w:rPr>
          <w:sz w:val="20"/>
          <w:szCs w:val="20"/>
        </w:rPr>
      </w:pPr>
      <w:r w:rsidRPr="00C940F4">
        <w:rPr>
          <w:sz w:val="20"/>
          <w:szCs w:val="20"/>
        </w:rPr>
        <w:drawing>
          <wp:inline distT="0" distB="0" distL="0" distR="0" wp14:anchorId="563DD68A" wp14:editId="2BA5F6D6">
            <wp:extent cx="2657475" cy="1702543"/>
            <wp:effectExtent l="0" t="0" r="0" b="0"/>
            <wp:docPr id="102105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57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5539" cy="171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</w:t>
      </w:r>
      <w:r w:rsidRPr="00C940F4">
        <w:rPr>
          <w:sz w:val="20"/>
          <w:szCs w:val="20"/>
        </w:rPr>
        <w:drawing>
          <wp:inline distT="0" distB="0" distL="0" distR="0" wp14:anchorId="1A935CCD" wp14:editId="757ABE80">
            <wp:extent cx="2699619" cy="1752600"/>
            <wp:effectExtent l="0" t="0" r="5715" b="0"/>
            <wp:docPr id="6727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1560" cy="176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4191" w14:textId="5315293E" w:rsidR="00EB5B28" w:rsidRDefault="00EB5B28" w:rsidP="0025516F">
      <w:pPr>
        <w:rPr>
          <w:sz w:val="20"/>
          <w:szCs w:val="20"/>
        </w:rPr>
      </w:pPr>
      <w:r w:rsidRPr="00EB5B28">
        <w:rPr>
          <w:sz w:val="20"/>
          <w:szCs w:val="20"/>
        </w:rPr>
        <w:drawing>
          <wp:inline distT="0" distB="0" distL="0" distR="0" wp14:anchorId="6DDC029E" wp14:editId="4A562BF5">
            <wp:extent cx="2820097" cy="1895475"/>
            <wp:effectExtent l="0" t="0" r="0" b="0"/>
            <wp:docPr id="155284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45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4739" cy="18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D826" w14:textId="03756E92" w:rsidR="00D73466" w:rsidRDefault="00D73466" w:rsidP="0025516F">
      <w:pPr>
        <w:rPr>
          <w:sz w:val="20"/>
          <w:szCs w:val="20"/>
        </w:rPr>
      </w:pPr>
      <w:r>
        <w:rPr>
          <w:sz w:val="20"/>
          <w:szCs w:val="20"/>
        </w:rPr>
        <w:t xml:space="preserve">Q8) </w:t>
      </w:r>
    </w:p>
    <w:p w14:paraId="12A1CC2F" w14:textId="63891A46" w:rsidR="00D73466" w:rsidRDefault="00D73466" w:rsidP="00D73466">
      <w:pPr>
        <w:jc w:val="center"/>
        <w:rPr>
          <w:sz w:val="20"/>
          <w:szCs w:val="20"/>
        </w:rPr>
      </w:pPr>
      <w:r w:rsidRPr="00D73466">
        <w:rPr>
          <w:sz w:val="20"/>
          <w:szCs w:val="20"/>
        </w:rPr>
        <w:drawing>
          <wp:inline distT="0" distB="0" distL="0" distR="0" wp14:anchorId="1DC1E632" wp14:editId="32A8BBD2">
            <wp:extent cx="1324160" cy="1571844"/>
            <wp:effectExtent l="0" t="0" r="9525" b="0"/>
            <wp:docPr id="164018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89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B113" w14:textId="568B25FF" w:rsidR="000532B9" w:rsidRDefault="000532B9" w:rsidP="000532B9">
      <w:pPr>
        <w:jc w:val="center"/>
        <w:rPr>
          <w:sz w:val="20"/>
          <w:szCs w:val="20"/>
        </w:rPr>
      </w:pPr>
    </w:p>
    <w:p w14:paraId="20BFFCB5" w14:textId="13A722A3" w:rsidR="000532B9" w:rsidRDefault="000532B9" w:rsidP="000532B9">
      <w:pPr>
        <w:rPr>
          <w:sz w:val="20"/>
          <w:szCs w:val="20"/>
        </w:rPr>
      </w:pPr>
      <w:r>
        <w:rPr>
          <w:sz w:val="20"/>
          <w:szCs w:val="20"/>
        </w:rPr>
        <w:t xml:space="preserve">Q9) </w:t>
      </w:r>
    </w:p>
    <w:p w14:paraId="2DEAE51E" w14:textId="0E28F6F2" w:rsidR="000532B9" w:rsidRDefault="0017022B" w:rsidP="000532B9">
      <w:pPr>
        <w:jc w:val="center"/>
        <w:rPr>
          <w:sz w:val="20"/>
          <w:szCs w:val="20"/>
        </w:rPr>
      </w:pPr>
      <w:r w:rsidRPr="0017022B">
        <w:rPr>
          <w:sz w:val="20"/>
          <w:szCs w:val="20"/>
        </w:rPr>
        <w:drawing>
          <wp:inline distT="0" distB="0" distL="0" distR="0" wp14:anchorId="549656AA" wp14:editId="73A3587E">
            <wp:extent cx="5741581" cy="1719292"/>
            <wp:effectExtent l="0" t="0" r="0" b="0"/>
            <wp:docPr id="129514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40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5834" cy="172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4DE4" w14:textId="77777777" w:rsidR="000532B9" w:rsidRDefault="000532B9" w:rsidP="000532B9">
      <w:pPr>
        <w:jc w:val="center"/>
        <w:rPr>
          <w:sz w:val="20"/>
          <w:szCs w:val="20"/>
        </w:rPr>
      </w:pPr>
    </w:p>
    <w:p w14:paraId="25C4AEA8" w14:textId="28F92DED" w:rsidR="000532B9" w:rsidRDefault="000532B9" w:rsidP="000532B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Q10) </w:t>
      </w:r>
    </w:p>
    <w:p w14:paraId="51AB9983" w14:textId="6F9F67CF" w:rsidR="000532B9" w:rsidRDefault="000532B9" w:rsidP="000532B9">
      <w:pPr>
        <w:jc w:val="center"/>
        <w:rPr>
          <w:sz w:val="20"/>
          <w:szCs w:val="20"/>
        </w:rPr>
      </w:pPr>
      <w:r w:rsidRPr="000532B9">
        <w:rPr>
          <w:sz w:val="20"/>
          <w:szCs w:val="20"/>
        </w:rPr>
        <w:drawing>
          <wp:inline distT="0" distB="0" distL="0" distR="0" wp14:anchorId="515E6862" wp14:editId="7406D5D0">
            <wp:extent cx="5210175" cy="2484211"/>
            <wp:effectExtent l="0" t="0" r="0" b="0"/>
            <wp:docPr id="204355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50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8382" cy="248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2B9" w:rsidSect="00F76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4B4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0448E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F3BAE"/>
    <w:multiLevelType w:val="hybridMultilevel"/>
    <w:tmpl w:val="A1A00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0770B"/>
    <w:multiLevelType w:val="hybridMultilevel"/>
    <w:tmpl w:val="2CD8A5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D4C41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B6773A"/>
    <w:multiLevelType w:val="multilevel"/>
    <w:tmpl w:val="5D8E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90847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238233">
    <w:abstractNumId w:val="3"/>
  </w:num>
  <w:num w:numId="2" w16cid:durableId="606429334">
    <w:abstractNumId w:val="0"/>
  </w:num>
  <w:num w:numId="3" w16cid:durableId="485360093">
    <w:abstractNumId w:val="4"/>
  </w:num>
  <w:num w:numId="4" w16cid:durableId="1030374801">
    <w:abstractNumId w:val="6"/>
  </w:num>
  <w:num w:numId="5" w16cid:durableId="945624982">
    <w:abstractNumId w:val="1"/>
  </w:num>
  <w:num w:numId="6" w16cid:durableId="600256614">
    <w:abstractNumId w:val="5"/>
  </w:num>
  <w:num w:numId="7" w16cid:durableId="1678649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38"/>
    <w:rsid w:val="00033B1E"/>
    <w:rsid w:val="000532B9"/>
    <w:rsid w:val="000871C1"/>
    <w:rsid w:val="000A3A3A"/>
    <w:rsid w:val="0017022B"/>
    <w:rsid w:val="00191BCF"/>
    <w:rsid w:val="0022431B"/>
    <w:rsid w:val="0025516F"/>
    <w:rsid w:val="00287DB0"/>
    <w:rsid w:val="00352CB6"/>
    <w:rsid w:val="003D2986"/>
    <w:rsid w:val="004613D5"/>
    <w:rsid w:val="005149A6"/>
    <w:rsid w:val="00530678"/>
    <w:rsid w:val="00542FBE"/>
    <w:rsid w:val="0057288A"/>
    <w:rsid w:val="0065240F"/>
    <w:rsid w:val="00652D27"/>
    <w:rsid w:val="007C5B85"/>
    <w:rsid w:val="00821584"/>
    <w:rsid w:val="008A2E6B"/>
    <w:rsid w:val="008C23C2"/>
    <w:rsid w:val="008D0D8E"/>
    <w:rsid w:val="008E588F"/>
    <w:rsid w:val="009B4CF0"/>
    <w:rsid w:val="009E7984"/>
    <w:rsid w:val="00A76DA4"/>
    <w:rsid w:val="00BF2C5F"/>
    <w:rsid w:val="00C27E47"/>
    <w:rsid w:val="00C940F4"/>
    <w:rsid w:val="00D23FEC"/>
    <w:rsid w:val="00D318EE"/>
    <w:rsid w:val="00D528D8"/>
    <w:rsid w:val="00D529CC"/>
    <w:rsid w:val="00D52F61"/>
    <w:rsid w:val="00D611BD"/>
    <w:rsid w:val="00D73466"/>
    <w:rsid w:val="00E37EF4"/>
    <w:rsid w:val="00E616A7"/>
    <w:rsid w:val="00EB5B28"/>
    <w:rsid w:val="00EC6B70"/>
    <w:rsid w:val="00F02440"/>
    <w:rsid w:val="00F47E05"/>
    <w:rsid w:val="00F76938"/>
    <w:rsid w:val="00F8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A037"/>
  <w15:chartTrackingRefBased/>
  <w15:docId w15:val="{D3A34305-512B-45C1-8B7F-D2825408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984"/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69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551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sankhyan</dc:creator>
  <cp:keywords/>
  <dc:description/>
  <cp:lastModifiedBy>yuvraj sankhyan</cp:lastModifiedBy>
  <cp:revision>22</cp:revision>
  <cp:lastPrinted>2026-10-15T06:38:00Z</cp:lastPrinted>
  <dcterms:created xsi:type="dcterms:W3CDTF">2026-07-24T10:48:00Z</dcterms:created>
  <dcterms:modified xsi:type="dcterms:W3CDTF">2026-10-15T06:38:00Z</dcterms:modified>
</cp:coreProperties>
</file>