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A7756" w14:textId="77777777" w:rsidR="003D72E6" w:rsidRPr="003D72E6" w:rsidRDefault="003D72E6" w:rsidP="003D72E6">
      <w:pPr>
        <w:rPr>
          <w:b/>
          <w:bCs/>
        </w:rPr>
      </w:pPr>
      <w:r w:rsidRPr="003D72E6">
        <w:rPr>
          <w:rFonts w:ascii="Segoe UI Emoji" w:hAnsi="Segoe UI Emoji" w:cs="Segoe UI Emoji"/>
          <w:b/>
          <w:bCs/>
        </w:rPr>
        <w:t>📊</w:t>
      </w:r>
      <w:r w:rsidRPr="003D72E6">
        <w:rPr>
          <w:b/>
          <w:bCs/>
        </w:rPr>
        <w:t xml:space="preserve"> Project Summary – Data Professional Survey Dashboard</w:t>
      </w:r>
    </w:p>
    <w:p w14:paraId="33F0FFEA" w14:textId="77777777" w:rsidR="003D72E6" w:rsidRPr="003D72E6" w:rsidRDefault="003D72E6" w:rsidP="003D72E6">
      <w:r w:rsidRPr="003D72E6">
        <w:rPr>
          <w:b/>
          <w:bCs/>
        </w:rPr>
        <w:t>Tool Used</w:t>
      </w:r>
      <w:r w:rsidRPr="003D72E6">
        <w:t>: Power BI</w:t>
      </w:r>
      <w:r w:rsidRPr="003D72E6">
        <w:br/>
      </w:r>
      <w:r w:rsidRPr="003D72E6">
        <w:rPr>
          <w:b/>
          <w:bCs/>
        </w:rPr>
        <w:t>Dataset</w:t>
      </w:r>
      <w:r w:rsidRPr="003D72E6">
        <w:t>: Survey responses from 504 data professionals</w:t>
      </w:r>
      <w:r w:rsidRPr="003D72E6">
        <w:br/>
      </w:r>
      <w:r w:rsidRPr="003D72E6">
        <w:rPr>
          <w:b/>
          <w:bCs/>
        </w:rPr>
        <w:t>Objective</w:t>
      </w:r>
      <w:r w:rsidRPr="003D72E6">
        <w:t xml:space="preserve">: To visualize and </w:t>
      </w:r>
      <w:proofErr w:type="spellStart"/>
      <w:r w:rsidRPr="003D72E6">
        <w:t>analyze</w:t>
      </w:r>
      <w:proofErr w:type="spellEnd"/>
      <w:r w:rsidRPr="003D72E6">
        <w:t xml:space="preserve"> key aspects of data professionals’ careers, including salary distribution, job satisfaction, demographics, and preferred programming languages, to gain actionable insights into the data industry landscape.</w:t>
      </w:r>
    </w:p>
    <w:p w14:paraId="3F967D5D" w14:textId="77777777" w:rsidR="003D72E6" w:rsidRPr="003D72E6" w:rsidRDefault="003D72E6" w:rsidP="003D72E6">
      <w:r w:rsidRPr="003D72E6">
        <w:pict w14:anchorId="0E95583B">
          <v:rect id="_x0000_i1043" style="width:0;height:1.5pt" o:hralign="center" o:hrstd="t" o:hr="t" fillcolor="#a0a0a0" stroked="f"/>
        </w:pict>
      </w:r>
    </w:p>
    <w:p w14:paraId="0B542BF6" w14:textId="77777777" w:rsidR="003D72E6" w:rsidRPr="003D72E6" w:rsidRDefault="003D72E6" w:rsidP="003D72E6">
      <w:pPr>
        <w:rPr>
          <w:b/>
          <w:bCs/>
        </w:rPr>
      </w:pPr>
      <w:r w:rsidRPr="003D72E6">
        <w:rPr>
          <w:rFonts w:ascii="Segoe UI Emoji" w:hAnsi="Segoe UI Emoji" w:cs="Segoe UI Emoji"/>
          <w:b/>
          <w:bCs/>
        </w:rPr>
        <w:t>🛠️</w:t>
      </w:r>
      <w:r w:rsidRPr="003D72E6">
        <w:rPr>
          <w:b/>
          <w:bCs/>
        </w:rPr>
        <w:t xml:space="preserve"> Key Features of the Dashboard:</w:t>
      </w:r>
    </w:p>
    <w:p w14:paraId="3727214F" w14:textId="77777777" w:rsidR="003D72E6" w:rsidRPr="003D72E6" w:rsidRDefault="003D72E6" w:rsidP="003D72E6">
      <w:pPr>
        <w:numPr>
          <w:ilvl w:val="0"/>
          <w:numId w:val="1"/>
        </w:numPr>
      </w:pPr>
      <w:r w:rsidRPr="003D72E6">
        <w:rPr>
          <w:b/>
          <w:bCs/>
        </w:rPr>
        <w:t>Interactive Salary Analysis</w:t>
      </w:r>
      <w:r w:rsidRPr="003D72E6">
        <w:t>:</w:t>
      </w:r>
    </w:p>
    <w:p w14:paraId="73359C3A" w14:textId="77777777" w:rsidR="003D72E6" w:rsidRPr="003D72E6" w:rsidRDefault="003D72E6" w:rsidP="003D72E6">
      <w:pPr>
        <w:numPr>
          <w:ilvl w:val="1"/>
          <w:numId w:val="1"/>
        </w:numPr>
      </w:pPr>
      <w:r w:rsidRPr="003D72E6">
        <w:t xml:space="preserve">Bar chart showing </w:t>
      </w:r>
      <w:r w:rsidRPr="003D72E6">
        <w:rPr>
          <w:b/>
          <w:bCs/>
        </w:rPr>
        <w:t>Average Salary by Job Role</w:t>
      </w:r>
      <w:r w:rsidRPr="003D72E6">
        <w:t>, helping to identify the most lucrative career paths.</w:t>
      </w:r>
    </w:p>
    <w:p w14:paraId="6AB756AD" w14:textId="77777777" w:rsidR="003D72E6" w:rsidRPr="003D72E6" w:rsidRDefault="003D72E6" w:rsidP="003D72E6">
      <w:pPr>
        <w:numPr>
          <w:ilvl w:val="1"/>
          <w:numId w:val="1"/>
        </w:numPr>
      </w:pPr>
      <w:r w:rsidRPr="003D72E6">
        <w:t xml:space="preserve">Gender breakdown of salaries visualized using a </w:t>
      </w:r>
      <w:r w:rsidRPr="003D72E6">
        <w:rPr>
          <w:b/>
          <w:bCs/>
        </w:rPr>
        <w:t>donut chart</w:t>
      </w:r>
      <w:r w:rsidRPr="003D72E6">
        <w:t>.</w:t>
      </w:r>
    </w:p>
    <w:p w14:paraId="1685238F" w14:textId="77777777" w:rsidR="003D72E6" w:rsidRPr="003D72E6" w:rsidRDefault="003D72E6" w:rsidP="003D72E6">
      <w:pPr>
        <w:numPr>
          <w:ilvl w:val="0"/>
          <w:numId w:val="1"/>
        </w:numPr>
      </w:pPr>
      <w:r w:rsidRPr="003D72E6">
        <w:rPr>
          <w:b/>
          <w:bCs/>
        </w:rPr>
        <w:t>Demographic Breakdown</w:t>
      </w:r>
      <w:r w:rsidRPr="003D72E6">
        <w:t>:</w:t>
      </w:r>
    </w:p>
    <w:p w14:paraId="0CB1F055" w14:textId="77777777" w:rsidR="003D72E6" w:rsidRPr="003D72E6" w:rsidRDefault="003D72E6" w:rsidP="003D72E6">
      <w:pPr>
        <w:numPr>
          <w:ilvl w:val="1"/>
          <w:numId w:val="1"/>
        </w:numPr>
      </w:pPr>
      <w:r w:rsidRPr="003D72E6">
        <w:rPr>
          <w:b/>
          <w:bCs/>
        </w:rPr>
        <w:t>Pie chart</w:t>
      </w:r>
      <w:r w:rsidRPr="003D72E6">
        <w:t xml:space="preserve"> shows distribution of respondents by country, with the US, India, and UK being major contributors.</w:t>
      </w:r>
    </w:p>
    <w:p w14:paraId="215D9604" w14:textId="77777777" w:rsidR="003D72E6" w:rsidRPr="003D72E6" w:rsidRDefault="003D72E6" w:rsidP="003D72E6">
      <w:pPr>
        <w:numPr>
          <w:ilvl w:val="1"/>
          <w:numId w:val="1"/>
        </w:numPr>
      </w:pPr>
      <w:r w:rsidRPr="003D72E6">
        <w:rPr>
          <w:b/>
          <w:bCs/>
        </w:rPr>
        <w:t>Average age</w:t>
      </w:r>
      <w:r w:rsidRPr="003D72E6">
        <w:t xml:space="preserve"> of respondents displayed as a KPI card.</w:t>
      </w:r>
    </w:p>
    <w:p w14:paraId="1E50E694" w14:textId="77777777" w:rsidR="003D72E6" w:rsidRPr="003D72E6" w:rsidRDefault="003D72E6" w:rsidP="003D72E6">
      <w:pPr>
        <w:numPr>
          <w:ilvl w:val="1"/>
          <w:numId w:val="1"/>
        </w:numPr>
      </w:pPr>
      <w:r w:rsidRPr="003D72E6">
        <w:rPr>
          <w:b/>
          <w:bCs/>
        </w:rPr>
        <w:t>Gender split</w:t>
      </w:r>
      <w:r w:rsidRPr="003D72E6">
        <w:t xml:space="preserve"> visualized using a donut chart.</w:t>
      </w:r>
    </w:p>
    <w:p w14:paraId="20AA8E6A" w14:textId="77777777" w:rsidR="003D72E6" w:rsidRPr="003D72E6" w:rsidRDefault="003D72E6" w:rsidP="003D72E6">
      <w:pPr>
        <w:numPr>
          <w:ilvl w:val="0"/>
          <w:numId w:val="1"/>
        </w:numPr>
      </w:pPr>
      <w:r w:rsidRPr="003D72E6">
        <w:rPr>
          <w:b/>
          <w:bCs/>
        </w:rPr>
        <w:t>Job Satisfaction Metrics</w:t>
      </w:r>
      <w:r w:rsidRPr="003D72E6">
        <w:t>:</w:t>
      </w:r>
    </w:p>
    <w:p w14:paraId="4A263965" w14:textId="77777777" w:rsidR="003D72E6" w:rsidRPr="003D72E6" w:rsidRDefault="003D72E6" w:rsidP="003D72E6">
      <w:pPr>
        <w:numPr>
          <w:ilvl w:val="1"/>
          <w:numId w:val="1"/>
        </w:numPr>
      </w:pPr>
      <w:r w:rsidRPr="003D72E6">
        <w:rPr>
          <w:b/>
          <w:bCs/>
        </w:rPr>
        <w:t>Gauge charts</w:t>
      </w:r>
      <w:r w:rsidRPr="003D72E6">
        <w:t xml:space="preserve"> show average scores for:</w:t>
      </w:r>
    </w:p>
    <w:p w14:paraId="3774BD12" w14:textId="77777777" w:rsidR="003D72E6" w:rsidRPr="003D72E6" w:rsidRDefault="003D72E6" w:rsidP="003D72E6">
      <w:pPr>
        <w:numPr>
          <w:ilvl w:val="2"/>
          <w:numId w:val="1"/>
        </w:numPr>
      </w:pPr>
      <w:r w:rsidRPr="003D72E6">
        <w:rPr>
          <w:b/>
          <w:bCs/>
        </w:rPr>
        <w:t>Happiness with Salary</w:t>
      </w:r>
      <w:r w:rsidRPr="003D72E6">
        <w:t>: 4.26/10</w:t>
      </w:r>
    </w:p>
    <w:p w14:paraId="14862C2A" w14:textId="77777777" w:rsidR="003D72E6" w:rsidRPr="003D72E6" w:rsidRDefault="003D72E6" w:rsidP="003D72E6">
      <w:pPr>
        <w:numPr>
          <w:ilvl w:val="2"/>
          <w:numId w:val="1"/>
        </w:numPr>
      </w:pPr>
      <w:r w:rsidRPr="003D72E6">
        <w:rPr>
          <w:b/>
          <w:bCs/>
        </w:rPr>
        <w:t>Happiness with Work-Life Balance</w:t>
      </w:r>
      <w:r w:rsidRPr="003D72E6">
        <w:t>: 5.72/10</w:t>
      </w:r>
    </w:p>
    <w:p w14:paraId="7A590BD0" w14:textId="77777777" w:rsidR="003D72E6" w:rsidRPr="003D72E6" w:rsidRDefault="003D72E6" w:rsidP="003D72E6">
      <w:pPr>
        <w:numPr>
          <w:ilvl w:val="0"/>
          <w:numId w:val="1"/>
        </w:numPr>
      </w:pPr>
      <w:r w:rsidRPr="003D72E6">
        <w:rPr>
          <w:b/>
          <w:bCs/>
        </w:rPr>
        <w:t>Technology Preference</w:t>
      </w:r>
      <w:r w:rsidRPr="003D72E6">
        <w:t>:</w:t>
      </w:r>
    </w:p>
    <w:p w14:paraId="4527327C" w14:textId="77777777" w:rsidR="003D72E6" w:rsidRPr="003D72E6" w:rsidRDefault="003D72E6" w:rsidP="003D72E6">
      <w:pPr>
        <w:numPr>
          <w:ilvl w:val="1"/>
          <w:numId w:val="1"/>
        </w:numPr>
      </w:pPr>
      <w:r w:rsidRPr="003D72E6">
        <w:rPr>
          <w:b/>
          <w:bCs/>
        </w:rPr>
        <w:t>Stacked bar chart</w:t>
      </w:r>
      <w:r w:rsidRPr="003D72E6">
        <w:t xml:space="preserve"> shows the count of </w:t>
      </w:r>
      <w:proofErr w:type="spellStart"/>
      <w:r w:rsidRPr="003D72E6">
        <w:t>favorite</w:t>
      </w:r>
      <w:proofErr w:type="spellEnd"/>
      <w:r w:rsidRPr="003D72E6">
        <w:t xml:space="preserve"> programming languages, categorized by:</w:t>
      </w:r>
    </w:p>
    <w:p w14:paraId="0BC885B5" w14:textId="77777777" w:rsidR="003D72E6" w:rsidRPr="003D72E6" w:rsidRDefault="003D72E6" w:rsidP="003D72E6">
      <w:pPr>
        <w:numPr>
          <w:ilvl w:val="2"/>
          <w:numId w:val="1"/>
        </w:numPr>
      </w:pPr>
      <w:r w:rsidRPr="003D72E6">
        <w:t>Python, R, C/C++, JavaScript, Java, and Others.</w:t>
      </w:r>
    </w:p>
    <w:p w14:paraId="26BE2F3F" w14:textId="77777777" w:rsidR="003D72E6" w:rsidRPr="003D72E6" w:rsidRDefault="003D72E6" w:rsidP="003D72E6">
      <w:pPr>
        <w:numPr>
          <w:ilvl w:val="0"/>
          <w:numId w:val="1"/>
        </w:numPr>
      </w:pPr>
      <w:r w:rsidRPr="003D72E6">
        <w:rPr>
          <w:b/>
          <w:bCs/>
        </w:rPr>
        <w:t>Overall KPIs</w:t>
      </w:r>
      <w:r w:rsidRPr="003D72E6">
        <w:t>:</w:t>
      </w:r>
    </w:p>
    <w:p w14:paraId="69274A18" w14:textId="77777777" w:rsidR="003D72E6" w:rsidRPr="003D72E6" w:rsidRDefault="003D72E6" w:rsidP="003D72E6">
      <w:pPr>
        <w:numPr>
          <w:ilvl w:val="1"/>
          <w:numId w:val="1"/>
        </w:numPr>
      </w:pPr>
      <w:r w:rsidRPr="003D72E6">
        <w:rPr>
          <w:b/>
          <w:bCs/>
        </w:rPr>
        <w:t>Total Respondents</w:t>
      </w:r>
      <w:r w:rsidRPr="003D72E6">
        <w:t>: 504</w:t>
      </w:r>
    </w:p>
    <w:p w14:paraId="23525C21" w14:textId="77777777" w:rsidR="003D72E6" w:rsidRPr="003D72E6" w:rsidRDefault="003D72E6" w:rsidP="003D72E6">
      <w:pPr>
        <w:numPr>
          <w:ilvl w:val="1"/>
          <w:numId w:val="1"/>
        </w:numPr>
      </w:pPr>
      <w:r w:rsidRPr="003D72E6">
        <w:rPr>
          <w:b/>
          <w:bCs/>
        </w:rPr>
        <w:t>Average Age</w:t>
      </w:r>
      <w:r w:rsidRPr="003D72E6">
        <w:t>: 29.89 years</w:t>
      </w:r>
    </w:p>
    <w:p w14:paraId="29A51690" w14:textId="77777777" w:rsidR="003D72E6" w:rsidRPr="003D72E6" w:rsidRDefault="003D72E6" w:rsidP="003D72E6">
      <w:r w:rsidRPr="003D72E6">
        <w:pict w14:anchorId="12667F21">
          <v:rect id="_x0000_i1044" style="width:0;height:1.5pt" o:hralign="center" o:hrstd="t" o:hr="t" fillcolor="#a0a0a0" stroked="f"/>
        </w:pict>
      </w:r>
    </w:p>
    <w:p w14:paraId="3D5F4B1C" w14:textId="77777777" w:rsidR="003D72E6" w:rsidRPr="003D72E6" w:rsidRDefault="003D72E6" w:rsidP="003D72E6">
      <w:pPr>
        <w:rPr>
          <w:b/>
          <w:bCs/>
        </w:rPr>
      </w:pPr>
      <w:r w:rsidRPr="003D72E6">
        <w:rPr>
          <w:rFonts w:ascii="Segoe UI Emoji" w:hAnsi="Segoe UI Emoji" w:cs="Segoe UI Emoji"/>
          <w:b/>
          <w:bCs/>
        </w:rPr>
        <w:t>🔍</w:t>
      </w:r>
      <w:r w:rsidRPr="003D72E6">
        <w:rPr>
          <w:b/>
          <w:bCs/>
        </w:rPr>
        <w:t xml:space="preserve"> Key Insights Derived:</w:t>
      </w:r>
    </w:p>
    <w:p w14:paraId="0BD13EE0" w14:textId="77777777" w:rsidR="003D72E6" w:rsidRPr="003D72E6" w:rsidRDefault="003D72E6" w:rsidP="003D72E6">
      <w:pPr>
        <w:numPr>
          <w:ilvl w:val="0"/>
          <w:numId w:val="2"/>
        </w:numPr>
      </w:pPr>
      <w:r w:rsidRPr="003D72E6">
        <w:rPr>
          <w:b/>
          <w:bCs/>
        </w:rPr>
        <w:t>Top Paying Roles</w:t>
      </w:r>
      <w:r w:rsidRPr="003D72E6">
        <w:t>:</w:t>
      </w:r>
    </w:p>
    <w:p w14:paraId="7565D8B6" w14:textId="77777777" w:rsidR="003D72E6" w:rsidRPr="003D72E6" w:rsidRDefault="003D72E6" w:rsidP="003D72E6">
      <w:pPr>
        <w:numPr>
          <w:ilvl w:val="1"/>
          <w:numId w:val="2"/>
        </w:numPr>
      </w:pPr>
      <w:r w:rsidRPr="003D72E6">
        <w:rPr>
          <w:b/>
          <w:bCs/>
        </w:rPr>
        <w:t>Data Scientists</w:t>
      </w:r>
      <w:r w:rsidRPr="003D72E6">
        <w:t xml:space="preserve"> have the highest average salary (95 units), followed by </w:t>
      </w:r>
      <w:r w:rsidRPr="003D72E6">
        <w:rPr>
          <w:b/>
          <w:bCs/>
        </w:rPr>
        <w:t>Data Engineers</w:t>
      </w:r>
      <w:r w:rsidRPr="003D72E6">
        <w:t xml:space="preserve"> (67).</w:t>
      </w:r>
    </w:p>
    <w:p w14:paraId="5F37A6F1" w14:textId="77777777" w:rsidR="003D72E6" w:rsidRPr="003D72E6" w:rsidRDefault="003D72E6" w:rsidP="003D72E6">
      <w:pPr>
        <w:numPr>
          <w:ilvl w:val="1"/>
          <w:numId w:val="2"/>
        </w:numPr>
      </w:pPr>
      <w:r w:rsidRPr="003D72E6">
        <w:t>Entry-level or student respondents reported the lowest average salary (29).</w:t>
      </w:r>
    </w:p>
    <w:p w14:paraId="750C49E2" w14:textId="77777777" w:rsidR="003D72E6" w:rsidRPr="003D72E6" w:rsidRDefault="003D72E6" w:rsidP="003D72E6">
      <w:pPr>
        <w:numPr>
          <w:ilvl w:val="0"/>
          <w:numId w:val="2"/>
        </w:numPr>
      </w:pPr>
      <w:r w:rsidRPr="003D72E6">
        <w:rPr>
          <w:b/>
          <w:bCs/>
        </w:rPr>
        <w:lastRenderedPageBreak/>
        <w:t>Geographic Distribution</w:t>
      </w:r>
      <w:r w:rsidRPr="003D72E6">
        <w:t>:</w:t>
      </w:r>
    </w:p>
    <w:p w14:paraId="737B573D" w14:textId="77777777" w:rsidR="003D72E6" w:rsidRPr="003D72E6" w:rsidRDefault="003D72E6" w:rsidP="003D72E6">
      <w:pPr>
        <w:numPr>
          <w:ilvl w:val="1"/>
          <w:numId w:val="2"/>
        </w:numPr>
      </w:pPr>
      <w:r w:rsidRPr="003D72E6">
        <w:t xml:space="preserve">The </w:t>
      </w:r>
      <w:r w:rsidRPr="003D72E6">
        <w:rPr>
          <w:b/>
          <w:bCs/>
        </w:rPr>
        <w:t>United States</w:t>
      </w:r>
      <w:r w:rsidRPr="003D72E6">
        <w:t xml:space="preserve"> has the highest number of respondents (43.45%).</w:t>
      </w:r>
    </w:p>
    <w:p w14:paraId="5DCEADFA" w14:textId="77777777" w:rsidR="003D72E6" w:rsidRPr="003D72E6" w:rsidRDefault="003D72E6" w:rsidP="003D72E6">
      <w:pPr>
        <w:numPr>
          <w:ilvl w:val="1"/>
          <w:numId w:val="2"/>
        </w:numPr>
      </w:pPr>
      <w:r w:rsidRPr="003D72E6">
        <w:t>India and “Other” countries make up a significant share, showing global diversity in data professionals.</w:t>
      </w:r>
    </w:p>
    <w:p w14:paraId="5CF54289" w14:textId="77777777" w:rsidR="003D72E6" w:rsidRPr="003D72E6" w:rsidRDefault="003D72E6" w:rsidP="003D72E6">
      <w:pPr>
        <w:numPr>
          <w:ilvl w:val="0"/>
          <w:numId w:val="2"/>
        </w:numPr>
      </w:pPr>
      <w:r w:rsidRPr="003D72E6">
        <w:rPr>
          <w:b/>
          <w:bCs/>
        </w:rPr>
        <w:t>Programming Language Preferences</w:t>
      </w:r>
      <w:r w:rsidRPr="003D72E6">
        <w:t>:</w:t>
      </w:r>
    </w:p>
    <w:p w14:paraId="48065F21" w14:textId="77777777" w:rsidR="003D72E6" w:rsidRPr="003D72E6" w:rsidRDefault="003D72E6" w:rsidP="003D72E6">
      <w:pPr>
        <w:numPr>
          <w:ilvl w:val="1"/>
          <w:numId w:val="2"/>
        </w:numPr>
      </w:pPr>
      <w:r w:rsidRPr="003D72E6">
        <w:rPr>
          <w:b/>
          <w:bCs/>
        </w:rPr>
        <w:t>Python</w:t>
      </w:r>
      <w:r w:rsidRPr="003D72E6">
        <w:t xml:space="preserve"> dominates as the most preferred language (203 votes), followed by R, C/C++, and JavaScript.</w:t>
      </w:r>
    </w:p>
    <w:p w14:paraId="377C5B44" w14:textId="77777777" w:rsidR="003D72E6" w:rsidRPr="003D72E6" w:rsidRDefault="003D72E6" w:rsidP="003D72E6">
      <w:pPr>
        <w:numPr>
          <w:ilvl w:val="1"/>
          <w:numId w:val="2"/>
        </w:numPr>
      </w:pPr>
      <w:r w:rsidRPr="003D72E6">
        <w:t>This insight highlights the importance of Python in the current data landscape.</w:t>
      </w:r>
    </w:p>
    <w:p w14:paraId="38C61738" w14:textId="77777777" w:rsidR="003D72E6" w:rsidRPr="003D72E6" w:rsidRDefault="003D72E6" w:rsidP="003D72E6">
      <w:pPr>
        <w:numPr>
          <w:ilvl w:val="0"/>
          <w:numId w:val="2"/>
        </w:numPr>
      </w:pPr>
      <w:r w:rsidRPr="003D72E6">
        <w:rPr>
          <w:b/>
          <w:bCs/>
        </w:rPr>
        <w:t>Work-Life Balance vs. Salary Satisfaction</w:t>
      </w:r>
      <w:r w:rsidRPr="003D72E6">
        <w:t>:</w:t>
      </w:r>
    </w:p>
    <w:p w14:paraId="22759F2E" w14:textId="77777777" w:rsidR="003D72E6" w:rsidRPr="003D72E6" w:rsidRDefault="003D72E6" w:rsidP="003D72E6">
      <w:pPr>
        <w:numPr>
          <w:ilvl w:val="1"/>
          <w:numId w:val="2"/>
        </w:numPr>
      </w:pPr>
      <w:r w:rsidRPr="003D72E6">
        <w:t xml:space="preserve">Despite high-paying jobs, </w:t>
      </w:r>
      <w:r w:rsidRPr="003D72E6">
        <w:rPr>
          <w:b/>
          <w:bCs/>
        </w:rPr>
        <w:t>happiness with salary</w:t>
      </w:r>
      <w:r w:rsidRPr="003D72E6">
        <w:t xml:space="preserve"> is rated low (4.26), while </w:t>
      </w:r>
      <w:r w:rsidRPr="003D72E6">
        <w:rPr>
          <w:b/>
          <w:bCs/>
        </w:rPr>
        <w:t>work-life balance</w:t>
      </w:r>
      <w:r w:rsidRPr="003D72E6">
        <w:t xml:space="preserve"> scores relatively better (5.72).</w:t>
      </w:r>
    </w:p>
    <w:p w14:paraId="15686767" w14:textId="77777777" w:rsidR="003D72E6" w:rsidRPr="003D72E6" w:rsidRDefault="003D72E6" w:rsidP="003D72E6">
      <w:pPr>
        <w:numPr>
          <w:ilvl w:val="1"/>
          <w:numId w:val="2"/>
        </w:numPr>
      </w:pPr>
      <w:r w:rsidRPr="003D72E6">
        <w:t>Indicates a potential misalignment between compensation and expectations or job pressure.</w:t>
      </w:r>
    </w:p>
    <w:p w14:paraId="61539D07" w14:textId="77777777" w:rsidR="003D72E6" w:rsidRPr="003D72E6" w:rsidRDefault="003D72E6" w:rsidP="003D72E6">
      <w:pPr>
        <w:numPr>
          <w:ilvl w:val="0"/>
          <w:numId w:val="2"/>
        </w:numPr>
      </w:pPr>
      <w:r w:rsidRPr="003D72E6">
        <w:rPr>
          <w:b/>
          <w:bCs/>
        </w:rPr>
        <w:t>Gender Representation</w:t>
      </w:r>
      <w:r w:rsidRPr="003D72E6">
        <w:t>:</w:t>
      </w:r>
    </w:p>
    <w:p w14:paraId="5FBC01BD" w14:textId="77777777" w:rsidR="003D72E6" w:rsidRPr="003D72E6" w:rsidRDefault="003D72E6" w:rsidP="003D72E6">
      <w:pPr>
        <w:numPr>
          <w:ilvl w:val="1"/>
          <w:numId w:val="2"/>
        </w:numPr>
      </w:pPr>
      <w:r w:rsidRPr="003D72E6">
        <w:t>Respondents are nearly evenly split between male (50.67%) and female (49.33%), indicating balanced participation in the survey.</w:t>
      </w:r>
    </w:p>
    <w:p w14:paraId="4A9B9497" w14:textId="77777777" w:rsidR="003D72E6" w:rsidRPr="003D72E6" w:rsidRDefault="003D72E6" w:rsidP="003D72E6">
      <w:r w:rsidRPr="003D72E6">
        <w:pict w14:anchorId="0127CCDA">
          <v:rect id="_x0000_i1045" style="width:0;height:1.5pt" o:hralign="center" o:hrstd="t" o:hr="t" fillcolor="#a0a0a0" stroked="f"/>
        </w:pict>
      </w:r>
    </w:p>
    <w:p w14:paraId="4DA03208" w14:textId="77777777" w:rsidR="003D72E6" w:rsidRPr="003D72E6" w:rsidRDefault="003D72E6" w:rsidP="003D72E6">
      <w:pPr>
        <w:rPr>
          <w:b/>
          <w:bCs/>
        </w:rPr>
      </w:pPr>
      <w:r w:rsidRPr="003D72E6">
        <w:rPr>
          <w:rFonts w:ascii="Segoe UI Emoji" w:hAnsi="Segoe UI Emoji" w:cs="Segoe UI Emoji"/>
          <w:b/>
          <w:bCs/>
        </w:rPr>
        <w:t>✅</w:t>
      </w:r>
      <w:r w:rsidRPr="003D72E6">
        <w:rPr>
          <w:b/>
          <w:bCs/>
        </w:rPr>
        <w:t xml:space="preserve"> Skills Demonstrated:</w:t>
      </w:r>
    </w:p>
    <w:p w14:paraId="15AC3A32" w14:textId="77777777" w:rsidR="003D72E6" w:rsidRPr="003D72E6" w:rsidRDefault="003D72E6" w:rsidP="003D72E6">
      <w:pPr>
        <w:numPr>
          <w:ilvl w:val="0"/>
          <w:numId w:val="3"/>
        </w:numPr>
      </w:pPr>
      <w:r w:rsidRPr="003D72E6">
        <w:t>Data cleaning and transformation using Power Query.</w:t>
      </w:r>
    </w:p>
    <w:p w14:paraId="0B41491D" w14:textId="77777777" w:rsidR="003D72E6" w:rsidRPr="003D72E6" w:rsidRDefault="003D72E6" w:rsidP="003D72E6">
      <w:pPr>
        <w:numPr>
          <w:ilvl w:val="0"/>
          <w:numId w:val="3"/>
        </w:numPr>
      </w:pPr>
      <w:r w:rsidRPr="003D72E6">
        <w:t xml:space="preserve">Designing </w:t>
      </w:r>
      <w:r w:rsidRPr="003D72E6">
        <w:rPr>
          <w:b/>
          <w:bCs/>
        </w:rPr>
        <w:t>user-friendly dashboards</w:t>
      </w:r>
      <w:r w:rsidRPr="003D72E6">
        <w:t xml:space="preserve"> with appropriate charts and KPIs.</w:t>
      </w:r>
    </w:p>
    <w:p w14:paraId="629E92CF" w14:textId="77777777" w:rsidR="003D72E6" w:rsidRPr="003D72E6" w:rsidRDefault="003D72E6" w:rsidP="003D72E6">
      <w:pPr>
        <w:numPr>
          <w:ilvl w:val="0"/>
          <w:numId w:val="3"/>
        </w:numPr>
      </w:pPr>
      <w:r w:rsidRPr="003D72E6">
        <w:t xml:space="preserve">Applying </w:t>
      </w:r>
      <w:r w:rsidRPr="003D72E6">
        <w:rPr>
          <w:b/>
          <w:bCs/>
        </w:rPr>
        <w:t xml:space="preserve">data </w:t>
      </w:r>
      <w:proofErr w:type="spellStart"/>
      <w:r w:rsidRPr="003D72E6">
        <w:rPr>
          <w:b/>
          <w:bCs/>
        </w:rPr>
        <w:t>modeling</w:t>
      </w:r>
      <w:proofErr w:type="spellEnd"/>
      <w:r w:rsidRPr="003D72E6">
        <w:t xml:space="preserve"> concepts and creating insightful </w:t>
      </w:r>
      <w:r w:rsidRPr="003D72E6">
        <w:rPr>
          <w:b/>
          <w:bCs/>
        </w:rPr>
        <w:t>visual stories</w:t>
      </w:r>
      <w:r w:rsidRPr="003D72E6">
        <w:t>.</w:t>
      </w:r>
    </w:p>
    <w:p w14:paraId="7872EEA8" w14:textId="77777777" w:rsidR="003D72E6" w:rsidRPr="003D72E6" w:rsidRDefault="003D72E6" w:rsidP="003D72E6">
      <w:pPr>
        <w:numPr>
          <w:ilvl w:val="0"/>
          <w:numId w:val="3"/>
        </w:numPr>
      </w:pPr>
      <w:r w:rsidRPr="003D72E6">
        <w:t xml:space="preserve">Utilizing </w:t>
      </w:r>
      <w:r w:rsidRPr="003D72E6">
        <w:rPr>
          <w:b/>
          <w:bCs/>
        </w:rPr>
        <w:t>filters, slicers, and calculated columns/measures</w:t>
      </w:r>
      <w:r w:rsidRPr="003D72E6">
        <w:t xml:space="preserve"> to enhance interactivity and analytical depth.</w:t>
      </w:r>
    </w:p>
    <w:p w14:paraId="0BE19D81" w14:textId="77777777" w:rsidR="00BA5D20" w:rsidRDefault="00BA5D20"/>
    <w:sectPr w:rsidR="00BA5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CD63A6"/>
    <w:multiLevelType w:val="multilevel"/>
    <w:tmpl w:val="4B624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E74B9D"/>
    <w:multiLevelType w:val="multilevel"/>
    <w:tmpl w:val="11B8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FE46CE"/>
    <w:multiLevelType w:val="multilevel"/>
    <w:tmpl w:val="0CCE7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1979125">
    <w:abstractNumId w:val="2"/>
  </w:num>
  <w:num w:numId="2" w16cid:durableId="957640352">
    <w:abstractNumId w:val="0"/>
  </w:num>
  <w:num w:numId="3" w16cid:durableId="1244339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2E6"/>
    <w:rsid w:val="003D72E6"/>
    <w:rsid w:val="004A1D4F"/>
    <w:rsid w:val="00BA5D20"/>
    <w:rsid w:val="00DF0CAC"/>
    <w:rsid w:val="00F4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D13B8"/>
  <w15:chartTrackingRefBased/>
  <w15:docId w15:val="{76B4B29A-8313-4EFA-A3B3-2F9C31564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2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2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2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2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2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2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2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2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2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2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2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2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2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2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2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2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2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4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Sood</dc:creator>
  <cp:keywords/>
  <dc:description/>
  <cp:lastModifiedBy>Amit Sood</cp:lastModifiedBy>
  <cp:revision>1</cp:revision>
  <dcterms:created xsi:type="dcterms:W3CDTF">2025-05-13T07:59:00Z</dcterms:created>
  <dcterms:modified xsi:type="dcterms:W3CDTF">2025-05-13T07:59:00Z</dcterms:modified>
</cp:coreProperties>
</file>