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DB2F" w14:textId="77777777" w:rsidR="00617A05" w:rsidRPr="00145DA7" w:rsidRDefault="00872619" w:rsidP="00145DA7">
      <w:pPr>
        <w:pStyle w:val="ListParagraph"/>
        <w:numPr>
          <w:ilvl w:val="0"/>
          <w:numId w:val="1"/>
        </w:numPr>
        <w:ind w:left="360"/>
        <w:contextualSpacing w:val="0"/>
        <w:jc w:val="both"/>
        <w:rPr>
          <w:rStyle w:val="fontstyle01"/>
          <w:rFonts w:ascii="Public Sans" w:hAnsi="Public Sans"/>
          <w:sz w:val="24"/>
        </w:rPr>
      </w:pPr>
      <w:r w:rsidRPr="00145DA7">
        <w:rPr>
          <w:rStyle w:val="fontstyle01"/>
          <w:rFonts w:ascii="Public Sans" w:hAnsi="Public Sans"/>
          <w:sz w:val="24"/>
        </w:rPr>
        <w:t>A mass of 200 g of saturated liquid water is completely vaporized at a constant pressure of 100 kPa. Determine (</w:t>
      </w:r>
      <w:r w:rsidRPr="00145DA7">
        <w:rPr>
          <w:rStyle w:val="fontstyle21"/>
          <w:rFonts w:ascii="Public Sans" w:hAnsi="Public Sans"/>
          <w:sz w:val="24"/>
        </w:rPr>
        <w:t>a</w:t>
      </w:r>
      <w:r w:rsidRPr="00145DA7">
        <w:rPr>
          <w:rStyle w:val="fontstyle01"/>
          <w:rFonts w:ascii="Public Sans" w:hAnsi="Public Sans"/>
          <w:sz w:val="24"/>
        </w:rPr>
        <w:t>) the volume change and (</w:t>
      </w:r>
      <w:r w:rsidRPr="00145DA7">
        <w:rPr>
          <w:rStyle w:val="fontstyle21"/>
          <w:rFonts w:ascii="Public Sans" w:hAnsi="Public Sans"/>
          <w:sz w:val="24"/>
        </w:rPr>
        <w:t>b</w:t>
      </w:r>
      <w:r w:rsidRPr="00145DA7">
        <w:rPr>
          <w:rStyle w:val="fontstyle01"/>
          <w:rFonts w:ascii="Public Sans" w:hAnsi="Public Sans"/>
          <w:sz w:val="24"/>
        </w:rPr>
        <w:t>) the amount of energy transferred to the water.</w:t>
      </w:r>
    </w:p>
    <w:p w14:paraId="73044202" w14:textId="77777777" w:rsidR="00872619" w:rsidRPr="00145DA7" w:rsidRDefault="00872619" w:rsidP="00145DA7">
      <w:pPr>
        <w:pStyle w:val="ListParagraph"/>
        <w:numPr>
          <w:ilvl w:val="0"/>
          <w:numId w:val="1"/>
        </w:numPr>
        <w:ind w:left="360"/>
        <w:contextualSpacing w:val="0"/>
        <w:jc w:val="both"/>
        <w:rPr>
          <w:rStyle w:val="fontstyle01"/>
          <w:rFonts w:ascii="Public Sans" w:hAnsi="Public Sans"/>
          <w:sz w:val="24"/>
        </w:rPr>
      </w:pPr>
      <w:r w:rsidRPr="00145DA7">
        <w:rPr>
          <w:rStyle w:val="fontstyle01"/>
          <w:rFonts w:ascii="Public Sans" w:hAnsi="Public Sans"/>
          <w:sz w:val="24"/>
        </w:rPr>
        <w:t>A rigid tank contains 10 kg of water at 90°C. If 8 kg of the water is in the liquid form and the rest is in the vapor form, determine (</w:t>
      </w:r>
      <w:r w:rsidRPr="00145DA7">
        <w:rPr>
          <w:rStyle w:val="fontstyle21"/>
          <w:rFonts w:ascii="Public Sans" w:hAnsi="Public Sans"/>
          <w:sz w:val="24"/>
        </w:rPr>
        <w:t>a</w:t>
      </w:r>
      <w:r w:rsidRPr="00145DA7">
        <w:rPr>
          <w:rStyle w:val="fontstyle01"/>
          <w:rFonts w:ascii="Public Sans" w:hAnsi="Public Sans"/>
          <w:sz w:val="24"/>
        </w:rPr>
        <w:t>) the pressure in the tank and (</w:t>
      </w:r>
      <w:r w:rsidRPr="00145DA7">
        <w:rPr>
          <w:rStyle w:val="fontstyle21"/>
          <w:rFonts w:ascii="Public Sans" w:hAnsi="Public Sans"/>
          <w:sz w:val="24"/>
        </w:rPr>
        <w:t>b</w:t>
      </w:r>
      <w:r w:rsidRPr="00145DA7">
        <w:rPr>
          <w:rStyle w:val="fontstyle01"/>
          <w:rFonts w:ascii="Public Sans" w:hAnsi="Public Sans"/>
          <w:sz w:val="24"/>
        </w:rPr>
        <w:t>) the volume of the tank</w:t>
      </w:r>
    </w:p>
    <w:p w14:paraId="05653FD1" w14:textId="77777777" w:rsidR="00872619" w:rsidRPr="00145DA7" w:rsidRDefault="00872619" w:rsidP="00145DA7">
      <w:pPr>
        <w:pStyle w:val="ListParagraph"/>
        <w:numPr>
          <w:ilvl w:val="0"/>
          <w:numId w:val="1"/>
        </w:numPr>
        <w:ind w:left="360"/>
        <w:contextualSpacing w:val="0"/>
        <w:jc w:val="both"/>
        <w:rPr>
          <w:rStyle w:val="fontstyle01"/>
          <w:rFonts w:ascii="Public Sans" w:hAnsi="Public Sans"/>
          <w:sz w:val="22"/>
        </w:rPr>
      </w:pPr>
      <w:r w:rsidRPr="00145DA7">
        <w:rPr>
          <w:rStyle w:val="fontstyle01"/>
          <w:rFonts w:ascii="Public Sans" w:hAnsi="Public Sans"/>
          <w:sz w:val="22"/>
        </w:rPr>
        <w:t xml:space="preserve">Determine the temperature of water at a state of </w:t>
      </w:r>
      <w:r w:rsidRPr="00145DA7">
        <w:rPr>
          <w:rStyle w:val="fontstyle21"/>
          <w:rFonts w:ascii="Public Sans" w:hAnsi="Public Sans"/>
          <w:sz w:val="22"/>
        </w:rPr>
        <w:t xml:space="preserve">P </w:t>
      </w:r>
      <w:r w:rsidRPr="00145DA7">
        <w:rPr>
          <w:rStyle w:val="fontstyle01"/>
          <w:rFonts w:ascii="Public Sans" w:hAnsi="Public Sans"/>
          <w:sz w:val="22"/>
        </w:rPr>
        <w:t xml:space="preserve">= 0.5 MPa and </w:t>
      </w:r>
      <w:r w:rsidRPr="00145DA7">
        <w:rPr>
          <w:rStyle w:val="fontstyle21"/>
          <w:rFonts w:ascii="Public Sans" w:hAnsi="Public Sans"/>
          <w:sz w:val="22"/>
        </w:rPr>
        <w:t xml:space="preserve">h </w:t>
      </w:r>
      <w:r w:rsidRPr="00145DA7">
        <w:rPr>
          <w:rStyle w:val="fontstyle01"/>
          <w:rFonts w:ascii="Public Sans" w:hAnsi="Public Sans"/>
          <w:sz w:val="22"/>
        </w:rPr>
        <w:t>= 2890 kJ/kg.</w:t>
      </w:r>
    </w:p>
    <w:p w14:paraId="184DD66C" w14:textId="77777777" w:rsidR="00145DA7" w:rsidRDefault="00145DA7" w:rsidP="00145DA7">
      <w:pPr>
        <w:pStyle w:val="ListParagraph"/>
        <w:numPr>
          <w:ilvl w:val="0"/>
          <w:numId w:val="1"/>
        </w:numPr>
        <w:ind w:left="360"/>
        <w:contextualSpacing w:val="0"/>
        <w:jc w:val="both"/>
        <w:rPr>
          <w:rStyle w:val="fontstyle01"/>
          <w:rFonts w:ascii="Public Sans" w:hAnsi="Public Sans"/>
          <w:sz w:val="24"/>
        </w:rPr>
      </w:pPr>
      <w:r w:rsidRPr="00145DA7">
        <w:rPr>
          <w:rStyle w:val="fontstyle01"/>
          <w:rFonts w:ascii="Public Sans" w:hAnsi="Public Sans"/>
          <w:sz w:val="24"/>
        </w:rPr>
        <w:t>A piston/cylinder arrangement is loaded with a linear spring and the outside atmosphere. It contains water at 5 MPa, 400</w:t>
      </w:r>
      <w:r w:rsidRPr="00145DA7">
        <w:rPr>
          <w:rStyle w:val="fontstyle01"/>
          <w:rFonts w:ascii="Courier New" w:hAnsi="Courier New" w:cs="Courier New"/>
          <w:i/>
          <w:iCs/>
          <w:sz w:val="24"/>
        </w:rPr>
        <w:t>◦</w:t>
      </w:r>
      <w:r w:rsidRPr="00145DA7">
        <w:rPr>
          <w:rStyle w:val="fontstyle01"/>
          <w:rFonts w:ascii="Public Sans" w:hAnsi="Public Sans"/>
          <w:sz w:val="24"/>
        </w:rPr>
        <w:t xml:space="preserve">C, with the volume being 0.1 m3, as shown in Figure. If the piston is at the bottom, the spring exerts a force such that </w:t>
      </w:r>
      <w:r w:rsidRPr="00145DA7">
        <w:rPr>
          <w:rStyle w:val="fontstyle01"/>
          <w:rFonts w:ascii="Public Sans" w:hAnsi="Public Sans"/>
          <w:i/>
          <w:iCs/>
          <w:sz w:val="24"/>
        </w:rPr>
        <w:t>P</w:t>
      </w:r>
      <w:r w:rsidRPr="00145DA7">
        <w:rPr>
          <w:rStyle w:val="fontstyle01"/>
          <w:rFonts w:ascii="Public Sans" w:hAnsi="Public Sans"/>
          <w:sz w:val="24"/>
          <w:vertAlign w:val="subscript"/>
        </w:rPr>
        <w:t>lift</w:t>
      </w:r>
      <w:r w:rsidRPr="00145DA7">
        <w:rPr>
          <w:rStyle w:val="fontstyle01"/>
          <w:rFonts w:ascii="Public Sans" w:hAnsi="Public Sans"/>
          <w:sz w:val="24"/>
        </w:rPr>
        <w:t>=200 kPa. The system now cools until the pressure reaches 1200 kPa. Find the mass of water and the final state (</w:t>
      </w:r>
      <w:r w:rsidRPr="00145DA7">
        <w:rPr>
          <w:rStyle w:val="fontstyle01"/>
          <w:rFonts w:ascii="Public Sans" w:hAnsi="Public Sans"/>
          <w:i/>
          <w:iCs/>
          <w:sz w:val="24"/>
        </w:rPr>
        <w:t>T</w:t>
      </w:r>
      <w:r w:rsidRPr="00145DA7">
        <w:rPr>
          <w:rStyle w:val="fontstyle01"/>
          <w:rFonts w:ascii="Public Sans" w:hAnsi="Public Sans"/>
          <w:sz w:val="24"/>
          <w:vertAlign w:val="subscript"/>
        </w:rPr>
        <w:t>2</w:t>
      </w:r>
      <w:r w:rsidRPr="00145DA7">
        <w:rPr>
          <w:rStyle w:val="fontstyle01"/>
          <w:rFonts w:ascii="Public Sans" w:hAnsi="Public Sans"/>
          <w:sz w:val="24"/>
        </w:rPr>
        <w:t xml:space="preserve">, </w:t>
      </w:r>
      <w:r w:rsidRPr="00145DA7">
        <w:rPr>
          <w:rStyle w:val="fontstyle01"/>
          <w:rFonts w:ascii="Public Sans" w:hAnsi="Public Sans"/>
          <w:i/>
          <w:iCs/>
          <w:sz w:val="24"/>
        </w:rPr>
        <w:t>v</w:t>
      </w:r>
      <w:r w:rsidRPr="00145DA7">
        <w:rPr>
          <w:rStyle w:val="fontstyle01"/>
          <w:rFonts w:ascii="Public Sans" w:hAnsi="Public Sans"/>
          <w:sz w:val="24"/>
          <w:vertAlign w:val="subscript"/>
        </w:rPr>
        <w:t>2</w:t>
      </w:r>
      <w:r w:rsidRPr="00145DA7">
        <w:rPr>
          <w:rStyle w:val="fontstyle01"/>
          <w:rFonts w:ascii="Public Sans" w:hAnsi="Public Sans"/>
          <w:sz w:val="24"/>
        </w:rPr>
        <w:t xml:space="preserve">) and plot the </w:t>
      </w:r>
      <w:r w:rsidRPr="00145DA7">
        <w:rPr>
          <w:rStyle w:val="fontstyle01"/>
          <w:rFonts w:ascii="Public Sans" w:hAnsi="Public Sans"/>
          <w:i/>
          <w:iCs/>
          <w:sz w:val="24"/>
        </w:rPr>
        <w:t>P</w:t>
      </w:r>
      <w:r w:rsidRPr="00145DA7">
        <w:rPr>
          <w:rStyle w:val="fontstyle01"/>
          <w:rFonts w:ascii="Public Sans" w:hAnsi="Public Sans"/>
          <w:sz w:val="24"/>
        </w:rPr>
        <w:t>–</w:t>
      </w:r>
      <w:r w:rsidRPr="00145DA7">
        <w:rPr>
          <w:rStyle w:val="fontstyle01"/>
          <w:rFonts w:ascii="Public Sans" w:hAnsi="Public Sans"/>
          <w:i/>
          <w:iCs/>
          <w:sz w:val="24"/>
        </w:rPr>
        <w:t xml:space="preserve">v </w:t>
      </w:r>
      <w:r w:rsidRPr="00145DA7">
        <w:rPr>
          <w:rStyle w:val="fontstyle01"/>
          <w:rFonts w:ascii="Public Sans" w:hAnsi="Public Sans"/>
          <w:sz w:val="24"/>
        </w:rPr>
        <w:t>diagram for the process.</w:t>
      </w:r>
    </w:p>
    <w:p w14:paraId="7D27A820" w14:textId="77777777" w:rsidR="00145DA7" w:rsidRDefault="00145DA7" w:rsidP="00145DA7">
      <w:pPr>
        <w:pStyle w:val="ListParagraph"/>
        <w:ind w:left="360"/>
        <w:contextualSpacing w:val="0"/>
        <w:rPr>
          <w:rStyle w:val="fontstyle01"/>
          <w:rFonts w:ascii="Public Sans" w:hAnsi="Public Sans"/>
          <w:sz w:val="24"/>
        </w:rPr>
      </w:pPr>
      <w:r>
        <w:rPr>
          <w:noProof/>
        </w:rPr>
        <w:drawing>
          <wp:inline distT="0" distB="0" distL="0" distR="0" wp14:anchorId="133FDD6A" wp14:editId="141DD625">
            <wp:extent cx="990600" cy="150484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8678" cy="1517117"/>
                    </a:xfrm>
                    <a:prstGeom prst="rect">
                      <a:avLst/>
                    </a:prstGeom>
                  </pic:spPr>
                </pic:pic>
              </a:graphicData>
            </a:graphic>
          </wp:inline>
        </w:drawing>
      </w:r>
      <w:r>
        <w:rPr>
          <w:noProof/>
        </w:rPr>
        <w:t xml:space="preserve"> </w:t>
      </w:r>
      <w:r w:rsidRPr="00145DA7">
        <w:rPr>
          <w:b/>
          <w:noProof/>
        </w:rPr>
        <w:t>Q.4</w:t>
      </w:r>
      <w:r>
        <w:rPr>
          <w:noProof/>
        </w:rPr>
        <w:t xml:space="preserve">            </w:t>
      </w:r>
      <w:r>
        <w:rPr>
          <w:noProof/>
        </w:rPr>
        <w:drawing>
          <wp:inline distT="0" distB="0" distL="0" distR="0" wp14:anchorId="57AD0A7A" wp14:editId="2477DDA3">
            <wp:extent cx="3251045" cy="10947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003" cy="1103144"/>
                    </a:xfrm>
                    <a:prstGeom prst="rect">
                      <a:avLst/>
                    </a:prstGeom>
                  </pic:spPr>
                </pic:pic>
              </a:graphicData>
            </a:graphic>
          </wp:inline>
        </w:drawing>
      </w:r>
      <w:r w:rsidRPr="00145DA7">
        <w:rPr>
          <w:noProof/>
        </w:rPr>
        <w:t xml:space="preserve"> </w:t>
      </w:r>
      <w:r w:rsidRPr="00145DA7">
        <w:rPr>
          <w:b/>
          <w:noProof/>
        </w:rPr>
        <w:t>Q.5</w:t>
      </w:r>
    </w:p>
    <w:p w14:paraId="7569CAFC" w14:textId="77777777" w:rsidR="00145DA7" w:rsidRDefault="00145DA7" w:rsidP="006C7C9C">
      <w:pPr>
        <w:pStyle w:val="ListParagraph"/>
        <w:numPr>
          <w:ilvl w:val="0"/>
          <w:numId w:val="1"/>
        </w:numPr>
        <w:ind w:left="360"/>
        <w:contextualSpacing w:val="0"/>
        <w:jc w:val="both"/>
        <w:rPr>
          <w:rStyle w:val="fontstyle01"/>
          <w:rFonts w:ascii="Public Sans" w:hAnsi="Public Sans"/>
          <w:sz w:val="24"/>
        </w:rPr>
      </w:pPr>
      <w:r w:rsidRPr="00145DA7">
        <w:rPr>
          <w:rStyle w:val="fontstyle01"/>
          <w:rFonts w:ascii="Public Sans" w:hAnsi="Public Sans"/>
          <w:sz w:val="24"/>
        </w:rPr>
        <w:t>Two tanks ar</w:t>
      </w:r>
      <w:r>
        <w:rPr>
          <w:rStyle w:val="fontstyle01"/>
          <w:rFonts w:ascii="Public Sans" w:hAnsi="Public Sans"/>
          <w:sz w:val="24"/>
        </w:rPr>
        <w:t xml:space="preserve">e connected as shown in Q.5 </w:t>
      </w:r>
      <w:r w:rsidRPr="00145DA7">
        <w:rPr>
          <w:rStyle w:val="fontstyle01"/>
          <w:rFonts w:ascii="Public Sans" w:hAnsi="Public Sans"/>
          <w:sz w:val="24"/>
        </w:rPr>
        <w:t>, both containing water. Tank A is at 200 kPa, v = 0.5 m</w:t>
      </w:r>
      <w:r w:rsidRPr="00145DA7">
        <w:rPr>
          <w:rStyle w:val="fontstyle01"/>
          <w:rFonts w:ascii="Public Sans" w:hAnsi="Public Sans"/>
          <w:sz w:val="24"/>
          <w:vertAlign w:val="superscript"/>
        </w:rPr>
        <w:t>3</w:t>
      </w:r>
      <w:r>
        <w:rPr>
          <w:rStyle w:val="fontstyle01"/>
          <w:rFonts w:ascii="Public Sans" w:hAnsi="Public Sans"/>
          <w:sz w:val="24"/>
        </w:rPr>
        <w:t>/kg, V</w:t>
      </w:r>
      <w:r w:rsidRPr="00145DA7">
        <w:rPr>
          <w:rStyle w:val="fontstyle01"/>
          <w:rFonts w:ascii="Public Sans" w:hAnsi="Public Sans"/>
          <w:sz w:val="24"/>
          <w:vertAlign w:val="subscript"/>
        </w:rPr>
        <w:t>A</w:t>
      </w:r>
      <w:r w:rsidRPr="00145DA7">
        <w:rPr>
          <w:rStyle w:val="fontstyle01"/>
          <w:rFonts w:ascii="Public Sans" w:hAnsi="Public Sans"/>
          <w:sz w:val="24"/>
        </w:rPr>
        <w:t xml:space="preserve"> = 1 m</w:t>
      </w:r>
      <w:r w:rsidRPr="00145DA7">
        <w:rPr>
          <w:rStyle w:val="fontstyle01"/>
          <w:rFonts w:ascii="Public Sans" w:hAnsi="Public Sans"/>
          <w:sz w:val="24"/>
          <w:vertAlign w:val="superscript"/>
        </w:rPr>
        <w:t>3</w:t>
      </w:r>
      <w:r w:rsidRPr="00145DA7">
        <w:rPr>
          <w:rStyle w:val="fontstyle01"/>
          <w:rFonts w:ascii="Public Sans" w:hAnsi="Public Sans"/>
          <w:sz w:val="24"/>
        </w:rPr>
        <w:t>, and tank B contain 3.5 kg at 0.5 MPa and 400</w:t>
      </w:r>
      <w:r w:rsidRPr="00145DA7">
        <w:rPr>
          <w:rStyle w:val="fontstyle01"/>
          <w:rFonts w:ascii="Courier New" w:hAnsi="Courier New" w:cs="Courier New"/>
          <w:sz w:val="24"/>
          <w:vertAlign w:val="superscript"/>
        </w:rPr>
        <w:t>◦</w:t>
      </w:r>
      <w:r w:rsidRPr="00145DA7">
        <w:rPr>
          <w:rStyle w:val="fontstyle01"/>
          <w:rFonts w:ascii="Public Sans" w:hAnsi="Public Sans"/>
          <w:sz w:val="24"/>
        </w:rPr>
        <w:t>C. The valve is now opened and the two tanks come to a uniform state. Find the</w:t>
      </w:r>
      <w:r>
        <w:rPr>
          <w:rStyle w:val="fontstyle01"/>
          <w:rFonts w:ascii="Public Sans" w:hAnsi="Public Sans"/>
          <w:sz w:val="24"/>
        </w:rPr>
        <w:t xml:space="preserve"> </w:t>
      </w:r>
      <w:r w:rsidRPr="00145DA7">
        <w:rPr>
          <w:rStyle w:val="fontstyle01"/>
          <w:rFonts w:ascii="Public Sans" w:hAnsi="Public Sans"/>
          <w:sz w:val="24"/>
        </w:rPr>
        <w:t>final specific volume</w:t>
      </w:r>
      <w:r>
        <w:rPr>
          <w:rStyle w:val="fontstyle01"/>
          <w:rFonts w:ascii="Public Sans" w:hAnsi="Public Sans"/>
          <w:sz w:val="24"/>
        </w:rPr>
        <w:t>.</w:t>
      </w:r>
    </w:p>
    <w:p w14:paraId="769D0D05" w14:textId="77777777" w:rsidR="00145DA7" w:rsidRDefault="00145DA7" w:rsidP="006C7C9C">
      <w:pPr>
        <w:pStyle w:val="ListParagraph"/>
        <w:numPr>
          <w:ilvl w:val="0"/>
          <w:numId w:val="1"/>
        </w:numPr>
        <w:ind w:left="360"/>
        <w:contextualSpacing w:val="0"/>
        <w:jc w:val="both"/>
        <w:rPr>
          <w:rStyle w:val="fontstyle01"/>
          <w:rFonts w:ascii="Public Sans" w:hAnsi="Public Sans"/>
          <w:sz w:val="24"/>
        </w:rPr>
      </w:pPr>
      <w:r w:rsidRPr="00145DA7">
        <w:rPr>
          <w:rStyle w:val="fontstyle01"/>
          <w:rFonts w:ascii="Public Sans" w:hAnsi="Public Sans"/>
          <w:sz w:val="24"/>
        </w:rPr>
        <w:t>One kilogram of water vapor at 200 kPa fills the 1.1989-m</w:t>
      </w:r>
      <w:r w:rsidRPr="00145DA7">
        <w:rPr>
          <w:rStyle w:val="fontstyle01"/>
          <w:rFonts w:ascii="Public Sans" w:hAnsi="Public Sans"/>
          <w:sz w:val="24"/>
          <w:vertAlign w:val="superscript"/>
        </w:rPr>
        <w:t>3</w:t>
      </w:r>
      <w:r w:rsidRPr="00145DA7">
        <w:rPr>
          <w:rStyle w:val="fontstyle01"/>
          <w:rFonts w:ascii="Public Sans" w:hAnsi="Public Sans"/>
          <w:sz w:val="24"/>
        </w:rPr>
        <w:t xml:space="preserve"> left chamber of a partitioned system shown in </w:t>
      </w:r>
      <w:r>
        <w:rPr>
          <w:rStyle w:val="fontstyle01"/>
          <w:rFonts w:ascii="Public Sans" w:hAnsi="Public Sans"/>
          <w:sz w:val="24"/>
        </w:rPr>
        <w:t>Q.6</w:t>
      </w:r>
      <w:r w:rsidRPr="00145DA7">
        <w:rPr>
          <w:rStyle w:val="fontstyle01"/>
          <w:rFonts w:ascii="Public Sans" w:hAnsi="Public Sans"/>
          <w:sz w:val="24"/>
        </w:rPr>
        <w:t>. The right chamber has twice the volume of the left and is initially evacuated. Determine the pressure of the water after the partition has been removed and enough heat has been</w:t>
      </w:r>
      <w:r>
        <w:rPr>
          <w:rStyle w:val="fontstyle01"/>
          <w:rFonts w:ascii="Public Sans" w:hAnsi="Public Sans"/>
          <w:sz w:val="24"/>
        </w:rPr>
        <w:t xml:space="preserve"> </w:t>
      </w:r>
      <w:r w:rsidRPr="00145DA7">
        <w:rPr>
          <w:rStyle w:val="fontstyle01"/>
          <w:rFonts w:ascii="Public Sans" w:hAnsi="Public Sans"/>
          <w:sz w:val="24"/>
        </w:rPr>
        <w:t>transferred so that the temperature of the water is 3°C.</w:t>
      </w:r>
    </w:p>
    <w:p w14:paraId="0209732E" w14:textId="77777777" w:rsidR="00145DA7" w:rsidRDefault="00145DA7" w:rsidP="006C7C9C">
      <w:pPr>
        <w:pStyle w:val="ListParagraph"/>
        <w:ind w:left="0"/>
        <w:contextualSpacing w:val="0"/>
        <w:jc w:val="both"/>
        <w:rPr>
          <w:b/>
          <w:noProof/>
        </w:rPr>
      </w:pPr>
      <w:r>
        <w:rPr>
          <w:noProof/>
        </w:rPr>
        <w:drawing>
          <wp:inline distT="0" distB="0" distL="0" distR="0" wp14:anchorId="257E7E99" wp14:editId="00CB78E5">
            <wp:extent cx="1568450" cy="8448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schemeClr val="accent1">
                          <a:shade val="45000"/>
                          <a:satMod val="135000"/>
                        </a:schemeClr>
                        <a:prstClr val="white"/>
                      </a:duotone>
                    </a:blip>
                    <a:stretch>
                      <a:fillRect/>
                    </a:stretch>
                  </pic:blipFill>
                  <pic:spPr>
                    <a:xfrm>
                      <a:off x="0" y="0"/>
                      <a:ext cx="1613142" cy="868874"/>
                    </a:xfrm>
                    <a:prstGeom prst="rect">
                      <a:avLst/>
                    </a:prstGeom>
                  </pic:spPr>
                </pic:pic>
              </a:graphicData>
            </a:graphic>
          </wp:inline>
        </w:drawing>
      </w:r>
      <w:r w:rsidR="008A1B2F">
        <w:rPr>
          <w:rStyle w:val="fontstyle01"/>
          <w:rFonts w:ascii="Public Sans" w:hAnsi="Public Sans"/>
          <w:sz w:val="24"/>
        </w:rPr>
        <w:t xml:space="preserve"> </w:t>
      </w:r>
      <w:r w:rsidR="008A1B2F" w:rsidRPr="008A1B2F">
        <w:rPr>
          <w:b/>
          <w:noProof/>
        </w:rPr>
        <w:t>Q.6</w:t>
      </w:r>
      <w:r w:rsidR="00F47D6E" w:rsidRPr="00F47D6E">
        <w:rPr>
          <w:noProof/>
        </w:rPr>
        <w:t xml:space="preserve"> </w:t>
      </w:r>
      <w:r w:rsidR="00F47D6E">
        <w:rPr>
          <w:noProof/>
        </w:rPr>
        <w:t xml:space="preserve">     </w:t>
      </w:r>
      <w:r w:rsidR="00F47D6E">
        <w:rPr>
          <w:noProof/>
        </w:rPr>
        <w:drawing>
          <wp:inline distT="0" distB="0" distL="0" distR="0" wp14:anchorId="18E99D58" wp14:editId="5545FCA1">
            <wp:extent cx="1280139" cy="1327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schemeClr val="accent1">
                          <a:shade val="45000"/>
                          <a:satMod val="135000"/>
                        </a:schemeClr>
                        <a:prstClr val="white"/>
                      </a:duotone>
                    </a:blip>
                    <a:stretch>
                      <a:fillRect/>
                    </a:stretch>
                  </pic:blipFill>
                  <pic:spPr>
                    <a:xfrm>
                      <a:off x="0" y="0"/>
                      <a:ext cx="1313039" cy="1361258"/>
                    </a:xfrm>
                    <a:prstGeom prst="rect">
                      <a:avLst/>
                    </a:prstGeom>
                  </pic:spPr>
                </pic:pic>
              </a:graphicData>
            </a:graphic>
          </wp:inline>
        </w:drawing>
      </w:r>
      <w:r w:rsidR="00F47D6E" w:rsidRPr="00F47D6E">
        <w:rPr>
          <w:b/>
          <w:noProof/>
        </w:rPr>
        <w:t>Q.7</w:t>
      </w:r>
      <w:r w:rsidR="00F47D6E" w:rsidRPr="00F47D6E">
        <w:rPr>
          <w:noProof/>
        </w:rPr>
        <w:t xml:space="preserve"> </w:t>
      </w:r>
      <w:r w:rsidR="00F47D6E" w:rsidRPr="00F47D6E">
        <w:rPr>
          <w:noProof/>
        </w:rPr>
        <w:drawing>
          <wp:inline distT="0" distB="0" distL="0" distR="0" wp14:anchorId="78F992A6" wp14:editId="197BF0E1">
            <wp:extent cx="1191604" cy="107696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duotone>
                        <a:schemeClr val="accent1">
                          <a:shade val="45000"/>
                          <a:satMod val="135000"/>
                        </a:schemeClr>
                        <a:prstClr val="white"/>
                      </a:duotone>
                    </a:blip>
                    <a:stretch>
                      <a:fillRect/>
                    </a:stretch>
                  </pic:blipFill>
                  <pic:spPr>
                    <a:xfrm>
                      <a:off x="0" y="0"/>
                      <a:ext cx="1209949" cy="1093540"/>
                    </a:xfrm>
                    <a:prstGeom prst="rect">
                      <a:avLst/>
                    </a:prstGeom>
                  </pic:spPr>
                </pic:pic>
              </a:graphicData>
            </a:graphic>
          </wp:inline>
        </w:drawing>
      </w:r>
      <w:r w:rsidR="00F47D6E" w:rsidRPr="00F47D6E">
        <w:rPr>
          <w:b/>
          <w:noProof/>
        </w:rPr>
        <w:t xml:space="preserve"> </w:t>
      </w:r>
      <w:r w:rsidR="00F47D6E">
        <w:rPr>
          <w:b/>
          <w:noProof/>
        </w:rPr>
        <w:t>Q.8</w:t>
      </w:r>
    </w:p>
    <w:p w14:paraId="3F9450A7" w14:textId="77777777" w:rsidR="008A1B2F" w:rsidRDefault="008A1B2F" w:rsidP="006C7C9C">
      <w:pPr>
        <w:pStyle w:val="ListParagraph"/>
        <w:numPr>
          <w:ilvl w:val="0"/>
          <w:numId w:val="1"/>
        </w:numPr>
        <w:ind w:left="360"/>
        <w:contextualSpacing w:val="0"/>
        <w:jc w:val="both"/>
        <w:rPr>
          <w:rStyle w:val="fontstyle01"/>
          <w:rFonts w:ascii="Public Sans" w:hAnsi="Public Sans"/>
          <w:sz w:val="24"/>
        </w:rPr>
      </w:pPr>
      <w:r w:rsidRPr="008A1B2F">
        <w:rPr>
          <w:rStyle w:val="fontstyle01"/>
          <w:rFonts w:ascii="Public Sans" w:hAnsi="Public Sans"/>
          <w:sz w:val="24"/>
        </w:rPr>
        <w:t xml:space="preserve">Water initially at 200 kPa and 300°C is contained in a piston–cylinder device fitted with stops. The water is allowed to cool at constant pressure until it exists as a saturated vapor and the piston rests on the stops. Then the water continues to cool until the pressure is 100 kPa. On the T-v diagram, sketch, with respect to the </w:t>
      </w:r>
      <w:r w:rsidRPr="008A1B2F">
        <w:rPr>
          <w:rStyle w:val="fontstyle01"/>
          <w:rFonts w:ascii="Public Sans" w:hAnsi="Public Sans"/>
          <w:sz w:val="24"/>
        </w:rPr>
        <w:lastRenderedPageBreak/>
        <w:t>saturation lines, the process curves passing through the initial, intermediate, and final states of the water. Label the T, P, and v values for end states on the process curves. Find the overall change in internal energy between the</w:t>
      </w:r>
      <w:r>
        <w:rPr>
          <w:rStyle w:val="fontstyle01"/>
          <w:rFonts w:ascii="Public Sans" w:hAnsi="Public Sans"/>
          <w:sz w:val="24"/>
        </w:rPr>
        <w:t xml:space="preserve"> </w:t>
      </w:r>
      <w:r w:rsidRPr="008A1B2F">
        <w:rPr>
          <w:rStyle w:val="fontstyle01"/>
          <w:rFonts w:ascii="Public Sans" w:hAnsi="Public Sans"/>
          <w:sz w:val="24"/>
        </w:rPr>
        <w:t>initial and final states per unit mass of water.</w:t>
      </w:r>
    </w:p>
    <w:p w14:paraId="37E6DF34" w14:textId="77777777" w:rsidR="00F47D6E" w:rsidRDefault="00F47D6E" w:rsidP="006C7C9C">
      <w:pPr>
        <w:pStyle w:val="ListParagraph"/>
        <w:numPr>
          <w:ilvl w:val="0"/>
          <w:numId w:val="1"/>
        </w:numPr>
        <w:ind w:left="360"/>
        <w:contextualSpacing w:val="0"/>
        <w:jc w:val="both"/>
        <w:rPr>
          <w:rStyle w:val="fontstyle01"/>
          <w:rFonts w:ascii="Public Sans" w:hAnsi="Public Sans"/>
          <w:sz w:val="24"/>
        </w:rPr>
      </w:pPr>
      <w:r w:rsidRPr="00F47D6E">
        <w:rPr>
          <w:rStyle w:val="fontstyle01"/>
          <w:rFonts w:ascii="Public Sans" w:hAnsi="Public Sans"/>
          <w:sz w:val="24"/>
        </w:rPr>
        <w:t>A piston–cylinder device initially contains 1.4 kg saturated liquid water at 200°C. Now heat is transferred to the water until the volume quadruples and the cylinder contains saturated vapor only. Determine (a) the volume of the cylinder, (b) the final temperature and pressure, and (c) the internal</w:t>
      </w:r>
      <w:r>
        <w:rPr>
          <w:rStyle w:val="fontstyle01"/>
          <w:rFonts w:ascii="Public Sans" w:hAnsi="Public Sans"/>
          <w:sz w:val="24"/>
        </w:rPr>
        <w:t xml:space="preserve"> </w:t>
      </w:r>
      <w:r w:rsidRPr="00F47D6E">
        <w:rPr>
          <w:rStyle w:val="fontstyle01"/>
          <w:rFonts w:ascii="Public Sans" w:hAnsi="Public Sans"/>
          <w:sz w:val="24"/>
        </w:rPr>
        <w:t>energy change of the water.</w:t>
      </w:r>
    </w:p>
    <w:p w14:paraId="2F0D91C7" w14:textId="77777777" w:rsidR="00F47D6E" w:rsidRDefault="00F47D6E" w:rsidP="006C7C9C">
      <w:pPr>
        <w:pStyle w:val="ListParagraph"/>
        <w:numPr>
          <w:ilvl w:val="0"/>
          <w:numId w:val="1"/>
        </w:numPr>
        <w:ind w:left="360"/>
        <w:contextualSpacing w:val="0"/>
        <w:jc w:val="both"/>
        <w:rPr>
          <w:rStyle w:val="fontstyle01"/>
          <w:rFonts w:ascii="Public Sans" w:hAnsi="Public Sans"/>
          <w:sz w:val="24"/>
        </w:rPr>
      </w:pPr>
      <w:r w:rsidRPr="006C7C9C">
        <w:rPr>
          <w:rStyle w:val="fontstyle01"/>
          <w:rFonts w:ascii="Public Sans" w:hAnsi="Public Sans"/>
          <w:sz w:val="24"/>
        </w:rPr>
        <w:t>A piston–cylinder device initially contains 50 L of liquid water at 40°C and 200 kPa. Heat is transferred to the water at constant pressure until the entire liquid is vaporized. (a) What is the mass of the water? (b) What is the final temperature? (c) Determine the total enthalpy change.</w:t>
      </w:r>
      <w:r w:rsidR="006C7C9C" w:rsidRPr="006C7C9C">
        <w:rPr>
          <w:rStyle w:val="fontstyle01"/>
          <w:rFonts w:ascii="Public Sans" w:hAnsi="Public Sans"/>
          <w:sz w:val="24"/>
        </w:rPr>
        <w:t xml:space="preserve"> </w:t>
      </w:r>
      <w:r w:rsidRPr="006C7C9C">
        <w:rPr>
          <w:rStyle w:val="fontstyle01"/>
          <w:rFonts w:ascii="Public Sans" w:hAnsi="Public Sans"/>
          <w:sz w:val="24"/>
        </w:rPr>
        <w:t>(d) Show the process on a T-v diagram with respect to</w:t>
      </w:r>
      <w:r w:rsidR="006C7C9C">
        <w:rPr>
          <w:rStyle w:val="fontstyle01"/>
          <w:rFonts w:ascii="Public Sans" w:hAnsi="Public Sans"/>
          <w:sz w:val="24"/>
        </w:rPr>
        <w:t xml:space="preserve"> </w:t>
      </w:r>
      <w:r w:rsidRPr="006C7C9C">
        <w:rPr>
          <w:rStyle w:val="fontstyle01"/>
          <w:rFonts w:ascii="Public Sans" w:hAnsi="Public Sans"/>
          <w:sz w:val="24"/>
        </w:rPr>
        <w:t>saturation lines.</w:t>
      </w:r>
    </w:p>
    <w:p w14:paraId="369E4880" w14:textId="77777777" w:rsidR="006C7C9C" w:rsidRDefault="006C7C9C" w:rsidP="006C7C9C">
      <w:pPr>
        <w:pStyle w:val="ListParagraph"/>
        <w:numPr>
          <w:ilvl w:val="0"/>
          <w:numId w:val="1"/>
        </w:numPr>
        <w:ind w:left="360"/>
        <w:contextualSpacing w:val="0"/>
        <w:jc w:val="both"/>
        <w:rPr>
          <w:rStyle w:val="fontstyle01"/>
          <w:rFonts w:ascii="Public Sans" w:hAnsi="Public Sans"/>
          <w:sz w:val="24"/>
        </w:rPr>
      </w:pPr>
      <w:r w:rsidRPr="006C7C9C">
        <w:rPr>
          <w:rStyle w:val="fontstyle01"/>
          <w:rFonts w:ascii="Public Sans" w:hAnsi="Public Sans"/>
          <w:sz w:val="24"/>
        </w:rPr>
        <w:t>A rigid tank initially contains 1.4 kg saturated liquid water at 200°C. At this state, 25 percent of the volume is occupied by water and the rest by air. Now heat is supplied to the water until the tank contains saturated vapor only. Determine</w:t>
      </w:r>
      <w:r>
        <w:rPr>
          <w:rStyle w:val="fontstyle01"/>
          <w:rFonts w:ascii="Public Sans" w:hAnsi="Public Sans"/>
          <w:sz w:val="24"/>
        </w:rPr>
        <w:t xml:space="preserve"> </w:t>
      </w:r>
      <w:r w:rsidRPr="006C7C9C">
        <w:rPr>
          <w:rStyle w:val="fontstyle01"/>
          <w:rFonts w:ascii="Public Sans" w:hAnsi="Public Sans"/>
          <w:sz w:val="24"/>
        </w:rPr>
        <w:t>(a) the volume of the tank, (b) the final temperature and pressure, and (c) the internal energy change of the water.</w:t>
      </w:r>
    </w:p>
    <w:p w14:paraId="71501BBB" w14:textId="77777777" w:rsidR="006C7C9C" w:rsidRPr="006C7C9C" w:rsidRDefault="00583985" w:rsidP="006C7C9C">
      <w:pPr>
        <w:pStyle w:val="ListParagraph"/>
        <w:numPr>
          <w:ilvl w:val="0"/>
          <w:numId w:val="1"/>
        </w:numPr>
        <w:tabs>
          <w:tab w:val="left" w:pos="630"/>
        </w:tabs>
        <w:ind w:left="450" w:hanging="450"/>
        <w:contextualSpacing w:val="0"/>
        <w:jc w:val="both"/>
        <w:rPr>
          <w:rFonts w:ascii="Public Sans" w:hAnsi="Public Sans"/>
          <w:color w:val="242021"/>
          <w:sz w:val="24"/>
          <w:szCs w:val="18"/>
        </w:rPr>
      </w:pPr>
      <w:r>
        <w:rPr>
          <w:noProof/>
        </w:rPr>
        <w:drawing>
          <wp:anchor distT="0" distB="0" distL="114300" distR="114300" simplePos="0" relativeHeight="251658240" behindDoc="0" locked="0" layoutInCell="1" allowOverlap="1" wp14:anchorId="42D4A3E8" wp14:editId="72A0CFA6">
            <wp:simplePos x="0" y="0"/>
            <wp:positionH relativeFrom="column">
              <wp:posOffset>304800</wp:posOffset>
            </wp:positionH>
            <wp:positionV relativeFrom="paragraph">
              <wp:posOffset>1280795</wp:posOffset>
            </wp:positionV>
            <wp:extent cx="1422400" cy="185547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2400" cy="1855470"/>
                    </a:xfrm>
                    <a:prstGeom prst="rect">
                      <a:avLst/>
                    </a:prstGeom>
                  </pic:spPr>
                </pic:pic>
              </a:graphicData>
            </a:graphic>
            <wp14:sizeRelH relativeFrom="margin">
              <wp14:pctWidth>0</wp14:pctWidth>
            </wp14:sizeRelH>
            <wp14:sizeRelV relativeFrom="margin">
              <wp14:pctHeight>0</wp14:pctHeight>
            </wp14:sizeRelV>
          </wp:anchor>
        </w:drawing>
      </w:r>
      <w:r w:rsidR="006C7C9C">
        <w:rPr>
          <w:noProof/>
        </w:rPr>
        <w:drawing>
          <wp:anchor distT="0" distB="0" distL="114300" distR="114300" simplePos="0" relativeHeight="251659264" behindDoc="0" locked="0" layoutInCell="1" allowOverlap="1" wp14:anchorId="1E4B0160" wp14:editId="3E809345">
            <wp:simplePos x="0" y="0"/>
            <wp:positionH relativeFrom="column">
              <wp:posOffset>3498850</wp:posOffset>
            </wp:positionH>
            <wp:positionV relativeFrom="paragraph">
              <wp:posOffset>1426845</wp:posOffset>
            </wp:positionV>
            <wp:extent cx="1635125" cy="1447800"/>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35125" cy="1447800"/>
                    </a:xfrm>
                    <a:prstGeom prst="rect">
                      <a:avLst/>
                    </a:prstGeom>
                  </pic:spPr>
                </pic:pic>
              </a:graphicData>
            </a:graphic>
            <wp14:sizeRelH relativeFrom="margin">
              <wp14:pctWidth>0</wp14:pctWidth>
            </wp14:sizeRelH>
            <wp14:sizeRelV relativeFrom="margin">
              <wp14:pctHeight>0</wp14:pctHeight>
            </wp14:sizeRelV>
          </wp:anchor>
        </w:drawing>
      </w:r>
      <w:r w:rsidR="006C7C9C" w:rsidRPr="006C7C9C">
        <w:rPr>
          <w:rStyle w:val="fontstyle01"/>
          <w:rFonts w:ascii="Public Sans" w:hAnsi="Public Sans"/>
          <w:sz w:val="24"/>
        </w:rPr>
        <w:t xml:space="preserve">The spring-loaded piston–cylinder device shown in </w:t>
      </w:r>
      <w:r w:rsidR="006C7C9C">
        <w:rPr>
          <w:rStyle w:val="fontstyle01"/>
          <w:rFonts w:ascii="Public Sans" w:hAnsi="Public Sans"/>
          <w:sz w:val="24"/>
        </w:rPr>
        <w:t>Q.11</w:t>
      </w:r>
      <w:r w:rsidR="006C7C9C" w:rsidRPr="006C7C9C">
        <w:rPr>
          <w:rStyle w:val="fontstyle01"/>
          <w:rFonts w:ascii="Public Sans" w:hAnsi="Public Sans"/>
          <w:sz w:val="24"/>
        </w:rPr>
        <w:t xml:space="preserve"> is filled with 0.5 kg of water vapor that is initially at 4 MPa and 400°C. Initially, the spring exerts no force against the piston. The spring constant in the spring force relation F = kx is k = 0.9 kN/cm and the piston diameter is D = 20 cm. The water now undergoes a process until its volume is one-half of the original volume. Calculate the final temperature and the</w:t>
      </w:r>
      <w:r w:rsidR="006C7C9C">
        <w:rPr>
          <w:rStyle w:val="fontstyle01"/>
          <w:rFonts w:ascii="Public Sans" w:hAnsi="Public Sans"/>
          <w:sz w:val="24"/>
        </w:rPr>
        <w:t xml:space="preserve"> </w:t>
      </w:r>
      <w:r w:rsidR="006C7C9C" w:rsidRPr="006C7C9C">
        <w:rPr>
          <w:rStyle w:val="fontstyle01"/>
          <w:rFonts w:ascii="Public Sans" w:hAnsi="Public Sans"/>
          <w:sz w:val="24"/>
        </w:rPr>
        <w:t>specific enthalpy of the water</w:t>
      </w:r>
      <w:r w:rsidR="006C7C9C">
        <w:rPr>
          <w:rStyle w:val="fontstyle01"/>
          <w:rFonts w:ascii="Public Sans" w:hAnsi="Public Sans"/>
          <w:sz w:val="24"/>
        </w:rPr>
        <w:t>.</w:t>
      </w:r>
      <w:r w:rsidR="006C7C9C" w:rsidRPr="006C7C9C">
        <w:rPr>
          <w:noProof/>
        </w:rPr>
        <w:t xml:space="preserve"> </w:t>
      </w:r>
    </w:p>
    <w:p w14:paraId="2944CED8" w14:textId="77777777" w:rsidR="006C7C9C" w:rsidRPr="006C7C9C" w:rsidRDefault="008F01E5" w:rsidP="006C7C9C">
      <w:pPr>
        <w:tabs>
          <w:tab w:val="left" w:pos="630"/>
        </w:tabs>
        <w:jc w:val="both"/>
        <w:rPr>
          <w:rFonts w:ascii="Public Sans" w:hAnsi="Public Sans"/>
          <w:color w:val="242021"/>
          <w:sz w:val="24"/>
          <w:szCs w:val="18"/>
        </w:rPr>
      </w:pPr>
      <w:r w:rsidRPr="008F01E5">
        <w:rPr>
          <w:b/>
          <w:noProof/>
        </w:rPr>
        <w:t>Q.11</w:t>
      </w:r>
      <w:r>
        <w:rPr>
          <w:rFonts w:ascii="Public Sans" w:hAnsi="Public Sans"/>
          <w:color w:val="242021"/>
          <w:sz w:val="24"/>
          <w:szCs w:val="18"/>
        </w:rPr>
        <w:tab/>
      </w:r>
      <w:r>
        <w:rPr>
          <w:rFonts w:ascii="Public Sans" w:hAnsi="Public Sans"/>
          <w:color w:val="242021"/>
          <w:sz w:val="24"/>
          <w:szCs w:val="18"/>
        </w:rPr>
        <w:tab/>
      </w:r>
      <w:r>
        <w:rPr>
          <w:rFonts w:ascii="Public Sans" w:hAnsi="Public Sans"/>
          <w:color w:val="242021"/>
          <w:sz w:val="24"/>
          <w:szCs w:val="18"/>
        </w:rPr>
        <w:tab/>
      </w:r>
      <w:r>
        <w:rPr>
          <w:rFonts w:ascii="Public Sans" w:hAnsi="Public Sans"/>
          <w:color w:val="242021"/>
          <w:sz w:val="24"/>
          <w:szCs w:val="18"/>
        </w:rPr>
        <w:tab/>
      </w:r>
      <w:r>
        <w:rPr>
          <w:rFonts w:ascii="Public Sans" w:hAnsi="Public Sans"/>
          <w:color w:val="242021"/>
          <w:sz w:val="24"/>
          <w:szCs w:val="18"/>
        </w:rPr>
        <w:tab/>
      </w:r>
      <w:r>
        <w:rPr>
          <w:rFonts w:ascii="Public Sans" w:hAnsi="Public Sans"/>
          <w:color w:val="242021"/>
          <w:sz w:val="24"/>
          <w:szCs w:val="18"/>
        </w:rPr>
        <w:tab/>
      </w:r>
      <w:r>
        <w:rPr>
          <w:rFonts w:ascii="Public Sans" w:hAnsi="Public Sans"/>
          <w:color w:val="242021"/>
          <w:sz w:val="24"/>
          <w:szCs w:val="18"/>
        </w:rPr>
        <w:tab/>
      </w:r>
      <w:r>
        <w:rPr>
          <w:rFonts w:ascii="Public Sans" w:hAnsi="Public Sans"/>
          <w:color w:val="242021"/>
          <w:sz w:val="24"/>
          <w:szCs w:val="18"/>
        </w:rPr>
        <w:tab/>
      </w:r>
      <w:r w:rsidRPr="008F01E5">
        <w:rPr>
          <w:b/>
          <w:noProof/>
        </w:rPr>
        <w:t>Q.12</w:t>
      </w:r>
    </w:p>
    <w:p w14:paraId="4FBFFC53" w14:textId="22F7D35E" w:rsidR="00F47D6E" w:rsidRPr="008F01E5" w:rsidRDefault="006C7C9C" w:rsidP="008F01E5">
      <w:pPr>
        <w:pStyle w:val="ListParagraph"/>
        <w:numPr>
          <w:ilvl w:val="0"/>
          <w:numId w:val="1"/>
        </w:numPr>
        <w:tabs>
          <w:tab w:val="left" w:pos="630"/>
        </w:tabs>
        <w:ind w:left="360"/>
        <w:contextualSpacing w:val="0"/>
        <w:jc w:val="both"/>
        <w:rPr>
          <w:rStyle w:val="fontstyle01"/>
          <w:rFonts w:ascii="Public Sans" w:hAnsi="Public Sans"/>
          <w:sz w:val="24"/>
        </w:rPr>
      </w:pPr>
      <w:r w:rsidRPr="006C7C9C">
        <w:rPr>
          <w:rStyle w:val="fontstyle01"/>
          <w:rFonts w:ascii="Public Sans" w:hAnsi="Public Sans"/>
          <w:sz w:val="24"/>
        </w:rPr>
        <w:t xml:space="preserve">A piston–cylinder device initially contains </w:t>
      </w:r>
      <w:r w:rsidR="00931C9F">
        <w:rPr>
          <w:rStyle w:val="fontstyle01"/>
          <w:rFonts w:ascii="Public Sans" w:hAnsi="Public Sans"/>
          <w:sz w:val="24"/>
        </w:rPr>
        <w:t xml:space="preserve">0.35 kg of </w:t>
      </w:r>
      <w:r w:rsidRPr="006C7C9C">
        <w:rPr>
          <w:rStyle w:val="fontstyle01"/>
          <w:rFonts w:ascii="Public Sans" w:hAnsi="Public Sans"/>
          <w:sz w:val="24"/>
        </w:rPr>
        <w:t xml:space="preserve">steam at 3.5 MPa, superheated by 5°C. Now, steam loses heat to the surroundings and the piston moves down, hitting a set of stops, at which point the cylinder contains saturated liquid water. The cooling continues until the cylinder contains water at 200°C. Determine (a) the initial temperature, (b) the enthalpy change per unit mass of the </w:t>
      </w:r>
      <w:r w:rsidRPr="006C7C9C">
        <w:rPr>
          <w:rStyle w:val="fontstyle01"/>
          <w:rFonts w:ascii="Public Sans" w:hAnsi="Public Sans"/>
          <w:sz w:val="24"/>
        </w:rPr>
        <w:lastRenderedPageBreak/>
        <w:t>steam by the time the piston first hits the</w:t>
      </w:r>
      <w:r>
        <w:rPr>
          <w:rStyle w:val="fontstyle01"/>
          <w:rFonts w:ascii="Public Sans" w:hAnsi="Public Sans"/>
          <w:sz w:val="24"/>
        </w:rPr>
        <w:t xml:space="preserve"> </w:t>
      </w:r>
      <w:r w:rsidRPr="006C7C9C">
        <w:rPr>
          <w:rStyle w:val="fontstyle01"/>
          <w:rFonts w:ascii="Public Sans" w:hAnsi="Public Sans"/>
          <w:sz w:val="24"/>
        </w:rPr>
        <w:t>stops, and (c) the final pressure and the quality (if mixture).</w:t>
      </w:r>
    </w:p>
    <w:sectPr w:rsidR="00F47D6E" w:rsidRPr="008F01E5" w:rsidSect="008F01E5">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10">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IXGeneral-Regular">
    <w:altName w:val="Times New Roman"/>
    <w:panose1 w:val="00000000000000000000"/>
    <w:charset w:val="00"/>
    <w:family w:val="roman"/>
    <w:notTrueType/>
    <w:pitch w:val="default"/>
  </w:font>
  <w:font w:name="STIXGeneral-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
    <w:altName w:val="MV Boli"/>
    <w:panose1 w:val="00000000000000000000"/>
    <w:charset w:val="00"/>
    <w:family w:val="roman"/>
    <w:notTrueType/>
    <w:pitch w:val="default"/>
  </w:font>
  <w:font w:name="Public Sans">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17216"/>
    <w:multiLevelType w:val="hybridMultilevel"/>
    <w:tmpl w:val="1E0E5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39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1N7e0sDAwNDO1MDNX0lEKTi0uzszPAykwrAUArCJYZCwAAAA="/>
  </w:docVars>
  <w:rsids>
    <w:rsidRoot w:val="00872619"/>
    <w:rsid w:val="00145DA7"/>
    <w:rsid w:val="00583985"/>
    <w:rsid w:val="00617A05"/>
    <w:rsid w:val="006C7C9C"/>
    <w:rsid w:val="00872619"/>
    <w:rsid w:val="008A1B2F"/>
    <w:rsid w:val="008F01E5"/>
    <w:rsid w:val="00931C9F"/>
    <w:rsid w:val="00F4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C5F7"/>
  <w15:chartTrackingRefBased/>
  <w15:docId w15:val="{615E3180-F8B0-46A8-AAC7-9A8B717D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mu10" w:eastAsiaTheme="minorHAnsi" w:hAnsi="cmu10"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72619"/>
    <w:rPr>
      <w:rFonts w:ascii="STIXGeneral-Regular" w:hAnsi="STIXGeneral-Regular" w:hint="default"/>
      <w:b w:val="0"/>
      <w:bCs w:val="0"/>
      <w:i w:val="0"/>
      <w:iCs w:val="0"/>
      <w:color w:val="242021"/>
      <w:sz w:val="18"/>
      <w:szCs w:val="18"/>
    </w:rPr>
  </w:style>
  <w:style w:type="character" w:customStyle="1" w:styleId="fontstyle21">
    <w:name w:val="fontstyle21"/>
    <w:basedOn w:val="DefaultParagraphFont"/>
    <w:rsid w:val="00872619"/>
    <w:rPr>
      <w:rFonts w:ascii="STIXGeneral-Italic" w:hAnsi="STIXGeneral-Italic" w:hint="default"/>
      <w:b w:val="0"/>
      <w:bCs w:val="0"/>
      <w:i/>
      <w:iCs/>
      <w:color w:val="242021"/>
      <w:sz w:val="18"/>
      <w:szCs w:val="18"/>
    </w:rPr>
  </w:style>
  <w:style w:type="paragraph" w:styleId="BalloonText">
    <w:name w:val="Balloon Text"/>
    <w:basedOn w:val="Normal"/>
    <w:link w:val="BalloonTextChar"/>
    <w:uiPriority w:val="99"/>
    <w:semiHidden/>
    <w:unhideWhenUsed/>
    <w:rsid w:val="008726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619"/>
    <w:rPr>
      <w:rFonts w:ascii="Segoe UI" w:hAnsi="Segoe UI" w:cs="Segoe UI"/>
      <w:sz w:val="18"/>
      <w:szCs w:val="18"/>
    </w:rPr>
  </w:style>
  <w:style w:type="character" w:customStyle="1" w:styleId="fontstyle31">
    <w:name w:val="fontstyle31"/>
    <w:basedOn w:val="DefaultParagraphFont"/>
    <w:rsid w:val="00145DA7"/>
    <w:rPr>
      <w:rFonts w:ascii="TimesNewRomanPS-Italic" w:hAnsi="TimesNewRomanPS-Italic" w:hint="default"/>
      <w:b w:val="0"/>
      <w:bCs w:val="0"/>
      <w:i/>
      <w:iCs/>
      <w:color w:val="231F20"/>
      <w:sz w:val="20"/>
      <w:szCs w:val="20"/>
    </w:rPr>
  </w:style>
  <w:style w:type="paragraph" w:styleId="ListParagraph">
    <w:name w:val="List Paragraph"/>
    <w:basedOn w:val="Normal"/>
    <w:uiPriority w:val="34"/>
    <w:qFormat/>
    <w:rsid w:val="00145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38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2566</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 Balkrishna Mehta</cp:lastModifiedBy>
  <cp:revision>3</cp:revision>
  <cp:lastPrinted>2020-01-27T05:59:00Z</cp:lastPrinted>
  <dcterms:created xsi:type="dcterms:W3CDTF">2020-01-27T05:53:00Z</dcterms:created>
  <dcterms:modified xsi:type="dcterms:W3CDTF">2022-04-08T05:32:00Z</dcterms:modified>
</cp:coreProperties>
</file>