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FF92" w14:textId="77777777" w:rsidR="00617A05" w:rsidRPr="004E02C0" w:rsidRDefault="000D3E56" w:rsidP="000D3E56">
      <w:pPr>
        <w:pStyle w:val="ListParagraph"/>
        <w:numPr>
          <w:ilvl w:val="0"/>
          <w:numId w:val="2"/>
        </w:numPr>
        <w:ind w:left="360"/>
        <w:contextualSpacing w:val="0"/>
        <w:jc w:val="both"/>
        <w:rPr>
          <w:rFonts w:ascii="Red Hat Display" w:hAnsi="Red Hat Display"/>
          <w:sz w:val="24"/>
        </w:rPr>
      </w:pPr>
      <w:r w:rsidRPr="004E02C0">
        <w:rPr>
          <w:rFonts w:ascii="Red Hat Display" w:hAnsi="Red Hat Display"/>
          <w:sz w:val="24"/>
        </w:rPr>
        <w:t>Steam at 0.6 MPa and 200</w:t>
      </w:r>
      <w:r w:rsidRPr="004E02C0">
        <w:rPr>
          <w:rFonts w:ascii="Courier New" w:hAnsi="Courier New" w:cs="Courier New"/>
          <w:sz w:val="24"/>
        </w:rPr>
        <w:t>◦</w:t>
      </w:r>
      <w:r w:rsidRPr="004E02C0">
        <w:rPr>
          <w:rFonts w:ascii="Red Hat Display" w:hAnsi="Red Hat Display"/>
          <w:sz w:val="24"/>
        </w:rPr>
        <w:t>C enters an insulated nozzle with a velocity of 50 m/s. It leaves at a pressure of 0.15 MPa and a velocity of 600 m/s. Determine the final temperature if the steam is superheated in the final state and the quality if it is saturated.</w:t>
      </w:r>
    </w:p>
    <w:p w14:paraId="484A43BA" w14:textId="48D9E8B9" w:rsidR="000D3E56" w:rsidRPr="004E02C0" w:rsidRDefault="000D3E56" w:rsidP="000D3E56">
      <w:pPr>
        <w:pStyle w:val="ListParagraph"/>
        <w:numPr>
          <w:ilvl w:val="0"/>
          <w:numId w:val="2"/>
        </w:numPr>
        <w:ind w:left="360"/>
        <w:contextualSpacing w:val="0"/>
        <w:jc w:val="both"/>
        <w:rPr>
          <w:rFonts w:ascii="Red Hat Display" w:hAnsi="Red Hat Display"/>
          <w:sz w:val="24"/>
        </w:rPr>
      </w:pPr>
      <w:r w:rsidRPr="004E02C0">
        <w:rPr>
          <w:rFonts w:ascii="Red Hat Display" w:hAnsi="Red Hat Display"/>
          <w:sz w:val="24"/>
        </w:rPr>
        <w:t>A small liquid water pump is located 15 m down in a well, taking water in at 10</w:t>
      </w:r>
      <w:r w:rsidRPr="004E02C0">
        <w:rPr>
          <w:rFonts w:ascii="Courier New" w:hAnsi="Courier New" w:cs="Courier New"/>
          <w:sz w:val="24"/>
        </w:rPr>
        <w:t>◦</w:t>
      </w:r>
      <w:r w:rsidRPr="004E02C0">
        <w:rPr>
          <w:rFonts w:ascii="Red Hat Display" w:hAnsi="Red Hat Display"/>
          <w:sz w:val="24"/>
        </w:rPr>
        <w:t>C, 90 kPa at a rate of 1.5 kg/s. The exit line is a pipe of diameter 0.04 m that goes up to a receiver tank maintaining a gauge pressure of 400 kPa. Assume that the process is adiabatic, with the same inlet and exit velocities, and the water stays at 10</w:t>
      </w:r>
      <w:r w:rsidRPr="004E02C0">
        <w:rPr>
          <w:rFonts w:ascii="Courier New" w:hAnsi="Courier New" w:cs="Courier New"/>
          <w:sz w:val="24"/>
        </w:rPr>
        <w:t>◦</w:t>
      </w:r>
      <w:r w:rsidRPr="004E02C0">
        <w:rPr>
          <w:rFonts w:ascii="Red Hat Display" w:hAnsi="Red Hat Display"/>
          <w:sz w:val="24"/>
        </w:rPr>
        <w:t>C. Find the required pump work.</w:t>
      </w:r>
    </w:p>
    <w:p w14:paraId="64151F8B" w14:textId="77777777" w:rsidR="000D3E56" w:rsidRPr="004E02C0" w:rsidRDefault="000D3E56" w:rsidP="000D3E56">
      <w:pPr>
        <w:pStyle w:val="ListParagraph"/>
        <w:numPr>
          <w:ilvl w:val="0"/>
          <w:numId w:val="2"/>
        </w:numPr>
        <w:ind w:left="360"/>
        <w:contextualSpacing w:val="0"/>
        <w:jc w:val="both"/>
        <w:rPr>
          <w:rFonts w:ascii="Red Hat Display" w:hAnsi="Red Hat Display"/>
          <w:sz w:val="24"/>
        </w:rPr>
      </w:pPr>
      <w:r w:rsidRPr="004E02C0">
        <w:rPr>
          <w:rFonts w:ascii="Red Hat Display" w:hAnsi="Red Hat Display"/>
          <w:sz w:val="24"/>
        </w:rPr>
        <w:t>We have a flow of 3 kg/s superheated steam at 300 kPa, 300</w:t>
      </w:r>
      <w:r w:rsidRPr="004E02C0">
        <w:rPr>
          <w:rFonts w:ascii="Courier New" w:hAnsi="Courier New" w:cs="Courier New"/>
          <w:sz w:val="24"/>
        </w:rPr>
        <w:t>◦</w:t>
      </w:r>
      <w:r w:rsidRPr="004E02C0">
        <w:rPr>
          <w:rFonts w:ascii="Red Hat Display" w:hAnsi="Red Hat Display"/>
          <w:sz w:val="24"/>
        </w:rPr>
        <w:t xml:space="preserve">C that we want to </w:t>
      </w:r>
      <w:proofErr w:type="spellStart"/>
      <w:r w:rsidRPr="004E02C0">
        <w:rPr>
          <w:rFonts w:ascii="Red Hat Display" w:hAnsi="Red Hat Display"/>
          <w:sz w:val="24"/>
        </w:rPr>
        <w:t>desuperheat</w:t>
      </w:r>
      <w:proofErr w:type="spellEnd"/>
      <w:r w:rsidRPr="004E02C0">
        <w:rPr>
          <w:rFonts w:ascii="Red Hat Display" w:hAnsi="Red Hat Display"/>
          <w:sz w:val="24"/>
        </w:rPr>
        <w:t xml:space="preserve"> by mixing it with liquid water at 300 kPa, 90</w:t>
      </w:r>
      <w:r w:rsidRPr="004E02C0">
        <w:rPr>
          <w:rFonts w:ascii="Courier New" w:hAnsi="Courier New" w:cs="Courier New"/>
          <w:sz w:val="24"/>
        </w:rPr>
        <w:t>◦</w:t>
      </w:r>
      <w:r w:rsidRPr="004E02C0">
        <w:rPr>
          <w:rFonts w:ascii="Red Hat Display" w:hAnsi="Red Hat Display"/>
          <w:sz w:val="24"/>
        </w:rPr>
        <w:t>C so that the output is a flow of saturated steam at 300 kPa. Assume the mixing chamber is insulated and find the flow rate of liquid water needed for the process.</w:t>
      </w:r>
    </w:p>
    <w:p w14:paraId="196803B2" w14:textId="77777777" w:rsidR="000D3E56" w:rsidRPr="004E02C0" w:rsidRDefault="000D3E56" w:rsidP="000D3E56">
      <w:pPr>
        <w:pStyle w:val="ListParagraph"/>
        <w:numPr>
          <w:ilvl w:val="0"/>
          <w:numId w:val="2"/>
        </w:numPr>
        <w:ind w:left="360"/>
        <w:contextualSpacing w:val="0"/>
        <w:jc w:val="both"/>
        <w:rPr>
          <w:rFonts w:ascii="Red Hat Display" w:hAnsi="Red Hat Display"/>
          <w:sz w:val="24"/>
        </w:rPr>
      </w:pPr>
      <w:r w:rsidRPr="004E02C0">
        <w:rPr>
          <w:rFonts w:ascii="Red Hat Display" w:hAnsi="Red Hat Display"/>
          <w:sz w:val="24"/>
        </w:rPr>
        <w:t>Steam at a pressure of 1.4 MPa and a temperature of 300</w:t>
      </w:r>
      <w:r w:rsidRPr="004E02C0">
        <w:rPr>
          <w:rFonts w:ascii="Courier New" w:hAnsi="Courier New" w:cs="Courier New"/>
          <w:sz w:val="24"/>
        </w:rPr>
        <w:t>◦</w:t>
      </w:r>
      <w:r w:rsidR="004E02C0">
        <w:rPr>
          <w:rFonts w:ascii="Red Hat Display" w:hAnsi="Red Hat Display"/>
          <w:sz w:val="24"/>
        </w:rPr>
        <w:t>C is flowing in a pipe</w:t>
      </w:r>
      <w:r w:rsidRPr="004E02C0">
        <w:rPr>
          <w:rFonts w:ascii="Red Hat Display" w:hAnsi="Red Hat Display"/>
          <w:sz w:val="24"/>
        </w:rPr>
        <w:t>. Connected to this pipe through a valve is an evacuated tank. The valve is opened and the tank fills with steam until the pressure is 1.4 MPa, and then the valve is closed. The process takes place adiabatically, and kinetic energies and potential energies are negligible. Determine the final temperature of the steam.</w:t>
      </w:r>
    </w:p>
    <w:p w14:paraId="4662823B" w14:textId="77777777" w:rsidR="000D3E56" w:rsidRDefault="004E02C0" w:rsidP="000D3E56">
      <w:pPr>
        <w:pStyle w:val="ListParagraph"/>
        <w:numPr>
          <w:ilvl w:val="0"/>
          <w:numId w:val="2"/>
        </w:numPr>
        <w:ind w:left="360"/>
        <w:contextualSpacing w:val="0"/>
        <w:jc w:val="both"/>
        <w:rPr>
          <w:rFonts w:ascii="Red Hat Display" w:hAnsi="Red Hat Display"/>
          <w:sz w:val="24"/>
        </w:rPr>
      </w:pPr>
      <w:r w:rsidRPr="004E02C0">
        <w:rPr>
          <w:rFonts w:ascii="Red Hat Display" w:hAnsi="Red Hat Display"/>
          <w:sz w:val="24"/>
        </w:rPr>
        <w:t>An insulated 8m</w:t>
      </w:r>
      <w:r w:rsidRPr="004E02C0">
        <w:rPr>
          <w:rFonts w:ascii="Red Hat Display" w:hAnsi="Red Hat Display"/>
          <w:sz w:val="24"/>
          <w:vertAlign w:val="superscript"/>
        </w:rPr>
        <w:t>3</w:t>
      </w:r>
      <w:r w:rsidRPr="004E02C0">
        <w:rPr>
          <w:rFonts w:ascii="Red Hat Display" w:hAnsi="Red Hat Display"/>
          <w:sz w:val="24"/>
        </w:rPr>
        <w:t xml:space="preserve"> rigid tank contains air at 600kPa and 400K. A valve connected to the tank is now opened, and air is allowed to escape until the pressure inside drops to 200 kPa. The air temperature during the process is maintained constant by an electric resistance heater placed in tank. Determine the electric energy supplied to the air during the process.</w:t>
      </w:r>
    </w:p>
    <w:p w14:paraId="4C2ADE9C" w14:textId="77777777" w:rsidR="00CD4C23" w:rsidRDefault="00CD4C23" w:rsidP="00CD4C23">
      <w:pPr>
        <w:pStyle w:val="ListParagraph"/>
        <w:numPr>
          <w:ilvl w:val="0"/>
          <w:numId w:val="2"/>
        </w:numPr>
        <w:ind w:left="360"/>
        <w:contextualSpacing w:val="0"/>
        <w:jc w:val="both"/>
        <w:rPr>
          <w:rFonts w:ascii="Red Hat Display" w:hAnsi="Red Hat Display"/>
          <w:sz w:val="24"/>
        </w:rPr>
      </w:pPr>
      <w:r>
        <w:rPr>
          <w:rFonts w:ascii="Red Hat Display" w:hAnsi="Red Hat Display"/>
          <w:sz w:val="24"/>
        </w:rPr>
        <w:t>A 200-L tank</w:t>
      </w:r>
      <w:r w:rsidRPr="00CD4C23">
        <w:rPr>
          <w:rFonts w:ascii="Red Hat Display" w:hAnsi="Red Hat Display"/>
          <w:sz w:val="24"/>
        </w:rPr>
        <w:t xml:space="preserve"> initially contains water at 100 kPa and a quality of 1%. Heat is transferred to the water, thereby raising its pressure and temperature. At a pressure of 2 MPa, a safety valve opens and saturated vapor at 2 MPa flows out. The</w:t>
      </w:r>
      <w:r>
        <w:rPr>
          <w:rFonts w:ascii="Red Hat Display" w:hAnsi="Red Hat Display"/>
          <w:sz w:val="24"/>
        </w:rPr>
        <w:t xml:space="preserve"> </w:t>
      </w:r>
      <w:r w:rsidRPr="00CD4C23">
        <w:rPr>
          <w:rFonts w:ascii="Red Hat Display" w:hAnsi="Red Hat Display"/>
          <w:sz w:val="24"/>
        </w:rPr>
        <w:t>process continues, maintaining 2 MPa inside until the quality in the tank is 90%, then stops. Determine the total mass of water that flowed out and the total heat transfer.</w:t>
      </w:r>
    </w:p>
    <w:p w14:paraId="23AAE3F6" w14:textId="77777777" w:rsidR="005E0753" w:rsidRDefault="005E0753" w:rsidP="00EA58D4">
      <w:pPr>
        <w:pStyle w:val="ListParagraph"/>
        <w:numPr>
          <w:ilvl w:val="0"/>
          <w:numId w:val="2"/>
        </w:numPr>
        <w:ind w:left="360"/>
        <w:contextualSpacing w:val="0"/>
        <w:jc w:val="both"/>
        <w:rPr>
          <w:rFonts w:ascii="Red Hat Display" w:hAnsi="Red Hat Display"/>
          <w:sz w:val="24"/>
        </w:rPr>
      </w:pPr>
      <w:r w:rsidRPr="00EA58D4">
        <w:rPr>
          <w:rFonts w:ascii="Red Hat Display" w:hAnsi="Red Hat Display"/>
          <w:sz w:val="24"/>
        </w:rPr>
        <w:t>A tank having a volume of 0.85 m</w:t>
      </w:r>
      <w:r w:rsidRPr="00482446">
        <w:rPr>
          <w:rFonts w:ascii="Red Hat Display" w:hAnsi="Red Hat Display"/>
          <w:sz w:val="24"/>
          <w:vertAlign w:val="superscript"/>
        </w:rPr>
        <w:t>3</w:t>
      </w:r>
      <w:r w:rsidRPr="00EA58D4">
        <w:rPr>
          <w:rFonts w:ascii="Red Hat Display" w:hAnsi="Red Hat Display"/>
          <w:sz w:val="24"/>
        </w:rPr>
        <w:t xml:space="preserve"> initially contains water as a</w:t>
      </w:r>
      <w:r w:rsidR="00EA58D4" w:rsidRPr="00EA58D4">
        <w:rPr>
          <w:rFonts w:ascii="Red Hat Display" w:hAnsi="Red Hat Display"/>
          <w:sz w:val="24"/>
        </w:rPr>
        <w:t xml:space="preserve"> </w:t>
      </w:r>
      <w:r w:rsidRPr="00EA58D4">
        <w:rPr>
          <w:rFonts w:ascii="Red Hat Display" w:hAnsi="Red Hat Display"/>
          <w:sz w:val="24"/>
        </w:rPr>
        <w:t>two-phase liquid–vapor mixture at 260°C and a quality of 0.7.</w:t>
      </w:r>
      <w:r w:rsidR="00EA58D4" w:rsidRPr="00EA58D4">
        <w:rPr>
          <w:rFonts w:ascii="Red Hat Display" w:hAnsi="Red Hat Display"/>
          <w:sz w:val="24"/>
        </w:rPr>
        <w:t xml:space="preserve"> </w:t>
      </w:r>
      <w:r w:rsidRPr="00EA58D4">
        <w:rPr>
          <w:rFonts w:ascii="Red Hat Display" w:hAnsi="Red Hat Display"/>
          <w:sz w:val="24"/>
        </w:rPr>
        <w:t>Saturated water vapor at 260°C is slowly withdrawn through</w:t>
      </w:r>
      <w:r w:rsidR="00EA58D4" w:rsidRPr="00EA58D4">
        <w:rPr>
          <w:rFonts w:ascii="Red Hat Display" w:hAnsi="Red Hat Display"/>
          <w:sz w:val="24"/>
        </w:rPr>
        <w:t xml:space="preserve"> </w:t>
      </w:r>
      <w:r w:rsidRPr="00EA58D4">
        <w:rPr>
          <w:rFonts w:ascii="Red Hat Display" w:hAnsi="Red Hat Display"/>
          <w:sz w:val="24"/>
        </w:rPr>
        <w:t>a pressure-regulating valve at the top of the tank as energy i</w:t>
      </w:r>
      <w:r w:rsidR="00EA58D4" w:rsidRPr="00EA58D4">
        <w:rPr>
          <w:rFonts w:ascii="Red Hat Display" w:hAnsi="Red Hat Display"/>
          <w:sz w:val="24"/>
        </w:rPr>
        <w:t>s transferred by heat to maintain constant pressure in the tank. This continues until the tank is filled with saturated vapor at 260°C. Determine the amount of heat transfer, in kJ. Neglect all kinetic</w:t>
      </w:r>
      <w:r w:rsidR="00EA58D4">
        <w:rPr>
          <w:rFonts w:ascii="Red Hat Display" w:hAnsi="Red Hat Display"/>
          <w:sz w:val="24"/>
        </w:rPr>
        <w:t xml:space="preserve"> </w:t>
      </w:r>
      <w:r w:rsidR="00EA58D4" w:rsidRPr="00EA58D4">
        <w:rPr>
          <w:rFonts w:ascii="Red Hat Display" w:hAnsi="Red Hat Display"/>
          <w:sz w:val="24"/>
        </w:rPr>
        <w:t>and potential energy e</w:t>
      </w:r>
      <w:r w:rsidR="00EA58D4" w:rsidRPr="00EA58D4">
        <w:rPr>
          <w:rFonts w:ascii="Courier New" w:hAnsi="Courier New" w:cs="Courier New"/>
          <w:sz w:val="24"/>
        </w:rPr>
        <w:t>ﬀ</w:t>
      </w:r>
      <w:r w:rsidR="00EA58D4" w:rsidRPr="00EA58D4">
        <w:rPr>
          <w:rFonts w:ascii="Red Hat Display" w:hAnsi="Red Hat Display"/>
          <w:sz w:val="24"/>
        </w:rPr>
        <w:t>ects.</w:t>
      </w:r>
    </w:p>
    <w:p w14:paraId="6DF80D4F" w14:textId="77777777" w:rsidR="00EA58D4" w:rsidRDefault="00EA58D4" w:rsidP="00A850EF">
      <w:pPr>
        <w:pStyle w:val="ListParagraph"/>
        <w:numPr>
          <w:ilvl w:val="0"/>
          <w:numId w:val="2"/>
        </w:numPr>
        <w:contextualSpacing w:val="0"/>
        <w:jc w:val="both"/>
        <w:rPr>
          <w:rFonts w:ascii="Red Hat Display" w:hAnsi="Red Hat Display"/>
          <w:sz w:val="24"/>
        </w:rPr>
      </w:pPr>
      <w:r w:rsidRPr="00EA58D4">
        <w:rPr>
          <w:rFonts w:ascii="Red Hat Display" w:hAnsi="Red Hat Display"/>
          <w:sz w:val="24"/>
        </w:rPr>
        <w:lastRenderedPageBreak/>
        <w:t>Steam at a pressure of 15 bar and a temperature of 320°C is contained in a large vessel. Connected to the vessel through a valve is a turbine followed by a small initially evacuated tank with a volume of 0.6 m</w:t>
      </w:r>
      <w:r w:rsidRPr="00EA58D4">
        <w:rPr>
          <w:rFonts w:ascii="Red Hat Display" w:hAnsi="Red Hat Display"/>
          <w:sz w:val="24"/>
          <w:vertAlign w:val="superscript"/>
        </w:rPr>
        <w:t>3</w:t>
      </w:r>
      <w:r w:rsidRPr="00EA58D4">
        <w:rPr>
          <w:rFonts w:ascii="Red Hat Display" w:hAnsi="Red Hat Display"/>
          <w:sz w:val="24"/>
        </w:rPr>
        <w:t>. When emergency power is required, the valve is opened and the tank f</w:t>
      </w:r>
      <w:r>
        <w:rPr>
          <w:rFonts w:ascii="Red Hat Display" w:hAnsi="Red Hat Display"/>
          <w:sz w:val="24"/>
        </w:rPr>
        <w:t>i</w:t>
      </w:r>
      <w:r w:rsidRPr="00EA58D4">
        <w:rPr>
          <w:rFonts w:ascii="Red Hat Display" w:hAnsi="Red Hat Display"/>
          <w:sz w:val="24"/>
        </w:rPr>
        <w:t>lls with steam until the pressure is 15 bar. The temperature in the tank is then 400°C. The f</w:t>
      </w:r>
      <w:r>
        <w:rPr>
          <w:rFonts w:ascii="Red Hat Display" w:hAnsi="Red Hat Display"/>
          <w:sz w:val="24"/>
        </w:rPr>
        <w:t>i</w:t>
      </w:r>
      <w:r w:rsidRPr="00EA58D4">
        <w:rPr>
          <w:rFonts w:ascii="Red Hat Display" w:hAnsi="Red Hat Display"/>
          <w:sz w:val="24"/>
        </w:rPr>
        <w:t>lling process takes place</w:t>
      </w:r>
      <w:r>
        <w:rPr>
          <w:rFonts w:ascii="Red Hat Display" w:hAnsi="Red Hat Display"/>
          <w:sz w:val="24"/>
        </w:rPr>
        <w:t xml:space="preserve"> </w:t>
      </w:r>
      <w:r w:rsidRPr="00EA58D4">
        <w:rPr>
          <w:rFonts w:ascii="Red Hat Display" w:hAnsi="Red Hat Display"/>
          <w:sz w:val="24"/>
        </w:rPr>
        <w:t>adiabatically and kinetic and potential energy e</w:t>
      </w:r>
      <w:r w:rsidRPr="00EA58D4">
        <w:rPr>
          <w:rFonts w:ascii="Courier New" w:hAnsi="Courier New" w:cs="Courier New"/>
          <w:sz w:val="24"/>
        </w:rPr>
        <w:t>ﬀ</w:t>
      </w:r>
      <w:r w:rsidRPr="00EA58D4">
        <w:rPr>
          <w:rFonts w:ascii="Red Hat Display" w:hAnsi="Red Hat Display"/>
          <w:sz w:val="24"/>
        </w:rPr>
        <w:t>ects are negligible. Determine the amount of work developed by the turbine, in kJ</w:t>
      </w:r>
      <w:r>
        <w:rPr>
          <w:rFonts w:ascii="Red Hat Display" w:hAnsi="Red Hat Display"/>
          <w:sz w:val="24"/>
        </w:rPr>
        <w:t>.</w:t>
      </w:r>
    </w:p>
    <w:p w14:paraId="602391B3" w14:textId="77777777" w:rsidR="00EA58D4" w:rsidRPr="00B51A6B" w:rsidRDefault="00B51A6B" w:rsidP="006D3AE6">
      <w:pPr>
        <w:pStyle w:val="ListParagraph"/>
        <w:numPr>
          <w:ilvl w:val="0"/>
          <w:numId w:val="2"/>
        </w:numPr>
        <w:contextualSpacing w:val="0"/>
        <w:jc w:val="both"/>
        <w:rPr>
          <w:rFonts w:ascii="Red Hat Display" w:hAnsi="Red Hat Display"/>
          <w:sz w:val="24"/>
        </w:rPr>
      </w:pPr>
      <w:r w:rsidRPr="00B51A6B">
        <w:rPr>
          <w:rFonts w:ascii="Red Hat Display" w:hAnsi="Red Hat Display"/>
          <w:sz w:val="24"/>
        </w:rPr>
        <w:t>A tank containing 45 kg of liquid water initially at 45°C has one inlet and one exit with equal mass ﬂow rates. Liquid water enters at 45°C and a mass ﬂow rate of 270 kg/h. A cooling coil immersed in the water removes energy at a rate of 7.6 kW. The water is well mixed by a paddle wheel so that the water temperature is uniform throughout. The power input to the water from the paddle wheel is 0.6 kW. The pressures at the inlet and exit are equal and all kinetic and potential energy e</w:t>
      </w:r>
      <w:r w:rsidRPr="00B51A6B">
        <w:rPr>
          <w:rFonts w:ascii="Courier New" w:hAnsi="Courier New" w:cs="Courier New"/>
          <w:sz w:val="24"/>
        </w:rPr>
        <w:t>ﬀ</w:t>
      </w:r>
      <w:r w:rsidRPr="00B51A6B">
        <w:rPr>
          <w:rFonts w:ascii="Red Hat Display" w:hAnsi="Red Hat Display"/>
          <w:sz w:val="24"/>
        </w:rPr>
        <w:t>ects can be ignored. Plot the variation of</w:t>
      </w:r>
      <w:r>
        <w:rPr>
          <w:rFonts w:ascii="Red Hat Display" w:hAnsi="Red Hat Display"/>
          <w:sz w:val="24"/>
        </w:rPr>
        <w:t xml:space="preserve"> </w:t>
      </w:r>
      <w:r w:rsidRPr="00B51A6B">
        <w:rPr>
          <w:rFonts w:ascii="Red Hat Display" w:hAnsi="Red Hat Display"/>
          <w:sz w:val="24"/>
        </w:rPr>
        <w:t>water temperature with time</w:t>
      </w:r>
      <w:r>
        <w:rPr>
          <w:rFonts w:ascii="Red Hat Display" w:hAnsi="Red Hat Display"/>
          <w:sz w:val="24"/>
        </w:rPr>
        <w:t>.</w:t>
      </w:r>
    </w:p>
    <w:sectPr w:rsidR="00EA58D4" w:rsidRPr="00B51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d Hat Display">
    <w:panose1 w:val="02010503040201060303"/>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042"/>
    <w:multiLevelType w:val="hybridMultilevel"/>
    <w:tmpl w:val="2320CAC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60CB0A9E"/>
    <w:multiLevelType w:val="hybridMultilevel"/>
    <w:tmpl w:val="02E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113328">
    <w:abstractNumId w:val="1"/>
  </w:num>
  <w:num w:numId="2" w16cid:durableId="115383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W3MDY3MjUwMTM2MzFX0lEKTi0uzszPAykwrAUAM5ZnRCwAAAA="/>
  </w:docVars>
  <w:rsids>
    <w:rsidRoot w:val="000D3E56"/>
    <w:rsid w:val="000D3E56"/>
    <w:rsid w:val="003502E8"/>
    <w:rsid w:val="00482446"/>
    <w:rsid w:val="004E02C0"/>
    <w:rsid w:val="005E0753"/>
    <w:rsid w:val="00617A05"/>
    <w:rsid w:val="00B51A6B"/>
    <w:rsid w:val="00CD4C23"/>
    <w:rsid w:val="00EA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E17E"/>
  <w15:chartTrackingRefBased/>
  <w15:docId w15:val="{AA8726A6-9E99-4603-8AE0-46AE8550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10" w:eastAsiaTheme="minorHAnsi" w:hAnsi="cmu10"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E56"/>
    <w:pPr>
      <w:ind w:left="720"/>
      <w:contextualSpacing/>
    </w:pPr>
  </w:style>
  <w:style w:type="paragraph" w:styleId="BalloonText">
    <w:name w:val="Balloon Text"/>
    <w:basedOn w:val="Normal"/>
    <w:link w:val="BalloonTextChar"/>
    <w:uiPriority w:val="99"/>
    <w:semiHidden/>
    <w:unhideWhenUsed/>
    <w:rsid w:val="004E02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2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3036</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Balkrishna Mehta</cp:lastModifiedBy>
  <cp:revision>3</cp:revision>
  <cp:lastPrinted>2020-02-10T05:11:00Z</cp:lastPrinted>
  <dcterms:created xsi:type="dcterms:W3CDTF">2020-02-10T04:48:00Z</dcterms:created>
  <dcterms:modified xsi:type="dcterms:W3CDTF">2022-04-21T06:31:00Z</dcterms:modified>
</cp:coreProperties>
</file>