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1F4E7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2"/>
              </w:rPr>
              <w:t>PRG_CAM · PROJECT REVIEW &amp; TRAINING SERIES</w:t>
            </w:r>
          </w:p>
        </w:tc>
      </w:tr>
    </w:tbl>
    <w:p/>
    <w:p>
      <w:pPr>
        <w:jc w:val="left"/>
      </w:pPr>
      <w:r>
        <w:rPr>
          <w:rFonts w:ascii="Calibri" w:hAnsi="Calibri" w:eastAsia="Microsoft YaHei"/>
          <w:b/>
          <w:color w:val="2E74B5"/>
          <w:sz w:val="30"/>
        </w:rPr>
        <w:t>01</w:t>
      </w:r>
    </w:p>
    <w:p>
      <w:pPr>
        <w:spacing w:before="120" w:after="160"/>
        <w:jc w:val="left"/>
      </w:pPr>
      <w:r>
        <w:rPr>
          <w:rFonts w:ascii="Calibri" w:hAnsi="Calibri" w:eastAsia="Microsoft YaHei"/>
          <w:b/>
          <w:color w:val="243746"/>
          <w:sz w:val="50"/>
        </w:rPr>
        <w:t>FPGA 架构与演进</w:t>
      </w:r>
    </w:p>
    <w:p>
      <w:pPr>
        <w:spacing w:after="400"/>
        <w:jc w:val="left"/>
      </w:pPr>
      <w:r>
        <w:rPr>
          <w:rFonts w:ascii="Calibri" w:hAnsi="Calibri" w:eastAsia="Microsoft YaHei"/>
          <w:color w:val="5B6573"/>
          <w:sz w:val="26"/>
        </w:rPr>
        <w:t>从 Camera GPIO 到 Byte FIFO：模块职责、握手、CDC、历史修复与扩展边界</w:t>
      </w:r>
    </w:p>
    <w:p>
      <w:pPr>
        <w:spacing w:before="40" w:after="360"/>
        <w:pBdr>
          <w:bottom w:val="single" w:sz="18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FD9E3"/>
          <w:left w:val="single" w:sz="4" w:space="0" w:color="CFD9E3"/>
          <w:bottom w:val="single" w:sz="4" w:space="0" w:color="CFD9E3"/>
          <w:right w:val="single" w:sz="4" w:space="0" w:color="CFD9E3"/>
          <w:insideH w:val="single" w:sz="4" w:space="0" w:color="CFD9E3"/>
          <w:insideV w:val="single" w:sz="4" w:space="0" w:color="CFD9E3"/>
        </w:tblBorders>
      </w:tblPr>
      <w:tblGrid>
        <w:gridCol w:w="4939"/>
        <w:gridCol w:w="4939"/>
      </w:tblGrid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适用对象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具备基础 Verilog/Python，正在学习 Vivado、Ethernet 与端到端调试的工程人员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范围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Vivado 工程身份、Camera_Pipeline、缓冲/仲裁、Byte_Replacer、Byte_FIFO、时钟/复位/CDC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当前状态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Digital implementation: PASS WITH WARNINGS；Camera0 实时链：PARTIAL；Cam1–3：PENDING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事实基线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当前源码/.xpr &gt; 当前报告/测试/PCAP/CSV &gt; Git &gt; 技术文档 &gt; 历史推测</w:t>
            </w:r>
          </w:p>
        </w:tc>
      </w:tr>
      <w:tr>
        <w:tc>
          <w:tcPr>
            <w:tcW w:type="dxa" w:w="1750"/>
            <w:shd w:fill="EAF2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  <w:sz w:val="18"/>
              </w:rPr>
              <w:t>来源重组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基于原《01_项目总览与故障定位手册》与《05_完整复刻流程》重组；原件已保留并备份</w:t>
            </w:r>
          </w:p>
        </w:tc>
      </w:tr>
    </w:tbl>
    <w:p/>
    <w:p>
      <w:pPr>
        <w:shd w:fill="FFF4CE"/>
        <w:pBdr>
          <w:left w:val="single" w:sz="16" w:space="8" w:color="9A6700"/>
        </w:pBdr>
        <w:spacing w:before="160" w:after="0"/>
        <w:ind w:left="173" w:right="173"/>
      </w:pPr>
      <w:r>
        <w:rPr>
          <w:rFonts w:ascii="Calibri" w:hAnsi="Calibri" w:eastAsia="Microsoft YaHei"/>
          <w:b/>
          <w:color w:val="9A6700"/>
          <w:sz w:val="19"/>
        </w:rPr>
        <w:t>阅读约束：本文把 PASS、PARTIAL、PENDING 分开。实现时序通过不等于板级通过；ILA 只增加可观察性；LAST_ROW 只表示看见帧尾标志，不等于 480 行完整。</w:t>
      </w:r>
    </w:p>
    <w:p>
      <w:pPr>
        <w:spacing w:before="400"/>
        <w:jc w:val="right"/>
      </w:pPr>
      <w:r>
        <w:rPr>
          <w:rFonts w:ascii="Calibri" w:hAnsi="Calibri" w:eastAsia="Microsoft YaHei"/>
          <w:color w:val="5B6573"/>
          <w:sz w:val="17"/>
        </w:rPr>
        <w:t>版本：Phase 1 training set · 2026-07-28</w:t>
      </w:r>
    </w:p>
    <w:p>
      <w:r>
        <w:br w:type="page"/>
      </w:r>
    </w:p>
    <w:p>
      <w:r>
        <w:rPr>
          <w:rFonts w:ascii="Calibri" w:hAnsi="Calibri" w:eastAsia="Microsoft YaHei"/>
          <w:b/>
          <w:color w:val="1F4E78"/>
          <w:sz w:val="36"/>
        </w:rPr>
        <w:t>目录</w:t>
      </w:r>
    </w:p>
    <w:p>
      <w:pPr>
        <w:spacing w:after="200"/>
      </w:pPr>
      <w:r>
        <w:fldChar w:fldCharType="begin"/>
        <w:instrText xml:space="preserve">TOC \o "1-3" \h \z \u</w:instrText>
        <w:fldChar w:fldCharType="separate"/>
        <w:t>在 Word 中打开后更新目录</w:t>
        <w:fldChar w:fldCharType="end"/>
      </w:r>
    </w:p>
    <w:p>
      <w:pPr>
        <w:pStyle w:val="SourceReference"/>
      </w:pPr>
      <w:r>
        <w:t>提示：本目录为 Word 字段。若页码未自动刷新，右键目录选择“更新域 → 更新整个目录”。</w:t>
      </w:r>
    </w:p>
    <w:p>
      <w:r>
        <w:br w:type="page"/>
      </w:r>
    </w:p>
    <w:p>
      <w:bookmarkStart w:id="1" w:name="ch_01_1"/>
      <w:pPr>
        <w:pStyle w:val="Heading1"/>
      </w:pPr>
      <w:r>
        <w:t>1. 事实边界与当前工程身份</w:t>
      </w:r>
      <w:bookmarkEnd w:id="1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先确认“现在编译的是什么”，再解释数据怎么流。</w:t>
            </w:r>
          </w:p>
        </w:tc>
      </w:tr>
    </w:tbl>
    <w:p>
      <w:pPr>
        <w:spacing w:after="0"/>
      </w:pP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1-1  当前 Vivado 工程快照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4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证据/边界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Vivado / part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Vivado 2025.2.1；xc7a50ticsg324-1L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prg_cam.xpr:11,46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活动 top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Camera_Ethernet_Top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prg_cam.xpr:481–492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编译期 generics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USE_CAMERA_PIPELINE=1；USE_BYTE_FIFO_PATH=1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prg_cam.xpr:491–492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 接入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Camera0 接 GPIO；Camera1–3 在顶层绑 0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Camera_Ethernet_Top.sv:168–216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BD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design_1.bd 为空且 AutoDisabled，不在活动数据链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design_1.bd:1–13；xpr:206–212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约束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nexys_a7_ethernet.xdc 参与 synth/impl；TargetConstrsFile 仍指旧空文件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xpr:497–510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最新 GUI timing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WNS +2.293 ns；WHS +0.033 ns；0 failing endpoints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timing_summary_routed.rpt:140–149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当前 ILA timing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WNS +1.431 ns；WHS +0.026 ns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build/ethernet_ila/timing_summary.rpt:151–160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边界｜</w:t>
            </w:r>
            <w:r>
              <w:rPr>
                <w:rFonts w:ascii="Calibri" w:hAnsi="Calibri" w:eastAsia="Microsoft YaHei"/>
                <w:sz w:val="19"/>
              </w:rPr>
              <w:t>最新普通实现 fully routed，只证明已约束的数字路径满足时序。Camera 输入仍有 no-input-delay，真实 640×480 图像和目标帧率不能由 timing PASS 推导。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代码对照｜XPR 中的 top、generic 与增量综合身份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0481 |       &lt;File Path="$PSRCDIR/sources_1/new/Camera_Ethernet_Top.sv"&gt;</w:t>
              <w:br/>
              <w:t>0482 |         &lt;FileInfo&gt;</w:t>
              <w:br/>
              <w:t>0483 |           &lt;Attr Name="UsedIn" Val="synthesis"/&gt;</w:t>
              <w:br/>
              <w:t>0484 |           &lt;Attr Name="UsedIn" Val="implementation"/&gt;</w:t>
              <w:br/>
              <w:t>0485 |           &lt;Attr Name="UsedIn" Val="simulation"/&gt;</w:t>
              <w:br/>
              <w:t>0486 |         &lt;/FileInfo&gt;</w:t>
              <w:br/>
              <w:t>0487 |       &lt;/File&gt;</w:t>
              <w:br/>
              <w:t>0488 |       &lt;Config&gt;</w:t>
              <w:br/>
              <w:t>0489 |         &lt;Option Name="DesignMode" Val="RTL"/&gt;</w:t>
              <w:br/>
              <w:t>0490 |         &lt;Option Name="TopModule" Val="Camera_Ethernet_Top"/&gt;</w:t>
              <w:br/>
              <w:t>0491 |         &lt;Generic Name="USE_CAMERA_PIPELINE" Val="1"/&gt;</w:t>
              <w:br/>
              <w:t>0492 |         &lt;Generic Name="USE_BYTE_FIFO_PATH" Val="1"/&gt;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证据：D:\prg\prg_cam\prg_cam.xpr:481</w:t>
      </w:r>
    </w:p>
    <w:p>
      <w:r>
        <w:rPr>
          <w:rFonts w:ascii="Calibri" w:hAnsi="Calibri" w:eastAsia="Microsoft YaHei"/>
        </w:rPr>
        <w:t>普通 GUI run 仍启用名为 AXI4_Compiler.dcp 的自动增量 checkpoint。这个名字不代表旧 AXI4 模块仍在活动层次，但它是 GUI/ILA 构建复现性中必须记录的变量。</w:t>
      </w:r>
    </w:p>
    <w:p>
      <w:bookmarkStart w:id="2" w:name="ch_01_2"/>
      <w:pPr>
        <w:pStyle w:val="Heading1"/>
      </w:pPr>
      <w:r>
        <w:t>2. 端到端 FPGA 数据流</w:t>
      </w:r>
      <w:bookmarkEnd w:id="2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把每个模块看成一段“带边界的流水”，先找输入、输出和所有权。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38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pga_syste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2-1  Camera 行从 GPIO 进入 Byte_FIFO，再交给 Ethernet 的活动路径</w:t>
      </w:r>
    </w:p>
    <w:p>
      <w:r>
        <w:rPr>
          <w:rFonts w:ascii="Calibri" w:hAnsi="Calibri" w:eastAsia="Microsoft YaHei"/>
        </w:rPr>
        <w:t>图 2-1 中，Ethernet 之后的机制在第 03 份文档展开。本章只追到 Frame Adapter 的输入。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2-1  FPGA 数据段逐层职责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边界</w:t>
            </w:r>
          </w:p>
        </w:tc>
        <w:tc>
          <w:tcPr>
            <w:tcW w:type="dxa" w:w="2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数据/握手</w:t>
            </w:r>
          </w:p>
        </w:tc>
        <w:tc>
          <w:tcPr>
            <w:tcW w:type="dxa" w:w="1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时钟域</w:t>
            </w:r>
          </w:p>
        </w:tc>
        <w:tc>
          <w:tcPr>
            <w:tcW w:type="dxa" w:w="27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缓存/丢弃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GPIO→Camera_Capture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D[7:0]、PCLK、HREF；无 ready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异步源→100 MHz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若 PCLK/HREF漏采，形成 length error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Capture→Line_Buffer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byte_valid、line_start/end、flags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100 MHz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每路4个128B槽；满时整行drop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Line_Buffer→Arbitration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request/grant/released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100 MHz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grant按完整包锁定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MUX→Byte_Replacer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valid/ready/last + cam_id/flags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100 MHz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stall时offset/CRC不前进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Byte_Replacer→Byte_FIFO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9 bit = {last,data}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100 MHz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512 words；full时反压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Byte_FIFO→Adapter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packet_data/valid/ready/last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100 MHz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Header阶段ready=0</w:t>
            </w:r>
          </w:p>
        </w:tc>
      </w:tr>
    </w:tbl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代码对照｜顶层 Camera/Fixed 编译期数据源选择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0241 |     (* MARK_DEBUG = "TRUE" *) wire [7:0] packet_data =</w:t>
              <w:br/>
              <w:t>0242 |         USE_CAMERA_PIPELINE ? camera_packet_data : fixed_path_packet_data;</w:t>
              <w:br/>
              <w:t>0243 |     (* MARK_DEBUG = "TRUE" *) wire       packet_valid =</w:t>
              <w:br/>
              <w:t>0244 |         USE_CAMERA_PIPELINE ? camera_packet_valid : fixed_path_packet_valid;</w:t>
              <w:br/>
              <w:t>0245 |     (* MARK_DEBUG = "TRUE" *) wire       packet_ready;</w:t>
              <w:br/>
              <w:t>0246 |     (* MARK_DEBUG = "TRUE" *) wire       packet_last =</w:t>
              <w:br/>
              <w:t>0247 |         USE_CAMERA_PIPELINE ? camera_packet_last : fixed_path_packet_last;</w:t>
              <w:br/>
              <w:t>0248 |</w:t>
              <w:br/>
              <w:t>0249 |     assign camera_packet_ready = USE_CAMERA_PIPELINE ? packet_ready : 1'b0;</w:t>
              <w:br/>
              <w:t>0250 |     assign fixed_path_packet_ready = USE_CAMERA_PIPELINE ? 1'b0 : packet_ready;</w:t>
              <w:br/>
              <w:t>0251 |</w:t>
              <w:br/>
              <w:t>0252 |     (* MARK_DEBUG = "TRUE" *) wire [7:0] frame_data;</w:t>
              <w:br/>
              <w:t>0253 |     (* MARK_DEBUG = "TRUE" *) wire       frame_valid;</w:t>
              <w:br/>
              <w:t>0254 |     (* MARK_DEBUG = "TRUE" *) wire       frame_ready;</w:t>
              <w:br/>
              <w:t>0255 |     (* MARK_DEBUG = "TRUE" *) wire       frame_last;</w:t>
              <w:br/>
              <w:t>0256 |     (* MARK_DEBUG = "TRUE" *) wire       frame_handshake = frame_valid &amp;&amp; frame_ready;</w:t>
              <w:br/>
              <w:t>0257 |</w:t>
              <w:br/>
              <w:t>0258 |     Ethernet_Frame_Adapter u_ethernet_frame_adapter (</w:t>
              <w:br/>
              <w:t>0259 |         .clk          (logic_clk),</w:t>
              <w:br/>
              <w:t>0260 |         .rst          (frame_rst_reg),</w:t>
              <w:br/>
              <w:t>0261 |         .packet_data  (packet_data),</w:t>
              <w:br/>
              <w:t>0262 |         .packet_valid (packet_valid),</w:t>
              <w:br/>
              <w:t>0263 |         .packet_ready (packet_ready),</w:t>
              <w:br/>
              <w:t>0264 |         .packet_last  (packet_last),</w:t>
              <w:br/>
              <w:t>0265 |         .frame_data   (frame_data),</w:t>
              <w:br/>
              <w:t>0266 |         .frame_valid  (frame_valid),</w:t>
              <w:br/>
              <w:t>0267 |         .frame_ready  (frame_ready),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证据：D:\prg\prg_cam\prg_cam.srcs\sources_1\new\Camera_Ethernet_Top.sv:241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为什么保留 Fixed 路径｜</w:t>
            </w:r>
            <w:r>
              <w:rPr>
                <w:rFonts w:ascii="Calibri" w:hAnsi="Calibri" w:eastAsia="Microsoft YaHei"/>
                <w:sz w:val="19"/>
              </w:rPr>
              <w:t>它是诊断基准，不是当前 Camera 主链。固定 00..7F 可以把 Camera 输入问题与 Ethernet 发送问题分开。</w:t>
            </w:r>
          </w:p>
        </w:tc>
      </w:tr>
    </w:tbl>
    <w:p>
      <w:pPr>
        <w:spacing w:after="0"/>
      </w:pPr>
    </w:p>
    <w:p>
      <w:bookmarkStart w:id="3" w:name="ch_01_3"/>
      <w:pPr>
        <w:pStyle w:val="Heading1"/>
      </w:pPr>
      <w:r>
        <w:t>3. Camera_Pipeline：四路结构与单路现实</w:t>
      </w:r>
      <w:bookmarkEnd w:id="3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RTL 预留四路，不等于板上四路已接。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201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pga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0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3-1  Camera_Pipeline 的四路预留结构与当前 Camera0 实接状态</w:t>
      </w:r>
    </w:p>
    <w:p>
      <w:r>
        <w:rPr>
          <w:rFonts w:ascii="Calibri" w:hAnsi="Calibri" w:eastAsia="Microsoft YaHei"/>
        </w:rPr>
        <w:t>图 3-1 对应 Camera_Pipeline.v 的真实实例化。四个 Capture、四个 Line_Buffer、仲裁、Byte_Replacer 和 Byte_FIFO 都存在；但顶层只给 Camera0 提供真实 GPIO。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代码对照｜四路 Capture 与 Line_Buffer 的模块层级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0092 |     wire [1:0] lb0_id, lb1_id, lb2_id, lb3_id;</w:t>
              <w:br/>
              <w:t>0093 |     wire [7:0] lb0_flags, lb1_flags, lb2_flags, lb3_flags;</w:t>
              <w:br/>
              <w:t>0094 |     wire [2:0] used0, used1, used2, used3;</w:t>
              <w:br/>
              <w:t>0095 |     wire [2:0] committed0, committed1, committed2, committed3;</w:t>
              <w:br/>
              <w:t>0096 |</w:t>
              <w:br/>
              <w:t>0097 |     wire ovf0, ovf1, ovf2, ovf3;</w:t>
              <w:br/>
              <w:t>0098 |</w:t>
              <w:br/>
              <w:t>0099 |     Camera_Capture #(.CAM_ID(CAM0_ID), .LINES_PER_FRAME(LINES_PER_FRAME))</w:t>
              <w:br/>
              <w:t>0100 |     u_capture_0 (</w:t>
              <w:br/>
              <w:t>0101 |         .pclk(cam0_pclk), .sys_clk(sys_clk), .rst(rst),</w:t>
              <w:br/>
              <w:t>0102 |         .href(cam0_href), .camera_data(cam0_data),</w:t>
              <w:br/>
              <w:t>0103 |         .byte_data(c0_data), .byte_valid(c0_valid),</w:t>
              <w:br/>
              <w:t>0104 |         .line_start(c0_start), .line_end(c0_end),</w:t>
              <w:br/>
              <w:t>0105 |         .line_cam_id(c0_id), .line_flags(c0_flags),</w:t>
              <w:br/>
              <w:t>0106 |         .current_row_idx(),</w:t>
              <w:br/>
              <w:t>0107 |         .current_byte_count(c0_current_byte_count),</w:t>
              <w:br/>
              <w:t>0108 |         .last_line_byte_count(c0_last_line_byte_count),</w:t>
              <w:br/>
              <w:t>0109 |         .length_error_pulse(c0_length_error_pulse)</w:t>
              <w:br/>
              <w:t>0110 |     );</w:t>
              <w:br/>
              <w:t>0111 |</w:t>
              <w:br/>
              <w:t>0112 |     Camera_Capture #(.CAM_ID(CAM1_ID), .LINES_PER_FRAME(LINES_PER_FRAME))</w:t>
              <w:br/>
              <w:t>0113 |     u_capture_1 (</w:t>
              <w:br/>
              <w:t>0114 |         .pclk(cam1_pclk), .sys_clk(sys_clk), .rst(rst),</w:t>
              <w:br/>
              <w:t>0115 |         .href(cam1_href), .camera_data(cam1_data),</w:t>
              <w:br/>
              <w:t>0116 |         .byte_data(c1_data), .byte_valid(c1_valid),</w:t>
              <w:br/>
              <w:t>0117 |         .line_start(c1_start), .line_end(c1_end),</w:t>
              <w:br/>
              <w:t>0118 |         .line_cam_id(c1_id), .line_flags(c1_flags),</w:t>
              <w:br/>
              <w:t>0119 |         .current_row_idx(), .current_byte_count()</w:t>
              <w:br/>
              <w:t>0120 |     );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证据：D:\prg\prg_cam\prg_cam.srcs\sources_1\new\Camera_Pipeline.v:92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代码对照｜包级 released 与 one-hot 仲裁连接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0195 |     reg [7:0] selected_data;</w:t>
              <w:br/>
              <w:t>0196 |     reg       selected_valid;</w:t>
              <w:br/>
              <w:t>0197 |     reg       selected_last;</w:t>
              <w:br/>
              <w:t>0198 |     reg [1:0] selected_cam_id;</w:t>
              <w:br/>
              <w:t>0199 |     reg [7:0] selected_flags;</w:t>
              <w:br/>
              <w:t>0200 |</w:t>
              <w:br/>
              <w:t>0201 |     wire replacer_in_ready; // Byte_FIFO ready 经 Byte_Replacer 透明回传</w:t>
              <w:br/>
              <w:t>0202 |     // released 只能由最后一个 byte 的真实握手产生，不能只检测 last 电平。</w:t>
              <w:br/>
              <w:t>0203 |     wire released = selected_valid &amp;&amp; replacer_in_ready &amp;&amp; selected_last;</w:t>
              <w:br/>
              <w:t>0204 |</w:t>
              <w:br/>
              <w:t>0205 |     Arbitration u_arbitration (</w:t>
              <w:br/>
              <w:t>0206 |         .sys_clk      (sys_clk),</w:t>
              <w:br/>
              <w:t>0207 |         .rst          (rst),</w:t>
              <w:br/>
              <w:t>0208 |         .request      (request),</w:t>
              <w:br/>
              <w:t>0209 |         .released     (released),</w:t>
              <w:br/>
              <w:t>0210 |         .grant_onehot (arb_grant)</w:t>
              <w:br/>
              <w:t>0211 |     );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证据：D:\prg\prg_cam\prg_cam.srcs\sources_1\new\Camera_Pipeline.v:195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3-1  Cam1 扩展的最小接入点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当前落点</w:t>
            </w:r>
          </w:p>
        </w:tc>
        <w:tc>
          <w:tcPr>
            <w:tcW w:type="dxa" w:w="32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验证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新增 Cam1 顶层端口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替换 Camera_Ethernet_Top.sv:208–216 的常量0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端口方向和位序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新增 XDC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D[7:0]/PCLK/HREF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IOSTANDARD、PACKAGE_PIN、电平/共地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复用现有逻辑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u_capture_1 / u_line_buffer_1 / CAM1_ID=1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request/grant/overflow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重新算带宽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4路共享一个100 Mb/s TX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FIFO level、drop count、usable fps</w:t>
            </w:r>
          </w:p>
        </w:tc>
      </w:tr>
    </w:tbl>
    <w:p>
      <w:bookmarkStart w:id="4" w:name="ch_01_4"/>
      <w:pPr>
        <w:pStyle w:val="Heading1"/>
      </w:pPr>
      <w:r>
        <w:t>4. Camera_Capture：异步输入、去抖与行长度</w:t>
      </w:r>
      <w:bookmarkEnd w:id="4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这是 Camera 数据第一次可能丢失或错位的位置。</w:t>
            </w:r>
          </w:p>
        </w:tc>
      </w:tr>
    </w:tbl>
    <w:p>
      <w:pPr>
        <w:spacing w:after="0"/>
      </w:pPr>
    </w:p>
    <w:p>
      <w:pPr>
        <w:pStyle w:val="Heading2"/>
      </w:pPr>
      <w:r>
        <w:t>4.1 职责与接口</w:t>
      </w:r>
    </w:p>
    <w:p>
      <w:pPr>
        <w:pStyle w:val="ListBullet"/>
      </w:pPr>
      <w:r>
        <w:rPr>
          <w:rFonts w:ascii="Calibri" w:hAnsi="Calibri" w:eastAsia="Microsoft YaHei"/>
        </w:rPr>
        <w:t>输入：camera_data[7:0]、pclk、href、sys_clk、rst。</w:t>
      </w:r>
    </w:p>
    <w:p>
      <w:pPr>
        <w:pStyle w:val="ListBullet"/>
      </w:pPr>
      <w:r>
        <w:rPr>
          <w:rFonts w:ascii="Calibri" w:hAnsi="Calibri" w:eastAsia="Microsoft YaHei"/>
        </w:rPr>
        <w:t>输出：byte_data/byte_valid、line_start/line_end、line_flags。</w:t>
      </w:r>
    </w:p>
    <w:p>
      <w:pPr>
        <w:pStyle w:val="ListBullet"/>
      </w:pPr>
      <w:r>
        <w:rPr>
          <w:rFonts w:ascii="Calibri" w:hAnsi="Calibri" w:eastAsia="Microsoft YaHei"/>
        </w:rPr>
        <w:t>调试：current_byte_count、last_line_byte_count、length_error_pulse。</w:t>
      </w:r>
    </w:p>
    <w:p>
      <w:pPr>
        <w:pStyle w:val="ListBullet"/>
      </w:pPr>
      <w:r>
        <w:rPr>
          <w:rFonts w:ascii="Calibri" w:hAnsi="Calibri" w:eastAsia="Microsoft YaHei"/>
        </w:rPr>
        <w:t>PCLK/HREF/DATA 等深2FF后，再用 PCLK_FILTER_LEN=2 的连续采样投票确认电平翻转。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代码对照｜PCLK/HREF/DATA 等深同步与投票去抖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0077 |     (* ASYNC_REG = "TRUE" *) reg       pclk_meta;</w:t>
              <w:br/>
              <w:t>0078 |     (* ASYNC_REG = "TRUE" *) reg       pclk_sync;</w:t>
              <w:br/>
              <w:t>0079 |     (* ASYNC_REG = "TRUE" *) reg       href_meta;</w:t>
              <w:br/>
              <w:t>0080 |     (* ASYNC_REG = "TRUE" *) reg       href_sync;</w:t>
              <w:br/>
              <w:t>0081 |     (* ASYNC_REG = "TRUE" *) reg [7:0] data_meta;</w:t>
              <w:br/>
              <w:t>0082 |     (* ASYNC_REG = "TRUE" *) reg [7:0] data_sync;</w:t>
              <w:br/>
              <w:t>0083 |</w:t>
              <w:br/>
              <w:t>0084 |     reg [PCLK_FILTER_LEN-1:0] pclk_hist;    // 最近 PCLK_FILTER_LEN 拍 pclk_sync</w:t>
              <w:br/>
              <w:t>0085 |     reg                       pclk_level;   // 去抖后的稳定 pclk 电平</w:t>
              <w:br/>
              <w:t>0086 |     reg                       pclk_level_d; // 上一拍去抖电平，用于沿检测</w:t>
              <w:br/>
              <w:t>0087 |     reg                       href_sync_d;  // href_sync 上一拍，用于 rise/fall</w:t>
              <w:br/>
              <w:t>0088 |</w:t>
              <w:br/>
              <w:t>0089 |     // 连续 N 拍全 1 才判为高、全 0 才判为低，其余保持——拒绝 1..N-1 拍的 runt。</w:t>
              <w:br/>
              <w:t>0090 |     wire pclk_hist_all1 = &amp;pclk_hist;</w:t>
              <w:br/>
              <w:t>0091 |     wire pclk_hist_all0 = ~|pclk_hist;</w:t>
              <w:br/>
              <w:t>0092 |</w:t>
              <w:br/>
              <w:t>0093 |     // 一个 sys_clk 宽的数据使能：去抖电平的上升沿 == 一个真实 pclk 字节。</w:t>
              <w:br/>
              <w:t>0094 |     (* MARK_DEBUG = "TRUE" *)</w:t>
              <w:br/>
              <w:t>0095 |     wire pclk_pulse = pclk_level &amp;&amp; !pclk_level_d;</w:t>
              <w:br/>
              <w:t>0096 |</w:t>
              <w:br/>
              <w:t>0097 |     (* MARK_DEBUG = "TRUE" *)</w:t>
              <w:br/>
              <w:t>0098 |     wire href_rise = href_sync &amp;&amp; !href_sync_d; // 包开始事件</w:t>
              <w:br/>
              <w:t>0099 |     (* MARK_DEBUG = "TRUE" *)</w:t>
              <w:br/>
              <w:t>0100 |     wire href_fall = !href_sync &amp;&amp; href_sync_d; // 包结束/行编号递增事件</w:t>
              <w:br/>
              <w:t>0101 |</w:t>
              <w:br/>
              <w:t>0102 |     // ========================================================================</w:t>
              <w:br/>
              <w:t>0103 |     // CAPTURE/ROW-ONLY REGISTERS -- 仅 byte/row 处理 always 写入</w:t>
              <w:br/>
              <w:t>0104 |     // ========================================================================</w:t>
              <w:br/>
              <w:t>0105 |     reg [15:0] row_idx;    // MCU 复位后默认从第 0 行开始；到上限自动回卷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证据：D:\prg\prg_cam\prg_cam.srcs\sources_1\new\Camera_Capture.v:77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代码对照｜byte_count、byte_valid 与 length error 判定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0159 |             length_error_pulse &lt;= 1'b0;</w:t>
              <w:br/>
              <w:t>0160 |</w:t>
              <w:br/>
              <w:t>0161 |             if (href_rise) begin</w:t>
              <w:br/>
              <w:t>0162 |                 line_start &lt;= 1'b1;</w:t>
              <w:br/>
              <w:t>0163 |                 // If href and the synchronized pclk edge arrive together, the</w:t>
              <w:br/>
              <w:t>0164 |                 // first byte belongs to this new packet and must be counted.</w:t>
              <w:br/>
              <w:t>0165 |                 byte_count &lt;= pclk_pulse ? 16'd1 : 16'd0;</w:t>
              <w:br/>
              <w:t>0166 |             end else if (pclk_pulse &amp;&amp; href_sync) begin</w:t>
              <w:br/>
              <w:t>0167 |                 // Saturation preserves an unambiguous length-error indication</w:t>
              <w:br/>
              <w:t>0168 |                 // even if a malformed href interval contains far too many bytes.</w:t>
              <w:br/>
              <w:t>0169 |                 if (byte_count != 16'hffff)</w:t>
              <w:br/>
              <w:t>0170 |                     byte_count &lt;= byte_count + 1'b1;</w:t>
              <w:br/>
              <w:t>0171 |             end</w:t>
              <w:br/>
              <w:t>0172 |</w:t>
              <w:br/>
              <w:t>0173 |             if (pclk_pulse &amp;&amp; href_sync) begin</w:t>
              <w:br/>
              <w:t>0174 |                 // data_sync 与 pclk_pulse/href_sync 等深度同步，取代旧的“新鲜”</w:t>
              <w:br/>
              <w:t>0175 |                 // camera_data(0FF) 采样，消除数据相对 strobe 的延迟错位。</w:t>
              <w:br/>
              <w:t>0176 |                 byte_data  &lt;= data_sync;</w:t>
              <w:br/>
              <w:t>0177 |                 byte_valid &lt;= 1'b1;</w:t>
              <w:br/>
              <w:t>0178 |             end</w:t>
              <w:br/>
              <w:t>0179 |</w:t>
              <w:br/>
              <w:t>0180 |             if (href_fall) begin</w:t>
              <w:br/>
              <w:t>0181 |                 line_end &lt;= 1'b1;</w:t>
              <w:br/>
              <w:t>0182 |                 last_line_byte_count &lt;= byte_count;</w:t>
              <w:br/>
              <w:t>0183 |                 length_error_pulse &lt;= (byte_count != PACKET_BYTES);</w:t>
              <w:br/>
              <w:t>0184 |                 // MODIFIED (2026-07-24): FPGA 侧不再自行生成 FIRST_ROW/LAST_ROW。</w:t>
              <w:br/>
              <w:t>0185 |                 // 那份内部 row_idx 计数器与真实帧边界不同步（每帧固定在</w:t>
              <w:br/>
              <w:t>0186 |                 // row_idx=2/75/76 附近产生错误标志）；真实的 FIRST_LINE/FINAL_LINE</w:t>
              <w:br/>
              <w:t>0187 |                 // 已由 RP2350A 固件 packet_generator() 正确写入包内 offset 9，</w:t>
              <w:br/>
              <w:t>0188 |                 // Byte_Replacer 只做 OR 不会破坏它们。此处仅保留 LENGTH_ERROR。</w:t>
              <w:br/>
              <w:t>0189 |                 line_flags &lt;= (byte_count == PACKET_BYTES)</w:t>
              <w:br/>
              <w:t>0190 |                               ? 8'd0 : PKT_ROW_FLAG_LENGTH_ERROR;</w:t>
              <w:br/>
              <w:t>0191 |</w:t>
              <w:br/>
              <w:t>0192 |                 // row_idx 仅保留用于 current_row_idx 调试输出与无 VSYNC 帧回卷；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证据：D:\prg\prg_cam\prg_cam.srcs\sources_1\new\Camera_Capture.v:159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4-1  Camera_Capture 判断表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3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观察</w:t>
            </w:r>
          </w:p>
        </w:tc>
        <w:tc>
          <w:tcPr>
            <w:tcW w:type="dxa" w:w="1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正常</w:t>
            </w:r>
          </w:p>
        </w:tc>
        <w:tc>
          <w:tcPr>
            <w:tcW w:type="dxa" w:w="30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异常解释</w:t>
            </w:r>
          </w:p>
        </w:tc>
        <w:tc>
          <w:tcPr>
            <w:tcW w:type="dxa" w:w="2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raw_href 有，href_sync 无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不应发生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HREF过窄/CDC/电气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同时测源端和FPGA端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href rise/fall 有，count=127/129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128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PCLK漏采/重复采样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触发length_error看pclk_hist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count=128，Line Buffer drop增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0 drop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下游容量/反压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看used/committed/grant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0x08 flag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行长度不等于128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不能把payload当严格有效行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仍未完成的 CDC sign-off｜</w:t>
            </w:r>
            <w:r>
              <w:rPr>
                <w:rFonts w:ascii="Calibri" w:hAnsi="Calibri" w:eastAsia="Microsoft YaHei"/>
                <w:sz w:val="19"/>
              </w:rPr>
              <w:t>多位 DATA 逐位同步不自动保证总线原子一致；PCLK 是普通 Pmod 引脚且无正式 input delay。因此现结构经仿真和实测改善，但仍需 ILA/示波器确认源同步采样窗口。</w:t>
            </w:r>
          </w:p>
        </w:tc>
      </w:tr>
    </w:tbl>
    <w:p>
      <w:pPr>
        <w:spacing w:after="0"/>
      </w:pPr>
    </w:p>
    <w:p>
      <w:bookmarkStart w:id="5" w:name="ch_01_5"/>
      <w:pPr>
        <w:pStyle w:val="Heading1"/>
      </w:pPr>
      <w:r>
        <w:t>5. Line_Buffer：完整行提交与容量边界</w:t>
      </w:r>
      <w:bookmarkEnd w:id="5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将“正在接收的一行”和“可以仲裁发送的一行”分开。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代码对照｜reserve/drop/commit/release 四个事件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0103 |     // cannot carry metadata itself, so retaining the bit prevents silent loss.</w:t>
              <w:br/>
              <w:t>0104 |     reg frame_overflow_pending;</w:t>
              <w:br/>
              <w:t>0105 |</w:t>
              <w:br/>
              <w:t>0106 |     // 隐式 RX 状态：正常不变量 committed_count&lt;=used_count 下，二者之差</w:t>
              <w:br/>
              <w:t>0107 |     // 只能是 0 或 1。1 表示 line_start 已 reserve，但 line_end 尚未 commit。</w:t>
              <w:br/>
              <w:t>0108 |     // 发送中的 packet 同时计入 used/committed，因此不会影响这个差值。</w:t>
              <w:br/>
              <w:t>0109 |     wire rx_reserved = (used_count &gt; committed_count);</w:t>
              <w:br/>
              <w:t>0110 |</w:t>
              <w:br/>
              <w:t>0111 |     // ========================================================================</w:t>
              <w:br/>
              <w:t>0112 |     // TX-ONLY FLAGS / REGISTERS -- 仅 TX agent 写入或判断</w:t>
              <w:br/>
              <w:t>0113 |     // ========================================================================</w:t>
              <w:br/>
              <w:t>0114 |     reg [SLOT_W-1:0] rd_ptr;           // 下一个将发送/释放的 slot</w:t>
              <w:br/>
              <w:t>0115 |     reg [7:0] tx_output_index;         // 当前输出 offset，0..PACKET_BYTES-1</w:t>
              <w:br/>
              <w:t>0116 |     reg [8:0] tx_length;               // 本 slot 实际捕获长度，用于补零判断</w:t>
              <w:br/>
              <w:t>0117 |     reg [7:0] mem_read_data;           // 同步 BRAM 读出的一级输出寄存器</w:t>
              <w:br/>
              <w:t>0118 |</w:t>
              <w:br/>
              <w:t>0119 |     // ========================================================================</w:t>
              <w:br/>
              <w:t>0120 |     // SHARED EVENT FLAGS -- 由一个 agent 产生，同时被 CNT/其他 agent 使用</w:t>
              <w:br/>
              <w:t>0121 |     // ========================================================================</w:t>
              <w:br/>
              <w:t>0122 |     // 四个 event 是跨 agent 共享计数器的唯一更新来源：</w:t>
              <w:br/>
              <w:t>0123 |     // reserve: 新包成功占用 slot，used +1。</w:t>
              <w:br/>
              <w:t>0124 |     // drop   : 新包未占用 slot，仅更新错误统计和 sticky overflow。</w:t>
              <w:br/>
              <w:t>0125 |     // commit : 当前 reserved 包结束，committed +1。</w:t>
              <w:br/>
              <w:t>0126 |     // release: 最后一 byte 被下游真正接收，used/committed 各 -1。</w:t>
              <w:br/>
              <w:t>0127 |     // !rx_reserved 等价于原 WR_IDLE。若容量满则产生 drop_event，但不建立</w:t>
              <w:br/>
              <w:t>0128 |     // 任何 drop 状态；合法 href 在下一次 line_start 前必先给出 line_end。</w:t>
              <w:br/>
              <w:t>0129 |     wire reserve_event = capture_line_start &amp;&amp; !rx_reserved &amp;&amp;</w:t>
              <w:br/>
              <w:t>0130 |                          (used_count &lt; LINE_SLOTS);</w:t>
              <w:br/>
              <w:t>0131 |     wire drop_event    = capture_line_start &amp;&amp; !rx_reserved &amp;&amp;</w:t>
              <w:br/>
              <w:t>0132 |                          (used_count &gt;= LINE_SLOTS);</w:t>
              <w:br/>
              <w:t>0133 |     wire commit_event  = capture_line_end &amp;&amp; rx_reserved;</w:t>
              <w:br/>
              <w:t>0134 |     wire release_event = tx_valid &amp;&amp; tx_ready &amp;&amp; tx_packet_last;</w:t>
              <w:br/>
              <w:t>0135 |</w:t>
              <w:br/>
              <w:t>0136 |     // ========================================================================</w:t>
              <w:br/>
              <w:t>0137 |     // RX COMBINATIONAL ADDRESS / WRITE QUALIFICATION</w:t>
              <w:br/>
              <w:t>0138 |     // ========================================================================</w:t>
              <w:br/>
              <w:t>0139 |     wire [ADDR_W-1:0] wr_base = wr_ptr * PACKET_BYTES; // 写 slot 首地址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证据：D:\prg\prg_cam\prg_cam.srcs\sources_1\new\Line_Buffer.v:103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代码对照｜持有输出 byte，直到 tx_ready 才推进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0252 |     // TX implicit SM agent: tx_valid=0 等待 grant；tx_valid=1 表示输出寄存器</w:t>
              <w:br/>
              <w:t>0253 |     // 持有一个必须保持到 ready 的 byte。该编码与 Byte_FIFO.out_valid_r 相同。</w:t>
              <w:br/>
              <w:t>0254 |     // 获得 grant 后固定从 rd_ptr 发送 128 bytes；同步 BRAM 读与 ready/valid</w:t>
              <w:br/>
              <w:t>0255 |     // 输出寄存器形成紧凑的预取端口。</w:t>
              <w:br/>
              <w:t>0256 |     // Missing bytes from a short href interval are emitted as zero; Byte_Replacer</w:t>
              <w:br/>
              <w:t>0257 |     // then overwrites the CRC tail using the actual modified packet contents.</w:t>
              <w:br/>
              <w:t>0258 |     // -------------------------------------------------------------------------</w:t>
              <w:br/>
              <w:t>0259 |     // See RX note above: synchronous reset preserves the BRAM read template.</w:t>
              <w:br/>
              <w:t>0260 |     always @(posedge sys_clk) begin</w:t>
              <w:br/>
              <w:t>0261 |         if (rst) begin</w:t>
              <w:br/>
              <w:t>0262 |             rd_ptr         &lt;= {SLOT_W{1'b0}};</w:t>
              <w:br/>
              <w:t>0263 |             tx_output_index &lt;= 8'd0;</w:t>
              <w:br/>
              <w:t>0264 |             tx_length       &lt;= 9'd0;</w:t>
              <w:br/>
              <w:t>0265 |             tx_valid       &lt;= 1'b0;</w:t>
              <w:br/>
              <w:t>0266 |             tx_packet_last &lt;= 1'b0;</w:t>
              <w:br/>
              <w:t>0267 |             tx_cam_id      &lt;= 2'd0;</w:t>
              <w:br/>
              <w:t>0268 |             tx_flags       &lt;= 8'd0;</w:t>
              <w:br/>
              <w:t>0269 |         end else begin</w:t>
              <w:br/>
              <w:t>0270 |             if (!tx_valid) begin</w:t>
              <w:br/>
              <w:t>0271 |                 // 隐式 TX idle。last 在 idle 明确为 0，metadata/data 无需清零，</w:t>
              <w:br/>
              <w:t>0272 |                 // 因为 tx_valid=0 时消费者必须忽略它们。</w:t>
              <w:br/>
              <w:t>0273 |                 tx_packet_last &lt;= 1'b0;</w:t>
              <w:br/>
              <w:t>0274 |</w:t>
              <w:br/>
              <w:t>0275 |                 if (tx_start) begin</w:t>
              <w:br/>
              <w:t>0276 |                     // 同步 BRAM 在该沿预取 offset 0；metadata 与 rd_ptr 同拍锁存。</w:t>
              <w:br/>
              <w:t>0277 |                     tx_cam_id       &lt;= cam_id_mem[rd_ptr];</w:t>
              <w:br/>
              <w:t>0278 |                     tx_flags        &lt;= flags_mem[rd_ptr];</w:t>
              <w:br/>
              <w:t>0279 |                     tx_length       &lt;= length_mem[rd_ptr];</w:t>
              <w:br/>
              <w:t>0280 |                     tx_valid        &lt;= 1'b1;</w:t>
              <w:br/>
              <w:t>0281 |                     tx_packet_last  &lt;= (PACKET_BYTES == 1);</w:t>
              <w:br/>
              <w:t>0282 |                     tx_output_index &lt;= 8'd0;</w:t>
              <w:br/>
              <w:t>0283 |                 end</w:t>
              <w:br/>
              <w:t>0284 |             end else if (tx_ready) begin</w:t>
              <w:br/>
              <w:t>0285 |                 // 进入本分支等价于 tx_valid&amp;&amp;tx_ready 的真实握手。ready=0 时</w:t>
              <w:br/>
              <w:t>0286 |                 // 本 always 不赋值，data/index/last/metadata 全部自然保持。</w:t>
              <w:br/>
              <w:t>0287 |                 if (tx_packet_last) begin</w:t>
              <w:br/>
              <w:t>0288 |                     tx_valid       &lt;= 1'b0;</w:t>
              <w:br/>
              <w:t>0289 |                     tx_packet_last &lt;= 1'b0;</w:t>
              <w:br/>
              <w:t>0290 |</w:t>
              <w:br/>
              <w:t>0291 |                     if (rd_ptr == LINE_SLOTS - 1)</w:t>
              <w:br/>
              <w:t>0292 |                         rd_ptr &lt;= {SLOT_W{1'b0}};</w:t>
              <w:br/>
              <w:t>0293 |                     else</w:t>
              <w:br/>
              <w:t>0294 |                         rd_ptr &lt;= rd_ptr + 1'b1;</w:t>
              <w:br/>
              <w:t>0295 |                 end else begin</w:t>
              <w:br/>
              <w:t>0296 |                     tx_output_index &lt;= tx_output_index + 1'b1;</w:t>
              <w:br/>
              <w:t>0297 |                     tx_packet_last &lt;= (tx_output_index ==</w:t>
              <w:br/>
              <w:t>0298 |                                        PACKET_BYTES - 2);</w:t>
              <w:br/>
              <w:t>0299 |                 end</w:t>
              <w:br/>
              <w:t>0300 |             end</w:t>
              <w:br/>
              <w:t>0301 |         end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证据：D:\prg\prg_cam\prg_cam.srcs\sources_1\new\Line_Buffer.v:252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5-1  Line_Buffer 内部量的含义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信号/计数器</w:t>
            </w:r>
          </w:p>
        </w:tc>
        <w:tc>
          <w:tcPr>
            <w:tcW w:type="dxa" w:w="3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3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常见误读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used_count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已占用槽，包含正在接收的行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不等于可发送行数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committed_count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已经 line_end、可仲裁的完整槽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request由它产生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rx_reserved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used_count &gt; committed_count，当前有一行在飞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不是外部FIFO full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overflow_pulse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新行到来但4个槽全满时单拍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0x01 sticky flag与事件要区分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dropped_packet_count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累计整行drop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不能用PC端queue drop替代</w:t>
            </w:r>
          </w:p>
        </w:tc>
      </w:tr>
    </w:tbl>
    <w:p>
      <w:r>
        <w:rPr>
          <w:rFonts w:ascii="Calibri" w:hAnsi="Calibri" w:eastAsia="Microsoft YaHei"/>
        </w:rPr>
        <w:t>短行会在槽内补零到128 byte，长行只保留前128 byte，但 line_flags 仍记录 length error。这样保持后续固定包长，却不能把补零后的包误判为有效 Camera 行。</w:t>
      </w:r>
    </w:p>
    <w:p>
      <w:bookmarkStart w:id="6" w:name="ch_01_6"/>
      <w:pPr>
        <w:pStyle w:val="Heading1"/>
      </w:pPr>
      <w:r>
        <w:t>6. Arbitration：request/grant/released 与包级锁</w:t>
      </w:r>
      <w:bookmarkEnd w:id="6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仲裁解决的是所有权，不是字节级轮询。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3435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b_a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4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6-1  one-hot Arbitration 的包级 ASM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代码对照｜grant 锁定与 released 后轮转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0037 |     always @(*) begin</w:t>
              <w:br/>
              <w:t>0038 |         next_grant = 4'b0000;</w:t>
              <w:br/>
              <w:t>0039 |         case (rr_ptr)</w:t>
              <w:br/>
              <w:t>0040 |             2'd0: begin</w:t>
              <w:br/>
              <w:t>0041 |                 if      (request[0]) next_grant = 4'b0001;</w:t>
              <w:br/>
              <w:t>0042 |                 else if (request[1]) next_grant = 4'b0010;</w:t>
              <w:br/>
              <w:t>0043 |                 else if (request[2]) next_grant = 4'b0100;</w:t>
              <w:br/>
              <w:t>0044 |                 else if (request[3]) next_grant = 4'b1000;</w:t>
              <w:br/>
              <w:t>0045 |             end</w:t>
              <w:br/>
              <w:t>0046 |             2'd1: begin</w:t>
              <w:br/>
              <w:t>0047 |                 if      (request[1]) next_grant = 4'b0010;</w:t>
              <w:br/>
              <w:t>0048 |                 else if (request[2]) next_grant = 4'b0100;</w:t>
              <w:br/>
              <w:t>0049 |                 else if (request[3]) next_grant = 4'b1000;</w:t>
              <w:br/>
              <w:t>0050 |                 else if (request[0]) next_grant = 4'b0001;</w:t>
              <w:br/>
              <w:t>0051 |             end</w:t>
              <w:br/>
              <w:t>0052 |             2'd2: begin</w:t>
              <w:br/>
              <w:t>0053 |                 if      (request[2]) next_grant = 4'b0100;</w:t>
              <w:br/>
              <w:t>0054 |                 else if (request[3]) next_grant = 4'b1000;</w:t>
              <w:br/>
              <w:t>0055 |                 else if (request[0]) next_grant = 4'b0001;</w:t>
              <w:br/>
              <w:t>0056 |                 else if (request[1]) next_grant = 4'b0010;</w:t>
              <w:br/>
              <w:t>0057 |             end</w:t>
              <w:br/>
              <w:t>0058 |             default: begin</w:t>
              <w:br/>
              <w:t>0059 |                 if      (request[3]) next_grant = 4'b1000;</w:t>
              <w:br/>
              <w:t>0060 |                 else if (request[0]) next_grant = 4'b0001;</w:t>
              <w:br/>
              <w:t>0061 |                 else if (request[1]) next_grant = 4'b0010;</w:t>
              <w:br/>
              <w:t>0062 |                 else if (request[2]) next_grant = 4'b0100;</w:t>
              <w:br/>
              <w:t>0063 |             end</w:t>
              <w:br/>
              <w:t>0064 |         endcase</w:t>
              <w:br/>
              <w:t>0065 |     end</w:t>
              <w:br/>
              <w:t>0066 |</w:t>
              <w:br/>
              <w:t>0067 |     always @(posedge sys_clk or posedge rst) begin</w:t>
              <w:br/>
              <w:t>0068 |         if (rst) begin</w:t>
              <w:br/>
              <w:t>0069 |             grant_onehot &lt;= 4'b0000;</w:t>
              <w:br/>
              <w:t>0070 |             rr_ptr       &lt;= 2'd0;</w:t>
              <w:br/>
              <w:t>0071 |         end else if (grant_onehot == 0) begin</w:t>
              <w:br/>
              <w:t>0072 |             // 空闲态：采样当前 request 并锁定一名 owner。request 后续变化</w:t>
              <w:br/>
              <w:t>0073 |             // 不会改变 grant，直到 released 到达，从而保证包内 byte 不交叉。</w:t>
              <w:br/>
              <w:t>0074 |             grant_onehot &lt;= next_grant;</w:t>
              <w:br/>
              <w:t>0075 |         end else if (released) begin</w:t>
              <w:br/>
              <w:t>0076 |             // 释放后把起始优先级移动到刚完成通道的下一路，形成 round-robin。</w:t>
              <w:br/>
              <w:t>0077 |             case (grant_onehot)</w:t>
              <w:br/>
              <w:t>0078 |                 4'b0001: rr_ptr &lt;= 2'd1;</w:t>
              <w:br/>
              <w:t>0079 |                 4'b0010: rr_ptr &lt;= 2'd2;</w:t>
              <w:br/>
              <w:t>0080 |                 4'b0100: rr_ptr &lt;= 2'd3;</w:t>
              <w:br/>
              <w:t>0081 |                 default: rr_ptr &lt;= 2'd0;</w:t>
              <w:br/>
              <w:t>0082 |             endcase</w:t>
              <w:br/>
              <w:t>0083 |             // One idle arbitration cycle cleanly separates packet owners.</w:t>
              <w:br/>
              <w:t>0084 |             // 该空拍还让上一个 LB 撤销 valid、下一个 LB 预取 BRAM 首字节。</w:t>
              <w:br/>
              <w:t>0085 |             grant_onehot &lt;= 4'b0000;</w:t>
              <w:br/>
              <w:t>0086 |         end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证据：D:\prg\prg_cam\prg_cam.srcs\sources_1\new\Arbitration.v:37</w:t>
      </w:r>
    </w:p>
    <w:p>
      <w:r>
        <w:rPr>
          <w:rFonts w:ascii="Calibri" w:hAnsi="Calibri" w:eastAsia="Microsoft YaHei"/>
        </w:rPr>
        <w:t>图 6-1 的关键是 released 必须来自最后一个 byte 的 valid&amp;&amp;ready&amp;&amp;last。若只看 last 电平，stall 时可能过早释放，造成两个 Camera 的 byte 交叉。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6-1  request/grant 与 ready/valid 对比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3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机制</w:t>
            </w:r>
          </w:p>
        </w:tc>
        <w:tc>
          <w:tcPr>
            <w:tcW w:type="dxa" w:w="1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谁请求</w:t>
            </w:r>
          </w:p>
        </w:tc>
        <w:tc>
          <w:tcPr>
            <w:tcW w:type="dxa" w:w="1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谁响应</w:t>
            </w:r>
          </w:p>
        </w:tc>
        <w:tc>
          <w:tcPr>
            <w:tcW w:type="dxa" w:w="24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完成条件</w:t>
            </w:r>
          </w:p>
        </w:tc>
        <w:tc>
          <w:tcPr>
            <w:tcW w:type="dxa" w:w="11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作用范围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request/grant/released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Line_Buffer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Arbitration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包尾真实握手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选择一整包的owner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valid/ready/last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数据源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数据接收方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每个byte握手；last标边界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搬运数据并传播反压</w:t>
            </w:r>
          </w:p>
        </w:tc>
      </w:tr>
    </w:tbl>
    <w:p>
      <w:bookmarkStart w:id="7" w:name="ch_01_7"/>
      <w:pPr>
        <w:pStyle w:val="Heading1"/>
      </w:pPr>
      <w:r>
        <w:t>7. Byte_Replacer 与 Byte_FIFO</w:t>
      </w:r>
      <w:bookmarkEnd w:id="7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一个负责协议补丁，一个负责下游速率抖动。</w:t>
            </w:r>
          </w:p>
        </w:tc>
      </w:tr>
    </w:tbl>
    <w:p>
      <w:pPr>
        <w:spacing w:after="0"/>
      </w:pPr>
    </w:p>
    <w:p>
      <w:pPr>
        <w:pStyle w:val="Heading2"/>
      </w:pPr>
      <w:r>
        <w:t>7.1 Byte_Replacer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代码对照｜cam_id/flags/CRC16 的 offset 补丁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0065 |     reg [6:0]  byte_index; // 当前呈现在接口上的 byte offset：0..127</w:t>
              <w:br/>
              <w:t>0066 |     reg [15:0] crc_reg;    // 已接收 offset 0..byte_index-1 的累计 CRC</w:t>
              <w:br/>
              <w:t>0067 |</w:t>
              <w:br/>
              <w:t>0068 |     // ========================================================================</w:t>
              <w:br/>
              <w:t>0069 |     // COMBINATIONAL-ONLY WIRES -- 不保存状态，只描述当前 byte 的变换/握手</w:t>
              <w:br/>
              <w:t>0070 |     // ========================================================================</w:t>
              <w:br/>
              <w:t>0071 |     // 先形成最终 header byte，再把同一个值同时送往输出和 CRC，确保 CRC</w:t>
              <w:br/>
              <w:t>0072 |     // 校验的是接收端实际看到的 cam_id/flags，而不是修改前的数据。</w:t>
              <w:br/>
              <w:t>0073 |     wire [7:0] header_patched_data =</w:t>
              <w:br/>
              <w:t>0074 |         (byte_index == CAM_ID_OFFSET)   ? {6'd0, in_cam_id} :</w:t>
              <w:br/>
              <w:t>0075 |         (byte_index == ROW_FLAG_OFFSET) ? (in_data | in_row_flags) :</w:t>
              <w:br/>
              <w:t>0076 |                                            in_data;</w:t>
              <w:br/>
              <w:t>0077 |</w:t>
              <w:br/>
              <w:t>0078 |     wire transfer_fire = in_valid &amp;&amp; in_ready; // 唯一允许 index/CRC 前进的条件</w:t>
              <w:br/>
              <w:t>0079 |</w:t>
              <w:br/>
              <w:t>0080 |     // 本模块没有额外输出缓存，是完全组合的 ready/valid 变换级。</w:t>
              <w:br/>
              <w:t>0081 |     assign in_ready  = out_ready;</w:t>
              <w:br/>
              <w:t>0082 |     assign out_valid = in_valid;</w:t>
              <w:br/>
              <w:t>0083 |</w:t>
              <w:br/>
              <w:t>0084 |     // CRC 两个位置不再使用原包尾内容；先低字节再高字节，与 MCU 结构一致。</w:t>
              <w:br/>
              <w:t>0085 |     assign out_data = (byte_index == CRC_LOW_OFFSET)  ? crc_reg[7:0]  :</w:t>
              <w:br/>
              <w:t>0086 |                       (byte_index == CRC_HIGH_OFFSET) ? crc_reg[15:8] :</w:t>
              <w:br/>
              <w:t>0087 |                                                         header_patched_data;</w:t>
              <w:br/>
              <w:t>0088 |</w:t>
              <w:br/>
              <w:t>0089 |     // Line_Buffer always emits a fixed-size packet.  Deriving packet_last from</w:t>
              <w:br/>
              <w:t>0090 |     // the index makes the boundary explicit; in_packet_last is checked below as</w:t>
              <w:br/>
              <w:t>0091 |     // a defensive resynchronization condition.</w:t>
              <w:br/>
              <w:t>0092 |     assign out_packet_last = in_valid &amp;&amp; (byte_index == PACKET_BYTES - 1);</w:t>
              <w:br/>
              <w:t>0093 |</w:t>
              <w:br/>
              <w:t>0094 |     always @(posedge sys_clk or posedge rst) begin</w:t>
              <w:br/>
              <w:t>0095 |         if (rst) begin</w:t>
              <w:br/>
              <w:t>0096 |             byte_index &lt;= 7'd0;</w:t>
              <w:br/>
              <w:t>0097 |             crc_reg    &lt;= 16'hFFFF;</w:t>
              <w:br/>
              <w:t>0098 |         end else if (transfer_fire) begin</w:t>
              <w:br/>
              <w:t>0099 |             // 只覆盖 0..125；CRC 字段本身不参与 CRC 计算。</w:t>
              <w:br/>
              <w:t>0100 |             if (byte_index &lt; CRC_LOW_OFFSET)</w:t>
              <w:br/>
              <w:t>0101 |                 crc_reg &lt;= crc16_byte(crc_reg, header_patched_data);</w:t>
              <w:br/>
              <w:t>0102 |</w:t>
              <w:br/>
              <w:t>0103 |             // 优先使用任一包尾条件复位，防止异常上游 last 令下一包错位。</w:t>
              <w:br/>
              <w:t>0104 |             if (in_packet_last || (byte_index == PACKET_BYTES - 1)) begin</w:t>
              <w:br/>
              <w:t>0105 |                 byte_index &lt;= 7'd0;</w:t>
              <w:br/>
              <w:t>0106 |                 crc_reg    &lt;= 16'hFFFF;</w:t>
              <w:br/>
              <w:t>0107 |             end else begin</w:t>
              <w:br/>
              <w:t>0108 |                 byte_index &lt;= byte_index + 1'b1;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证据：D:\prg\prg_cam\prg_cam.srcs\sources_1\new\Byte_Replacer.v:65</w:t>
      </w:r>
    </w:p>
    <w:p>
      <w:pPr>
        <w:pStyle w:val="ListBullet"/>
      </w:pPr>
      <w:r>
        <w:rPr>
          <w:rFonts w:ascii="Calibri" w:hAnsi="Calibri" w:eastAsia="Microsoft YaHei"/>
        </w:rPr>
        <w:t>offset 4：写入 cam_id。</w:t>
      </w:r>
    </w:p>
    <w:p>
      <w:pPr>
        <w:pStyle w:val="ListBullet"/>
      </w:pPr>
      <w:r>
        <w:rPr>
          <w:rFonts w:ascii="Calibri" w:hAnsi="Calibri" w:eastAsia="Microsoft YaHei"/>
        </w:rPr>
        <w:t>offset 9：原 row_flags OR FPGA flags；0x01 overflow、0x02 LAST、0x04 FIRST、0x08 length error。</w:t>
      </w:r>
    </w:p>
    <w:p>
      <w:pPr>
        <w:pStyle w:val="ListBullet"/>
      </w:pPr>
      <w:r>
        <w:rPr>
          <w:rFonts w:ascii="Calibri" w:hAnsi="Calibri" w:eastAsia="Microsoft YaHei"/>
        </w:rPr>
        <w:t>offset 126/127：CRC16-CCITT-FALSE，低字节先发。</w:t>
      </w:r>
    </w:p>
    <w:p>
      <w:pPr>
        <w:pStyle w:val="ListBullet"/>
      </w:pPr>
      <w:r>
        <w:rPr>
          <w:rFonts w:ascii="Calibri" w:hAnsi="Calibri" w:eastAsia="Microsoft YaHei"/>
        </w:rPr>
        <w:t>byte_index 与 CRC 只在 in_valid &amp;&amp; in_ready 时推进；stall 不会重复计数。</w:t>
      </w:r>
    </w:p>
    <w:p>
      <w:pPr>
        <w:pStyle w:val="Heading2"/>
      </w:pPr>
      <w:r>
        <w:t>7.2 Byte_FIFO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代码对照｜512×9-bit FIFO 的 push/fetch 与 holding register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0052 |     (* ram_style = "block" *) reg [8:0] mem [0:DEPTH-1];</w:t>
              <w:br/>
              <w:t>0053 |     // mem_count 由 CNT 独占写入，但 RX 的 in_ready 和 TX 的 fetch 都读取它；</w:t>
              <w:br/>
              <w:t>0054 |     // out_valid_r 由 TX 独占写入，但 fetch/level 也读取它，故二者归共享区。</w:t>
              <w:br/>
              <w:t>0055 |     reg [ADDR_W:0] mem_count;</w:t>
              <w:br/>
              <w:t>0056 |     reg              out_valid_r;</w:t>
              <w:br/>
              <w:t>0057 |</w:t>
              <w:br/>
              <w:t>0058 |     wire push;  // RX+CNT：上游 word 被接受，写 RAM 且 mem_count 候选 +1</w:t>
              <w:br/>
              <w:t>0059 |     wire fetch; // TX+CNT：RAM word 被预取，读 RAM 且 mem_count 候选 -1</w:t>
              <w:br/>
              <w:t>0060 |</w:t>
              <w:br/>
              <w:t>0061 |     assign in_ready    = (mem_count &lt; DEPTH);</w:t>
              <w:br/>
              <w:t>0062 |     assign out_valid   = out_valid_r;</w:t>
              <w:br/>
              <w:t>0063 |     assign level       = mem_count + out_valid_r;</w:t>
              <w:br/>
              <w:t>0064 |     // level 加上 out_valid_r，避免调试口少报预取寄存器中的一个 word。</w:t>
              <w:br/>
              <w:t>0065 |     // almost_full 保守地只看 RAM：置位后仍不阻断当前 word，真正流控由 in_ready。</w:t>
              <w:br/>
              <w:t>0066 |     assign almost_full = (mem_count &gt;= DEPTH - PACKET_BYTES);</w:t>
              <w:br/>
              <w:t>0067 |</w:t>
              <w:br/>
              <w:t>0068 |     assign push  = in_valid &amp;&amp; in_ready;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证据：D:\prg\prg_cam\prg_cam.srcs\sources_1\new\Byte_FIFO.v:52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代码对照｜写、读与计数的握手更新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0074 |     reg [ADDR_W-1:0] wr_ptr; // 下一次 push 写入地址，仅 RX always 驱动</w:t>
              <w:br/>
              <w:t>0075 |</w:t>
              <w:br/>
              <w:t>0076 |     always @(posedge clk) begin</w:t>
              <w:br/>
              <w:t>0077 |         if (rst) begin</w:t>
              <w:br/>
              <w:t>0078 |             wr_ptr &lt;= {ADDR_W{1'b0}};</w:t>
              <w:br/>
              <w:t>0079 |         end else if (push) begin</w:t>
              <w:br/>
              <w:t>0080 |             // RAM 内容本身不复位；真实 push 才写一个 9-bit {last,data} word。</w:t>
              <w:br/>
              <w:t>0081 |             mem[wr_ptr] &lt;= in_data;</w:t>
              <w:br/>
              <w:t>0082 |             if (wr_ptr == DEPTH - 1)</w:t>
              <w:br/>
              <w:t>0083 |                 wr_ptr &lt;= {ADDR_W{1'b0}};</w:t>
              <w:br/>
              <w:t>0084 |             else</w:t>
              <w:br/>
              <w:t>0085 |                 wr_ptr &lt;= wr_ptr + 1'b1;</w:t>
              <w:br/>
              <w:t>0086 |         end</w:t>
              <w:br/>
              <w:t>0087 |     end</w:t>
              <w:br/>
              <w:t>0088 |</w:t>
              <w:br/>
              <w:t>0089 |     // ========================================================================</w:t>
              <w:br/>
              <w:t>0090 |     // TX AGENT -- only mem read port, rd_ptr and output holding register</w:t>
              <w:br/>
              <w:t>0091 |     // out_valid_r 是隐藏式 TX SM：0=输出级空，1=持有稳定 word 等待 ready。</w:t>
              <w:br/>
              <w:t>0092 |     // ========================================================================</w:t>
              <w:br/>
              <w:t>0093 |     reg [ADDR_W-1:0] rd_ptr;       // 下一次 fetch 读取地址，仅 TX always 驱动</w:t>
              <w:br/>
              <w:t>0094 |     reg [8:0]        out_data_r;   // RAM 外一级预取/保持寄存器</w:t>
              <w:br/>
              <w:t>0095 |     wire             pop = out_valid_r &amp;&amp; out_ready; // 仅 TX 使用的消费事件</w:t>
              <w:br/>
              <w:t>0096 |</w:t>
              <w:br/>
              <w:t>0097 |     assign out_data = out_data_r;</w:t>
              <w:br/>
              <w:t>0098 |</w:t>
              <w:br/>
              <w:t>0099 |     always @(posedge clk) begin</w:t>
              <w:br/>
              <w:t>0100 |         if (rst) begin</w:t>
              <w:br/>
              <w:t>0101 |             rd_ptr      &lt;= {ADDR_W{1'b0}};</w:t>
              <w:br/>
              <w:t>0102 |             out_valid_r &lt;= 1'b0;</w:t>
              <w:br/>
              <w:t>0103 |         end else begin</w:t>
              <w:br/>
              <w:t>0104 |             if (fetch) begin</w:t>
              <w:br/>
              <w:t>0105 |                 // fetch=1 时同步读 RAM，并在本沿把输出级标记为有效。</w:t>
              <w:br/>
              <w:t>0106 |                 // fetch 与 pop 同拍代表无气泡替换旧输出 word，valid 保持 1。</w:t>
              <w:br/>
              <w:t>0107 |                 out_data_r  &lt;= mem[rd_ptr];</w:t>
              <w:br/>
              <w:t>0108 |                 out_valid_r &lt;= 1'b1;</w:t>
              <w:br/>
              <w:t>0109 |                 if (rd_ptr == DEPTH - 1)</w:t>
              <w:br/>
              <w:t>0110 |                     rd_ptr &lt;= {ADDR_W{1'b0}};</w:t>
              <w:br/>
              <w:t>0111 |                 else</w:t>
              <w:br/>
              <w:t>0112 |                     rd_ptr &lt;= rd_ptr + 1'b1;</w:t>
              <w:br/>
              <w:t>0113 |             end else if (pop) begin</w:t>
              <w:br/>
              <w:t>0114 |                 // 只有消费且没有新预取补位时，输出级才变为空。</w:t>
              <w:br/>
              <w:t>0115 |                 out_valid_r &lt;= 1'b0;</w:t>
              <w:br/>
              <w:t>0116 |             end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证据：D:\prg\prg_cam\prg_cam.srcs\sources_1\new\Byte_FIFO.v:74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软件队列 vs FPGA FIFO｜</w:t>
            </w:r>
            <w:r>
              <w:rPr>
                <w:rFonts w:ascii="Calibri" w:hAnsi="Calibri" w:eastAsia="Microsoft YaHei"/>
                <w:sz w:val="19"/>
              </w:rPr>
              <w:t>两者都是有界缓冲：可以吸收短时突发，但消费者长期慢于生产者时最终都会满。FPGA 用 clock/ready/valid；Python 用线程和 queue。</w:t>
            </w:r>
          </w:p>
        </w:tc>
      </w:tr>
    </w:tbl>
    <w:p>
      <w:pPr>
        <w:spacing w:after="0"/>
      </w:pPr>
    </w:p>
    <w:p>
      <w:bookmarkStart w:id="8" w:name="ch_01_8"/>
      <w:pPr>
        <w:pStyle w:val="Heading1"/>
      </w:pPr>
      <w:r>
        <w:t>8. 时钟、复位与 CDC</w:t>
      </w:r>
      <w:bookmarkEnd w:id="8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先把每个域画清，再谈 timing exception。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48622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ck_res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862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8-1  100/50/25 MHz 时钟树与 PHY/MAC reset 释放</w:t>
      </w:r>
    </w:p>
    <w:p>
      <w:pPr>
        <w:spacing w:before="100" w:after="60"/>
      </w:pPr>
      <w:r>
        <w:rPr>
          <w:rFonts w:ascii="Calibri" w:hAnsi="Calibri" w:eastAsia="Microsoft YaHei"/>
          <w:b/>
          <w:color w:val="1F4E78"/>
          <w:sz w:val="18"/>
        </w:rPr>
        <w:t>代码对照｜PHY 复位计数与复制 reset 寄存器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878"/>
      </w:tblGrid>
      <w:tr>
        <w:trPr>
          <w:cantSplit/>
        </w:trPr>
        <w:tc>
          <w:tcPr>
            <w:tcW w:type="dxa" w:w="9878"/>
            <w:shd w:fill="F2F4F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onsolas" w:hAnsi="Consolas" w:eastAsia="Microsoft YaHei"/>
                <w:sz w:val="15"/>
              </w:rPr>
              <w:t>0057 |     // Hold the external PHY in reset for approximately 10.5 ms after the</w:t>
              <w:br/>
              <w:t>0058 |     // MMCM locks.  ETH_RSTN is active low on the Nexys A7 schematic.</w:t>
              <w:br/>
              <w:t>0059 |     logic [19:0] phy_reset_count = 20'd0;</w:t>
              <w:br/>
              <w:t>0060 |     logic        phy_ready = 1'b0;</w:t>
              <w:br/>
              <w:t>0061 |</w:t>
              <w:br/>
              <w:t>0062 |     // ETH_RSTN is intentionally driven directly by phy_ready, but phy_ready</w:t>
              <w:br/>
              <w:t>0063 |     // must not also be the root of one monolithic internal reset tree.  The</w:t>
              <w:br/>
              <w:t>0064 |     // registered branches below preserve the original release condition while</w:t>
              <w:br/>
              <w:t>0065 |     // giving synthesis independent reset drivers for the camera, data path,</w:t>
              <w:br/>
              <w:t>0066 |     // RMII bridge and Taxi domains.  MAX_FANOUT permits local replication of</w:t>
              <w:br/>
              <w:t>0067 |     // the large camera reset branch without changing reset semantics.</w:t>
              <w:br/>
              <w:t>0068 |     (* KEEP = "TRUE", MAX_FANOUT = 64 *) logic source_rst_reg     = 1'b1;</w:t>
              <w:br/>
              <w:t>0069 |     (* KEEP = "TRUE", MAX_FANOUT = 64 *) logic camera_rst_reg     = 1'b1;</w:t>
              <w:br/>
              <w:t>0070 |     (* KEEP = "TRUE", MAX_FANOUT = 64 *) logic frame_rst_reg      = 1'b1;</w:t>
              <w:br/>
              <w:t>0071 |     (* KEEP = "TRUE", MAX_FANOUT = 64 *) logic bridge_rst_reg     = 1'b1;</w:t>
              <w:br/>
              <w:t>0072 |     (* KEEP = "TRUE", MAX_FANOUT = 64 *) logic taxi_logic_rst_reg = 1'b1;</w:t>
              <w:br/>
              <w:t>0073 |     (* KEEP = "TRUE", MAX_FANOUT = 64 *) logic taxi_mac_rst_reg   = 1'b1;</w:t>
              <w:br/>
              <w:t>0074 |</w:t>
              <w:br/>
              <w:t>0075 |     always_ff @(posedge logic_clk) begin</w:t>
              <w:br/>
              <w:t>0076 |         if (!CPU_RESETN || !clock_locked) begin</w:t>
              <w:br/>
              <w:t>0077 |             phy_reset_count &lt;= 20'd0;</w:t>
              <w:br/>
              <w:t>0078 |             phy_ready       &lt;= 1'b0;</w:t>
              <w:br/>
              <w:t>0079 |         end else if (!phy_ready) begin</w:t>
              <w:br/>
              <w:t>0080 |             if (&amp;phy_reset_count) begin</w:t>
              <w:br/>
              <w:t>0081 |                 phy_ready &lt;= 1'b1;</w:t>
              <w:br/>
              <w:t>0082 |             end else begin</w:t>
              <w:br/>
              <w:t>0083 |                 phy_reset_count &lt;= phy_reset_count + 1'b1;</w:t>
              <w:br/>
              <w:t>0084 |             end</w:t>
              <w:br/>
              <w:t>0085 |         end</w:t>
              <w:br/>
              <w:t>0086 |     end</w:t>
              <w:br/>
              <w:t>0087 |</w:t>
              <w:br/>
              <w:t>0088 |     always_ff @(posedge logic_clk) begin</w:t>
              <w:br/>
              <w:t>0089 |         source_rst_reg     &lt;= ~phy_ready;</w:t>
              <w:br/>
              <w:t>0090 |         camera_rst_reg     &lt;= ~phy_ready;</w:t>
              <w:br/>
              <w:t>0091 |         frame_rst_reg      &lt;= ~phy_ready;</w:t>
              <w:br/>
              <w:t>0092 |         bridge_rst_reg     &lt;= ~phy_ready;</w:t>
              <w:br/>
              <w:t>0093 |         taxi_logic_rst_reg &lt;= ~phy_ready;</w:t>
              <w:br/>
              <w:t>0094 |         taxi_mac_rst_reg   &lt;= ~phy_ready;</w:t>
              <w:br/>
              <w:t>0095 |     end</w:t>
              <w:br/>
              <w:t>0096 |</w:t>
              <w:br/>
              <w:t>0097 |     ethernet_clk_wiz u_ethernet_clk_wiz (</w:t>
              <w:br/>
              <w:t>0098 |         .rmii_ref_clk (rmii_ref_clk),</w:t>
              <w:br/>
              <w:t>0099 |         .phy_ref_clk  (phy_ref_clk),</w:t>
              <w:br/>
              <w:t>0100 |         .reset        (~CPU_RESETN),</w:t>
              <w:br/>
              <w:t>0101 |         .locked       (clock_locked),</w:t>
              <w:br/>
              <w:t>0102 |         .sys_clk      (sys_clk_ibuf)</w:t>
              <w:br/>
              <w:t>0103 |     );</w:t>
            </w:r>
          </w:p>
        </w:tc>
      </w:tr>
    </w:tbl>
    <w:p>
      <w:pPr>
        <w:pStyle w:val="SourceReference"/>
      </w:pPr>
      <w:r>
        <w:rPr>
          <w:rFonts w:ascii="Consolas" w:hAnsi="Consolas" w:eastAsia="Microsoft YaHei"/>
        </w:rPr>
        <w:t>证据：D:\prg\prg_cam\prg_cam.srcs\sources_1\new\Camera_Ethernet_Top.sv:57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8-1  时钟域与跨域点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时钟域</w:t>
            </w:r>
          </w:p>
        </w:tc>
        <w:tc>
          <w:tcPr>
            <w:tcW w:type="dxa" w:w="27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跨域方式</w:t>
            </w:r>
          </w:p>
        </w:tc>
        <w:tc>
          <w:tcPr>
            <w:tcW w:type="dxa" w:w="17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logic_clk 100 MHz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 Pipeline、Byte FIFO、Adapter、Taxi写侧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同域ready/valid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实现PASS WITH WARNINGS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rmii_ref_clk 50 MHz 0°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rmii_phy_if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桥内二分频与复位同步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仿真/硬件历史证据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phy_ref_clk 50 MHz +45°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TX IOB、ODDR REFCLK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源同步输出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外部delay数值待PHY资料复核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MII 25 MHz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 MAC物理侧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Taxi async frame FIFO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reset异步置位/同步释放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 PCLK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GPIO输入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2FF+投票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PARTIAL；无正式input delay</w:t>
            </w:r>
          </w:p>
        </w:tc>
      </w:tr>
    </w:tbl>
    <w:p>
      <w:r>
        <w:rPr>
          <w:rFonts w:ascii="Calibri" w:hAnsi="Calibri" w:eastAsia="Microsoft YaHei"/>
        </w:rPr>
        <w:t>旧设计把 phy_ready 组合成高扇出 mac_rst，既驱动 PHY 又复位 Camera/Taxi。当前把 source、camera、frame、bridge、Taxi logic/mac reset 分别复制，降低路由扇出；Taxi 自己的 sync_reset 是 N=4 的异步置位、同步释放。</w:t>
      </w:r>
    </w:p>
    <w:p>
      <w:bookmarkStart w:id="9" w:name="ch_01_9"/>
      <w:pPr>
        <w:pStyle w:val="Heading1"/>
      </w:pPr>
      <w:r>
        <w:t>9. 从固定发生器到真实 Camera 的演进</w:t>
      </w:r>
      <w:bookmarkEnd w:id="9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历史只说明为什么改，不自动等于当前版本已板级验收。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973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pga_evol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</w:pPr>
      <w:r>
        <w:rPr>
          <w:rFonts w:ascii="Calibri" w:hAnsi="Calibri" w:eastAsia="Microsoft YaHei"/>
        </w:rPr>
        <w:t>图 9-1  FPGA 主链三个提交与当前可观察性增量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9-1  演进节点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3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关键变化</w:t>
            </w:r>
          </w:p>
        </w:tc>
        <w:tc>
          <w:tcPr>
            <w:tcW w:type="dxa" w:w="2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解决了什么</w:t>
            </w:r>
          </w:p>
        </w:tc>
        <w:tc>
          <w:tcPr>
            <w:tcW w:type="dxa" w:w="19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仍未证明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bf5efc7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Fixed 00..7F→Ethernet；Camera未进top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建立以太网基准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真实Camera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2487fee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Fixed→Byte_FIFO可选；TX IOB/ODDR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验证缓冲与物理发射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Camera采样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de56798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Camera0进主链；CDC/reset修复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单Camera链路可运行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完整率/帧率sign-off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working tree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MARK_DEBUG + probe47–49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定位pclk_pulse/href边沿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未重建则硬件中不存在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过期结论｜</w:t>
            </w:r>
            <w:r>
              <w:rPr>
                <w:rFonts w:ascii="Calibri" w:hAnsi="Calibri" w:eastAsia="Microsoft YaHei"/>
                <w:sz w:val="19"/>
              </w:rPr>
              <w:t>旧 Word 中“Camera_Pipeline 未实例化”“PCLK 仍靠 Alarmer”“ETH_REFCLK 裸 assign”均已过期。当前代码分别由 Camera_Ethernet_Top、Camera_Capture 内部filter、ODDR+IOB实现。</w:t>
            </w:r>
          </w:p>
        </w:tc>
      </w:tr>
    </w:tbl>
    <w:p>
      <w:pPr>
        <w:spacing w:after="0"/>
      </w:pPr>
    </w:p>
    <w:p>
      <w:bookmarkStart w:id="10" w:name="ch_01_10"/>
      <w:pPr>
        <w:pStyle w:val="Heading1"/>
      </w:pPr>
      <w:r>
        <w:t>10. 验证矩阵与当前状态</w:t>
      </w:r>
      <w:bookmarkEnd w:id="10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每个 PASS 必须有恰当的证据边界。</w:t>
            </w:r>
          </w:p>
        </w:tc>
      </w:tr>
    </w:tbl>
    <w:p>
      <w:pPr>
        <w:spacing w:after="0"/>
      </w:pP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10-1  FPGA 验证状态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0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21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不能推出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4路仲裁/patch/CRC16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camera_pipeline_regression/xsim.log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板级PCLK采样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Camera→FIFO→Adapter，stall/TLAST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camera_ethernet_source_sim/xsim.log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PHY/NIC收到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Byte_FIFO empty/backpressure/reset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byte_fifo_source_sim/xsim.log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真实Camera完整率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GUI route/timing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PASS WITH WARNINGS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WNS +2.293；WHS +0.033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板外input/output窗口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ILA route/timing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PASS WITH WARNINGS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WNS +1.431；WHS +0.026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普通bit行为相同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Camera0真实图像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PARTIAL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attempt3有1022组输出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接近15fps、无length error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Cam1–3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PENDING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顶层绑0，无真实XDC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任何板级接入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C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9A6700"/>
              </w:rPr>
              <w:t>真实运行证据｜</w:t>
            </w:r>
            <w:r>
              <w:rPr>
                <w:rFonts w:ascii="Calibri" w:hAnsi="Calibri" w:eastAsia="Microsoft YaHei"/>
                <w:sz w:val="19"/>
              </w:rPr>
              <w:t>attempt3 中 length errors=2729；PC capture queue drops=82135。这些问题分别属于Camera采样/包长度和Python消费吞吐，不能由implementation PASS消除。</w:t>
            </w:r>
          </w:p>
        </w:tc>
      </w:tr>
    </w:tbl>
    <w:p>
      <w:pPr>
        <w:spacing w:after="0"/>
      </w:pPr>
    </w:p>
    <w:p>
      <w:bookmarkStart w:id="11" w:name="ch_01_11"/>
      <w:pPr>
        <w:pStyle w:val="Heading1"/>
      </w:pPr>
      <w:r>
        <w:t>11. 复盘检查清单与扩展点</w:t>
      </w:r>
      <w:bookmarkEnd w:id="11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Calibri" w:hAnsi="Calibri" w:eastAsia="Microsoft YaHei"/>
                <w:b/>
                <w:color w:val="2E74B5"/>
              </w:rPr>
              <w:t>本章目标｜</w:t>
            </w:r>
            <w:r>
              <w:rPr>
                <w:rFonts w:ascii="Calibri" w:hAnsi="Calibri" w:eastAsia="Microsoft YaHei"/>
                <w:sz w:val="19"/>
              </w:rPr>
              <w:t>用最短清单避免把旧结论带进下一次构建。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 w:eastAsia="Microsoft YaHei"/>
        </w:rPr>
        <w:t>记录 Git HEAD、dirty diff、XPR top/generics、活动 XDC 与增量 checkpoint。</w:t>
      </w:r>
    </w:p>
    <w:p>
      <w:pPr>
        <w:pStyle w:val="ListBullet"/>
      </w:pPr>
      <w:r>
        <w:rPr>
          <w:rFonts w:ascii="Calibri" w:hAnsi="Calibri" w:eastAsia="Microsoft YaHei"/>
        </w:rPr>
        <w:t>看到 LAST_ROW 时仍要核对 row_idx 0..479 和missing_rows。</w:t>
      </w:r>
    </w:p>
    <w:p>
      <w:pPr>
        <w:pStyle w:val="ListBullet"/>
      </w:pPr>
      <w:r>
        <w:rPr>
          <w:rFonts w:ascii="Calibri" w:hAnsi="Calibri" w:eastAsia="Microsoft YaHei"/>
        </w:rPr>
        <w:t>看到 tx_fifo_good_frame 只说明Taxi写侧提交，不写成网线已发完。</w:t>
      </w:r>
    </w:p>
    <w:p>
      <w:pPr>
        <w:pStyle w:val="ListBullet"/>
      </w:pPr>
      <w:r>
        <w:rPr>
          <w:rFonts w:ascii="Calibri" w:hAnsi="Calibri" w:eastAsia="Microsoft YaHei"/>
        </w:rPr>
        <w:t>最新普通 bit 与 ILA bit必须同条件 A/B，并保存各自PCAP与hash。</w:t>
      </w:r>
    </w:p>
    <w:p>
      <w:pPr>
        <w:pStyle w:val="ListBullet"/>
      </w:pPr>
      <w:r>
        <w:rPr>
          <w:rFonts w:ascii="Calibri" w:hAnsi="Calibri" w:eastAsia="Microsoft YaHei"/>
        </w:rPr>
        <w:t>新增 Cam1 前先确认引脚、电平、共地、PCLK输入窗口和共享带宽。</w:t>
      </w:r>
    </w:p>
    <w:p>
      <w:pPr>
        <w:pStyle w:val="ListBullet"/>
      </w:pPr>
      <w:r>
        <w:rPr>
          <w:rFonts w:ascii="Calibri" w:hAnsi="Calibri" w:eastAsia="Microsoft YaHei"/>
        </w:rPr>
        <w:t>当前脚本 probe47–49 只有重新 build ILA bit/ltx 后才可使用。</w:t>
      </w:r>
    </w:p>
    <w:p>
      <w:pPr>
        <w:pStyle w:val="CaptionCustom"/>
        <w:jc w:val="left"/>
      </w:pPr>
      <w:r>
        <w:rPr>
          <w:rFonts w:ascii="Calibri" w:hAnsi="Calibri" w:eastAsia="Microsoft YaHei"/>
          <w:b/>
        </w:rPr>
        <w:t>表 11-1  仍为 PENDING 的事项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7D6"/>
          <w:left w:val="single" w:sz="4" w:space="0" w:color="B7C7D6"/>
          <w:bottom w:val="single" w:sz="4" w:space="0" w:color="B7C7D6"/>
          <w:right w:val="single" w:sz="4" w:space="0" w:color="B7C7D6"/>
          <w:insideH w:val="single" w:sz="4" w:space="0" w:color="B7C7D6"/>
          <w:insideV w:val="single" w:sz="4" w:space="0" w:color="B7C7D6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57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缺少的证据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RP2350A当前正式固件身份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C/PIO源码或固件SHA-256未在工程绑定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Camera GPIO外部输入时序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PCLK/HREF/DATA建立保持与input delay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最新普通GUI bit板级A/B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与当前4451…2083 hash绑定的PCAP/ILA对照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Cam1–3真实输入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shd w:fill="F4F8FB"/>
          </w:tcPr>
          <w:p>
            <w:r>
              <w:rPr>
                <w:rFonts w:ascii="Calibri" w:hAnsi="Calibri" w:eastAsia="Microsoft YaHei"/>
                <w:sz w:val="16"/>
              </w:rPr>
              <w:t>端口/XDC/电气/带宽和板级捕获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完整640×480目标帧率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6"/>
              </w:rPr>
              <w:t>新的120秒报告、原始PCAP和图像内容验收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979" w:left="1181" w:header="490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96"/>
      <w:gridCol w:w="4896"/>
    </w:tblGrid>
    <w:tr>
      <w:tc>
        <w:tcPr>
          <w:tcW w:type="dxa" w:w="7200"/>
        </w:tcPr>
        <w:p>
          <w:pPr>
            <w:jc w:val="left"/>
          </w:pPr>
          <w:r>
            <w:rPr>
              <w:rFonts w:ascii="Calibri" w:hAnsi="Calibri" w:eastAsia="Microsoft YaHei"/>
              <w:color w:val="5B6573"/>
              <w:sz w:val="15"/>
            </w:rPr>
            <w:t>D:\prg\prg_cam · 事实快照 2026-07-28</w:t>
          </w:r>
        </w:p>
      </w:tc>
      <w:tc>
        <w:tcPr>
          <w:tcW w:type="dxa" w:w="2160"/>
        </w:tcPr>
        <w:p>
          <w:pPr>
            <w:jc w:val="right"/>
          </w:pPr>
          <w:r>
            <w:rPr>
              <w:rFonts w:ascii="Calibri" w:hAnsi="Calibri" w:eastAsia="Microsoft YaHei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Calibri" w:hAnsi="Calibri" w:eastAsia="Microsoft YaHei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3" w:color="D9E1E8"/>
      </w:pBdr>
    </w:pPr>
    <w:r>
      <w:rPr>
        <w:rFonts w:ascii="Calibri" w:hAnsi="Calibri" w:eastAsia="Microsoft YaHei"/>
        <w:color w:val="5B6573"/>
        <w:sz w:val="16"/>
      </w:rPr>
      <w:t>01 · FPGA 架构与演进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Calibri" w:hAnsi="Calibri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7" w:hanging="230"/>
      <w:contextualSpacing/>
    </w:pPr>
    <w:rPr>
      <w:rFonts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59"/>
      <w:contextualSpacing/>
    </w:pPr>
    <w:rPr>
      <w:rFonts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 w:eastAsia="Microsoft YaHei"/>
      <w:color w:val="1B1F23"/>
      <w:sz w:val="15"/>
    </w:rPr>
  </w:style>
  <w:style w:type="paragraph" w:customStyle="1" w:styleId="SourceReference">
    <w:name w:val="Source Reference"/>
    <w:pPr>
      <w:spacing w:before="40" w:after="80"/>
    </w:pPr>
    <w:rPr>
      <w:rFonts w:ascii="Consolas" w:hAnsi="Consolas" w:eastAsia="Microsoft YaHei"/>
      <w:color w:val="5B6573"/>
      <w:sz w:val="15"/>
    </w:rPr>
  </w:style>
  <w:style w:type="paragraph" w:customStyle="1" w:styleId="CaptionCustom">
    <w:name w:val="Caption Custom"/>
    <w:pPr>
      <w:spacing w:after="120"/>
      <w:jc w:val="center"/>
    </w:pPr>
    <w:rPr>
      <w:rFonts w:ascii="Calibri" w:hAnsi="Calibri" w:eastAsia="Microsoft YaHei"/>
      <w:i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