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ECE" w14:textId="399FDF0C" w:rsidR="0035538D" w:rsidRDefault="0035538D" w:rsidP="0035538D">
      <w:pPr>
        <w:pStyle w:val="Title"/>
      </w:pPr>
      <w:r>
        <w:rPr>
          <w:rFonts w:hint="eastAsia"/>
        </w:rPr>
        <w:t>Report</w:t>
      </w:r>
    </w:p>
    <w:p w14:paraId="453C9F75" w14:textId="41BE2C03" w:rsidR="0035538D" w:rsidRDefault="0035538D"/>
    <w:p w14:paraId="469EC5D4" w14:textId="189F9116" w:rsidR="0035538D" w:rsidRDefault="0035538D">
      <w:r w:rsidRPr="003F1CD3">
        <w:rPr>
          <w:b/>
          <w:bCs/>
          <w:sz w:val="24"/>
          <w:szCs w:val="28"/>
        </w:rPr>
        <w:t>Entities</w:t>
      </w:r>
    </w:p>
    <w:p w14:paraId="4491CAC7" w14:textId="43E039CA" w:rsidR="0035538D" w:rsidRDefault="0035538D" w:rsidP="003F1CD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ustomer</w:t>
      </w:r>
    </w:p>
    <w:p w14:paraId="0382B03A" w14:textId="60832E91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ccount</w:t>
      </w:r>
    </w:p>
    <w:p w14:paraId="239E5C20" w14:textId="1C0B2D35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ccount Member</w:t>
      </w:r>
    </w:p>
    <w:p w14:paraId="73D21BEC" w14:textId="598B4667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illing Account</w:t>
      </w:r>
    </w:p>
    <w:p w14:paraId="4F18B1A3" w14:textId="480390BC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ccount Admin</w:t>
      </w:r>
    </w:p>
    <w:p w14:paraId="4BD463D9" w14:textId="0480BB5A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ccount Alias</w:t>
      </w:r>
    </w:p>
    <w:p w14:paraId="59A01DF9" w14:textId="450BA5B5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ontract</w:t>
      </w:r>
    </w:p>
    <w:p w14:paraId="6AE0F4B5" w14:textId="357C4883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ontract Benefit</w:t>
      </w:r>
    </w:p>
    <w:p w14:paraId="7BF69364" w14:textId="27D2C7D4" w:rsidR="0035538D" w:rsidRDefault="0035538D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ontract Premium</w:t>
      </w:r>
    </w:p>
    <w:p w14:paraId="5C48E090" w14:textId="1503173F" w:rsidR="0035538D" w:rsidRDefault="003F1CD3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ssociate</w:t>
      </w:r>
    </w:p>
    <w:p w14:paraId="329F9B9D" w14:textId="140F0B4B" w:rsidR="003F1CD3" w:rsidRDefault="003F1CD3" w:rsidP="0035538D">
      <w:pPr>
        <w:pStyle w:val="ListParagraph"/>
        <w:numPr>
          <w:ilvl w:val="0"/>
          <w:numId w:val="3"/>
        </w:numPr>
        <w:ind w:firstLineChars="0"/>
      </w:pPr>
      <w:r>
        <w:t>Broker</w:t>
      </w:r>
    </w:p>
    <w:p w14:paraId="2030F738" w14:textId="272E3D35" w:rsidR="003F1CD3" w:rsidRDefault="003F1CD3" w:rsidP="0035538D">
      <w:pPr>
        <w:pStyle w:val="ListParagraph"/>
        <w:numPr>
          <w:ilvl w:val="0"/>
          <w:numId w:val="3"/>
        </w:numPr>
        <w:ind w:firstLineChars="0"/>
      </w:pPr>
      <w:r>
        <w:t>Recruiter</w:t>
      </w:r>
    </w:p>
    <w:p w14:paraId="531A90C5" w14:textId="557C8334" w:rsidR="003F1CD3" w:rsidRDefault="003F1CD3" w:rsidP="0035538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anager Contract</w:t>
      </w:r>
    </w:p>
    <w:p w14:paraId="24C24DA4" w14:textId="07D9326D" w:rsidR="003F1CD3" w:rsidRDefault="003F1CD3" w:rsidP="003F1CD3"/>
    <w:p w14:paraId="504E8E3D" w14:textId="77777777" w:rsidR="003F1CD3" w:rsidRPr="006B0970" w:rsidRDefault="003F1CD3" w:rsidP="003F1CD3">
      <w:pPr>
        <w:rPr>
          <w:b/>
          <w:bCs/>
          <w:sz w:val="24"/>
          <w:szCs w:val="28"/>
        </w:rPr>
      </w:pPr>
      <w:r w:rsidRPr="006B0970">
        <w:rPr>
          <w:rFonts w:hint="eastAsia"/>
          <w:b/>
          <w:bCs/>
          <w:sz w:val="24"/>
          <w:szCs w:val="28"/>
        </w:rPr>
        <w:t>R</w:t>
      </w:r>
      <w:r w:rsidRPr="006B0970">
        <w:rPr>
          <w:b/>
          <w:bCs/>
          <w:sz w:val="24"/>
          <w:szCs w:val="28"/>
        </w:rPr>
        <w:t>elations</w:t>
      </w:r>
    </w:p>
    <w:p w14:paraId="0E80087C" w14:textId="3E646B0A" w:rsidR="003F1CD3" w:rsidRDefault="003F1CD3" w:rsidP="003F1CD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ustomer has relation with Customer</w:t>
      </w:r>
    </w:p>
    <w:p w14:paraId="2D6B37B9" w14:textId="1145DBEB" w:rsidR="003F1CD3" w:rsidRDefault="003F1CD3" w:rsidP="003F1CD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ustomer has relation with Associate</w:t>
      </w:r>
    </w:p>
    <w:p w14:paraId="0C6D6AA3" w14:textId="6C0A7C90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ustomer can be Account Member</w:t>
      </w:r>
    </w:p>
    <w:p w14:paraId="695987A3" w14:textId="3D750281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t>Customer has Contract Benefit</w:t>
      </w:r>
    </w:p>
    <w:p w14:paraId="4CEDE003" w14:textId="179E202E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ustomer has Contract</w:t>
      </w:r>
    </w:p>
    <w:p w14:paraId="284545C0" w14:textId="4A4FB216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ontract has Contract Benefit</w:t>
      </w:r>
    </w:p>
    <w:p w14:paraId="6E6FD333" w14:textId="1375D9D3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ontract Benefit has Contract Premium</w:t>
      </w:r>
    </w:p>
    <w:p w14:paraId="2B32293A" w14:textId="5AD81DBA" w:rsidR="003F1CD3" w:rsidRDefault="003F1CD3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has Billing Account</w:t>
      </w:r>
    </w:p>
    <w:p w14:paraId="2FF94F73" w14:textId="3F26F3B6" w:rsidR="003F1CD3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has Account Admin</w:t>
      </w:r>
    </w:p>
    <w:p w14:paraId="54605EDD" w14:textId="6B123215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may have Account Alias</w:t>
      </w:r>
    </w:p>
    <w:p w14:paraId="34185288" w14:textId="3C2DE3B2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has relation with Account</w:t>
      </w:r>
    </w:p>
    <w:p w14:paraId="4784F616" w14:textId="6D5963D0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has Account Member</w:t>
      </w:r>
    </w:p>
    <w:p w14:paraId="19572371" w14:textId="04BF05E5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ccount has Manager Contract</w:t>
      </w:r>
    </w:p>
    <w:p w14:paraId="2F51D525" w14:textId="4DAE5B3D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ssociate has relation with Associate</w:t>
      </w:r>
    </w:p>
    <w:p w14:paraId="34EF23A1" w14:textId="669C34CA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ssociate has Recruiter</w:t>
      </w:r>
    </w:p>
    <w:p w14:paraId="11A215BB" w14:textId="520EE538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ssociate has Broker</w:t>
      </w:r>
    </w:p>
    <w:p w14:paraId="207C6B97" w14:textId="1671E652" w:rsidR="006B0970" w:rsidRDefault="006B0970" w:rsidP="003F1C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ssociate has Manager Contract</w:t>
      </w:r>
    </w:p>
    <w:p w14:paraId="2A9D9A07" w14:textId="3F4B9140" w:rsidR="006B0970" w:rsidRDefault="006B0970" w:rsidP="00504A5F"/>
    <w:p w14:paraId="51100895" w14:textId="0E0DEE4F" w:rsidR="00504A5F" w:rsidRDefault="00504A5F" w:rsidP="00504A5F">
      <w:pPr>
        <w:rPr>
          <w:rFonts w:hint="eastAsia"/>
        </w:rPr>
      </w:pPr>
      <w:r>
        <w:rPr>
          <w:rFonts w:hint="eastAsia"/>
        </w:rPr>
        <w:t>A</w:t>
      </w:r>
      <w:r>
        <w:t>ll case constraints are satisfied in the ER diagram.</w:t>
      </w:r>
    </w:p>
    <w:sectPr w:rsidR="00504A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9B6"/>
    <w:multiLevelType w:val="hybridMultilevel"/>
    <w:tmpl w:val="345C1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6CA5"/>
    <w:multiLevelType w:val="hybridMultilevel"/>
    <w:tmpl w:val="E2A6B0F0"/>
    <w:lvl w:ilvl="0" w:tplc="9572AA9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B141BA"/>
    <w:multiLevelType w:val="hybridMultilevel"/>
    <w:tmpl w:val="5E4C19CC"/>
    <w:lvl w:ilvl="0" w:tplc="9572AA9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1523EC"/>
    <w:multiLevelType w:val="hybridMultilevel"/>
    <w:tmpl w:val="BC78B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457813"/>
    <w:multiLevelType w:val="hybridMultilevel"/>
    <w:tmpl w:val="6A105F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66867762">
    <w:abstractNumId w:val="1"/>
  </w:num>
  <w:num w:numId="2" w16cid:durableId="659694996">
    <w:abstractNumId w:val="2"/>
  </w:num>
  <w:num w:numId="3" w16cid:durableId="1566531443">
    <w:abstractNumId w:val="4"/>
  </w:num>
  <w:num w:numId="4" w16cid:durableId="519006481">
    <w:abstractNumId w:val="0"/>
  </w:num>
  <w:num w:numId="5" w16cid:durableId="89647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8D"/>
    <w:rsid w:val="0035538D"/>
    <w:rsid w:val="003F1CD3"/>
    <w:rsid w:val="00504A5F"/>
    <w:rsid w:val="006B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D4"/>
  <w15:chartTrackingRefBased/>
  <w15:docId w15:val="{6293216D-C47D-4700-8870-A4A03575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8D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553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7628-520C-4F86-9516-F8B02B8E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Chai</dc:creator>
  <cp:keywords/>
  <dc:description/>
  <cp:lastModifiedBy>Yuxiang Chai</cp:lastModifiedBy>
  <cp:revision>2</cp:revision>
  <dcterms:created xsi:type="dcterms:W3CDTF">2022-08-03T19:41:00Z</dcterms:created>
  <dcterms:modified xsi:type="dcterms:W3CDTF">2022-08-03T19:55:00Z</dcterms:modified>
</cp:coreProperties>
</file>