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400" w:afterAutospacing="0" w:line="640" w:lineRule="atLeast"/>
        <w:ind w:left="0" w:firstLine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0"/>
          <w:szCs w:val="40"/>
          <w:u w:val="none"/>
        </w:rPr>
      </w:pPr>
      <w:bookmarkStart w:id="0" w:name="_GoBack"/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40"/>
          <w:szCs w:val="40"/>
          <w:u w:val="none"/>
          <w:lang w:val="en-US" w:eastAsia="zh-CN" w:bidi="ar"/>
        </w:rPr>
        <w:t>立春后，给头皮头发的第一道营养食谱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今天给大家推荐一个非常适合头皮油，发尾干的人使用的护发产品——发之食谱的冷萃茶柚发膜。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高山绿茶搭配东方柚子的天然精粹，配方疏油补水，用完后，头发会变得既清透又水润，头皮也清爽不油腻。搭配它们家的同款洗发水一起用，仿佛给头皮和头发喝了一杯清润的柚子茶，润而不腻。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7684B"/>
    <w:rsid w:val="3FAD4CE4"/>
    <w:rsid w:val="5AEDFF9F"/>
    <w:rsid w:val="6D87684B"/>
    <w:rsid w:val="7FFBC03E"/>
    <w:rsid w:val="CFD92FC3"/>
    <w:rsid w:val="FA5CF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2023-04-26T14:31:00Z</dcterms:created>
  <dc:creator>乖乖。^o^</dc:creator>
  <cp:lastModifiedBy>乖乖。^o^</cp:lastModifiedBy>
  <dcterms:modified xsi:type="dcterms:W3CDTF">2023-04-26T14:36:16Z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AF19540C99605DCE60C64864C0664738</vt:lpwstr>
  </property>
</Properties>
</file>