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F3F6D" w14:textId="77777777" w:rsidR="00420F37" w:rsidRPr="001D57C3" w:rsidRDefault="00844DCE" w:rsidP="00420F37">
      <w:pPr>
        <w:snapToGrid w:val="0"/>
        <w:spacing w:line="209" w:lineRule="auto"/>
        <w:jc w:val="center"/>
        <w:rPr>
          <w:rFonts w:ascii="游ゴシック" w:eastAsia="游ゴシック" w:hAnsi="游ゴシック"/>
          <w:b/>
        </w:rPr>
      </w:pPr>
      <w:r w:rsidRPr="001D57C3">
        <w:rPr>
          <w:rFonts w:ascii="游ゴシック" w:eastAsia="游ゴシック" w:hAnsi="游ゴシック"/>
          <w:b/>
          <w:noProof/>
          <w:szCs w:val="21"/>
        </w:rPr>
        <mc:AlternateContent>
          <mc:Choice Requires="wps">
            <w:drawing>
              <wp:anchor distT="0" distB="0" distL="114300" distR="114300" simplePos="0" relativeHeight="251658240" behindDoc="0" locked="0" layoutInCell="1" allowOverlap="1" wp14:anchorId="6118300B" wp14:editId="77F80928">
                <wp:simplePos x="0" y="0"/>
                <wp:positionH relativeFrom="margin">
                  <wp:posOffset>5003800</wp:posOffset>
                </wp:positionH>
                <wp:positionV relativeFrom="paragraph">
                  <wp:posOffset>-832485</wp:posOffset>
                </wp:positionV>
                <wp:extent cx="828675" cy="304800"/>
                <wp:effectExtent l="0" t="0" r="28575" b="1905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04800"/>
                        </a:xfrm>
                        <a:prstGeom prst="rect">
                          <a:avLst/>
                        </a:prstGeom>
                        <a:solidFill>
                          <a:srgbClr val="FFFFFF"/>
                        </a:solidFill>
                        <a:ln w="9525">
                          <a:solidFill>
                            <a:srgbClr val="000000"/>
                          </a:solidFill>
                          <a:miter lim="800000"/>
                          <a:headEnd/>
                          <a:tailEnd/>
                        </a:ln>
                      </wps:spPr>
                      <wps:txbx>
                        <w:txbxContent>
                          <w:p w14:paraId="7BCA92A1" w14:textId="77777777" w:rsidR="00844DCE" w:rsidRPr="001D57C3" w:rsidRDefault="00844DCE" w:rsidP="00844DCE">
                            <w:pPr>
                              <w:spacing w:line="400" w:lineRule="exact"/>
                              <w:jc w:val="center"/>
                              <w:rPr>
                                <w:rFonts w:ascii="游ゴシック" w:eastAsia="游ゴシック" w:hAnsi="游ゴシック"/>
                                <w:b/>
                                <w:sz w:val="28"/>
                                <w:szCs w:val="28"/>
                              </w:rPr>
                            </w:pPr>
                            <w:r w:rsidRPr="001D57C3">
                              <w:rPr>
                                <w:rFonts w:ascii="游ゴシック" w:eastAsia="游ゴシック" w:hAnsi="游ゴシック" w:hint="eastAsia"/>
                                <w:b/>
                                <w:sz w:val="28"/>
                                <w:szCs w:val="28"/>
                              </w:rPr>
                              <w:t>別　添</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118300B" id="_x0000_t202" coordsize="21600,21600" o:spt="202" path="m,l,21600r21600,l21600,xe">
                <v:stroke joinstyle="miter"/>
                <v:path gradientshapeok="t" o:connecttype="rect"/>
              </v:shapetype>
              <v:shape id="テキスト ボックス 2" o:spid="_x0000_s1026" type="#_x0000_t202" style="position:absolute;left:0;text-align:left;margin-left:394pt;margin-top:-65.55pt;width:65.2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l/SAIAAF4EAAAOAAAAZHJzL2Uyb0RvYy54bWysVM2O0zAQviPxDpbvNGnY7rZR09XSpQhp&#10;+ZEWHsBxnMbC8RjbbbIcWwnxELwC4szz5EWYON1SLXBB5GB5PJ7PM983k/llWyuyFdZJ0Bkdj2JK&#10;hOZQSL3O6Pt3qydTSpxnumAKtMjonXD0cvH40bwxqUigAlUISxBEu7QxGa28N2kUOV6JmrkRGKHR&#10;WYKtmUfTrqPCsgbRaxUlcXweNWALY4EL5/D0enDSRcAvS8H9m7J0whOVUczNh9WGNe/XaDFn6doy&#10;U0l+SIP9QxY1kxofPUJdM8/IxsrfoGrJLTgo/YhDHUFZSi5CDVjNOH5QzW3FjAi1IDnOHGly/w+W&#10;v96+tUQWGU0o0axGibr95273rdv96PZfSLf/2u333e472iTp6WqMSzHq1mCcb59Bi7KH0p25Af7B&#10;EQ3Lium1uLIWmkqwAtMd95HRSeiA43qQvHkFBb7LNh4CUFvauucS2SGIjrLdHaUSrSccD6fJ9Pxi&#10;QglH19P4bBoHKSOW3gcb6/wLATXpNxm12AkBnG1vnO+TYen9lf4tB0oWK6lUMOw6XypLtgy7ZhW+&#10;kP+Da0qTJqOzSTIZ6v8rRBy+P0HU0mP7K1ljRcdLLO1Ze66L0JyeSTXsMWWlDzT2zA0c+jZvD7Lk&#10;UNwhoRaGNsexxE0F9hMlDbZ4Rt3HDbOCEvVSoygXZ8kMKfTBmE5nSLQ9deQnDqY5AmXUUzJsl36Y&#10;oo2xcl3hO0MTaLhCGUsZKO71HnI6ZI1NHJg/DFw/Jad2uPXrt7D4CQAA//8DAFBLAwQUAAYACAAA&#10;ACEAE6OwSOMAAAAMAQAADwAAAGRycy9kb3ducmV2LnhtbEyPzU7DMBCE70i8g7VIXFDrmIrihjgV&#10;QgLRE6JFSNzc2CRR43Xknzbw9CwnOM7OaPabaj25gR1tiL1HBWJeALPYeNNjq+Bt9ziTwGLSaPTg&#10;0Sr4shHW9flZpUvjT/hqj9vUMirBWGoFXUpjyXlsOut0nPvRInmfPjidSIaWm6BPVO4Gfl0US+50&#10;j/Sh06N96Gxz2Gan4LDJjcvvH+H5Je+eNt9Lw6+KlVKXF9P9HbBkp/QXhl98QoeamPY+o4lsUHAr&#10;JW1JCmZiIQQwiqyEvAG2p5NcCOB1xf+PqH8AAAD//wMAUEsBAi0AFAAGAAgAAAAhALaDOJL+AAAA&#10;4QEAABMAAAAAAAAAAAAAAAAAAAAAAFtDb250ZW50X1R5cGVzXS54bWxQSwECLQAUAAYACAAAACEA&#10;OP0h/9YAAACUAQAACwAAAAAAAAAAAAAAAAAvAQAAX3JlbHMvLnJlbHNQSwECLQAUAAYACAAAACEA&#10;aQQZf0gCAABeBAAADgAAAAAAAAAAAAAAAAAuAgAAZHJzL2Uyb0RvYy54bWxQSwECLQAUAAYACAAA&#10;ACEAE6OwSOMAAAAMAQAADwAAAAAAAAAAAAAAAACiBAAAZHJzL2Rvd25yZXYueG1sUEsFBgAAAAAE&#10;AAQA8wAAALIFAAAAAA==&#10;">
                <v:textbox inset="5.85pt,.7pt,5.85pt,.7pt">
                  <w:txbxContent>
                    <w:p w14:paraId="7BCA92A1" w14:textId="77777777" w:rsidR="00844DCE" w:rsidRPr="001D57C3" w:rsidRDefault="00844DCE" w:rsidP="00844DCE">
                      <w:pPr>
                        <w:spacing w:line="400" w:lineRule="exact"/>
                        <w:jc w:val="center"/>
                        <w:rPr>
                          <w:rFonts w:ascii="游ゴシック" w:eastAsia="游ゴシック" w:hAnsi="游ゴシック"/>
                          <w:b/>
                          <w:sz w:val="28"/>
                          <w:szCs w:val="28"/>
                        </w:rPr>
                      </w:pPr>
                      <w:r w:rsidRPr="001D57C3">
                        <w:rPr>
                          <w:rFonts w:ascii="游ゴシック" w:eastAsia="游ゴシック" w:hAnsi="游ゴシック" w:hint="eastAsia"/>
                          <w:b/>
                          <w:sz w:val="28"/>
                          <w:szCs w:val="28"/>
                        </w:rPr>
                        <w:t>別　添</w:t>
                      </w:r>
                    </w:p>
                  </w:txbxContent>
                </v:textbox>
                <w10:wrap anchorx="margin"/>
              </v:shape>
            </w:pict>
          </mc:Fallback>
        </mc:AlternateContent>
      </w:r>
      <w:r w:rsidR="00420F37" w:rsidRPr="001D57C3">
        <w:rPr>
          <w:rFonts w:ascii="游ゴシック" w:eastAsia="游ゴシック" w:hAnsi="游ゴシック" w:hint="eastAsia"/>
          <w:b/>
          <w:sz w:val="28"/>
        </w:rPr>
        <w:t>HOKKAIDO学生アプリコンテスト</w:t>
      </w:r>
      <w:r w:rsidR="002543A6">
        <w:rPr>
          <w:rFonts w:ascii="游ゴシック" w:eastAsia="游ゴシック" w:hAnsi="游ゴシック" w:hint="eastAsia"/>
          <w:b/>
          <w:sz w:val="28"/>
        </w:rPr>
        <w:t>20</w:t>
      </w:r>
      <w:r w:rsidR="002543A6">
        <w:rPr>
          <w:rFonts w:ascii="游ゴシック" w:eastAsia="游ゴシック" w:hAnsi="游ゴシック"/>
          <w:b/>
          <w:sz w:val="28"/>
        </w:rPr>
        <w:t>20</w:t>
      </w:r>
      <w:r w:rsidR="00420F37" w:rsidRPr="001D57C3">
        <w:rPr>
          <w:rFonts w:ascii="游ゴシック" w:eastAsia="游ゴシック" w:hAnsi="游ゴシック" w:hint="eastAsia"/>
          <w:b/>
          <w:sz w:val="28"/>
        </w:rPr>
        <w:t>応募書類</w:t>
      </w:r>
    </w:p>
    <w:p w14:paraId="53128261" w14:textId="77777777" w:rsidR="000A769C" w:rsidRDefault="000A769C" w:rsidP="00420F37">
      <w:pPr>
        <w:snapToGrid w:val="0"/>
        <w:spacing w:line="209" w:lineRule="auto"/>
        <w:rPr>
          <w:rFonts w:ascii="游ゴシック" w:eastAsia="游ゴシック" w:hAnsi="游ゴシック"/>
        </w:rPr>
      </w:pPr>
    </w:p>
    <w:p w14:paraId="46FE99C2" w14:textId="77777777" w:rsidR="00420F37" w:rsidRPr="00FB6283" w:rsidRDefault="00420F37" w:rsidP="00420F37">
      <w:pPr>
        <w:snapToGrid w:val="0"/>
        <w:spacing w:line="209" w:lineRule="auto"/>
        <w:rPr>
          <w:rFonts w:ascii="游ゴシック" w:eastAsia="游ゴシック" w:hAnsi="游ゴシック"/>
          <w:b/>
          <w:sz w:val="28"/>
        </w:rPr>
      </w:pPr>
      <w:r w:rsidRPr="00FB6283">
        <w:rPr>
          <w:rFonts w:ascii="游ゴシック" w:eastAsia="游ゴシック" w:hAnsi="游ゴシック" w:hint="eastAsia"/>
          <w:b/>
          <w:sz w:val="28"/>
        </w:rPr>
        <w:t>【１．応募者について】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659"/>
        <w:gridCol w:w="1732"/>
        <w:gridCol w:w="4413"/>
      </w:tblGrid>
      <w:tr w:rsidR="00B94510" w:rsidRPr="000A769C" w14:paraId="365B54EB" w14:textId="77777777" w:rsidTr="00B94510">
        <w:tc>
          <w:tcPr>
            <w:tcW w:w="563" w:type="dxa"/>
            <w:tcBorders>
              <w:top w:val="single" w:sz="12" w:space="0" w:color="auto"/>
              <w:left w:val="single" w:sz="12" w:space="0" w:color="auto"/>
              <w:bottom w:val="single" w:sz="12" w:space="0" w:color="auto"/>
              <w:right w:val="single" w:sz="12" w:space="0" w:color="auto"/>
            </w:tcBorders>
            <w:shd w:val="clear" w:color="auto" w:fill="auto"/>
            <w:vAlign w:val="center"/>
          </w:tcPr>
          <w:p w14:paraId="32AFB29E"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No.</w:t>
            </w:r>
          </w:p>
        </w:tc>
        <w:tc>
          <w:tcPr>
            <w:tcW w:w="1728" w:type="dxa"/>
            <w:tcBorders>
              <w:top w:val="single" w:sz="12" w:space="0" w:color="auto"/>
              <w:left w:val="single" w:sz="12" w:space="0" w:color="auto"/>
              <w:bottom w:val="single" w:sz="12" w:space="0" w:color="auto"/>
              <w:right w:val="single" w:sz="12" w:space="0" w:color="auto"/>
            </w:tcBorders>
            <w:shd w:val="clear" w:color="auto" w:fill="auto"/>
            <w:vAlign w:val="center"/>
          </w:tcPr>
          <w:p w14:paraId="7707FC3E"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項目</w:t>
            </w:r>
          </w:p>
        </w:tc>
        <w:tc>
          <w:tcPr>
            <w:tcW w:w="6321"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2D42846"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記入欄</w:t>
            </w:r>
          </w:p>
        </w:tc>
      </w:tr>
      <w:tr w:rsidR="00B94510" w:rsidRPr="000A769C" w14:paraId="4489FCE7" w14:textId="77777777" w:rsidTr="0031450A">
        <w:trPr>
          <w:trHeight w:val="1114"/>
        </w:trPr>
        <w:tc>
          <w:tcPr>
            <w:tcW w:w="563" w:type="dxa"/>
            <w:tcBorders>
              <w:top w:val="single" w:sz="12" w:space="0" w:color="auto"/>
              <w:left w:val="single" w:sz="12" w:space="0" w:color="auto"/>
              <w:right w:val="single" w:sz="12" w:space="0" w:color="auto"/>
            </w:tcBorders>
            <w:shd w:val="clear" w:color="auto" w:fill="auto"/>
            <w:vAlign w:val="center"/>
          </w:tcPr>
          <w:p w14:paraId="649841BE"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1</w:t>
            </w:r>
          </w:p>
        </w:tc>
        <w:tc>
          <w:tcPr>
            <w:tcW w:w="1728" w:type="dxa"/>
            <w:tcBorders>
              <w:top w:val="single" w:sz="12" w:space="0" w:color="auto"/>
              <w:left w:val="single" w:sz="12" w:space="0" w:color="auto"/>
              <w:right w:val="single" w:sz="12" w:space="0" w:color="auto"/>
            </w:tcBorders>
            <w:shd w:val="clear" w:color="auto" w:fill="auto"/>
            <w:vAlign w:val="center"/>
          </w:tcPr>
          <w:p w14:paraId="05AA0A2F"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（ふりがな）</w:t>
            </w:r>
          </w:p>
          <w:p w14:paraId="43479A41" w14:textId="77777777" w:rsidR="00420F37" w:rsidRPr="000A769C" w:rsidRDefault="000A769C"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代表者</w:t>
            </w:r>
            <w:r w:rsidR="00420F37" w:rsidRPr="000A769C">
              <w:rPr>
                <w:rFonts w:ascii="游ゴシック" w:eastAsia="游ゴシック" w:hAnsi="游ゴシック" w:hint="eastAsia"/>
              </w:rPr>
              <w:t>氏名</w:t>
            </w:r>
          </w:p>
        </w:tc>
        <w:tc>
          <w:tcPr>
            <w:tcW w:w="6321" w:type="dxa"/>
            <w:gridSpan w:val="2"/>
            <w:tcBorders>
              <w:top w:val="single" w:sz="12" w:space="0" w:color="auto"/>
              <w:left w:val="single" w:sz="12" w:space="0" w:color="auto"/>
              <w:right w:val="single" w:sz="12" w:space="0" w:color="auto"/>
            </w:tcBorders>
            <w:shd w:val="clear" w:color="auto" w:fill="auto"/>
            <w:vAlign w:val="center"/>
          </w:tcPr>
          <w:p w14:paraId="254C685A" w14:textId="50519E54" w:rsidR="00420F37" w:rsidRDefault="0031450A" w:rsidP="0031450A">
            <w:pPr>
              <w:snapToGrid w:val="0"/>
              <w:spacing w:line="209" w:lineRule="auto"/>
              <w:jc w:val="center"/>
              <w:rPr>
                <w:rFonts w:ascii="游ゴシック" w:eastAsia="游ゴシック" w:hAnsi="游ゴシック"/>
              </w:rPr>
            </w:pPr>
            <w:r>
              <w:rPr>
                <w:rFonts w:ascii="游ゴシック" w:eastAsia="游ゴシック" w:hAnsi="游ゴシック" w:hint="eastAsia"/>
              </w:rPr>
              <w:t xml:space="preserve">（　　　　</w:t>
            </w:r>
            <w:r w:rsidR="00B94510">
              <w:rPr>
                <w:rFonts w:ascii="游ゴシック" w:eastAsia="游ゴシック" w:hAnsi="游ゴシック" w:hint="eastAsia"/>
              </w:rPr>
              <w:t>やまぐち　しょうた</w:t>
            </w:r>
            <w:r w:rsidR="00420F37" w:rsidRPr="000A769C">
              <w:rPr>
                <w:rFonts w:ascii="游ゴシック" w:eastAsia="游ゴシック" w:hAnsi="游ゴシック" w:hint="eastAsia"/>
              </w:rPr>
              <w:t xml:space="preserve">　　　　　）</w:t>
            </w:r>
          </w:p>
          <w:p w14:paraId="642CA65A" w14:textId="77777777" w:rsidR="00B94510" w:rsidRPr="00B94510" w:rsidRDefault="00B94510" w:rsidP="0031450A">
            <w:pPr>
              <w:snapToGrid w:val="0"/>
              <w:spacing w:line="209" w:lineRule="auto"/>
              <w:jc w:val="center"/>
              <w:rPr>
                <w:rFonts w:ascii="游ゴシック" w:eastAsia="游ゴシック" w:hAnsi="游ゴシック"/>
                <w:sz w:val="36"/>
              </w:rPr>
            </w:pPr>
            <w:r>
              <w:rPr>
                <w:rFonts w:ascii="游ゴシック" w:eastAsia="游ゴシック" w:hAnsi="游ゴシック" w:hint="eastAsia"/>
                <w:sz w:val="36"/>
              </w:rPr>
              <w:t>山口　尚太</w:t>
            </w:r>
          </w:p>
        </w:tc>
      </w:tr>
      <w:tr w:rsidR="00B94510" w:rsidRPr="000A769C" w14:paraId="77C4861B" w14:textId="77777777" w:rsidTr="0031450A">
        <w:trPr>
          <w:trHeight w:val="1122"/>
        </w:trPr>
        <w:tc>
          <w:tcPr>
            <w:tcW w:w="563" w:type="dxa"/>
            <w:tcBorders>
              <w:left w:val="single" w:sz="12" w:space="0" w:color="auto"/>
              <w:right w:val="single" w:sz="12" w:space="0" w:color="auto"/>
            </w:tcBorders>
            <w:shd w:val="clear" w:color="auto" w:fill="auto"/>
            <w:vAlign w:val="center"/>
          </w:tcPr>
          <w:p w14:paraId="18F999B5"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2</w:t>
            </w:r>
          </w:p>
        </w:tc>
        <w:tc>
          <w:tcPr>
            <w:tcW w:w="1728" w:type="dxa"/>
            <w:tcBorders>
              <w:left w:val="single" w:sz="12" w:space="0" w:color="auto"/>
              <w:right w:val="single" w:sz="12" w:space="0" w:color="auto"/>
            </w:tcBorders>
            <w:shd w:val="clear" w:color="auto" w:fill="auto"/>
            <w:vAlign w:val="center"/>
          </w:tcPr>
          <w:p w14:paraId="235DB5C5"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グループ名</w:t>
            </w:r>
          </w:p>
        </w:tc>
        <w:tc>
          <w:tcPr>
            <w:tcW w:w="6321" w:type="dxa"/>
            <w:gridSpan w:val="2"/>
            <w:tcBorders>
              <w:left w:val="single" w:sz="12" w:space="0" w:color="auto"/>
              <w:right w:val="single" w:sz="12" w:space="0" w:color="auto"/>
            </w:tcBorders>
            <w:shd w:val="clear" w:color="auto" w:fill="auto"/>
            <w:vAlign w:val="center"/>
          </w:tcPr>
          <w:p w14:paraId="617E0F86" w14:textId="77777777" w:rsidR="00420F37" w:rsidRPr="0031450A" w:rsidRDefault="00B94510" w:rsidP="0031450A">
            <w:pPr>
              <w:snapToGrid w:val="0"/>
              <w:spacing w:line="209" w:lineRule="auto"/>
              <w:jc w:val="center"/>
              <w:rPr>
                <w:rFonts w:ascii="游ゴシック" w:eastAsia="游ゴシック" w:hAnsi="游ゴシック"/>
                <w:sz w:val="40"/>
                <w:szCs w:val="40"/>
              </w:rPr>
            </w:pPr>
            <w:r w:rsidRPr="0031450A">
              <w:rPr>
                <w:rFonts w:ascii="游ゴシック" w:eastAsia="游ゴシック" w:hAnsi="游ゴシック" w:hint="eastAsia"/>
                <w:sz w:val="40"/>
                <w:szCs w:val="40"/>
              </w:rPr>
              <w:t>ヒグマ軍団</w:t>
            </w:r>
          </w:p>
        </w:tc>
      </w:tr>
      <w:tr w:rsidR="00B94510" w:rsidRPr="000A769C" w14:paraId="60D58673" w14:textId="77777777" w:rsidTr="00B94510">
        <w:trPr>
          <w:trHeight w:val="330"/>
        </w:trPr>
        <w:tc>
          <w:tcPr>
            <w:tcW w:w="563" w:type="dxa"/>
            <w:vMerge w:val="restart"/>
            <w:tcBorders>
              <w:left w:val="single" w:sz="12" w:space="0" w:color="auto"/>
              <w:right w:val="single" w:sz="12" w:space="0" w:color="auto"/>
            </w:tcBorders>
            <w:shd w:val="clear" w:color="auto" w:fill="auto"/>
            <w:vAlign w:val="center"/>
          </w:tcPr>
          <w:p w14:paraId="5FCD5EC4"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3</w:t>
            </w:r>
          </w:p>
        </w:tc>
        <w:tc>
          <w:tcPr>
            <w:tcW w:w="1728" w:type="dxa"/>
            <w:vMerge w:val="restart"/>
            <w:tcBorders>
              <w:left w:val="single" w:sz="12" w:space="0" w:color="auto"/>
              <w:right w:val="single" w:sz="12" w:space="0" w:color="auto"/>
            </w:tcBorders>
            <w:shd w:val="clear" w:color="auto" w:fill="auto"/>
            <w:vAlign w:val="center"/>
          </w:tcPr>
          <w:p w14:paraId="5A2D4F52" w14:textId="77777777" w:rsidR="00420F37" w:rsidRPr="000A769C" w:rsidRDefault="000A769C"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代表者</w:t>
            </w:r>
            <w:r w:rsidR="00420F37" w:rsidRPr="000A769C">
              <w:rPr>
                <w:rFonts w:ascii="游ゴシック" w:eastAsia="游ゴシック" w:hAnsi="游ゴシック" w:hint="eastAsia"/>
              </w:rPr>
              <w:t>連絡先</w:t>
            </w:r>
          </w:p>
        </w:tc>
        <w:tc>
          <w:tcPr>
            <w:tcW w:w="1820" w:type="dxa"/>
            <w:tcBorders>
              <w:left w:val="single" w:sz="12" w:space="0" w:color="auto"/>
              <w:bottom w:val="single" w:sz="4" w:space="0" w:color="auto"/>
              <w:right w:val="single" w:sz="4" w:space="0" w:color="auto"/>
            </w:tcBorders>
            <w:shd w:val="clear" w:color="auto" w:fill="auto"/>
          </w:tcPr>
          <w:p w14:paraId="4EBBB1F8" w14:textId="77777777" w:rsidR="00420F37" w:rsidRPr="000A769C" w:rsidRDefault="00420F37" w:rsidP="002674C4">
            <w:pPr>
              <w:snapToGrid w:val="0"/>
              <w:spacing w:line="209" w:lineRule="auto"/>
              <w:rPr>
                <w:rFonts w:ascii="游ゴシック" w:eastAsia="游ゴシック" w:hAnsi="游ゴシック"/>
              </w:rPr>
            </w:pPr>
            <w:r w:rsidRPr="000A769C">
              <w:rPr>
                <w:rFonts w:ascii="游ゴシック" w:eastAsia="游ゴシック" w:hAnsi="游ゴシック" w:hint="eastAsia"/>
              </w:rPr>
              <w:t>メールアドレス</w:t>
            </w:r>
          </w:p>
        </w:tc>
        <w:tc>
          <w:tcPr>
            <w:tcW w:w="4501" w:type="dxa"/>
            <w:tcBorders>
              <w:left w:val="single" w:sz="4" w:space="0" w:color="auto"/>
              <w:bottom w:val="single" w:sz="4" w:space="0" w:color="auto"/>
              <w:right w:val="single" w:sz="12" w:space="0" w:color="auto"/>
            </w:tcBorders>
            <w:shd w:val="clear" w:color="auto" w:fill="auto"/>
          </w:tcPr>
          <w:p w14:paraId="43567EE3" w14:textId="77777777" w:rsidR="00420F37" w:rsidRPr="0031450A" w:rsidRDefault="00B94510" w:rsidP="002674C4">
            <w:pPr>
              <w:snapToGrid w:val="0"/>
              <w:spacing w:line="209" w:lineRule="auto"/>
              <w:rPr>
                <w:rFonts w:ascii="游ゴシック" w:eastAsia="游ゴシック" w:hAnsi="游ゴシック"/>
                <w:sz w:val="24"/>
                <w:szCs w:val="24"/>
              </w:rPr>
            </w:pPr>
            <w:r w:rsidRPr="0031450A">
              <w:rPr>
                <w:rFonts w:ascii="游ゴシック" w:eastAsia="游ゴシック" w:hAnsi="游ゴシック"/>
                <w:sz w:val="24"/>
                <w:szCs w:val="24"/>
              </w:rPr>
              <w:t>s153133@edu.asahikawa-nct.ac.jp</w:t>
            </w:r>
          </w:p>
        </w:tc>
      </w:tr>
      <w:tr w:rsidR="00B94510" w:rsidRPr="000A769C" w14:paraId="196E9202" w14:textId="77777777" w:rsidTr="00B94510">
        <w:trPr>
          <w:trHeight w:val="70"/>
        </w:trPr>
        <w:tc>
          <w:tcPr>
            <w:tcW w:w="563" w:type="dxa"/>
            <w:vMerge/>
            <w:tcBorders>
              <w:left w:val="single" w:sz="12" w:space="0" w:color="auto"/>
              <w:right w:val="single" w:sz="12" w:space="0" w:color="auto"/>
            </w:tcBorders>
            <w:shd w:val="clear" w:color="auto" w:fill="auto"/>
            <w:vAlign w:val="center"/>
          </w:tcPr>
          <w:p w14:paraId="62486C05" w14:textId="77777777" w:rsidR="00420F37" w:rsidRPr="000A769C" w:rsidRDefault="00420F37" w:rsidP="002674C4">
            <w:pPr>
              <w:snapToGrid w:val="0"/>
              <w:spacing w:line="209" w:lineRule="auto"/>
              <w:jc w:val="center"/>
              <w:rPr>
                <w:rFonts w:ascii="游ゴシック" w:eastAsia="游ゴシック" w:hAnsi="游ゴシック"/>
              </w:rPr>
            </w:pPr>
          </w:p>
        </w:tc>
        <w:tc>
          <w:tcPr>
            <w:tcW w:w="1728" w:type="dxa"/>
            <w:vMerge/>
            <w:tcBorders>
              <w:left w:val="single" w:sz="12" w:space="0" w:color="auto"/>
              <w:right w:val="single" w:sz="12" w:space="0" w:color="auto"/>
            </w:tcBorders>
            <w:shd w:val="clear" w:color="auto" w:fill="auto"/>
            <w:vAlign w:val="center"/>
          </w:tcPr>
          <w:p w14:paraId="4101652C" w14:textId="77777777" w:rsidR="00420F37" w:rsidRPr="000A769C" w:rsidRDefault="00420F37" w:rsidP="002674C4">
            <w:pPr>
              <w:snapToGrid w:val="0"/>
              <w:spacing w:line="209" w:lineRule="auto"/>
              <w:jc w:val="center"/>
              <w:rPr>
                <w:rFonts w:ascii="游ゴシック" w:eastAsia="游ゴシック" w:hAnsi="游ゴシック"/>
              </w:rPr>
            </w:pPr>
          </w:p>
        </w:tc>
        <w:tc>
          <w:tcPr>
            <w:tcW w:w="1820" w:type="dxa"/>
            <w:tcBorders>
              <w:top w:val="single" w:sz="4" w:space="0" w:color="auto"/>
              <w:left w:val="single" w:sz="12" w:space="0" w:color="auto"/>
              <w:bottom w:val="single" w:sz="4" w:space="0" w:color="auto"/>
              <w:right w:val="single" w:sz="4" w:space="0" w:color="auto"/>
            </w:tcBorders>
            <w:shd w:val="clear" w:color="auto" w:fill="auto"/>
          </w:tcPr>
          <w:p w14:paraId="7B071AD9" w14:textId="77777777" w:rsidR="00420F37" w:rsidRPr="000A769C" w:rsidRDefault="00420F37" w:rsidP="002674C4">
            <w:pPr>
              <w:snapToGrid w:val="0"/>
              <w:spacing w:line="209" w:lineRule="auto"/>
              <w:rPr>
                <w:rFonts w:ascii="游ゴシック" w:eastAsia="游ゴシック" w:hAnsi="游ゴシック"/>
              </w:rPr>
            </w:pPr>
            <w:r w:rsidRPr="000A769C">
              <w:rPr>
                <w:rFonts w:ascii="游ゴシック" w:eastAsia="游ゴシック" w:hAnsi="游ゴシック" w:hint="eastAsia"/>
              </w:rPr>
              <w:t>電　話　番　号</w:t>
            </w:r>
          </w:p>
        </w:tc>
        <w:tc>
          <w:tcPr>
            <w:tcW w:w="4501" w:type="dxa"/>
            <w:tcBorders>
              <w:top w:val="single" w:sz="4" w:space="0" w:color="auto"/>
              <w:left w:val="single" w:sz="4" w:space="0" w:color="auto"/>
              <w:bottom w:val="single" w:sz="4" w:space="0" w:color="auto"/>
              <w:right w:val="single" w:sz="12" w:space="0" w:color="auto"/>
            </w:tcBorders>
            <w:shd w:val="clear" w:color="auto" w:fill="auto"/>
          </w:tcPr>
          <w:p w14:paraId="0C764A0D" w14:textId="77777777" w:rsidR="00420F37" w:rsidRPr="0031450A" w:rsidRDefault="00B94510" w:rsidP="002674C4">
            <w:pPr>
              <w:snapToGrid w:val="0"/>
              <w:spacing w:line="209" w:lineRule="auto"/>
              <w:rPr>
                <w:rFonts w:ascii="游ゴシック" w:eastAsia="游ゴシック" w:hAnsi="游ゴシック"/>
                <w:sz w:val="24"/>
                <w:szCs w:val="24"/>
              </w:rPr>
            </w:pPr>
            <w:r w:rsidRPr="0031450A">
              <w:rPr>
                <w:rFonts w:ascii="游ゴシック" w:eastAsia="游ゴシック" w:hAnsi="游ゴシック" w:hint="eastAsia"/>
                <w:sz w:val="24"/>
                <w:szCs w:val="24"/>
              </w:rPr>
              <w:t>0</w:t>
            </w:r>
            <w:r w:rsidRPr="0031450A">
              <w:rPr>
                <w:rFonts w:ascii="游ゴシック" w:eastAsia="游ゴシック" w:hAnsi="游ゴシック"/>
                <w:sz w:val="24"/>
                <w:szCs w:val="24"/>
              </w:rPr>
              <w:t>80-1979-7924</w:t>
            </w:r>
          </w:p>
        </w:tc>
      </w:tr>
      <w:tr w:rsidR="00B94510" w:rsidRPr="000A769C" w14:paraId="133A3BCE" w14:textId="77777777" w:rsidTr="00B94510">
        <w:trPr>
          <w:trHeight w:val="70"/>
        </w:trPr>
        <w:tc>
          <w:tcPr>
            <w:tcW w:w="563" w:type="dxa"/>
            <w:vMerge/>
            <w:tcBorders>
              <w:left w:val="single" w:sz="12" w:space="0" w:color="auto"/>
              <w:right w:val="single" w:sz="12" w:space="0" w:color="auto"/>
            </w:tcBorders>
            <w:shd w:val="clear" w:color="auto" w:fill="auto"/>
            <w:vAlign w:val="center"/>
          </w:tcPr>
          <w:p w14:paraId="4B99056E" w14:textId="77777777" w:rsidR="00420F37" w:rsidRPr="000A769C" w:rsidRDefault="00420F37" w:rsidP="002674C4">
            <w:pPr>
              <w:snapToGrid w:val="0"/>
              <w:spacing w:line="209" w:lineRule="auto"/>
              <w:jc w:val="center"/>
              <w:rPr>
                <w:rFonts w:ascii="游ゴシック" w:eastAsia="游ゴシック" w:hAnsi="游ゴシック"/>
              </w:rPr>
            </w:pPr>
          </w:p>
        </w:tc>
        <w:tc>
          <w:tcPr>
            <w:tcW w:w="1728" w:type="dxa"/>
            <w:vMerge/>
            <w:tcBorders>
              <w:left w:val="single" w:sz="12" w:space="0" w:color="auto"/>
              <w:right w:val="single" w:sz="12" w:space="0" w:color="auto"/>
            </w:tcBorders>
            <w:shd w:val="clear" w:color="auto" w:fill="auto"/>
            <w:vAlign w:val="center"/>
          </w:tcPr>
          <w:p w14:paraId="1299C43A" w14:textId="77777777" w:rsidR="00420F37" w:rsidRPr="000A769C" w:rsidRDefault="00420F37" w:rsidP="002674C4">
            <w:pPr>
              <w:snapToGrid w:val="0"/>
              <w:spacing w:line="209" w:lineRule="auto"/>
              <w:jc w:val="center"/>
              <w:rPr>
                <w:rFonts w:ascii="游ゴシック" w:eastAsia="游ゴシック" w:hAnsi="游ゴシック"/>
              </w:rPr>
            </w:pPr>
          </w:p>
        </w:tc>
        <w:tc>
          <w:tcPr>
            <w:tcW w:w="1820" w:type="dxa"/>
            <w:tcBorders>
              <w:top w:val="single" w:sz="4" w:space="0" w:color="auto"/>
              <w:left w:val="single" w:sz="12" w:space="0" w:color="auto"/>
              <w:right w:val="single" w:sz="4" w:space="0" w:color="auto"/>
            </w:tcBorders>
            <w:shd w:val="clear" w:color="auto" w:fill="auto"/>
          </w:tcPr>
          <w:p w14:paraId="4FA47914" w14:textId="77777777" w:rsidR="00420F37" w:rsidRPr="000A769C" w:rsidRDefault="00420F37" w:rsidP="002674C4">
            <w:pPr>
              <w:snapToGrid w:val="0"/>
              <w:spacing w:line="209" w:lineRule="auto"/>
              <w:rPr>
                <w:rFonts w:ascii="游ゴシック" w:eastAsia="游ゴシック" w:hAnsi="游ゴシック"/>
              </w:rPr>
            </w:pPr>
            <w:r w:rsidRPr="000A769C">
              <w:rPr>
                <w:rFonts w:ascii="游ゴシック" w:eastAsia="游ゴシック" w:hAnsi="游ゴシック" w:hint="eastAsia"/>
              </w:rPr>
              <w:t>住　　　　　所</w:t>
            </w:r>
          </w:p>
        </w:tc>
        <w:tc>
          <w:tcPr>
            <w:tcW w:w="4501" w:type="dxa"/>
            <w:tcBorders>
              <w:top w:val="single" w:sz="4" w:space="0" w:color="auto"/>
              <w:left w:val="single" w:sz="4" w:space="0" w:color="auto"/>
              <w:right w:val="single" w:sz="12" w:space="0" w:color="auto"/>
            </w:tcBorders>
            <w:shd w:val="clear" w:color="auto" w:fill="auto"/>
          </w:tcPr>
          <w:p w14:paraId="7A6A61FC" w14:textId="6EC9C1B1" w:rsidR="00420F37" w:rsidRPr="00D44420" w:rsidRDefault="00B94510" w:rsidP="002674C4">
            <w:pPr>
              <w:snapToGrid w:val="0"/>
              <w:spacing w:line="209" w:lineRule="auto"/>
              <w:rPr>
                <w:rFonts w:ascii="游ゴシック" w:eastAsia="游ゴシック" w:hAnsi="游ゴシック"/>
                <w:sz w:val="18"/>
                <w:szCs w:val="18"/>
              </w:rPr>
            </w:pPr>
            <w:r w:rsidRPr="00D44420">
              <w:rPr>
                <w:rFonts w:ascii="游ゴシック" w:eastAsia="游ゴシック" w:hAnsi="游ゴシック" w:hint="eastAsia"/>
                <w:sz w:val="18"/>
                <w:szCs w:val="18"/>
              </w:rPr>
              <w:t>旭川市春光台2条2丁目</w:t>
            </w:r>
            <w:r w:rsidRPr="00D44420">
              <w:rPr>
                <w:rFonts w:ascii="游ゴシック" w:eastAsia="游ゴシック" w:hAnsi="游ゴシック" w:cs="ＭＳ 明朝" w:hint="eastAsia"/>
                <w:sz w:val="18"/>
                <w:szCs w:val="18"/>
              </w:rPr>
              <w:t>1</w:t>
            </w:r>
            <w:r w:rsidRPr="00D44420">
              <w:rPr>
                <w:rFonts w:ascii="游ゴシック" w:eastAsia="游ゴシック" w:hAnsi="游ゴシック" w:cs="ＭＳ 明朝"/>
                <w:sz w:val="18"/>
                <w:szCs w:val="18"/>
              </w:rPr>
              <w:t>-13</w:t>
            </w:r>
            <w:r w:rsidR="00D44420" w:rsidRPr="00D44420">
              <w:rPr>
                <w:rFonts w:ascii="游ゴシック" w:eastAsia="游ゴシック" w:hAnsi="游ゴシック" w:cs="ＭＳ 明朝" w:hint="eastAsia"/>
                <w:sz w:val="18"/>
                <w:szCs w:val="18"/>
              </w:rPr>
              <w:t xml:space="preserve">　旭川高専明誠寮</w:t>
            </w:r>
          </w:p>
        </w:tc>
      </w:tr>
      <w:tr w:rsidR="00B94510" w:rsidRPr="000A769C" w14:paraId="0D185351" w14:textId="77777777" w:rsidTr="0047127F">
        <w:trPr>
          <w:trHeight w:val="531"/>
        </w:trPr>
        <w:tc>
          <w:tcPr>
            <w:tcW w:w="563" w:type="dxa"/>
            <w:tcBorders>
              <w:left w:val="single" w:sz="12" w:space="0" w:color="auto"/>
              <w:right w:val="single" w:sz="12" w:space="0" w:color="auto"/>
            </w:tcBorders>
            <w:shd w:val="clear" w:color="auto" w:fill="auto"/>
            <w:vAlign w:val="center"/>
          </w:tcPr>
          <w:p w14:paraId="2598DEE6"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4</w:t>
            </w:r>
          </w:p>
        </w:tc>
        <w:tc>
          <w:tcPr>
            <w:tcW w:w="1728" w:type="dxa"/>
            <w:tcBorders>
              <w:left w:val="single" w:sz="12" w:space="0" w:color="auto"/>
              <w:right w:val="single" w:sz="12" w:space="0" w:color="auto"/>
            </w:tcBorders>
            <w:shd w:val="clear" w:color="auto" w:fill="auto"/>
            <w:vAlign w:val="center"/>
          </w:tcPr>
          <w:p w14:paraId="6D9F1508" w14:textId="77777777" w:rsidR="00420F37" w:rsidRPr="000A769C" w:rsidRDefault="001D57C3"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学校名</w:t>
            </w:r>
          </w:p>
        </w:tc>
        <w:tc>
          <w:tcPr>
            <w:tcW w:w="6321" w:type="dxa"/>
            <w:gridSpan w:val="2"/>
            <w:tcBorders>
              <w:left w:val="single" w:sz="12" w:space="0" w:color="auto"/>
              <w:right w:val="single" w:sz="12" w:space="0" w:color="auto"/>
            </w:tcBorders>
            <w:shd w:val="clear" w:color="auto" w:fill="auto"/>
            <w:vAlign w:val="center"/>
          </w:tcPr>
          <w:p w14:paraId="0F67445E" w14:textId="77777777" w:rsidR="00420F37" w:rsidRPr="000A769C" w:rsidRDefault="00B94510" w:rsidP="0047127F">
            <w:pPr>
              <w:snapToGrid w:val="0"/>
              <w:spacing w:line="209" w:lineRule="auto"/>
              <w:jc w:val="center"/>
              <w:rPr>
                <w:rFonts w:ascii="游ゴシック" w:eastAsia="游ゴシック" w:hAnsi="游ゴシック"/>
              </w:rPr>
            </w:pPr>
            <w:r w:rsidRPr="00B94510">
              <w:rPr>
                <w:rFonts w:ascii="游ゴシック" w:eastAsia="游ゴシック" w:hAnsi="游ゴシック" w:hint="eastAsia"/>
                <w:sz w:val="32"/>
              </w:rPr>
              <w:t>旭川工業高等専門学校</w:t>
            </w:r>
          </w:p>
        </w:tc>
      </w:tr>
      <w:tr w:rsidR="00B94510" w:rsidRPr="0047127F" w14:paraId="09041716" w14:textId="77777777" w:rsidTr="00FA52D6">
        <w:trPr>
          <w:trHeight w:val="1465"/>
        </w:trPr>
        <w:tc>
          <w:tcPr>
            <w:tcW w:w="563" w:type="dxa"/>
            <w:tcBorders>
              <w:top w:val="single" w:sz="4" w:space="0" w:color="auto"/>
              <w:left w:val="single" w:sz="12" w:space="0" w:color="auto"/>
              <w:bottom w:val="single" w:sz="12" w:space="0" w:color="auto"/>
              <w:right w:val="single" w:sz="12" w:space="0" w:color="auto"/>
            </w:tcBorders>
            <w:shd w:val="clear" w:color="auto" w:fill="auto"/>
            <w:vAlign w:val="center"/>
          </w:tcPr>
          <w:p w14:paraId="78941E47"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5</w:t>
            </w:r>
          </w:p>
        </w:tc>
        <w:tc>
          <w:tcPr>
            <w:tcW w:w="1728" w:type="dxa"/>
            <w:tcBorders>
              <w:top w:val="single" w:sz="4" w:space="0" w:color="auto"/>
              <w:left w:val="single" w:sz="12" w:space="0" w:color="auto"/>
              <w:bottom w:val="single" w:sz="12" w:space="0" w:color="auto"/>
              <w:right w:val="single" w:sz="12" w:space="0" w:color="auto"/>
            </w:tcBorders>
            <w:shd w:val="clear" w:color="auto" w:fill="auto"/>
            <w:vAlign w:val="center"/>
          </w:tcPr>
          <w:p w14:paraId="0FC258C3" w14:textId="77777777" w:rsidR="000A769C" w:rsidRDefault="000A769C"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（ふりがな）</w:t>
            </w:r>
          </w:p>
          <w:p w14:paraId="4D696DB9" w14:textId="77777777" w:rsidR="00420F37" w:rsidRPr="000A769C" w:rsidRDefault="000A769C"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メンバー氏名</w:t>
            </w:r>
          </w:p>
        </w:tc>
        <w:tc>
          <w:tcPr>
            <w:tcW w:w="6321" w:type="dxa"/>
            <w:gridSpan w:val="2"/>
            <w:tcBorders>
              <w:top w:val="single" w:sz="4" w:space="0" w:color="auto"/>
              <w:left w:val="single" w:sz="12" w:space="0" w:color="auto"/>
              <w:bottom w:val="single" w:sz="12" w:space="0" w:color="auto"/>
              <w:right w:val="single" w:sz="12" w:space="0" w:color="auto"/>
            </w:tcBorders>
            <w:shd w:val="clear" w:color="auto" w:fill="auto"/>
          </w:tcPr>
          <w:p w14:paraId="1C7D083E" w14:textId="29057090" w:rsidR="00420F37" w:rsidRDefault="000A769C" w:rsidP="00D44420">
            <w:pPr>
              <w:snapToGrid w:val="0"/>
              <w:spacing w:line="209" w:lineRule="auto"/>
              <w:jc w:val="center"/>
              <w:rPr>
                <w:rFonts w:ascii="游ゴシック" w:eastAsia="游ゴシック" w:hAnsi="游ゴシック"/>
              </w:rPr>
            </w:pPr>
            <w:r>
              <w:rPr>
                <w:rFonts w:ascii="游ゴシック" w:eastAsia="游ゴシック" w:hAnsi="游ゴシック" w:hint="eastAsia"/>
              </w:rPr>
              <w:t>（</w:t>
            </w:r>
            <w:r w:rsidR="00D44420">
              <w:rPr>
                <w:rFonts w:ascii="游ゴシック" w:eastAsia="游ゴシック" w:hAnsi="游ゴシック" w:hint="eastAsia"/>
              </w:rPr>
              <w:t>きむら　のりゆき</w:t>
            </w:r>
            <w:r w:rsidRPr="000A769C">
              <w:rPr>
                <w:rFonts w:ascii="游ゴシック" w:eastAsia="游ゴシック" w:hAnsi="游ゴシック" w:hint="eastAsia"/>
              </w:rPr>
              <w:t>）</w:t>
            </w:r>
          </w:p>
          <w:p w14:paraId="37B8D7DB" w14:textId="493DCC51" w:rsidR="00D44420" w:rsidRPr="000A769C" w:rsidRDefault="00D44420" w:rsidP="00D44420">
            <w:pPr>
              <w:snapToGrid w:val="0"/>
              <w:spacing w:line="209" w:lineRule="auto"/>
              <w:jc w:val="center"/>
              <w:rPr>
                <w:rFonts w:ascii="游ゴシック" w:eastAsia="游ゴシック" w:hAnsi="游ゴシック"/>
              </w:rPr>
            </w:pPr>
            <w:r>
              <w:rPr>
                <w:rFonts w:ascii="游ゴシック" w:eastAsia="游ゴシック" w:hAnsi="游ゴシック" w:hint="eastAsia"/>
              </w:rPr>
              <w:t>木村　至孝</w:t>
            </w:r>
          </w:p>
          <w:p w14:paraId="2A7FE596" w14:textId="185DD888" w:rsidR="00420F37" w:rsidRDefault="000A769C" w:rsidP="00D44420">
            <w:pPr>
              <w:snapToGrid w:val="0"/>
              <w:spacing w:line="209" w:lineRule="auto"/>
              <w:jc w:val="center"/>
              <w:rPr>
                <w:rFonts w:ascii="游ゴシック" w:eastAsia="游ゴシック" w:hAnsi="游ゴシック"/>
              </w:rPr>
            </w:pPr>
            <w:r>
              <w:rPr>
                <w:rFonts w:ascii="游ゴシック" w:eastAsia="游ゴシック" w:hAnsi="游ゴシック" w:hint="eastAsia"/>
              </w:rPr>
              <w:t>（</w:t>
            </w:r>
            <w:r w:rsidR="00D44420">
              <w:rPr>
                <w:rFonts w:ascii="游ゴシック" w:eastAsia="游ゴシック" w:hAnsi="游ゴシック" w:hint="eastAsia"/>
              </w:rPr>
              <w:t>おうみ　ゆうや</w:t>
            </w:r>
            <w:r w:rsidRPr="000A769C">
              <w:rPr>
                <w:rFonts w:ascii="游ゴシック" w:eastAsia="游ゴシック" w:hAnsi="游ゴシック" w:hint="eastAsia"/>
              </w:rPr>
              <w:t>）</w:t>
            </w:r>
          </w:p>
          <w:p w14:paraId="05217D0E" w14:textId="70C740A6" w:rsidR="00D44420" w:rsidRDefault="00D44420" w:rsidP="00D44420">
            <w:pPr>
              <w:snapToGrid w:val="0"/>
              <w:spacing w:line="209" w:lineRule="auto"/>
              <w:jc w:val="center"/>
              <w:rPr>
                <w:rFonts w:ascii="游ゴシック" w:eastAsia="游ゴシック" w:hAnsi="游ゴシック"/>
              </w:rPr>
            </w:pPr>
            <w:r>
              <w:rPr>
                <w:rFonts w:ascii="游ゴシック" w:eastAsia="游ゴシック" w:hAnsi="游ゴシック" w:hint="eastAsia"/>
              </w:rPr>
              <w:t>近江　雄哉</w:t>
            </w:r>
          </w:p>
          <w:p w14:paraId="3A836C51" w14:textId="200E29FD" w:rsidR="000A769C" w:rsidRDefault="000A769C" w:rsidP="00D44420">
            <w:pPr>
              <w:snapToGrid w:val="0"/>
              <w:spacing w:line="209" w:lineRule="auto"/>
              <w:jc w:val="center"/>
              <w:rPr>
                <w:rFonts w:ascii="游ゴシック" w:eastAsia="游ゴシック" w:hAnsi="游ゴシック"/>
              </w:rPr>
            </w:pPr>
            <w:r>
              <w:rPr>
                <w:rFonts w:ascii="游ゴシック" w:eastAsia="游ゴシック" w:hAnsi="游ゴシック" w:hint="eastAsia"/>
              </w:rPr>
              <w:t>（</w:t>
            </w:r>
            <w:r w:rsidR="0047127F">
              <w:rPr>
                <w:rFonts w:ascii="游ゴシック" w:eastAsia="游ゴシック" w:hAnsi="游ゴシック" w:hint="eastAsia"/>
              </w:rPr>
              <w:t>いせや　けんじ</w:t>
            </w:r>
            <w:r w:rsidRPr="000A769C">
              <w:rPr>
                <w:rFonts w:ascii="游ゴシック" w:eastAsia="游ゴシック" w:hAnsi="游ゴシック" w:hint="eastAsia"/>
              </w:rPr>
              <w:t>）</w:t>
            </w:r>
          </w:p>
          <w:p w14:paraId="1D5104A0" w14:textId="482B22A6" w:rsidR="0047127F" w:rsidRPr="000A769C" w:rsidRDefault="0047127F" w:rsidP="00D44420">
            <w:pPr>
              <w:snapToGrid w:val="0"/>
              <w:spacing w:line="209" w:lineRule="auto"/>
              <w:jc w:val="center"/>
              <w:rPr>
                <w:rFonts w:ascii="游ゴシック" w:eastAsia="游ゴシック" w:hAnsi="游ゴシック"/>
              </w:rPr>
            </w:pPr>
            <w:r>
              <w:rPr>
                <w:rFonts w:ascii="游ゴシック" w:eastAsia="游ゴシック" w:hAnsi="游ゴシック" w:hint="eastAsia"/>
              </w:rPr>
              <w:t>伊勢谷　賢司</w:t>
            </w:r>
          </w:p>
          <w:p w14:paraId="11FAD796" w14:textId="4E8E5E67" w:rsidR="000A769C" w:rsidRDefault="000A769C" w:rsidP="0047127F">
            <w:pPr>
              <w:snapToGrid w:val="0"/>
              <w:spacing w:line="209" w:lineRule="auto"/>
              <w:jc w:val="center"/>
              <w:rPr>
                <w:rFonts w:ascii="游ゴシック" w:eastAsia="游ゴシック" w:hAnsi="游ゴシック"/>
              </w:rPr>
            </w:pPr>
            <w:r>
              <w:rPr>
                <w:rFonts w:ascii="游ゴシック" w:eastAsia="游ゴシック" w:hAnsi="游ゴシック" w:hint="eastAsia"/>
              </w:rPr>
              <w:t>（</w:t>
            </w:r>
            <w:r w:rsidR="0047127F">
              <w:rPr>
                <w:rFonts w:ascii="游ゴシック" w:eastAsia="游ゴシック" w:hAnsi="游ゴシック" w:hint="eastAsia"/>
              </w:rPr>
              <w:t>やまざき　たくと</w:t>
            </w:r>
            <w:r w:rsidRPr="000A769C">
              <w:rPr>
                <w:rFonts w:ascii="游ゴシック" w:eastAsia="游ゴシック" w:hAnsi="游ゴシック" w:hint="eastAsia"/>
              </w:rPr>
              <w:t>）</w:t>
            </w:r>
          </w:p>
          <w:p w14:paraId="7303CA96" w14:textId="5F2D3EA0" w:rsidR="0047127F" w:rsidRPr="000A769C" w:rsidRDefault="0047127F" w:rsidP="0047127F">
            <w:pPr>
              <w:snapToGrid w:val="0"/>
              <w:spacing w:line="209" w:lineRule="auto"/>
              <w:jc w:val="center"/>
              <w:rPr>
                <w:rFonts w:ascii="游ゴシック" w:eastAsia="游ゴシック" w:hAnsi="游ゴシック"/>
              </w:rPr>
            </w:pPr>
            <w:r>
              <w:rPr>
                <w:rFonts w:ascii="游ゴシック" w:eastAsia="游ゴシック" w:hAnsi="游ゴシック" w:hint="eastAsia"/>
              </w:rPr>
              <w:t>山崎　琢斗</w:t>
            </w:r>
          </w:p>
        </w:tc>
      </w:tr>
    </w:tbl>
    <w:p w14:paraId="4DDBEF00" w14:textId="77777777" w:rsidR="00420F37" w:rsidRPr="000A769C" w:rsidRDefault="00420F37" w:rsidP="00420F37">
      <w:pPr>
        <w:snapToGrid w:val="0"/>
        <w:spacing w:line="209" w:lineRule="auto"/>
        <w:rPr>
          <w:rFonts w:ascii="游ゴシック" w:eastAsia="游ゴシック" w:hAnsi="游ゴシック"/>
        </w:rPr>
      </w:pPr>
    </w:p>
    <w:p w14:paraId="131BAAF2" w14:textId="408AF5AF" w:rsidR="00153878" w:rsidRPr="004B0FB0" w:rsidRDefault="00420F37" w:rsidP="00420F37">
      <w:pPr>
        <w:snapToGrid w:val="0"/>
        <w:spacing w:line="209" w:lineRule="auto"/>
        <w:rPr>
          <w:rFonts w:ascii="游ゴシック" w:eastAsia="游ゴシック" w:hAnsi="游ゴシック"/>
          <w:b/>
          <w:sz w:val="28"/>
        </w:rPr>
      </w:pPr>
      <w:r w:rsidRPr="00FB6283">
        <w:rPr>
          <w:rFonts w:ascii="游ゴシック" w:eastAsia="游ゴシック" w:hAnsi="游ゴシック" w:hint="eastAsia"/>
          <w:b/>
          <w:sz w:val="28"/>
        </w:rPr>
        <w:t>【２．応募に際しての確認事項】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7"/>
        <w:gridCol w:w="2409"/>
      </w:tblGrid>
      <w:tr w:rsidR="00420F37" w:rsidRPr="000A769C" w14:paraId="61715256" w14:textId="77777777" w:rsidTr="00A53F80">
        <w:trPr>
          <w:trHeight w:val="512"/>
        </w:trPr>
        <w:tc>
          <w:tcPr>
            <w:tcW w:w="6525" w:type="dxa"/>
            <w:tcBorders>
              <w:top w:val="single" w:sz="12" w:space="0" w:color="auto"/>
              <w:left w:val="single" w:sz="12" w:space="0" w:color="auto"/>
              <w:bottom w:val="single" w:sz="4" w:space="0" w:color="auto"/>
              <w:right w:val="single" w:sz="4" w:space="0" w:color="auto"/>
            </w:tcBorders>
            <w:shd w:val="clear" w:color="auto" w:fill="auto"/>
            <w:vAlign w:val="center"/>
          </w:tcPr>
          <w:p w14:paraId="3F78279C" w14:textId="77777777" w:rsidR="00420F37" w:rsidRPr="000A769C" w:rsidRDefault="00FB6283" w:rsidP="002674C4">
            <w:pPr>
              <w:snapToGrid w:val="0"/>
              <w:spacing w:line="209" w:lineRule="auto"/>
              <w:rPr>
                <w:rFonts w:ascii="游ゴシック" w:eastAsia="游ゴシック" w:hAnsi="游ゴシック"/>
              </w:rPr>
            </w:pPr>
            <w:r>
              <w:rPr>
                <w:rFonts w:ascii="游ゴシック" w:eastAsia="游ゴシック" w:hAnsi="游ゴシック" w:hint="eastAsia"/>
              </w:rPr>
              <w:t>・</w:t>
            </w:r>
            <w:r w:rsidR="00420F37" w:rsidRPr="000A769C">
              <w:rPr>
                <w:rFonts w:ascii="游ゴシック" w:eastAsia="游ゴシック" w:hAnsi="游ゴシック" w:hint="eastAsia"/>
              </w:rPr>
              <w:t>注意事項を熟読し、内容を確認しました。</w:t>
            </w:r>
          </w:p>
        </w:tc>
        <w:tc>
          <w:tcPr>
            <w:tcW w:w="2639" w:type="dxa"/>
            <w:tcBorders>
              <w:top w:val="single" w:sz="12" w:space="0" w:color="auto"/>
              <w:left w:val="single" w:sz="4" w:space="0" w:color="auto"/>
              <w:bottom w:val="single" w:sz="4" w:space="0" w:color="auto"/>
              <w:right w:val="single" w:sz="12" w:space="0" w:color="auto"/>
            </w:tcBorders>
            <w:shd w:val="clear" w:color="auto" w:fill="auto"/>
            <w:vAlign w:val="center"/>
          </w:tcPr>
          <w:p w14:paraId="6B118469" w14:textId="77777777" w:rsidR="00420F37" w:rsidRPr="000A769C" w:rsidRDefault="00D15C2C" w:rsidP="002674C4">
            <w:pPr>
              <w:snapToGrid w:val="0"/>
              <w:rPr>
                <w:rFonts w:ascii="游ゴシック" w:eastAsia="游ゴシック" w:hAnsi="游ゴシック"/>
                <w:sz w:val="20"/>
              </w:rPr>
            </w:pPr>
            <w:r>
              <w:rPr>
                <w:rFonts w:ascii="游ゴシック" w:eastAsia="游ゴシック" w:hAnsi="游ゴシック"/>
                <w:sz w:val="20"/>
              </w:rPr>
              <w:fldChar w:fldCharType="begin">
                <w:ffData>
                  <w:name w:val="チェック1"/>
                  <w:enabled/>
                  <w:calcOnExit w:val="0"/>
                  <w:checkBox>
                    <w:sizeAuto/>
                    <w:default w:val="1"/>
                  </w:checkBox>
                </w:ffData>
              </w:fldChar>
            </w:r>
            <w:bookmarkStart w:id="0" w:name="チェック1"/>
            <w:r>
              <w:rPr>
                <w:rFonts w:ascii="游ゴシック" w:eastAsia="游ゴシック" w:hAnsi="游ゴシック"/>
                <w:sz w:val="20"/>
              </w:rPr>
              <w:instrText xml:space="preserve"> FORMCHECKBOX </w:instrText>
            </w:r>
            <w:r w:rsidR="001E5ECC">
              <w:rPr>
                <w:rFonts w:ascii="游ゴシック" w:eastAsia="游ゴシック" w:hAnsi="游ゴシック"/>
                <w:sz w:val="20"/>
              </w:rPr>
            </w:r>
            <w:r w:rsidR="001E5ECC">
              <w:rPr>
                <w:rFonts w:ascii="游ゴシック" w:eastAsia="游ゴシック" w:hAnsi="游ゴシック"/>
                <w:sz w:val="20"/>
              </w:rPr>
              <w:fldChar w:fldCharType="separate"/>
            </w:r>
            <w:r>
              <w:rPr>
                <w:rFonts w:ascii="游ゴシック" w:eastAsia="游ゴシック" w:hAnsi="游ゴシック"/>
                <w:sz w:val="20"/>
              </w:rPr>
              <w:fldChar w:fldCharType="end"/>
            </w:r>
            <w:bookmarkEnd w:id="0"/>
            <w:r w:rsidR="00420F37" w:rsidRPr="000A769C">
              <w:rPr>
                <w:rFonts w:ascii="游ゴシック" w:eastAsia="游ゴシック" w:hAnsi="游ゴシック" w:hint="eastAsia"/>
                <w:sz w:val="20"/>
              </w:rPr>
              <w:t xml:space="preserve">　確認しました</w:t>
            </w:r>
          </w:p>
        </w:tc>
      </w:tr>
      <w:tr w:rsidR="00420F37" w:rsidRPr="000A769C" w14:paraId="623624C6" w14:textId="77777777" w:rsidTr="00A53F80">
        <w:trPr>
          <w:trHeight w:val="426"/>
        </w:trPr>
        <w:tc>
          <w:tcPr>
            <w:tcW w:w="6525" w:type="dxa"/>
            <w:tcBorders>
              <w:top w:val="single" w:sz="4" w:space="0" w:color="auto"/>
              <w:left w:val="single" w:sz="12" w:space="0" w:color="auto"/>
              <w:bottom w:val="single" w:sz="4" w:space="0" w:color="auto"/>
              <w:right w:val="single" w:sz="4" w:space="0" w:color="auto"/>
            </w:tcBorders>
            <w:shd w:val="clear" w:color="auto" w:fill="auto"/>
            <w:vAlign w:val="center"/>
          </w:tcPr>
          <w:p w14:paraId="021D9892" w14:textId="77777777" w:rsidR="00420F37" w:rsidRPr="000A769C" w:rsidRDefault="00420F37" w:rsidP="002674C4">
            <w:pPr>
              <w:snapToGrid w:val="0"/>
              <w:spacing w:line="209" w:lineRule="auto"/>
              <w:ind w:left="210" w:hangingChars="100" w:hanging="210"/>
              <w:rPr>
                <w:rFonts w:ascii="游ゴシック" w:eastAsia="游ゴシック" w:hAnsi="游ゴシック"/>
              </w:rPr>
            </w:pPr>
            <w:r w:rsidRPr="000A769C">
              <w:rPr>
                <w:rFonts w:ascii="游ゴシック" w:eastAsia="游ゴシック" w:hAnsi="游ゴシック" w:hint="eastAsia"/>
              </w:rPr>
              <w:t>・応募書類は全体で</w:t>
            </w:r>
            <w:r w:rsidRPr="000A769C">
              <w:rPr>
                <w:rFonts w:ascii="游ゴシック" w:eastAsia="游ゴシック" w:hAnsi="游ゴシック" w:hint="eastAsia"/>
                <w:u w:val="single"/>
              </w:rPr>
              <w:t>５枚以内</w:t>
            </w:r>
            <w:r w:rsidRPr="000A769C">
              <w:rPr>
                <w:rFonts w:ascii="游ゴシック" w:eastAsia="游ゴシック" w:hAnsi="游ゴシック" w:hint="eastAsia"/>
              </w:rPr>
              <w:t>（A4版）です。</w:t>
            </w:r>
          </w:p>
        </w:tc>
        <w:tc>
          <w:tcPr>
            <w:tcW w:w="2639" w:type="dxa"/>
            <w:tcBorders>
              <w:top w:val="single" w:sz="4" w:space="0" w:color="auto"/>
              <w:left w:val="single" w:sz="4" w:space="0" w:color="auto"/>
              <w:bottom w:val="single" w:sz="4" w:space="0" w:color="auto"/>
              <w:right w:val="single" w:sz="12" w:space="0" w:color="auto"/>
            </w:tcBorders>
            <w:shd w:val="clear" w:color="auto" w:fill="auto"/>
            <w:vAlign w:val="center"/>
          </w:tcPr>
          <w:p w14:paraId="4E00415B" w14:textId="77777777" w:rsidR="00420F37" w:rsidRPr="000A769C" w:rsidRDefault="00D15C2C" w:rsidP="002674C4">
            <w:pPr>
              <w:snapToGrid w:val="0"/>
              <w:rPr>
                <w:rFonts w:ascii="游ゴシック" w:eastAsia="游ゴシック" w:hAnsi="游ゴシック"/>
                <w:sz w:val="20"/>
              </w:rPr>
            </w:pPr>
            <w:r>
              <w:rPr>
                <w:rFonts w:ascii="游ゴシック" w:eastAsia="游ゴシック" w:hAnsi="游ゴシック"/>
                <w:sz w:val="20"/>
              </w:rPr>
              <w:fldChar w:fldCharType="begin">
                <w:ffData>
                  <w:name w:val="チェック2"/>
                  <w:enabled/>
                  <w:calcOnExit w:val="0"/>
                  <w:checkBox>
                    <w:sizeAuto/>
                    <w:default w:val="1"/>
                  </w:checkBox>
                </w:ffData>
              </w:fldChar>
            </w:r>
            <w:bookmarkStart w:id="1" w:name="チェック2"/>
            <w:r>
              <w:rPr>
                <w:rFonts w:ascii="游ゴシック" w:eastAsia="游ゴシック" w:hAnsi="游ゴシック"/>
                <w:sz w:val="20"/>
              </w:rPr>
              <w:instrText xml:space="preserve"> FORMCHECKBOX </w:instrText>
            </w:r>
            <w:r w:rsidR="001E5ECC">
              <w:rPr>
                <w:rFonts w:ascii="游ゴシック" w:eastAsia="游ゴシック" w:hAnsi="游ゴシック"/>
                <w:sz w:val="20"/>
              </w:rPr>
            </w:r>
            <w:r w:rsidR="001E5ECC">
              <w:rPr>
                <w:rFonts w:ascii="游ゴシック" w:eastAsia="游ゴシック" w:hAnsi="游ゴシック"/>
                <w:sz w:val="20"/>
              </w:rPr>
              <w:fldChar w:fldCharType="separate"/>
            </w:r>
            <w:r>
              <w:rPr>
                <w:rFonts w:ascii="游ゴシック" w:eastAsia="游ゴシック" w:hAnsi="游ゴシック"/>
                <w:sz w:val="20"/>
              </w:rPr>
              <w:fldChar w:fldCharType="end"/>
            </w:r>
            <w:bookmarkEnd w:id="1"/>
            <w:r w:rsidR="00420F37" w:rsidRPr="000A769C">
              <w:rPr>
                <w:rFonts w:ascii="游ゴシック" w:eastAsia="游ゴシック" w:hAnsi="游ゴシック" w:hint="eastAsia"/>
                <w:sz w:val="20"/>
              </w:rPr>
              <w:t xml:space="preserve">　確認しました</w:t>
            </w:r>
          </w:p>
        </w:tc>
      </w:tr>
      <w:tr w:rsidR="00420F37" w:rsidRPr="000A769C" w14:paraId="402F443D" w14:textId="77777777" w:rsidTr="00A53F80">
        <w:trPr>
          <w:trHeight w:val="690"/>
        </w:trPr>
        <w:tc>
          <w:tcPr>
            <w:tcW w:w="6525" w:type="dxa"/>
            <w:tcBorders>
              <w:top w:val="single" w:sz="4" w:space="0" w:color="auto"/>
              <w:left w:val="single" w:sz="12" w:space="0" w:color="auto"/>
              <w:bottom w:val="single" w:sz="4" w:space="0" w:color="auto"/>
              <w:right w:val="single" w:sz="4" w:space="0" w:color="auto"/>
            </w:tcBorders>
            <w:shd w:val="clear" w:color="auto" w:fill="auto"/>
            <w:vAlign w:val="center"/>
          </w:tcPr>
          <w:p w14:paraId="1A079166" w14:textId="77777777" w:rsidR="00420F37" w:rsidRPr="000A769C" w:rsidRDefault="00420F37" w:rsidP="002674C4">
            <w:pPr>
              <w:snapToGrid w:val="0"/>
              <w:spacing w:line="209" w:lineRule="auto"/>
              <w:ind w:left="210" w:hangingChars="100" w:hanging="210"/>
              <w:rPr>
                <w:rFonts w:ascii="游ゴシック" w:eastAsia="游ゴシック" w:hAnsi="游ゴシック"/>
              </w:rPr>
            </w:pPr>
            <w:r w:rsidRPr="000A769C">
              <w:rPr>
                <w:rFonts w:ascii="游ゴシック" w:eastAsia="游ゴシック" w:hAnsi="游ゴシック" w:hint="eastAsia"/>
              </w:rPr>
              <w:t>・提出するアプリケーションには、第三者の著作権等の知的財産権を侵害していません。</w:t>
            </w:r>
          </w:p>
        </w:tc>
        <w:tc>
          <w:tcPr>
            <w:tcW w:w="2639" w:type="dxa"/>
            <w:tcBorders>
              <w:top w:val="single" w:sz="4" w:space="0" w:color="auto"/>
              <w:left w:val="single" w:sz="4" w:space="0" w:color="auto"/>
              <w:bottom w:val="single" w:sz="4" w:space="0" w:color="auto"/>
              <w:right w:val="single" w:sz="12" w:space="0" w:color="auto"/>
            </w:tcBorders>
            <w:shd w:val="clear" w:color="auto" w:fill="auto"/>
            <w:vAlign w:val="center"/>
          </w:tcPr>
          <w:p w14:paraId="4A08F3C3" w14:textId="77777777" w:rsidR="00420F37" w:rsidRPr="000A769C" w:rsidRDefault="00D15C2C" w:rsidP="002674C4">
            <w:pPr>
              <w:snapToGrid w:val="0"/>
              <w:rPr>
                <w:rFonts w:ascii="游ゴシック" w:eastAsia="游ゴシック" w:hAnsi="游ゴシック"/>
                <w:sz w:val="20"/>
              </w:rPr>
            </w:pPr>
            <w:r>
              <w:rPr>
                <w:rFonts w:ascii="游ゴシック" w:eastAsia="游ゴシック" w:hAnsi="游ゴシック"/>
                <w:sz w:val="20"/>
              </w:rPr>
              <w:fldChar w:fldCharType="begin">
                <w:ffData>
                  <w:name w:val="チェック3"/>
                  <w:enabled/>
                  <w:calcOnExit w:val="0"/>
                  <w:checkBox>
                    <w:sizeAuto/>
                    <w:default w:val="1"/>
                  </w:checkBox>
                </w:ffData>
              </w:fldChar>
            </w:r>
            <w:bookmarkStart w:id="2" w:name="チェック3"/>
            <w:r>
              <w:rPr>
                <w:rFonts w:ascii="游ゴシック" w:eastAsia="游ゴシック" w:hAnsi="游ゴシック"/>
                <w:sz w:val="20"/>
              </w:rPr>
              <w:instrText xml:space="preserve"> FORMCHECKBOX </w:instrText>
            </w:r>
            <w:r w:rsidR="001E5ECC">
              <w:rPr>
                <w:rFonts w:ascii="游ゴシック" w:eastAsia="游ゴシック" w:hAnsi="游ゴシック"/>
                <w:sz w:val="20"/>
              </w:rPr>
            </w:r>
            <w:r w:rsidR="001E5ECC">
              <w:rPr>
                <w:rFonts w:ascii="游ゴシック" w:eastAsia="游ゴシック" w:hAnsi="游ゴシック"/>
                <w:sz w:val="20"/>
              </w:rPr>
              <w:fldChar w:fldCharType="separate"/>
            </w:r>
            <w:r>
              <w:rPr>
                <w:rFonts w:ascii="游ゴシック" w:eastAsia="游ゴシック" w:hAnsi="游ゴシック"/>
                <w:sz w:val="20"/>
              </w:rPr>
              <w:fldChar w:fldCharType="end"/>
            </w:r>
            <w:bookmarkEnd w:id="2"/>
            <w:r w:rsidR="00420F37" w:rsidRPr="000A769C">
              <w:rPr>
                <w:rFonts w:ascii="游ゴシック" w:eastAsia="游ゴシック" w:hAnsi="游ゴシック" w:hint="eastAsia"/>
                <w:sz w:val="20"/>
              </w:rPr>
              <w:t xml:space="preserve">　侵害していません</w:t>
            </w:r>
          </w:p>
        </w:tc>
      </w:tr>
      <w:tr w:rsidR="00420F37" w:rsidRPr="000A769C" w14:paraId="05277AFD" w14:textId="77777777" w:rsidTr="002674C4">
        <w:trPr>
          <w:trHeight w:val="375"/>
        </w:trPr>
        <w:tc>
          <w:tcPr>
            <w:tcW w:w="9164" w:type="dxa"/>
            <w:gridSpan w:val="2"/>
            <w:tcBorders>
              <w:top w:val="single" w:sz="4" w:space="0" w:color="auto"/>
              <w:left w:val="single" w:sz="12" w:space="0" w:color="auto"/>
              <w:bottom w:val="single" w:sz="4" w:space="0" w:color="auto"/>
              <w:right w:val="single" w:sz="12" w:space="0" w:color="auto"/>
            </w:tcBorders>
            <w:shd w:val="clear" w:color="auto" w:fill="auto"/>
          </w:tcPr>
          <w:p w14:paraId="084A9E88" w14:textId="77777777" w:rsidR="00420F37" w:rsidRPr="000A769C" w:rsidRDefault="00420F37" w:rsidP="002674C4">
            <w:pPr>
              <w:snapToGrid w:val="0"/>
              <w:spacing w:line="209" w:lineRule="auto"/>
              <w:ind w:left="210" w:hangingChars="100" w:hanging="210"/>
              <w:rPr>
                <w:rFonts w:ascii="游ゴシック" w:eastAsia="游ゴシック" w:hAnsi="游ゴシック"/>
              </w:rPr>
            </w:pPr>
            <w:r w:rsidRPr="000A769C">
              <w:rPr>
                <w:rFonts w:ascii="游ゴシック" w:eastAsia="游ゴシック" w:hAnsi="游ゴシック" w:hint="eastAsia"/>
              </w:rPr>
              <w:t>・自身で作成した以外の著作権フリーのキャラクター等のグラフィックやサウンド等の素材データ、ソースコードなどを利用している場合は、その内容を以下にご記入ください。</w:t>
            </w:r>
          </w:p>
        </w:tc>
      </w:tr>
      <w:tr w:rsidR="00420F37" w:rsidRPr="000A769C" w14:paraId="62359F94" w14:textId="77777777" w:rsidTr="00A53F80">
        <w:trPr>
          <w:trHeight w:val="983"/>
        </w:trPr>
        <w:tc>
          <w:tcPr>
            <w:tcW w:w="9164" w:type="dxa"/>
            <w:gridSpan w:val="2"/>
            <w:tcBorders>
              <w:top w:val="single" w:sz="4" w:space="0" w:color="auto"/>
              <w:left w:val="single" w:sz="12" w:space="0" w:color="auto"/>
              <w:bottom w:val="single" w:sz="12" w:space="0" w:color="auto"/>
              <w:right w:val="single" w:sz="12" w:space="0" w:color="auto"/>
            </w:tcBorders>
            <w:shd w:val="clear" w:color="auto" w:fill="auto"/>
          </w:tcPr>
          <w:p w14:paraId="752F20FA" w14:textId="3ED4123B" w:rsidR="00420F37" w:rsidRPr="000A769C" w:rsidRDefault="00420F37" w:rsidP="002674C4">
            <w:pPr>
              <w:snapToGrid w:val="0"/>
              <w:spacing w:line="209" w:lineRule="auto"/>
              <w:rPr>
                <w:rFonts w:ascii="游ゴシック" w:eastAsia="游ゴシック" w:hAnsi="游ゴシック"/>
              </w:rPr>
            </w:pPr>
            <w:r w:rsidRPr="000A769C">
              <w:rPr>
                <w:rFonts w:ascii="游ゴシック" w:eastAsia="游ゴシック" w:hAnsi="游ゴシック" w:hint="eastAsia"/>
              </w:rPr>
              <w:t xml:space="preserve">[具体的な内容・出典元]　</w:t>
            </w:r>
            <w:r w:rsidR="00FA52D6" w:rsidRPr="000A769C">
              <w:rPr>
                <w:rFonts w:ascii="游ゴシック" w:eastAsia="游ゴシック" w:hAnsi="游ゴシック"/>
              </w:rPr>
              <w:t xml:space="preserve"> </w:t>
            </w:r>
          </w:p>
          <w:p w14:paraId="3461D779" w14:textId="5A0481D7" w:rsidR="00420F37" w:rsidRDefault="00B57D8D" w:rsidP="002674C4">
            <w:pPr>
              <w:snapToGrid w:val="0"/>
              <w:spacing w:line="209" w:lineRule="auto"/>
              <w:rPr>
                <w:rFonts w:ascii="游ゴシック" w:eastAsia="游ゴシック" w:hAnsi="游ゴシック"/>
              </w:rPr>
            </w:pPr>
            <w:r>
              <w:rPr>
                <w:rFonts w:ascii="游ゴシック" w:eastAsia="游ゴシック" w:hAnsi="游ゴシック" w:hint="eastAsia"/>
              </w:rPr>
              <w:t>いらすとやの画像</w:t>
            </w:r>
            <w:r w:rsidR="004B0FB0" w:rsidRPr="004B0FB0">
              <w:rPr>
                <w:rFonts w:ascii="游ゴシック" w:eastAsia="游ゴシック" w:hAnsi="游ゴシック" w:hint="eastAsia"/>
              </w:rPr>
              <w:t>©みふねたかし https://www.irasutoya.com/</w:t>
            </w:r>
          </w:p>
          <w:p w14:paraId="1FC39945" w14:textId="77777777" w:rsidR="00420F37" w:rsidRPr="000A769C" w:rsidRDefault="00420F37" w:rsidP="00760200">
            <w:pPr>
              <w:snapToGrid w:val="0"/>
              <w:spacing w:line="209" w:lineRule="auto"/>
              <w:rPr>
                <w:rFonts w:ascii="游ゴシック" w:eastAsia="游ゴシック" w:hAnsi="游ゴシック"/>
              </w:rPr>
            </w:pPr>
          </w:p>
        </w:tc>
      </w:tr>
    </w:tbl>
    <w:p w14:paraId="107CB39F" w14:textId="3607322F" w:rsidR="00D54237" w:rsidRPr="00FA52D6" w:rsidRDefault="00420F37" w:rsidP="00FA52D6">
      <w:pPr>
        <w:widowControl/>
        <w:snapToGrid w:val="0"/>
        <w:spacing w:line="209" w:lineRule="auto"/>
        <w:jc w:val="left"/>
        <w:rPr>
          <w:rFonts w:ascii="游ゴシック" w:eastAsia="游ゴシック" w:hAnsi="游ゴシック"/>
          <w:b/>
        </w:rPr>
      </w:pPr>
      <w:r w:rsidRPr="000A769C">
        <w:rPr>
          <w:rFonts w:ascii="游ゴシック" w:eastAsia="游ゴシック" w:hAnsi="游ゴシック"/>
        </w:rPr>
        <w:br w:type="page"/>
      </w:r>
      <w:r w:rsidRPr="00FB6283">
        <w:rPr>
          <w:rFonts w:ascii="游ゴシック" w:eastAsia="游ゴシック" w:hAnsi="游ゴシック" w:hint="eastAsia"/>
          <w:b/>
          <w:sz w:val="28"/>
        </w:rPr>
        <w:lastRenderedPageBreak/>
        <w:t>【３．アプリについて】</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7071"/>
      </w:tblGrid>
      <w:tr w:rsidR="004E1BA0" w:rsidRPr="000A769C" w14:paraId="6A1C8B26" w14:textId="77777777" w:rsidTr="00B26175">
        <w:tc>
          <w:tcPr>
            <w:tcW w:w="1295" w:type="dxa"/>
            <w:tcBorders>
              <w:top w:val="single" w:sz="12" w:space="0" w:color="auto"/>
              <w:left w:val="single" w:sz="12" w:space="0" w:color="auto"/>
              <w:bottom w:val="single" w:sz="12" w:space="0" w:color="auto"/>
              <w:right w:val="single" w:sz="12" w:space="0" w:color="auto"/>
            </w:tcBorders>
            <w:shd w:val="clear" w:color="auto" w:fill="auto"/>
            <w:vAlign w:val="center"/>
          </w:tcPr>
          <w:p w14:paraId="0ABFA888"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項目</w:t>
            </w:r>
          </w:p>
        </w:tc>
        <w:tc>
          <w:tcPr>
            <w:tcW w:w="7071" w:type="dxa"/>
            <w:tcBorders>
              <w:top w:val="single" w:sz="12" w:space="0" w:color="auto"/>
              <w:left w:val="single" w:sz="12" w:space="0" w:color="auto"/>
              <w:bottom w:val="single" w:sz="12" w:space="0" w:color="auto"/>
              <w:right w:val="single" w:sz="12" w:space="0" w:color="auto"/>
            </w:tcBorders>
            <w:shd w:val="clear" w:color="auto" w:fill="auto"/>
            <w:vAlign w:val="center"/>
          </w:tcPr>
          <w:p w14:paraId="21A0D5D7"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記入欄</w:t>
            </w:r>
          </w:p>
        </w:tc>
      </w:tr>
      <w:tr w:rsidR="004E1BA0" w:rsidRPr="000A769C" w14:paraId="1BAA1B2C" w14:textId="77777777" w:rsidTr="00B26175">
        <w:trPr>
          <w:trHeight w:val="457"/>
        </w:trPr>
        <w:tc>
          <w:tcPr>
            <w:tcW w:w="1295" w:type="dxa"/>
            <w:tcBorders>
              <w:top w:val="single" w:sz="12" w:space="0" w:color="auto"/>
              <w:left w:val="single" w:sz="12" w:space="0" w:color="auto"/>
              <w:right w:val="single" w:sz="12" w:space="0" w:color="auto"/>
            </w:tcBorders>
            <w:shd w:val="clear" w:color="auto" w:fill="auto"/>
            <w:vAlign w:val="center"/>
          </w:tcPr>
          <w:p w14:paraId="52DD3171"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タイトル</w:t>
            </w:r>
          </w:p>
        </w:tc>
        <w:tc>
          <w:tcPr>
            <w:tcW w:w="7071" w:type="dxa"/>
            <w:tcBorders>
              <w:top w:val="single" w:sz="12" w:space="0" w:color="auto"/>
              <w:left w:val="single" w:sz="12" w:space="0" w:color="auto"/>
              <w:right w:val="single" w:sz="12" w:space="0" w:color="auto"/>
            </w:tcBorders>
            <w:shd w:val="clear" w:color="auto" w:fill="auto"/>
            <w:vAlign w:val="center"/>
          </w:tcPr>
          <w:p w14:paraId="0562CB0E" w14:textId="4BF293E7" w:rsidR="004E1BA0" w:rsidRPr="000A769C" w:rsidRDefault="004E1BA0" w:rsidP="003B21C3">
            <w:pPr>
              <w:snapToGrid w:val="0"/>
              <w:spacing w:line="209" w:lineRule="auto"/>
              <w:ind w:firstLineChars="100" w:firstLine="210"/>
              <w:jc w:val="center"/>
              <w:rPr>
                <w:rFonts w:ascii="游ゴシック" w:eastAsia="游ゴシック" w:hAnsi="游ゴシック"/>
              </w:rPr>
            </w:pPr>
            <w:r w:rsidRPr="004E1BA0">
              <w:rPr>
                <w:rFonts w:ascii="游ゴシック" w:eastAsia="游ゴシック" w:hAnsi="游ゴシック" w:hint="eastAsia"/>
              </w:rPr>
              <w:t>なまらくジャーニー</w:t>
            </w:r>
            <w:r w:rsidR="0047127F">
              <w:rPr>
                <w:rFonts w:ascii="游ゴシック" w:eastAsia="游ゴシック" w:hAnsi="游ゴシック" w:hint="eastAsia"/>
              </w:rPr>
              <w:t xml:space="preserve">　-</w:t>
            </w:r>
            <w:r w:rsidRPr="004E1BA0">
              <w:rPr>
                <w:rFonts w:ascii="游ゴシック" w:eastAsia="游ゴシック" w:hAnsi="游ゴシック" w:hint="eastAsia"/>
              </w:rPr>
              <w:t>外国人観光客総合支援アプリケーション</w:t>
            </w:r>
            <w:r w:rsidR="0047127F">
              <w:rPr>
                <w:rFonts w:ascii="游ゴシック" w:eastAsia="游ゴシック" w:hAnsi="游ゴシック" w:hint="eastAsia"/>
              </w:rPr>
              <w:t>-</w:t>
            </w:r>
          </w:p>
        </w:tc>
      </w:tr>
      <w:tr w:rsidR="004E1BA0" w:rsidRPr="000A769C" w14:paraId="01ECBF1D" w14:textId="77777777" w:rsidTr="00B26175">
        <w:trPr>
          <w:trHeight w:val="1136"/>
        </w:trPr>
        <w:tc>
          <w:tcPr>
            <w:tcW w:w="1295" w:type="dxa"/>
            <w:tcBorders>
              <w:top w:val="single" w:sz="4" w:space="0" w:color="auto"/>
              <w:left w:val="single" w:sz="12" w:space="0" w:color="auto"/>
              <w:right w:val="single" w:sz="12" w:space="0" w:color="auto"/>
            </w:tcBorders>
            <w:shd w:val="clear" w:color="auto" w:fill="auto"/>
            <w:vAlign w:val="center"/>
          </w:tcPr>
          <w:p w14:paraId="20B8333C"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コンセプト</w:t>
            </w:r>
          </w:p>
        </w:tc>
        <w:tc>
          <w:tcPr>
            <w:tcW w:w="7071" w:type="dxa"/>
            <w:tcBorders>
              <w:top w:val="single" w:sz="4" w:space="0" w:color="auto"/>
              <w:left w:val="single" w:sz="12" w:space="0" w:color="auto"/>
              <w:right w:val="single" w:sz="12" w:space="0" w:color="auto"/>
            </w:tcBorders>
            <w:shd w:val="clear" w:color="auto" w:fill="auto"/>
          </w:tcPr>
          <w:p w14:paraId="5C27EE06" w14:textId="77777777" w:rsidR="005A0653" w:rsidRDefault="004E1BA0" w:rsidP="003B21C3">
            <w:pPr>
              <w:snapToGrid w:val="0"/>
              <w:spacing w:line="209" w:lineRule="auto"/>
              <w:ind w:firstLineChars="100" w:firstLine="210"/>
              <w:rPr>
                <w:rFonts w:ascii="游ゴシック" w:eastAsia="游ゴシック" w:hAnsi="游ゴシック"/>
              </w:rPr>
            </w:pPr>
            <w:r w:rsidRPr="004E1BA0">
              <w:rPr>
                <w:rFonts w:ascii="游ゴシック" w:eastAsia="游ゴシック" w:hAnsi="游ゴシック" w:hint="eastAsia"/>
              </w:rPr>
              <w:t>近年、北海道では</w:t>
            </w:r>
            <w:r w:rsidR="003B21C3">
              <w:rPr>
                <w:rFonts w:ascii="游ゴシック" w:eastAsia="游ゴシック" w:hAnsi="游ゴシック" w:hint="eastAsia"/>
              </w:rPr>
              <w:t>インバウンド観光による</w:t>
            </w:r>
            <w:r w:rsidRPr="004E1BA0">
              <w:rPr>
                <w:rFonts w:ascii="游ゴシック" w:eastAsia="游ゴシック" w:hAnsi="游ゴシック" w:hint="eastAsia"/>
              </w:rPr>
              <w:t>外国人観光客が急増しているが、言葉の違い</w:t>
            </w:r>
            <w:r w:rsidR="00101415">
              <w:rPr>
                <w:rFonts w:ascii="游ゴシック" w:eastAsia="游ゴシック" w:hAnsi="游ゴシック" w:hint="eastAsia"/>
              </w:rPr>
              <w:t>と奥手な日本人の国民性</w:t>
            </w:r>
            <w:r w:rsidRPr="004E1BA0">
              <w:rPr>
                <w:rFonts w:ascii="游ゴシック" w:eastAsia="游ゴシック" w:hAnsi="游ゴシック" w:hint="eastAsia"/>
              </w:rPr>
              <w:t>により、</w:t>
            </w:r>
            <w:r w:rsidR="003B21C3">
              <w:rPr>
                <w:rFonts w:ascii="游ゴシック" w:eastAsia="游ゴシック" w:hAnsi="游ゴシック" w:hint="eastAsia"/>
              </w:rPr>
              <w:t>「外国人観光客と</w:t>
            </w:r>
            <w:r w:rsidRPr="004E1BA0">
              <w:rPr>
                <w:rFonts w:ascii="游ゴシック" w:eastAsia="游ゴシック" w:hAnsi="游ゴシック" w:hint="eastAsia"/>
              </w:rPr>
              <w:t>日本人との意思疎通ができない</w:t>
            </w:r>
            <w:r w:rsidR="003B21C3">
              <w:rPr>
                <w:rFonts w:ascii="游ゴシック" w:eastAsia="游ゴシック" w:hAnsi="游ゴシック" w:hint="eastAsia"/>
              </w:rPr>
              <w:t>」</w:t>
            </w:r>
            <w:r w:rsidRPr="004E1BA0">
              <w:rPr>
                <w:rFonts w:ascii="游ゴシック" w:eastAsia="游ゴシック" w:hAnsi="游ゴシック" w:hint="eastAsia"/>
              </w:rPr>
              <w:t>、</w:t>
            </w:r>
            <w:r w:rsidR="003B21C3">
              <w:rPr>
                <w:rFonts w:ascii="游ゴシック" w:eastAsia="游ゴシック" w:hAnsi="游ゴシック" w:hint="eastAsia"/>
              </w:rPr>
              <w:t>「</w:t>
            </w:r>
            <w:r w:rsidR="00FE4322">
              <w:rPr>
                <w:rFonts w:ascii="游ゴシック" w:eastAsia="游ゴシック" w:hAnsi="游ゴシック" w:hint="eastAsia"/>
              </w:rPr>
              <w:t>貨幣の違いによる代金</w:t>
            </w:r>
            <w:r w:rsidRPr="004E1BA0">
              <w:rPr>
                <w:rFonts w:ascii="游ゴシック" w:eastAsia="游ゴシック" w:hAnsi="游ゴシック" w:hint="eastAsia"/>
              </w:rPr>
              <w:t>の支払いに苦労する</w:t>
            </w:r>
            <w:r w:rsidR="00FE4322">
              <w:rPr>
                <w:rFonts w:ascii="游ゴシック" w:eastAsia="游ゴシック" w:hAnsi="游ゴシック" w:hint="eastAsia"/>
              </w:rPr>
              <w:t>」</w:t>
            </w:r>
            <w:r w:rsidRPr="004E1BA0">
              <w:rPr>
                <w:rFonts w:ascii="游ゴシック" w:eastAsia="游ゴシック" w:hAnsi="游ゴシック" w:hint="eastAsia"/>
              </w:rPr>
              <w:t>など多くの問題がある。</w:t>
            </w:r>
          </w:p>
          <w:p w14:paraId="1B7AC9B6" w14:textId="6783D5BA" w:rsidR="005A0653" w:rsidRDefault="004E1BA0" w:rsidP="003B21C3">
            <w:pPr>
              <w:snapToGrid w:val="0"/>
              <w:spacing w:line="209" w:lineRule="auto"/>
              <w:ind w:firstLineChars="100" w:firstLine="210"/>
              <w:rPr>
                <w:rFonts w:ascii="游ゴシック" w:eastAsia="游ゴシック" w:hAnsi="游ゴシック"/>
              </w:rPr>
            </w:pPr>
            <w:r w:rsidRPr="004E1BA0">
              <w:rPr>
                <w:rFonts w:ascii="游ゴシック" w:eastAsia="游ゴシック" w:hAnsi="游ゴシック" w:hint="eastAsia"/>
              </w:rPr>
              <w:t>このような問題があるにも関わらず、この分野</w:t>
            </w:r>
            <w:r w:rsidR="00922B7E">
              <w:rPr>
                <w:rFonts w:ascii="游ゴシック" w:eastAsia="游ゴシック" w:hAnsi="游ゴシック" w:hint="eastAsia"/>
              </w:rPr>
              <w:t>への</w:t>
            </w:r>
            <w:r w:rsidRPr="004E1BA0">
              <w:rPr>
                <w:rFonts w:ascii="游ゴシック" w:eastAsia="游ゴシック" w:hAnsi="游ゴシック" w:hint="eastAsia"/>
              </w:rPr>
              <w:t>対応が全く進んでいない現状があり、</w:t>
            </w:r>
            <w:r w:rsidR="00922B7E">
              <w:rPr>
                <w:rFonts w:ascii="游ゴシック" w:eastAsia="游ゴシック" w:hAnsi="游ゴシック" w:hint="eastAsia"/>
              </w:rPr>
              <w:t>「</w:t>
            </w:r>
            <w:r w:rsidRPr="004E1BA0">
              <w:rPr>
                <w:rFonts w:ascii="游ゴシック" w:eastAsia="游ゴシック" w:hAnsi="游ゴシック" w:hint="eastAsia"/>
              </w:rPr>
              <w:t>観光収入</w:t>
            </w:r>
            <w:r w:rsidR="00922B7E">
              <w:rPr>
                <w:rFonts w:ascii="游ゴシック" w:eastAsia="游ゴシック" w:hAnsi="游ゴシック" w:hint="eastAsia"/>
              </w:rPr>
              <w:t>への</w:t>
            </w:r>
            <w:r w:rsidRPr="004E1BA0">
              <w:rPr>
                <w:rFonts w:ascii="游ゴシック" w:eastAsia="游ゴシック" w:hAnsi="游ゴシック" w:hint="eastAsia"/>
              </w:rPr>
              <w:t>損失</w:t>
            </w:r>
            <w:r w:rsidR="00922B7E">
              <w:rPr>
                <w:rFonts w:ascii="游ゴシック" w:eastAsia="游ゴシック" w:hAnsi="游ゴシック" w:hint="eastAsia"/>
              </w:rPr>
              <w:t>」</w:t>
            </w:r>
            <w:r w:rsidR="00FE4322">
              <w:rPr>
                <w:rFonts w:ascii="游ゴシック" w:eastAsia="游ゴシック" w:hAnsi="游ゴシック" w:hint="eastAsia"/>
              </w:rPr>
              <w:t>や</w:t>
            </w:r>
            <w:r w:rsidR="00922B7E">
              <w:rPr>
                <w:rFonts w:ascii="游ゴシック" w:eastAsia="游ゴシック" w:hAnsi="游ゴシック" w:hint="eastAsia"/>
              </w:rPr>
              <w:t>「</w:t>
            </w:r>
            <w:r w:rsidR="00FE4322">
              <w:rPr>
                <w:rFonts w:ascii="游ゴシック" w:eastAsia="游ゴシック" w:hAnsi="游ゴシック" w:hint="eastAsia"/>
              </w:rPr>
              <w:t>日本に対するイメージダウン</w:t>
            </w:r>
            <w:r w:rsidR="00922B7E">
              <w:rPr>
                <w:rFonts w:ascii="游ゴシック" w:eastAsia="游ゴシック" w:hAnsi="游ゴシック" w:hint="eastAsia"/>
              </w:rPr>
              <w:t>」</w:t>
            </w:r>
            <w:r w:rsidRPr="004E1BA0">
              <w:rPr>
                <w:rFonts w:ascii="游ゴシック" w:eastAsia="游ゴシック" w:hAnsi="游ゴシック" w:hint="eastAsia"/>
              </w:rPr>
              <w:t>が発生している。</w:t>
            </w:r>
            <w:r w:rsidR="00922B7E">
              <w:rPr>
                <w:rFonts w:ascii="游ゴシック" w:eastAsia="游ゴシック" w:hAnsi="游ゴシック" w:hint="eastAsia"/>
              </w:rPr>
              <w:t>このような問題が解決されると、</w:t>
            </w:r>
            <w:r w:rsidR="005A0653">
              <w:rPr>
                <w:rFonts w:ascii="游ゴシック" w:eastAsia="游ゴシック" w:hAnsi="游ゴシック" w:hint="eastAsia"/>
              </w:rPr>
              <w:t>さらなる観光収入の増加と日本のイメージアップに繋がると考えらえる。</w:t>
            </w:r>
            <w:r w:rsidR="00460FD1">
              <w:rPr>
                <w:rFonts w:ascii="游ゴシック" w:eastAsia="游ゴシック" w:hAnsi="游ゴシック" w:hint="eastAsia"/>
              </w:rPr>
              <w:t>また、外国人観光客は、日本国内で通信可能なスマートフォンやタブレット</w:t>
            </w:r>
            <w:r w:rsidR="00B65DF2">
              <w:rPr>
                <w:rFonts w:ascii="游ゴシック" w:eastAsia="游ゴシック" w:hAnsi="游ゴシック" w:hint="eastAsia"/>
              </w:rPr>
              <w:t>等のモバイル端末を持参しているため、これらのモバイル端末を活用したアプリケーションの導入への敷居は低いと考えられる。</w:t>
            </w:r>
          </w:p>
          <w:p w14:paraId="43FB1E06" w14:textId="10948E66" w:rsidR="00420F37" w:rsidRPr="000A769C" w:rsidRDefault="005A0653" w:rsidP="003B21C3">
            <w:pPr>
              <w:snapToGrid w:val="0"/>
              <w:spacing w:line="209" w:lineRule="auto"/>
              <w:ind w:firstLineChars="100" w:firstLine="210"/>
              <w:rPr>
                <w:rFonts w:ascii="游ゴシック" w:eastAsia="游ゴシック" w:hAnsi="游ゴシック"/>
              </w:rPr>
            </w:pPr>
            <w:r>
              <w:rPr>
                <w:rFonts w:ascii="游ゴシック" w:eastAsia="游ゴシック" w:hAnsi="游ゴシック" w:hint="eastAsia"/>
              </w:rPr>
              <w:t>そこで</w:t>
            </w:r>
            <w:r w:rsidR="004E1BA0">
              <w:rPr>
                <w:rFonts w:ascii="游ゴシック" w:eastAsia="游ゴシック" w:hAnsi="游ゴシック" w:hint="eastAsia"/>
              </w:rPr>
              <w:t>、</w:t>
            </w:r>
            <w:r w:rsidR="00BC1BAE">
              <w:rPr>
                <w:rFonts w:ascii="游ゴシック" w:eastAsia="游ゴシック" w:hAnsi="游ゴシック" w:hint="eastAsia"/>
              </w:rPr>
              <w:t>我々のグループは、</w:t>
            </w:r>
            <w:r w:rsidR="0014095F" w:rsidRPr="004E1BA0">
              <w:rPr>
                <w:rFonts w:ascii="游ゴシック" w:eastAsia="游ゴシック" w:hAnsi="游ゴシック" w:hint="eastAsia"/>
              </w:rPr>
              <w:t>北海道の地域活性化</w:t>
            </w:r>
            <w:r w:rsidR="0014095F">
              <w:rPr>
                <w:rFonts w:ascii="游ゴシック" w:eastAsia="游ゴシック" w:hAnsi="游ゴシック" w:hint="eastAsia"/>
              </w:rPr>
              <w:t>、さらには日本国内の観光地の活性化</w:t>
            </w:r>
            <w:r w:rsidR="0014095F" w:rsidRPr="004E1BA0">
              <w:rPr>
                <w:rFonts w:ascii="游ゴシック" w:eastAsia="游ゴシック" w:hAnsi="游ゴシック" w:hint="eastAsia"/>
              </w:rPr>
              <w:t>を</w:t>
            </w:r>
            <w:r w:rsidR="0014095F">
              <w:rPr>
                <w:rFonts w:ascii="游ゴシック" w:eastAsia="游ゴシック" w:hAnsi="游ゴシック" w:hint="eastAsia"/>
              </w:rPr>
              <w:t>目的として、</w:t>
            </w:r>
            <w:r w:rsidR="004E1BA0" w:rsidRPr="004E1BA0">
              <w:rPr>
                <w:rFonts w:ascii="游ゴシック" w:eastAsia="游ゴシック" w:hAnsi="游ゴシック" w:hint="eastAsia"/>
              </w:rPr>
              <w:t>スマートフォン</w:t>
            </w:r>
            <w:r w:rsidR="00BC1BAE">
              <w:rPr>
                <w:rFonts w:ascii="游ゴシック" w:eastAsia="游ゴシック" w:hAnsi="游ゴシック" w:hint="eastAsia"/>
              </w:rPr>
              <w:t>等のモバイル端末</w:t>
            </w:r>
            <w:r w:rsidR="004E1BA0" w:rsidRPr="004E1BA0">
              <w:rPr>
                <w:rFonts w:ascii="游ゴシック" w:eastAsia="游ゴシック" w:hAnsi="游ゴシック" w:hint="eastAsia"/>
              </w:rPr>
              <w:t>を用いた外国人観光客を支援</w:t>
            </w:r>
            <w:r w:rsidR="0014095F">
              <w:rPr>
                <w:rFonts w:ascii="游ゴシック" w:eastAsia="游ゴシック" w:hAnsi="游ゴシック" w:hint="eastAsia"/>
              </w:rPr>
              <w:t>する</w:t>
            </w:r>
            <w:r w:rsidR="00380D36" w:rsidRPr="00380D36">
              <w:rPr>
                <w:rFonts w:ascii="游ゴシック" w:eastAsia="游ゴシック" w:hAnsi="游ゴシック" w:hint="eastAsia"/>
              </w:rPr>
              <w:t>外国人観光客総合支援</w:t>
            </w:r>
            <w:r w:rsidR="004E1BA0">
              <w:rPr>
                <w:rFonts w:ascii="游ゴシック" w:eastAsia="游ゴシック" w:hAnsi="游ゴシック" w:hint="eastAsia"/>
              </w:rPr>
              <w:t>アプリケーション</w:t>
            </w:r>
            <w:r w:rsidR="0014095F">
              <w:rPr>
                <w:rFonts w:ascii="游ゴシック" w:eastAsia="游ゴシック" w:hAnsi="游ゴシック" w:hint="eastAsia"/>
              </w:rPr>
              <w:t>を</w:t>
            </w:r>
            <w:r w:rsidR="00380D36">
              <w:rPr>
                <w:rFonts w:ascii="游ゴシック" w:eastAsia="游ゴシック" w:hAnsi="游ゴシック" w:hint="eastAsia"/>
              </w:rPr>
              <w:t>提案する。</w:t>
            </w:r>
          </w:p>
          <w:p w14:paraId="34CE0A41" w14:textId="77777777" w:rsidR="00420F37" w:rsidRPr="00BC1BAE" w:rsidRDefault="00420F37" w:rsidP="002674C4">
            <w:pPr>
              <w:snapToGrid w:val="0"/>
              <w:spacing w:line="209" w:lineRule="auto"/>
              <w:rPr>
                <w:rFonts w:ascii="游ゴシック" w:eastAsia="游ゴシック" w:hAnsi="游ゴシック"/>
                <w:color w:val="0070C0"/>
                <w:sz w:val="18"/>
              </w:rPr>
            </w:pPr>
          </w:p>
        </w:tc>
      </w:tr>
      <w:tr w:rsidR="004E1BA0" w:rsidRPr="000A769C" w14:paraId="2F637735" w14:textId="77777777" w:rsidTr="00B26175">
        <w:trPr>
          <w:trHeight w:val="1393"/>
        </w:trPr>
        <w:tc>
          <w:tcPr>
            <w:tcW w:w="1295" w:type="dxa"/>
            <w:tcBorders>
              <w:left w:val="single" w:sz="12" w:space="0" w:color="auto"/>
              <w:right w:val="single" w:sz="12" w:space="0" w:color="auto"/>
            </w:tcBorders>
            <w:shd w:val="clear" w:color="auto" w:fill="auto"/>
            <w:vAlign w:val="center"/>
          </w:tcPr>
          <w:p w14:paraId="661A1232" w14:textId="77777777" w:rsidR="00D54237"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主な機能の</w:t>
            </w:r>
          </w:p>
          <w:p w14:paraId="74290599" w14:textId="77777777" w:rsidR="00420F37" w:rsidRPr="000A769C"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説明</w:t>
            </w:r>
          </w:p>
        </w:tc>
        <w:tc>
          <w:tcPr>
            <w:tcW w:w="7071" w:type="dxa"/>
            <w:tcBorders>
              <w:left w:val="single" w:sz="12" w:space="0" w:color="auto"/>
              <w:right w:val="single" w:sz="12" w:space="0" w:color="auto"/>
            </w:tcBorders>
            <w:shd w:val="clear" w:color="auto" w:fill="auto"/>
          </w:tcPr>
          <w:p w14:paraId="49FDD39B" w14:textId="5163C925" w:rsidR="00420F37" w:rsidRDefault="004E1BA0" w:rsidP="002674C4">
            <w:pPr>
              <w:snapToGrid w:val="0"/>
              <w:spacing w:line="209" w:lineRule="auto"/>
              <w:rPr>
                <w:rFonts w:ascii="游ゴシック" w:eastAsia="游ゴシック" w:hAnsi="游ゴシック"/>
              </w:rPr>
            </w:pPr>
            <w:r>
              <w:rPr>
                <w:rFonts w:ascii="游ゴシック" w:eastAsia="游ゴシック" w:hAnsi="游ゴシック" w:hint="eastAsia"/>
              </w:rPr>
              <w:t xml:space="preserve">　</w:t>
            </w:r>
            <w:r w:rsidR="00380D36" w:rsidRPr="00380D36">
              <w:rPr>
                <w:rFonts w:ascii="游ゴシック" w:eastAsia="游ゴシック" w:hAnsi="游ゴシック" w:hint="eastAsia"/>
              </w:rPr>
              <w:t>外国人観光客総合支援アプリケーション</w:t>
            </w:r>
            <w:r>
              <w:rPr>
                <w:rFonts w:ascii="游ゴシック" w:eastAsia="游ゴシック" w:hAnsi="游ゴシック" w:hint="eastAsia"/>
              </w:rPr>
              <w:t>には</w:t>
            </w:r>
            <w:r w:rsidR="00380D36">
              <w:rPr>
                <w:rFonts w:ascii="游ゴシック" w:eastAsia="游ゴシック" w:hAnsi="游ゴシック" w:hint="eastAsia"/>
              </w:rPr>
              <w:t>、</w:t>
            </w:r>
            <w:r>
              <w:rPr>
                <w:rFonts w:ascii="游ゴシック" w:eastAsia="游ゴシック" w:hAnsi="游ゴシック" w:hint="eastAsia"/>
              </w:rPr>
              <w:t>以下の三</w:t>
            </w:r>
            <w:r w:rsidR="00760200">
              <w:rPr>
                <w:rFonts w:ascii="游ゴシック" w:eastAsia="游ゴシック" w:hAnsi="游ゴシック" w:hint="eastAsia"/>
              </w:rPr>
              <w:t>つの</w:t>
            </w:r>
            <w:r>
              <w:rPr>
                <w:rFonts w:ascii="游ゴシック" w:eastAsia="游ゴシック" w:hAnsi="游ゴシック" w:hint="eastAsia"/>
              </w:rPr>
              <w:t>機能が実装される。</w:t>
            </w:r>
          </w:p>
          <w:p w14:paraId="35BF9376" w14:textId="4F2C7CEA" w:rsidR="00062692" w:rsidRDefault="004E1BA0" w:rsidP="00062692">
            <w:pPr>
              <w:pStyle w:val="ab"/>
              <w:numPr>
                <w:ilvl w:val="0"/>
                <w:numId w:val="9"/>
              </w:numPr>
              <w:snapToGrid w:val="0"/>
              <w:spacing w:line="209" w:lineRule="auto"/>
              <w:ind w:leftChars="0"/>
              <w:rPr>
                <w:rFonts w:ascii="游ゴシック" w:eastAsia="游ゴシック" w:hAnsi="游ゴシック"/>
              </w:rPr>
            </w:pPr>
            <w:r w:rsidRPr="00B04359">
              <w:rPr>
                <w:rFonts w:ascii="游ゴシック" w:eastAsia="游ゴシック" w:hAnsi="游ゴシック" w:hint="eastAsia"/>
              </w:rPr>
              <w:t>会話機能</w:t>
            </w:r>
            <w:r w:rsidRPr="00B04359">
              <w:rPr>
                <w:rFonts w:ascii="游ゴシック" w:eastAsia="游ゴシック" w:hAnsi="游ゴシック"/>
              </w:rPr>
              <w:br/>
            </w:r>
            <w:r w:rsidRPr="00B04359">
              <w:rPr>
                <w:rFonts w:ascii="游ゴシック" w:eastAsia="游ゴシック" w:hAnsi="游ゴシック" w:hint="eastAsia"/>
              </w:rPr>
              <w:t>定型文により、会話の補助を行う。</w:t>
            </w:r>
            <w:r w:rsidR="00062692">
              <w:rPr>
                <w:rFonts w:ascii="游ゴシック" w:eastAsia="游ゴシック" w:hAnsi="游ゴシック"/>
              </w:rPr>
              <w:br/>
            </w:r>
          </w:p>
          <w:p w14:paraId="792658E0" w14:textId="78C0FA71" w:rsidR="00062692" w:rsidRDefault="004E1BA0" w:rsidP="00062692">
            <w:pPr>
              <w:pStyle w:val="ab"/>
              <w:numPr>
                <w:ilvl w:val="0"/>
                <w:numId w:val="9"/>
              </w:numPr>
              <w:snapToGrid w:val="0"/>
              <w:spacing w:line="209" w:lineRule="auto"/>
              <w:ind w:leftChars="0"/>
              <w:rPr>
                <w:rFonts w:ascii="游ゴシック" w:eastAsia="游ゴシック" w:hAnsi="游ゴシック"/>
              </w:rPr>
            </w:pPr>
            <w:r w:rsidRPr="00062692">
              <w:rPr>
                <w:rFonts w:ascii="游ゴシック" w:eastAsia="游ゴシック" w:hAnsi="游ゴシック" w:hint="eastAsia"/>
              </w:rPr>
              <w:t>会計機能</w:t>
            </w:r>
            <w:r w:rsidRPr="00062692">
              <w:rPr>
                <w:rFonts w:ascii="游ゴシック" w:eastAsia="游ゴシック" w:hAnsi="游ゴシック"/>
              </w:rPr>
              <w:br/>
            </w:r>
            <w:r w:rsidRPr="00062692">
              <w:rPr>
                <w:rFonts w:ascii="游ゴシック" w:eastAsia="游ゴシック" w:hAnsi="游ゴシック" w:hint="eastAsia"/>
              </w:rPr>
              <w:t>金額を入力することにより、店舗での金銭支払いの補助を行う。</w:t>
            </w:r>
            <w:r w:rsidR="00062692">
              <w:rPr>
                <w:rFonts w:ascii="游ゴシック" w:eastAsia="游ゴシック" w:hAnsi="游ゴシック"/>
              </w:rPr>
              <w:br/>
            </w:r>
          </w:p>
          <w:p w14:paraId="5DDEBEFD" w14:textId="77777777" w:rsidR="00420F37" w:rsidRDefault="004F1E23" w:rsidP="004E1BA0">
            <w:pPr>
              <w:pStyle w:val="ab"/>
              <w:numPr>
                <w:ilvl w:val="0"/>
                <w:numId w:val="9"/>
              </w:numPr>
              <w:snapToGrid w:val="0"/>
              <w:spacing w:line="209" w:lineRule="auto"/>
              <w:ind w:leftChars="0"/>
              <w:rPr>
                <w:rFonts w:ascii="游ゴシック" w:eastAsia="游ゴシック" w:hAnsi="游ゴシック"/>
              </w:rPr>
            </w:pPr>
            <w:r>
              <w:rPr>
                <w:rFonts w:ascii="游ゴシック" w:eastAsia="游ゴシック" w:hAnsi="游ゴシック" w:hint="eastAsia"/>
              </w:rPr>
              <w:t>観光</w:t>
            </w:r>
            <w:r w:rsidR="004E1BA0" w:rsidRPr="00062692">
              <w:rPr>
                <w:rFonts w:ascii="游ゴシック" w:eastAsia="游ゴシック" w:hAnsi="游ゴシック" w:hint="eastAsia"/>
              </w:rPr>
              <w:t>スポット検索機能</w:t>
            </w:r>
            <w:r w:rsidR="004E1BA0" w:rsidRPr="00062692">
              <w:rPr>
                <w:rFonts w:ascii="游ゴシック" w:eastAsia="游ゴシック" w:hAnsi="游ゴシック"/>
              </w:rPr>
              <w:br/>
            </w:r>
            <w:r w:rsidR="004E1BA0" w:rsidRPr="00062692">
              <w:rPr>
                <w:rFonts w:ascii="游ゴシック" w:eastAsia="游ゴシック" w:hAnsi="游ゴシック" w:hint="eastAsia"/>
              </w:rPr>
              <w:t>観光</w:t>
            </w:r>
            <w:r>
              <w:rPr>
                <w:rFonts w:ascii="游ゴシック" w:eastAsia="游ゴシック" w:hAnsi="游ゴシック" w:hint="eastAsia"/>
              </w:rPr>
              <w:t>スポット</w:t>
            </w:r>
            <w:r w:rsidR="004E1BA0" w:rsidRPr="00062692">
              <w:rPr>
                <w:rFonts w:ascii="游ゴシック" w:eastAsia="游ゴシック" w:hAnsi="游ゴシック" w:hint="eastAsia"/>
              </w:rPr>
              <w:t>の</w:t>
            </w:r>
            <w:r w:rsidR="00F14C17">
              <w:rPr>
                <w:rFonts w:ascii="游ゴシック" w:eastAsia="游ゴシック" w:hAnsi="游ゴシック" w:hint="eastAsia"/>
              </w:rPr>
              <w:t>検索・</w:t>
            </w:r>
            <w:r w:rsidR="004E1BA0" w:rsidRPr="00062692">
              <w:rPr>
                <w:rFonts w:ascii="游ゴシック" w:eastAsia="游ゴシック" w:hAnsi="游ゴシック" w:hint="eastAsia"/>
              </w:rPr>
              <w:t>提示</w:t>
            </w:r>
            <w:r>
              <w:rPr>
                <w:rFonts w:ascii="游ゴシック" w:eastAsia="游ゴシック" w:hAnsi="游ゴシック" w:hint="eastAsia"/>
              </w:rPr>
              <w:t>，</w:t>
            </w:r>
            <w:r w:rsidR="00F60C4E">
              <w:rPr>
                <w:rFonts w:ascii="游ゴシック" w:eastAsia="游ゴシック" w:hAnsi="游ゴシック" w:hint="eastAsia"/>
              </w:rPr>
              <w:t>指定位置から目的観光スポットまでの</w:t>
            </w:r>
            <w:r w:rsidR="004E1BA0" w:rsidRPr="00062692">
              <w:rPr>
                <w:rFonts w:ascii="游ゴシック" w:eastAsia="游ゴシック" w:hAnsi="游ゴシック" w:hint="eastAsia"/>
              </w:rPr>
              <w:t>経路</w:t>
            </w:r>
            <w:r>
              <w:rPr>
                <w:rFonts w:ascii="游ゴシック" w:eastAsia="游ゴシック" w:hAnsi="游ゴシック" w:hint="eastAsia"/>
              </w:rPr>
              <w:t>の検索・</w:t>
            </w:r>
            <w:r w:rsidR="004E1BA0" w:rsidRPr="00062692">
              <w:rPr>
                <w:rFonts w:ascii="游ゴシック" w:eastAsia="游ゴシック" w:hAnsi="游ゴシック" w:hint="eastAsia"/>
              </w:rPr>
              <w:t>表示を行うことにより</w:t>
            </w:r>
            <w:r w:rsidR="00F60C4E">
              <w:rPr>
                <w:rFonts w:ascii="游ゴシック" w:eastAsia="游ゴシック" w:hAnsi="游ゴシック" w:hint="eastAsia"/>
              </w:rPr>
              <w:t>、</w:t>
            </w:r>
            <w:r w:rsidR="004E1BA0" w:rsidRPr="00062692">
              <w:rPr>
                <w:rFonts w:ascii="游ゴシック" w:eastAsia="游ゴシック" w:hAnsi="游ゴシック" w:hint="eastAsia"/>
              </w:rPr>
              <w:t>観光全般の補助を行う。本アプリケーションの表示言語は外国人観光客向けの「英語」、「中国語」、「韓国語」と、観光客へ対応する日本人向けに「日本語」も用意される。</w:t>
            </w:r>
          </w:p>
          <w:p w14:paraId="62EBF3C5" w14:textId="71B5933F" w:rsidR="00094F0C" w:rsidRPr="004F1E23" w:rsidRDefault="00094F0C" w:rsidP="00094F0C">
            <w:pPr>
              <w:pStyle w:val="ab"/>
              <w:snapToGrid w:val="0"/>
              <w:spacing w:line="209" w:lineRule="auto"/>
              <w:ind w:leftChars="0" w:left="420"/>
              <w:rPr>
                <w:rFonts w:ascii="游ゴシック" w:eastAsia="游ゴシック" w:hAnsi="游ゴシック"/>
              </w:rPr>
            </w:pPr>
          </w:p>
        </w:tc>
      </w:tr>
      <w:tr w:rsidR="005F524C" w:rsidRPr="000A769C" w14:paraId="2E78305C" w14:textId="77777777" w:rsidTr="00B26175">
        <w:trPr>
          <w:trHeight w:val="1567"/>
        </w:trPr>
        <w:tc>
          <w:tcPr>
            <w:tcW w:w="1295" w:type="dxa"/>
            <w:tcBorders>
              <w:left w:val="single" w:sz="12" w:space="0" w:color="auto"/>
              <w:bottom w:val="single" w:sz="4" w:space="0" w:color="auto"/>
              <w:right w:val="single" w:sz="12" w:space="0" w:color="auto"/>
            </w:tcBorders>
            <w:shd w:val="clear" w:color="auto" w:fill="auto"/>
            <w:vAlign w:val="center"/>
          </w:tcPr>
          <w:p w14:paraId="7CC23015"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工夫した点</w:t>
            </w:r>
          </w:p>
        </w:tc>
        <w:tc>
          <w:tcPr>
            <w:tcW w:w="7071" w:type="dxa"/>
            <w:tcBorders>
              <w:left w:val="single" w:sz="12" w:space="0" w:color="auto"/>
              <w:bottom w:val="single" w:sz="4" w:space="0" w:color="auto"/>
              <w:right w:val="single" w:sz="12" w:space="0" w:color="auto"/>
            </w:tcBorders>
            <w:shd w:val="clear" w:color="auto" w:fill="auto"/>
          </w:tcPr>
          <w:p w14:paraId="2FFEE543" w14:textId="77777777" w:rsidR="00F60C4E" w:rsidRDefault="003C78CC" w:rsidP="00807483">
            <w:pPr>
              <w:pStyle w:val="ab"/>
              <w:numPr>
                <w:ilvl w:val="0"/>
                <w:numId w:val="10"/>
              </w:numPr>
              <w:snapToGrid w:val="0"/>
              <w:spacing w:line="209" w:lineRule="auto"/>
              <w:ind w:leftChars="0"/>
              <w:rPr>
                <w:rFonts w:ascii="游ゴシック" w:eastAsia="游ゴシック" w:hAnsi="游ゴシック"/>
              </w:rPr>
            </w:pPr>
            <w:r w:rsidRPr="00F60C4E">
              <w:rPr>
                <w:rFonts w:ascii="游ゴシック" w:eastAsia="游ゴシック" w:hAnsi="游ゴシック" w:hint="eastAsia"/>
              </w:rPr>
              <w:t>多言語に対応している。</w:t>
            </w:r>
          </w:p>
          <w:p w14:paraId="61E10EE4" w14:textId="77777777" w:rsidR="00F60C4E" w:rsidRDefault="003C78CC" w:rsidP="003574AD">
            <w:pPr>
              <w:pStyle w:val="ab"/>
              <w:numPr>
                <w:ilvl w:val="0"/>
                <w:numId w:val="10"/>
              </w:numPr>
              <w:snapToGrid w:val="0"/>
              <w:spacing w:line="209" w:lineRule="auto"/>
              <w:ind w:leftChars="0"/>
              <w:rPr>
                <w:rFonts w:ascii="游ゴシック" w:eastAsia="游ゴシック" w:hAnsi="游ゴシック"/>
              </w:rPr>
            </w:pPr>
            <w:r w:rsidRPr="00F60C4E">
              <w:rPr>
                <w:rFonts w:ascii="游ゴシック" w:eastAsia="游ゴシック" w:hAnsi="游ゴシック" w:hint="eastAsia"/>
              </w:rPr>
              <w:t>画面がシンプルで分かりやすい</w:t>
            </w:r>
            <w:r w:rsidR="004D7728" w:rsidRPr="00F60C4E">
              <w:rPr>
                <w:rFonts w:ascii="游ゴシック" w:eastAsia="游ゴシック" w:hAnsi="游ゴシック" w:hint="eastAsia"/>
              </w:rPr>
              <w:t>。</w:t>
            </w:r>
          </w:p>
          <w:p w14:paraId="15D214A0" w14:textId="77777777" w:rsidR="00F60C4E" w:rsidRDefault="006B0806" w:rsidP="001A2CBF">
            <w:pPr>
              <w:pStyle w:val="ab"/>
              <w:numPr>
                <w:ilvl w:val="0"/>
                <w:numId w:val="10"/>
              </w:numPr>
              <w:snapToGrid w:val="0"/>
              <w:spacing w:line="209" w:lineRule="auto"/>
              <w:ind w:leftChars="0"/>
              <w:rPr>
                <w:rFonts w:ascii="游ゴシック" w:eastAsia="游ゴシック" w:hAnsi="游ゴシック"/>
              </w:rPr>
            </w:pPr>
            <w:r w:rsidRPr="00F60C4E">
              <w:rPr>
                <w:rFonts w:ascii="游ゴシック" w:eastAsia="游ゴシック" w:hAnsi="游ゴシック" w:hint="eastAsia"/>
              </w:rPr>
              <w:t>それぞれの機能が</w:t>
            </w:r>
            <w:r w:rsidR="002F086E" w:rsidRPr="00F60C4E">
              <w:rPr>
                <w:rFonts w:ascii="游ゴシック" w:eastAsia="游ゴシック" w:hAnsi="游ゴシック" w:hint="eastAsia"/>
              </w:rPr>
              <w:t>個々で動作するわけではなく、互いにリンクして動作する点。</w:t>
            </w:r>
          </w:p>
          <w:p w14:paraId="607BB5E9" w14:textId="77777777" w:rsidR="00F60C4E" w:rsidRDefault="003C78CC" w:rsidP="00F60C4E">
            <w:pPr>
              <w:pStyle w:val="ab"/>
              <w:numPr>
                <w:ilvl w:val="0"/>
                <w:numId w:val="10"/>
              </w:numPr>
              <w:snapToGrid w:val="0"/>
              <w:spacing w:line="209" w:lineRule="auto"/>
              <w:ind w:leftChars="0"/>
              <w:rPr>
                <w:rFonts w:ascii="游ゴシック" w:eastAsia="游ゴシック" w:hAnsi="游ゴシック"/>
              </w:rPr>
            </w:pPr>
            <w:r w:rsidRPr="00F60C4E">
              <w:rPr>
                <w:rFonts w:ascii="游ゴシック" w:eastAsia="游ゴシック" w:hAnsi="游ゴシック" w:hint="eastAsia"/>
              </w:rPr>
              <w:t>このアプリケーションを使用すると外国人旅行客、観光産業に携わる人々、外国旅行客が多い地域の住民の方々など幅広く対応できる。</w:t>
            </w:r>
          </w:p>
          <w:p w14:paraId="6D59A08F" w14:textId="77777777" w:rsidR="00420F37" w:rsidRDefault="5768AA78" w:rsidP="00F60C4E">
            <w:pPr>
              <w:pStyle w:val="ab"/>
              <w:numPr>
                <w:ilvl w:val="0"/>
                <w:numId w:val="10"/>
              </w:numPr>
              <w:snapToGrid w:val="0"/>
              <w:spacing w:line="209" w:lineRule="auto"/>
              <w:ind w:leftChars="0"/>
              <w:rPr>
                <w:rFonts w:ascii="游ゴシック" w:eastAsia="游ゴシック" w:hAnsi="游ゴシック"/>
              </w:rPr>
            </w:pPr>
            <w:r w:rsidRPr="5768AA78">
              <w:rPr>
                <w:rFonts w:ascii="游ゴシック" w:eastAsia="游ゴシック" w:hAnsi="游ゴシック"/>
              </w:rPr>
              <w:t>会計機能で紙幣、硬貨を画像で表示する。</w:t>
            </w:r>
          </w:p>
          <w:p w14:paraId="2946DB82" w14:textId="761A25EF" w:rsidR="00094F0C" w:rsidRPr="00D54237" w:rsidRDefault="00094F0C" w:rsidP="00094F0C">
            <w:pPr>
              <w:pStyle w:val="ab"/>
              <w:snapToGrid w:val="0"/>
              <w:spacing w:line="209" w:lineRule="auto"/>
              <w:ind w:leftChars="0" w:left="420"/>
              <w:rPr>
                <w:rFonts w:ascii="游ゴシック" w:eastAsia="游ゴシック" w:hAnsi="游ゴシック"/>
              </w:rPr>
            </w:pPr>
          </w:p>
        </w:tc>
      </w:tr>
      <w:tr w:rsidR="005F524C" w:rsidRPr="00645CFE" w14:paraId="52957BD3" w14:textId="77777777" w:rsidTr="00B26175">
        <w:trPr>
          <w:trHeight w:val="1227"/>
        </w:trPr>
        <w:tc>
          <w:tcPr>
            <w:tcW w:w="1295" w:type="dxa"/>
            <w:tcBorders>
              <w:left w:val="single" w:sz="12" w:space="0" w:color="auto"/>
              <w:bottom w:val="single" w:sz="4" w:space="0" w:color="auto"/>
              <w:right w:val="single" w:sz="12" w:space="0" w:color="auto"/>
            </w:tcBorders>
            <w:shd w:val="clear" w:color="auto" w:fill="auto"/>
            <w:vAlign w:val="center"/>
          </w:tcPr>
          <w:p w14:paraId="5D563C63" w14:textId="77777777" w:rsidR="00D54237"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lastRenderedPageBreak/>
              <w:t>競合との</w:t>
            </w:r>
          </w:p>
          <w:p w14:paraId="248BB999" w14:textId="77777777" w:rsidR="00420F37" w:rsidRPr="000A769C"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差別化</w:t>
            </w:r>
          </w:p>
        </w:tc>
        <w:tc>
          <w:tcPr>
            <w:tcW w:w="7071" w:type="dxa"/>
            <w:tcBorders>
              <w:left w:val="single" w:sz="12" w:space="0" w:color="auto"/>
              <w:bottom w:val="single" w:sz="4" w:space="0" w:color="auto"/>
              <w:right w:val="single" w:sz="12" w:space="0" w:color="auto"/>
            </w:tcBorders>
            <w:shd w:val="clear" w:color="auto" w:fill="auto"/>
          </w:tcPr>
          <w:p w14:paraId="5997CC1D" w14:textId="7FF1733D" w:rsidR="00420F37" w:rsidRDefault="00250787" w:rsidP="00250787">
            <w:pPr>
              <w:snapToGrid w:val="0"/>
              <w:spacing w:line="209" w:lineRule="auto"/>
              <w:ind w:firstLineChars="100" w:firstLine="210"/>
              <w:rPr>
                <w:rFonts w:ascii="游ゴシック" w:eastAsia="游ゴシック" w:hAnsi="游ゴシック"/>
                <w:szCs w:val="21"/>
              </w:rPr>
            </w:pPr>
            <w:r>
              <w:rPr>
                <w:rFonts w:ascii="游ゴシック" w:eastAsia="游ゴシック" w:hAnsi="游ゴシック" w:hint="eastAsia"/>
                <w:szCs w:val="21"/>
              </w:rPr>
              <w:t>我々が提案する</w:t>
            </w:r>
            <w:r w:rsidR="00B26175" w:rsidRPr="00B26175">
              <w:rPr>
                <w:rFonts w:ascii="游ゴシック" w:eastAsia="游ゴシック" w:hAnsi="游ゴシック" w:hint="eastAsia"/>
                <w:szCs w:val="21"/>
              </w:rPr>
              <w:t>外国人観光客総合支援アプリケーション</w:t>
            </w:r>
            <w:r w:rsidR="00B26175">
              <w:rPr>
                <w:rFonts w:ascii="游ゴシック" w:eastAsia="游ゴシック" w:hAnsi="游ゴシック" w:hint="eastAsia"/>
                <w:szCs w:val="21"/>
              </w:rPr>
              <w:t>と競合すると予想される既存</w:t>
            </w:r>
            <w:r>
              <w:rPr>
                <w:rFonts w:ascii="游ゴシック" w:eastAsia="游ゴシック" w:hAnsi="游ゴシック" w:hint="eastAsia"/>
                <w:szCs w:val="21"/>
              </w:rPr>
              <w:t>2</w:t>
            </w:r>
            <w:r w:rsidR="00B26175">
              <w:rPr>
                <w:rFonts w:ascii="游ゴシック" w:eastAsia="游ゴシック" w:hAnsi="游ゴシック" w:hint="eastAsia"/>
                <w:szCs w:val="21"/>
              </w:rPr>
              <w:t>サービスとの比較を表1に示す。</w:t>
            </w:r>
            <w:r>
              <w:rPr>
                <w:rFonts w:ascii="游ゴシック" w:eastAsia="游ゴシック" w:hAnsi="游ゴシック" w:hint="eastAsia"/>
                <w:szCs w:val="21"/>
              </w:rPr>
              <w:t>既存のサービスと比較しても我々が提案する支援アプリケーションは、優位点が多いため、後発であるが</w:t>
            </w:r>
            <w:r w:rsidR="00B36E7B">
              <w:rPr>
                <w:rFonts w:ascii="游ゴシック" w:eastAsia="游ゴシック" w:hAnsi="游ゴシック" w:hint="eastAsia"/>
                <w:szCs w:val="21"/>
              </w:rPr>
              <w:t>十分に普及する可能性を秘めている。</w:t>
            </w:r>
          </w:p>
          <w:p w14:paraId="2DF1E39D" w14:textId="77777777" w:rsidR="00250787" w:rsidRPr="00250787" w:rsidRDefault="00250787" w:rsidP="00250787">
            <w:pPr>
              <w:snapToGrid w:val="0"/>
              <w:spacing w:line="209" w:lineRule="auto"/>
              <w:ind w:firstLineChars="100" w:firstLine="210"/>
              <w:rPr>
                <w:rFonts w:ascii="游ゴシック" w:eastAsia="游ゴシック" w:hAnsi="游ゴシック"/>
                <w:szCs w:val="21"/>
              </w:rPr>
            </w:pPr>
          </w:p>
          <w:p w14:paraId="44573996" w14:textId="40736585" w:rsidR="00503F6C" w:rsidRPr="00DA651B" w:rsidRDefault="00503F6C" w:rsidP="00503F6C">
            <w:pPr>
              <w:snapToGrid w:val="0"/>
              <w:spacing w:line="209" w:lineRule="auto"/>
              <w:ind w:left="210" w:hangingChars="100" w:hanging="210"/>
              <w:jc w:val="center"/>
              <w:rPr>
                <w:rFonts w:ascii="游ゴシック" w:eastAsia="游ゴシック" w:hAnsi="游ゴシック"/>
                <w:szCs w:val="21"/>
              </w:rPr>
            </w:pPr>
            <w:r w:rsidRPr="00DA651B">
              <w:rPr>
                <w:rFonts w:ascii="游ゴシック" w:eastAsia="游ゴシック" w:hAnsi="游ゴシック" w:hint="eastAsia"/>
                <w:szCs w:val="21"/>
              </w:rPr>
              <w:t>表1　競合サービスとの比較</w:t>
            </w:r>
          </w:p>
          <w:p w14:paraId="4A930C91" w14:textId="0655F7B6" w:rsidR="00503F6C" w:rsidRDefault="00503F6C" w:rsidP="002674C4">
            <w:pPr>
              <w:snapToGrid w:val="0"/>
              <w:spacing w:line="209" w:lineRule="auto"/>
              <w:ind w:left="160" w:hangingChars="100" w:hanging="160"/>
              <w:rPr>
                <w:rFonts w:ascii="游ゴシック" w:eastAsia="游ゴシック" w:hAnsi="游ゴシック"/>
                <w:color w:val="0070C0"/>
                <w:sz w:val="16"/>
                <w:szCs w:val="16"/>
              </w:rPr>
            </w:pPr>
          </w:p>
          <w:tbl>
            <w:tblPr>
              <w:tblpPr w:leftFromText="142" w:rightFromText="142" w:vertAnchor="text" w:horzAnchor="margin" w:tblpXSpec="center" w:tblpY="-69"/>
              <w:tblOverlap w:val="never"/>
              <w:tblW w:w="6513" w:type="dxa"/>
              <w:tblLayout w:type="fixed"/>
              <w:tblCellMar>
                <w:left w:w="0" w:type="dxa"/>
                <w:right w:w="0" w:type="dxa"/>
              </w:tblCellMar>
              <w:tblLook w:val="0600" w:firstRow="0" w:lastRow="0" w:firstColumn="0" w:lastColumn="0" w:noHBand="1" w:noVBand="1"/>
            </w:tblPr>
            <w:tblGrid>
              <w:gridCol w:w="1268"/>
              <w:gridCol w:w="1748"/>
              <w:gridCol w:w="1748"/>
              <w:gridCol w:w="1749"/>
            </w:tblGrid>
            <w:tr w:rsidR="00503F6C" w:rsidRPr="00645CFE" w14:paraId="1A2DEDED" w14:textId="77777777" w:rsidTr="00DF2334">
              <w:trPr>
                <w:trHeight w:val="26"/>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4363C418"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p>
              </w:tc>
              <w:tc>
                <w:tcPr>
                  <w:tcW w:w="174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6566AA14"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Google MAP</w:t>
                  </w:r>
                </w:p>
              </w:tc>
              <w:tc>
                <w:tcPr>
                  <w:tcW w:w="174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2E97A78B"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proofErr w:type="spellStart"/>
                  <w:r w:rsidRPr="00645CFE">
                    <w:rPr>
                      <w:rFonts w:ascii="游ゴシック" w:eastAsia="游ゴシック" w:hAnsi="游ゴシック" w:hint="eastAsia"/>
                      <w:color w:val="000000" w:themeColor="text1"/>
                      <w:sz w:val="16"/>
                      <w:szCs w:val="16"/>
                    </w:rPr>
                    <w:t>tripadvisor</w:t>
                  </w:r>
                  <w:proofErr w:type="spellEnd"/>
                </w:p>
              </w:tc>
              <w:tc>
                <w:tcPr>
                  <w:tcW w:w="1749"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0B035704" w14:textId="77777777" w:rsidR="00503F6C" w:rsidRPr="000F58BC" w:rsidRDefault="00503F6C" w:rsidP="00503F6C">
                  <w:pPr>
                    <w:snapToGrid w:val="0"/>
                    <w:spacing w:line="209" w:lineRule="auto"/>
                    <w:ind w:left="160" w:hangingChars="100" w:hanging="160"/>
                    <w:jc w:val="center"/>
                    <w:rPr>
                      <w:rFonts w:ascii="游ゴシック" w:eastAsia="游ゴシック" w:hAnsi="游ゴシック"/>
                      <w:b/>
                      <w:color w:val="000000" w:themeColor="text1"/>
                      <w:sz w:val="16"/>
                      <w:szCs w:val="16"/>
                    </w:rPr>
                  </w:pPr>
                  <w:r w:rsidRPr="000F58BC">
                    <w:rPr>
                      <w:rFonts w:ascii="游ゴシック" w:eastAsia="游ゴシック" w:hAnsi="游ゴシック" w:hint="eastAsia"/>
                      <w:b/>
                      <w:sz w:val="16"/>
                      <w:szCs w:val="16"/>
                    </w:rPr>
                    <w:t>なまらくジャーニー</w:t>
                  </w:r>
                </w:p>
              </w:tc>
            </w:tr>
            <w:tr w:rsidR="00503F6C" w:rsidRPr="00645CFE" w14:paraId="7030A69D" w14:textId="77777777" w:rsidTr="00DF2334">
              <w:trPr>
                <w:trHeight w:val="26"/>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6F0D5CC9"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主な対象</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6EAD73FE"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観光客</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0F47C38C"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観光客</w:t>
                  </w:r>
                </w:p>
              </w:tc>
              <w:tc>
                <w:tcPr>
                  <w:tcW w:w="1749"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4F259778"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外国人観光客</w:t>
                  </w:r>
                </w:p>
              </w:tc>
            </w:tr>
            <w:tr w:rsidR="00503F6C" w:rsidRPr="00645CFE" w14:paraId="589C01B7" w14:textId="77777777" w:rsidTr="00DF2334">
              <w:trPr>
                <w:trHeight w:val="260"/>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1574D4F1"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提供される言語</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3E19D76D"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多数</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006A3B15"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多数</w:t>
                  </w:r>
                </w:p>
              </w:tc>
              <w:tc>
                <w:tcPr>
                  <w:tcW w:w="1749"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066936E0"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4BACC6" w:themeColor="accent5"/>
                      <w:sz w:val="16"/>
                      <w:szCs w:val="16"/>
                    </w:rPr>
                  </w:pPr>
                  <w:r w:rsidRPr="00645CFE">
                    <w:rPr>
                      <w:rFonts w:ascii="游ゴシック" w:eastAsia="游ゴシック" w:hAnsi="游ゴシック" w:hint="eastAsia"/>
                      <w:color w:val="4BACC6" w:themeColor="accent5"/>
                      <w:sz w:val="16"/>
                      <w:szCs w:val="16"/>
                    </w:rPr>
                    <w:t>英語、中国語</w:t>
                  </w:r>
                </w:p>
                <w:p w14:paraId="0D6AE33B"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4BACC6" w:themeColor="accent5"/>
                      <w:sz w:val="16"/>
                      <w:szCs w:val="16"/>
                    </w:rPr>
                    <w:t>韓国語、日本語</w:t>
                  </w:r>
                </w:p>
              </w:tc>
            </w:tr>
            <w:tr w:rsidR="00503F6C" w:rsidRPr="00645CFE" w14:paraId="3448CBA6" w14:textId="77777777" w:rsidTr="00DF2334">
              <w:trPr>
                <w:trHeight w:val="570"/>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73FABBA6"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内容</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74FDD07A"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地図･地域検索</w:t>
                  </w:r>
                  <w:r w:rsidRPr="00645CFE">
                    <w:rPr>
                      <w:rFonts w:ascii="游ゴシック" w:eastAsia="游ゴシック" w:hAnsi="游ゴシック" w:hint="eastAsia"/>
                      <w:color w:val="000000" w:themeColor="text1"/>
                      <w:sz w:val="16"/>
                      <w:szCs w:val="16"/>
                    </w:rPr>
                    <w:br/>
                    <w:t>サービス</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4833DE38"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旅行コミュニティ</w:t>
                  </w:r>
                  <w:r w:rsidRPr="00645CFE">
                    <w:rPr>
                      <w:rFonts w:ascii="游ゴシック" w:eastAsia="游ゴシック" w:hAnsi="游ゴシック" w:hint="eastAsia"/>
                      <w:color w:val="000000" w:themeColor="text1"/>
                      <w:sz w:val="16"/>
                      <w:szCs w:val="16"/>
                    </w:rPr>
                    <w:br/>
                    <w:t>サービス</w:t>
                  </w:r>
                </w:p>
              </w:tc>
              <w:tc>
                <w:tcPr>
                  <w:tcW w:w="1749"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08E0D49A"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FF0000"/>
                      <w:sz w:val="16"/>
                      <w:szCs w:val="16"/>
                    </w:rPr>
                  </w:pPr>
                  <w:r w:rsidRPr="00645CFE">
                    <w:rPr>
                      <w:rFonts w:ascii="游ゴシック" w:eastAsia="游ゴシック" w:hAnsi="游ゴシック" w:hint="eastAsia"/>
                      <w:color w:val="FF0000"/>
                      <w:sz w:val="16"/>
                      <w:szCs w:val="16"/>
                    </w:rPr>
                    <w:t>外国人観光客</w:t>
                  </w:r>
                  <w:r w:rsidRPr="00645CFE">
                    <w:rPr>
                      <w:rFonts w:ascii="游ゴシック" w:eastAsia="游ゴシック" w:hAnsi="游ゴシック" w:hint="eastAsia"/>
                      <w:color w:val="FF0000"/>
                      <w:sz w:val="16"/>
                      <w:szCs w:val="16"/>
                    </w:rPr>
                    <w:br/>
                    <w:t>総合支援サービス</w:t>
                  </w:r>
                </w:p>
              </w:tc>
            </w:tr>
            <w:tr w:rsidR="00503F6C" w:rsidRPr="00645CFE" w14:paraId="42BE60DC" w14:textId="77777777" w:rsidTr="00DF2334">
              <w:trPr>
                <w:trHeight w:val="26"/>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67B95F84"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汎用性</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4D923E58"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〇</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7E6E8550"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w:t>
                  </w:r>
                </w:p>
              </w:tc>
              <w:tc>
                <w:tcPr>
                  <w:tcW w:w="1749"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70FD5BF9"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FF0000"/>
                      <w:sz w:val="16"/>
                      <w:szCs w:val="16"/>
                    </w:rPr>
                  </w:pPr>
                  <w:r w:rsidRPr="00645CFE">
                    <w:rPr>
                      <w:rFonts w:ascii="游ゴシック" w:eastAsia="游ゴシック" w:hAnsi="游ゴシック" w:hint="eastAsia"/>
                      <w:b/>
                      <w:bCs/>
                      <w:color w:val="FF0000"/>
                      <w:sz w:val="16"/>
                      <w:szCs w:val="16"/>
                    </w:rPr>
                    <w:t>◎</w:t>
                  </w:r>
                </w:p>
              </w:tc>
            </w:tr>
            <w:tr w:rsidR="00503F6C" w:rsidRPr="00645CFE" w14:paraId="36A2F521" w14:textId="77777777" w:rsidTr="00DF2334">
              <w:trPr>
                <w:trHeight w:val="26"/>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1C96A613"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運用コスト</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5A6DEBAF"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w:t>
                  </w:r>
                </w:p>
                <w:p w14:paraId="45F78F09"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(APIが従量制)</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45372CC7"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w:t>
                  </w:r>
                  <w:r w:rsidRPr="00645CFE">
                    <w:rPr>
                      <w:rFonts w:ascii="游ゴシック" w:eastAsia="游ゴシック" w:hAnsi="游ゴシック" w:hint="eastAsia"/>
                      <w:color w:val="000000" w:themeColor="text1"/>
                      <w:sz w:val="16"/>
                      <w:szCs w:val="16"/>
                    </w:rPr>
                    <w:br/>
                    <w:t>(企業は一部有料)</w:t>
                  </w:r>
                </w:p>
              </w:tc>
              <w:tc>
                <w:tcPr>
                  <w:tcW w:w="1749"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70BDA655"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FF0000"/>
                      <w:sz w:val="16"/>
                      <w:szCs w:val="16"/>
                    </w:rPr>
                  </w:pPr>
                  <w:r w:rsidRPr="00645CFE">
                    <w:rPr>
                      <w:rFonts w:ascii="游ゴシック" w:eastAsia="游ゴシック" w:hAnsi="游ゴシック" w:hint="eastAsia"/>
                      <w:b/>
                      <w:bCs/>
                      <w:color w:val="FF0000"/>
                      <w:sz w:val="16"/>
                      <w:szCs w:val="16"/>
                    </w:rPr>
                    <w:t>◎</w:t>
                  </w:r>
                </w:p>
              </w:tc>
            </w:tr>
            <w:tr w:rsidR="00503F6C" w:rsidRPr="00645CFE" w14:paraId="3BEDBE99" w14:textId="77777777" w:rsidTr="00DF2334">
              <w:trPr>
                <w:trHeight w:val="26"/>
              </w:trPr>
              <w:tc>
                <w:tcPr>
                  <w:tcW w:w="1268" w:type="dxa"/>
                  <w:tcBorders>
                    <w:top w:val="single" w:sz="6" w:space="0" w:color="999999"/>
                    <w:left w:val="single" w:sz="6" w:space="0" w:color="999999"/>
                    <w:bottom w:val="single" w:sz="6" w:space="0" w:color="999999"/>
                    <w:right w:val="single" w:sz="6" w:space="0" w:color="999999"/>
                  </w:tcBorders>
                  <w:shd w:val="clear" w:color="auto" w:fill="FFF2CC"/>
                  <w:tcMar>
                    <w:top w:w="144" w:type="dxa"/>
                    <w:left w:w="144" w:type="dxa"/>
                    <w:bottom w:w="144" w:type="dxa"/>
                    <w:right w:w="144" w:type="dxa"/>
                  </w:tcMar>
                  <w:vAlign w:val="center"/>
                  <w:hideMark/>
                </w:tcPr>
                <w:p w14:paraId="24A2BC58"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使用コスト</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12204F24"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w:t>
                  </w:r>
                </w:p>
              </w:tc>
              <w:tc>
                <w:tcPr>
                  <w:tcW w:w="1748"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7C88E361"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000000" w:themeColor="text1"/>
                      <w:sz w:val="16"/>
                      <w:szCs w:val="16"/>
                    </w:rPr>
                  </w:pPr>
                  <w:r w:rsidRPr="00645CFE">
                    <w:rPr>
                      <w:rFonts w:ascii="游ゴシック" w:eastAsia="游ゴシック" w:hAnsi="游ゴシック" w:hint="eastAsia"/>
                      <w:color w:val="000000" w:themeColor="text1"/>
                      <w:sz w:val="16"/>
                      <w:szCs w:val="16"/>
                    </w:rPr>
                    <w:t>○</w:t>
                  </w:r>
                </w:p>
              </w:tc>
              <w:tc>
                <w:tcPr>
                  <w:tcW w:w="1749" w:type="dxa"/>
                  <w:tcBorders>
                    <w:top w:val="single" w:sz="6" w:space="0" w:color="999999"/>
                    <w:left w:val="single" w:sz="6" w:space="0" w:color="999999"/>
                    <w:bottom w:val="single" w:sz="6" w:space="0" w:color="999999"/>
                    <w:right w:val="single" w:sz="6" w:space="0" w:color="999999"/>
                  </w:tcBorders>
                  <w:shd w:val="clear" w:color="auto" w:fill="auto"/>
                  <w:tcMar>
                    <w:top w:w="144" w:type="dxa"/>
                    <w:left w:w="144" w:type="dxa"/>
                    <w:bottom w:w="144" w:type="dxa"/>
                    <w:right w:w="144" w:type="dxa"/>
                  </w:tcMar>
                  <w:vAlign w:val="center"/>
                  <w:hideMark/>
                </w:tcPr>
                <w:p w14:paraId="2A87EF22" w14:textId="77777777" w:rsidR="00503F6C" w:rsidRPr="00645CFE" w:rsidRDefault="00503F6C" w:rsidP="00503F6C">
                  <w:pPr>
                    <w:snapToGrid w:val="0"/>
                    <w:spacing w:line="209" w:lineRule="auto"/>
                    <w:ind w:left="160" w:hangingChars="100" w:hanging="160"/>
                    <w:jc w:val="center"/>
                    <w:rPr>
                      <w:rFonts w:ascii="游ゴシック" w:eastAsia="游ゴシック" w:hAnsi="游ゴシック"/>
                      <w:color w:val="FF0000"/>
                      <w:sz w:val="16"/>
                      <w:szCs w:val="16"/>
                    </w:rPr>
                  </w:pPr>
                  <w:r w:rsidRPr="00645CFE">
                    <w:rPr>
                      <w:rFonts w:ascii="游ゴシック" w:eastAsia="游ゴシック" w:hAnsi="游ゴシック" w:hint="eastAsia"/>
                      <w:b/>
                      <w:bCs/>
                      <w:color w:val="FF0000"/>
                      <w:sz w:val="16"/>
                      <w:szCs w:val="16"/>
                    </w:rPr>
                    <w:t>◎</w:t>
                  </w:r>
                </w:p>
              </w:tc>
            </w:tr>
          </w:tbl>
          <w:p w14:paraId="6B699379" w14:textId="77777777" w:rsidR="002A2B5B" w:rsidRPr="00645CFE" w:rsidRDefault="002A2B5B" w:rsidP="002A2B5B">
            <w:pPr>
              <w:snapToGrid w:val="0"/>
              <w:spacing w:line="209" w:lineRule="auto"/>
              <w:rPr>
                <w:rFonts w:ascii="游ゴシック" w:eastAsia="游ゴシック" w:hAnsi="游ゴシック"/>
                <w:color w:val="0070C0"/>
                <w:sz w:val="16"/>
                <w:szCs w:val="16"/>
              </w:rPr>
            </w:pPr>
          </w:p>
        </w:tc>
      </w:tr>
      <w:tr w:rsidR="005F524C" w:rsidRPr="000A769C" w14:paraId="5A9D9B8A" w14:textId="77777777" w:rsidTr="00B26175">
        <w:trPr>
          <w:trHeight w:val="1511"/>
        </w:trPr>
        <w:tc>
          <w:tcPr>
            <w:tcW w:w="1295" w:type="dxa"/>
            <w:tcBorders>
              <w:left w:val="single" w:sz="12" w:space="0" w:color="auto"/>
              <w:bottom w:val="single" w:sz="4" w:space="0" w:color="auto"/>
              <w:right w:val="single" w:sz="12" w:space="0" w:color="auto"/>
            </w:tcBorders>
            <w:shd w:val="clear" w:color="auto" w:fill="auto"/>
            <w:vAlign w:val="center"/>
          </w:tcPr>
          <w:p w14:paraId="44E5C175" w14:textId="77777777" w:rsidR="00153878" w:rsidRDefault="00153878"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使用言語</w:t>
            </w:r>
          </w:p>
          <w:p w14:paraId="113C5961" w14:textId="77777777" w:rsidR="00153878" w:rsidRDefault="00153878"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w:t>
            </w:r>
          </w:p>
          <w:p w14:paraId="4BF1C71D" w14:textId="77777777" w:rsidR="00153878" w:rsidRDefault="00153878" w:rsidP="002674C4">
            <w:pPr>
              <w:snapToGrid w:val="0"/>
              <w:spacing w:line="209" w:lineRule="auto"/>
              <w:jc w:val="center"/>
              <w:rPr>
                <w:rFonts w:ascii="游ゴシック" w:eastAsia="游ゴシック" w:hAnsi="游ゴシック"/>
              </w:rPr>
            </w:pPr>
            <w:r w:rsidRPr="00153878">
              <w:rPr>
                <w:rFonts w:ascii="游ゴシック" w:eastAsia="游ゴシック" w:hAnsi="游ゴシック" w:hint="eastAsia"/>
                <w:sz w:val="20"/>
              </w:rPr>
              <w:t>フレームワーク</w:t>
            </w:r>
          </w:p>
        </w:tc>
        <w:tc>
          <w:tcPr>
            <w:tcW w:w="7071" w:type="dxa"/>
            <w:tcBorders>
              <w:left w:val="single" w:sz="12" w:space="0" w:color="auto"/>
              <w:bottom w:val="single" w:sz="4" w:space="0" w:color="auto"/>
              <w:right w:val="single" w:sz="12" w:space="0" w:color="auto"/>
            </w:tcBorders>
            <w:shd w:val="clear" w:color="auto" w:fill="auto"/>
          </w:tcPr>
          <w:p w14:paraId="03732BF0" w14:textId="2D6B2291" w:rsidR="005F524C" w:rsidRDefault="008C3061" w:rsidP="005F524C">
            <w:pPr>
              <w:snapToGrid w:val="0"/>
              <w:spacing w:line="209" w:lineRule="auto"/>
              <w:ind w:left="210" w:hangingChars="100" w:hanging="210"/>
              <w:rPr>
                <w:rFonts w:ascii="游ゴシック" w:eastAsia="游ゴシック" w:hAnsi="游ゴシック"/>
              </w:rPr>
            </w:pPr>
            <w:r>
              <w:rPr>
                <w:rFonts w:ascii="游ゴシック" w:eastAsia="游ゴシック" w:hAnsi="游ゴシック" w:hint="eastAsia"/>
              </w:rPr>
              <w:t>【</w:t>
            </w:r>
            <w:r w:rsidR="005F524C">
              <w:rPr>
                <w:rFonts w:ascii="游ゴシック" w:eastAsia="游ゴシック" w:hAnsi="游ゴシック" w:hint="eastAsia"/>
              </w:rPr>
              <w:t>使用言語</w:t>
            </w:r>
            <w:r>
              <w:rPr>
                <w:rFonts w:ascii="游ゴシック" w:eastAsia="游ゴシック" w:hAnsi="游ゴシック" w:hint="eastAsia"/>
              </w:rPr>
              <w:t>】</w:t>
            </w:r>
          </w:p>
          <w:p w14:paraId="6DF45343" w14:textId="368C2F20" w:rsidR="005F524C" w:rsidRPr="005F524C" w:rsidRDefault="008C3061" w:rsidP="00685406">
            <w:pPr>
              <w:snapToGrid w:val="0"/>
              <w:spacing w:line="209" w:lineRule="auto"/>
              <w:ind w:leftChars="100" w:left="210" w:firstLineChars="100" w:firstLine="210"/>
              <w:rPr>
                <w:rFonts w:ascii="游ゴシック" w:eastAsia="游ゴシック" w:hAnsi="游ゴシック"/>
              </w:rPr>
            </w:pPr>
            <w:r w:rsidRPr="005F524C">
              <w:rPr>
                <w:rFonts w:ascii="游ゴシック" w:eastAsia="游ゴシック" w:hAnsi="游ゴシック" w:hint="eastAsia"/>
              </w:rPr>
              <w:t>スマートフォンアプリ</w:t>
            </w:r>
            <w:r>
              <w:rPr>
                <w:rFonts w:ascii="游ゴシック" w:eastAsia="游ゴシック" w:hAnsi="游ゴシック" w:hint="eastAsia"/>
              </w:rPr>
              <w:t>：</w:t>
            </w:r>
            <w:r w:rsidR="005F524C" w:rsidRPr="005F524C">
              <w:rPr>
                <w:rFonts w:ascii="游ゴシック" w:eastAsia="游ゴシック" w:hAnsi="游ゴシック" w:hint="eastAsia"/>
              </w:rPr>
              <w:t>Java、</w:t>
            </w:r>
            <w:r>
              <w:rPr>
                <w:rFonts w:ascii="游ゴシック" w:eastAsia="游ゴシック" w:hAnsi="游ゴシック" w:hint="eastAsia"/>
              </w:rPr>
              <w:t>Kotlin</w:t>
            </w:r>
          </w:p>
          <w:p w14:paraId="00E68B6C" w14:textId="22D29F52" w:rsidR="005F524C" w:rsidRPr="005F524C" w:rsidRDefault="008C3061" w:rsidP="00685406">
            <w:pPr>
              <w:snapToGrid w:val="0"/>
              <w:spacing w:line="209" w:lineRule="auto"/>
              <w:ind w:leftChars="100" w:left="210" w:firstLineChars="100" w:firstLine="210"/>
              <w:rPr>
                <w:rFonts w:ascii="游ゴシック" w:eastAsia="游ゴシック" w:hAnsi="游ゴシック"/>
              </w:rPr>
            </w:pPr>
            <w:r w:rsidRPr="005F524C">
              <w:rPr>
                <w:rFonts w:ascii="游ゴシック" w:eastAsia="游ゴシック" w:hAnsi="游ゴシック" w:hint="eastAsia"/>
              </w:rPr>
              <w:t>サーバ･データベース</w:t>
            </w:r>
            <w:r>
              <w:rPr>
                <w:rFonts w:ascii="游ゴシック" w:eastAsia="游ゴシック" w:hAnsi="游ゴシック" w:hint="eastAsia"/>
              </w:rPr>
              <w:t>：</w:t>
            </w:r>
            <w:r w:rsidR="005F524C" w:rsidRPr="005F524C">
              <w:rPr>
                <w:rFonts w:ascii="游ゴシック" w:eastAsia="游ゴシック" w:hAnsi="游ゴシック" w:hint="eastAsia"/>
              </w:rPr>
              <w:t>Microsoft SQL Server</w:t>
            </w:r>
          </w:p>
          <w:p w14:paraId="13EFBC57" w14:textId="0C64D828" w:rsidR="005F524C" w:rsidRDefault="008C3061" w:rsidP="00685406">
            <w:pPr>
              <w:snapToGrid w:val="0"/>
              <w:spacing w:line="209" w:lineRule="auto"/>
              <w:ind w:leftChars="100" w:left="210" w:firstLineChars="100" w:firstLine="210"/>
              <w:rPr>
                <w:rFonts w:ascii="游ゴシック" w:eastAsia="游ゴシック" w:hAnsi="游ゴシック"/>
              </w:rPr>
            </w:pPr>
            <w:r w:rsidRPr="005F524C">
              <w:rPr>
                <w:rFonts w:ascii="游ゴシック" w:eastAsia="游ゴシック" w:hAnsi="游ゴシック" w:hint="eastAsia"/>
              </w:rPr>
              <w:t>その他のシステム</w:t>
            </w:r>
            <w:r>
              <w:rPr>
                <w:rFonts w:ascii="游ゴシック" w:eastAsia="游ゴシック" w:hAnsi="游ゴシック" w:hint="eastAsia"/>
              </w:rPr>
              <w:t>：</w:t>
            </w:r>
            <w:r w:rsidR="005F524C" w:rsidRPr="005F524C">
              <w:rPr>
                <w:rFonts w:ascii="游ゴシック" w:eastAsia="游ゴシック" w:hAnsi="游ゴシック" w:hint="eastAsia"/>
              </w:rPr>
              <w:t>C++、</w:t>
            </w:r>
            <w:r>
              <w:rPr>
                <w:rFonts w:ascii="游ゴシック" w:eastAsia="游ゴシック" w:hAnsi="游ゴシック" w:hint="eastAsia"/>
              </w:rPr>
              <w:t>Python</w:t>
            </w:r>
          </w:p>
          <w:p w14:paraId="3FE9F23F" w14:textId="77777777" w:rsidR="005F524C" w:rsidRPr="008C3061" w:rsidRDefault="005F524C" w:rsidP="005F524C">
            <w:pPr>
              <w:snapToGrid w:val="0"/>
              <w:spacing w:line="209" w:lineRule="auto"/>
              <w:ind w:leftChars="100" w:left="210"/>
              <w:rPr>
                <w:rFonts w:ascii="游ゴシック" w:eastAsia="游ゴシック" w:hAnsi="游ゴシック"/>
              </w:rPr>
            </w:pPr>
          </w:p>
          <w:p w14:paraId="5F23E5F1" w14:textId="7AD0F58C" w:rsidR="005F524C" w:rsidRDefault="008C3061" w:rsidP="008C3061">
            <w:pPr>
              <w:snapToGrid w:val="0"/>
              <w:spacing w:line="209" w:lineRule="auto"/>
              <w:rPr>
                <w:rFonts w:ascii="游ゴシック" w:eastAsia="游ゴシック" w:hAnsi="游ゴシック"/>
              </w:rPr>
            </w:pPr>
            <w:r>
              <w:rPr>
                <w:rFonts w:ascii="游ゴシック" w:eastAsia="游ゴシック" w:hAnsi="游ゴシック" w:hint="eastAsia"/>
              </w:rPr>
              <w:t>【</w:t>
            </w:r>
            <w:r w:rsidR="005F524C">
              <w:rPr>
                <w:rFonts w:ascii="游ゴシック" w:eastAsia="游ゴシック" w:hAnsi="游ゴシック" w:hint="eastAsia"/>
              </w:rPr>
              <w:t>フレームワーク</w:t>
            </w:r>
            <w:r>
              <w:rPr>
                <w:rFonts w:ascii="游ゴシック" w:eastAsia="游ゴシック" w:hAnsi="游ゴシック" w:hint="eastAsia"/>
              </w:rPr>
              <w:t>】</w:t>
            </w:r>
          </w:p>
          <w:p w14:paraId="5C3AC8A3" w14:textId="77777777" w:rsidR="005F524C" w:rsidRDefault="00685406" w:rsidP="00685406">
            <w:pPr>
              <w:snapToGrid w:val="0"/>
              <w:spacing w:line="209" w:lineRule="auto"/>
              <w:ind w:leftChars="100" w:left="210" w:firstLineChars="100" w:firstLine="210"/>
              <w:rPr>
                <w:rFonts w:ascii="游ゴシック" w:eastAsia="游ゴシック" w:hAnsi="游ゴシック"/>
              </w:rPr>
            </w:pPr>
            <w:r>
              <w:rPr>
                <w:rFonts w:ascii="游ゴシック" w:eastAsia="游ゴシック" w:hAnsi="游ゴシック" w:hint="eastAsia"/>
              </w:rPr>
              <w:t>地図機能：</w:t>
            </w:r>
            <w:r w:rsidR="005F524C" w:rsidRPr="005F524C">
              <w:rPr>
                <w:rFonts w:ascii="游ゴシック" w:eastAsia="游ゴシック" w:hAnsi="游ゴシック" w:hint="eastAsia"/>
              </w:rPr>
              <w:t>Yahoo! Androidマップ</w:t>
            </w:r>
            <w:r>
              <w:rPr>
                <w:rFonts w:ascii="游ゴシック" w:eastAsia="游ゴシック" w:hAnsi="游ゴシック" w:hint="eastAsia"/>
              </w:rPr>
              <w:t>SDK</w:t>
            </w:r>
          </w:p>
          <w:p w14:paraId="476DC0DD" w14:textId="642E3882" w:rsidR="00094F0C" w:rsidRPr="005F524C" w:rsidRDefault="00094F0C" w:rsidP="00094F0C">
            <w:pPr>
              <w:snapToGrid w:val="0"/>
              <w:spacing w:line="209" w:lineRule="auto"/>
              <w:rPr>
                <w:rFonts w:ascii="游ゴシック" w:eastAsia="游ゴシック" w:hAnsi="游ゴシック"/>
              </w:rPr>
            </w:pPr>
          </w:p>
        </w:tc>
      </w:tr>
      <w:tr w:rsidR="005F524C" w:rsidRPr="000A769C" w14:paraId="095A0227" w14:textId="77777777" w:rsidTr="00B26175">
        <w:trPr>
          <w:trHeight w:val="1501"/>
        </w:trPr>
        <w:tc>
          <w:tcPr>
            <w:tcW w:w="1295" w:type="dxa"/>
            <w:tcBorders>
              <w:top w:val="single" w:sz="4" w:space="0" w:color="auto"/>
              <w:left w:val="single" w:sz="12" w:space="0" w:color="auto"/>
              <w:bottom w:val="single" w:sz="4" w:space="0" w:color="auto"/>
              <w:right w:val="single" w:sz="12" w:space="0" w:color="auto"/>
            </w:tcBorders>
            <w:shd w:val="clear" w:color="auto" w:fill="auto"/>
            <w:vAlign w:val="center"/>
          </w:tcPr>
          <w:p w14:paraId="516A757E" w14:textId="77777777" w:rsidR="00420F37" w:rsidRPr="000A769C"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アプリストアに配信している場合、そのダウンロード数</w:t>
            </w:r>
          </w:p>
        </w:tc>
        <w:tc>
          <w:tcPr>
            <w:tcW w:w="7071" w:type="dxa"/>
            <w:tcBorders>
              <w:top w:val="single" w:sz="4" w:space="0" w:color="auto"/>
              <w:left w:val="single" w:sz="12" w:space="0" w:color="auto"/>
              <w:bottom w:val="single" w:sz="4" w:space="0" w:color="auto"/>
              <w:right w:val="single" w:sz="12" w:space="0" w:color="auto"/>
            </w:tcBorders>
            <w:shd w:val="clear" w:color="auto" w:fill="auto"/>
            <w:vAlign w:val="center"/>
          </w:tcPr>
          <w:p w14:paraId="607412A7" w14:textId="5D2C2157" w:rsidR="00420F37" w:rsidRDefault="0038482B" w:rsidP="0038482B">
            <w:pPr>
              <w:snapToGrid w:val="0"/>
              <w:spacing w:line="209" w:lineRule="auto"/>
              <w:rPr>
                <w:rFonts w:ascii="游ゴシック" w:eastAsia="游ゴシック" w:hAnsi="游ゴシック"/>
              </w:rPr>
            </w:pPr>
            <w:r>
              <w:rPr>
                <w:rFonts w:ascii="游ゴシック" w:eastAsia="游ゴシック" w:hAnsi="游ゴシック" w:hint="eastAsia"/>
              </w:rPr>
              <w:t>今後配信予定のため未知数</w:t>
            </w:r>
            <w:r w:rsidR="00DF2334">
              <w:rPr>
                <w:rFonts w:ascii="游ゴシック" w:eastAsia="游ゴシック" w:hAnsi="游ゴシック" w:hint="eastAsia"/>
              </w:rPr>
              <w:t>である。</w:t>
            </w:r>
          </w:p>
          <w:p w14:paraId="0B9333FD" w14:textId="77777777" w:rsidR="00685406" w:rsidRDefault="00685406" w:rsidP="00E02E86">
            <w:pPr>
              <w:snapToGrid w:val="0"/>
              <w:spacing w:line="209" w:lineRule="auto"/>
              <w:rPr>
                <w:rFonts w:ascii="游ゴシック" w:eastAsia="游ゴシック" w:hAnsi="游ゴシック"/>
              </w:rPr>
            </w:pPr>
            <w:r>
              <w:rPr>
                <w:rFonts w:ascii="游ゴシック" w:eastAsia="游ゴシック" w:hAnsi="游ゴシック" w:hint="eastAsia"/>
              </w:rPr>
              <w:t>観光協会，行政，航空会社，鉄道会社，バス会社と</w:t>
            </w:r>
            <w:r w:rsidR="00F13BFF">
              <w:rPr>
                <w:rFonts w:ascii="游ゴシック" w:eastAsia="游ゴシック" w:hAnsi="游ゴシック" w:hint="eastAsia"/>
              </w:rPr>
              <w:t>タッグを組むことで、幅広く認知を行う予定である。</w:t>
            </w:r>
            <w:r w:rsidR="00DF2334">
              <w:rPr>
                <w:rFonts w:ascii="游ゴシック" w:eastAsia="游ゴシック" w:hAnsi="游ゴシック" w:hint="eastAsia"/>
              </w:rPr>
              <w:t>直近の運用費は、観光</w:t>
            </w:r>
            <w:r w:rsidR="00E02E86">
              <w:rPr>
                <w:rFonts w:ascii="游ゴシック" w:eastAsia="游ゴシック" w:hAnsi="游ゴシック" w:hint="eastAsia"/>
              </w:rPr>
              <w:t>を</w:t>
            </w:r>
            <w:r w:rsidR="00DF2334">
              <w:rPr>
                <w:rFonts w:ascii="游ゴシック" w:eastAsia="游ゴシック" w:hAnsi="游ゴシック" w:hint="eastAsia"/>
              </w:rPr>
              <w:t>支援</w:t>
            </w:r>
            <w:r w:rsidR="00E02E86">
              <w:rPr>
                <w:rFonts w:ascii="游ゴシック" w:eastAsia="游ゴシック" w:hAnsi="游ゴシック" w:hint="eastAsia"/>
              </w:rPr>
              <w:t>する</w:t>
            </w:r>
            <w:r w:rsidR="00DF2334">
              <w:rPr>
                <w:rFonts w:ascii="游ゴシック" w:eastAsia="游ゴシック" w:hAnsi="游ゴシック" w:hint="eastAsia"/>
              </w:rPr>
              <w:t>補助金を確保することで賄う予定である。</w:t>
            </w:r>
            <w:r w:rsidR="00571CCA">
              <w:rPr>
                <w:rFonts w:ascii="游ゴシック" w:eastAsia="游ゴシック" w:hAnsi="游ゴシック" w:hint="eastAsia"/>
              </w:rPr>
              <w:t>将来的には、クーポン配信を行える広告機能</w:t>
            </w:r>
            <w:r w:rsidR="00E02E86">
              <w:rPr>
                <w:rFonts w:ascii="游ゴシック" w:eastAsia="游ゴシック" w:hAnsi="游ゴシック" w:hint="eastAsia"/>
              </w:rPr>
              <w:t>の追加、</w:t>
            </w:r>
            <w:r w:rsidR="006B5880">
              <w:rPr>
                <w:rFonts w:ascii="游ゴシック" w:eastAsia="游ゴシック" w:hAnsi="游ゴシック" w:hint="eastAsia"/>
              </w:rPr>
              <w:t>利用動向から</w:t>
            </w:r>
            <w:r w:rsidR="009A0986">
              <w:rPr>
                <w:rFonts w:ascii="游ゴシック" w:eastAsia="游ゴシック" w:hAnsi="游ゴシック" w:hint="eastAsia"/>
              </w:rPr>
              <w:t>得られるビッグデータを活用することで、運用費を捻出する予定である。</w:t>
            </w:r>
          </w:p>
          <w:p w14:paraId="1F72F646" w14:textId="56300741" w:rsidR="00094F0C" w:rsidRPr="00D54237" w:rsidRDefault="00094F0C" w:rsidP="00E02E86">
            <w:pPr>
              <w:snapToGrid w:val="0"/>
              <w:spacing w:line="209" w:lineRule="auto"/>
              <w:rPr>
                <w:rFonts w:ascii="游ゴシック" w:eastAsia="游ゴシック" w:hAnsi="游ゴシック"/>
              </w:rPr>
            </w:pPr>
          </w:p>
        </w:tc>
      </w:tr>
      <w:tr w:rsidR="005F524C" w:rsidRPr="000A769C" w14:paraId="1B033552" w14:textId="77777777" w:rsidTr="00B26175">
        <w:trPr>
          <w:trHeight w:val="1934"/>
        </w:trPr>
        <w:tc>
          <w:tcPr>
            <w:tcW w:w="1295" w:type="dxa"/>
            <w:tcBorders>
              <w:top w:val="single" w:sz="4" w:space="0" w:color="auto"/>
              <w:left w:val="single" w:sz="12" w:space="0" w:color="auto"/>
              <w:bottom w:val="single" w:sz="12" w:space="0" w:color="auto"/>
              <w:right w:val="single" w:sz="12" w:space="0" w:color="auto"/>
            </w:tcBorders>
            <w:shd w:val="clear" w:color="auto" w:fill="auto"/>
            <w:vAlign w:val="center"/>
          </w:tcPr>
          <w:p w14:paraId="268B8159" w14:textId="77777777" w:rsidR="00D54237" w:rsidRPr="000A769C" w:rsidRDefault="00D54237" w:rsidP="00D54237">
            <w:pPr>
              <w:snapToGrid w:val="0"/>
              <w:spacing w:line="209" w:lineRule="auto"/>
              <w:jc w:val="center"/>
              <w:rPr>
                <w:rFonts w:ascii="游ゴシック" w:eastAsia="游ゴシック" w:hAnsi="游ゴシック"/>
              </w:rPr>
            </w:pPr>
            <w:r>
              <w:rPr>
                <w:rFonts w:ascii="游ゴシック" w:eastAsia="游ゴシック" w:hAnsi="游ゴシック" w:hint="eastAsia"/>
              </w:rPr>
              <w:lastRenderedPageBreak/>
              <w:t>アプリ画面</w:t>
            </w:r>
          </w:p>
        </w:tc>
        <w:tc>
          <w:tcPr>
            <w:tcW w:w="7071" w:type="dxa"/>
            <w:tcBorders>
              <w:top w:val="single" w:sz="4" w:space="0" w:color="auto"/>
              <w:left w:val="single" w:sz="12" w:space="0" w:color="auto"/>
              <w:bottom w:val="single" w:sz="12" w:space="0" w:color="auto"/>
              <w:right w:val="single" w:sz="12" w:space="0" w:color="auto"/>
            </w:tcBorders>
            <w:shd w:val="clear" w:color="auto" w:fill="auto"/>
          </w:tcPr>
          <w:p w14:paraId="306B49B8" w14:textId="1EF7DCEE" w:rsidR="00094F0C" w:rsidRPr="00760200" w:rsidRDefault="00760200" w:rsidP="00094F0C">
            <w:pPr>
              <w:snapToGrid w:val="0"/>
              <w:spacing w:line="209" w:lineRule="auto"/>
              <w:ind w:leftChars="100" w:left="210"/>
              <w:rPr>
                <w:rFonts w:ascii="游ゴシック" w:eastAsia="游ゴシック" w:hAnsi="游ゴシック"/>
                <w:color w:val="FF0000"/>
              </w:rPr>
            </w:pPr>
            <w:r>
              <w:rPr>
                <w:rFonts w:ascii="游ゴシック" w:eastAsia="游ゴシック" w:hAnsi="游ゴシック" w:hint="eastAsia"/>
                <w:color w:val="FF0000"/>
              </w:rPr>
              <w:t>現在アプリを開発中なので以下のアプリケーションの画面は製作予定のもの</w:t>
            </w:r>
            <w:r w:rsidR="003C78CC">
              <w:rPr>
                <w:rFonts w:ascii="游ゴシック" w:eastAsia="游ゴシック" w:hAnsi="游ゴシック" w:hint="eastAsia"/>
                <w:color w:val="FF0000"/>
              </w:rPr>
              <w:t>を</w:t>
            </w:r>
            <w:r>
              <w:rPr>
                <w:rFonts w:ascii="游ゴシック" w:eastAsia="游ゴシック" w:hAnsi="游ゴシック" w:hint="eastAsia"/>
                <w:color w:val="FF0000"/>
              </w:rPr>
              <w:t>使用している。</w:t>
            </w:r>
          </w:p>
          <w:p w14:paraId="52681FF3" w14:textId="77777777" w:rsidR="00F13BFF" w:rsidRDefault="00F13BFF" w:rsidP="00F13BFF">
            <w:pPr>
              <w:snapToGrid w:val="0"/>
              <w:spacing w:line="209" w:lineRule="auto"/>
              <w:rPr>
                <w:rFonts w:ascii="游ゴシック" w:eastAsia="游ゴシック" w:hAnsi="游ゴシック"/>
              </w:rPr>
            </w:pPr>
            <w:r>
              <w:rPr>
                <w:rFonts w:ascii="游ゴシック" w:eastAsia="游ゴシック" w:hAnsi="游ゴシック" w:hint="eastAsia"/>
              </w:rPr>
              <w:t xml:space="preserve">1)　</w:t>
            </w:r>
            <w:r w:rsidR="00760200" w:rsidRPr="00F13BFF">
              <w:rPr>
                <w:rFonts w:ascii="游ゴシック" w:eastAsia="游ゴシック" w:hAnsi="游ゴシック" w:hint="eastAsia"/>
              </w:rPr>
              <w:t>会話機能</w:t>
            </w:r>
          </w:p>
          <w:p w14:paraId="137A8504" w14:textId="0CCB6385" w:rsidR="00997D12" w:rsidRDefault="00760200" w:rsidP="00997D12">
            <w:pPr>
              <w:pStyle w:val="ab"/>
              <w:snapToGrid w:val="0"/>
              <w:spacing w:line="209" w:lineRule="auto"/>
              <w:ind w:leftChars="0" w:left="420"/>
              <w:rPr>
                <w:rFonts w:ascii="游ゴシック" w:eastAsia="游ゴシック" w:hAnsi="游ゴシック"/>
              </w:rPr>
            </w:pPr>
            <w:r w:rsidRPr="00F13BFF">
              <w:rPr>
                <w:rFonts w:ascii="游ゴシック" w:eastAsia="游ゴシック" w:hAnsi="游ゴシック" w:hint="eastAsia"/>
              </w:rPr>
              <w:t xml:space="preserve">　定型文による会話機能</w:t>
            </w:r>
            <w:r w:rsidR="00BA17A1">
              <w:rPr>
                <w:rFonts w:ascii="游ゴシック" w:eastAsia="游ゴシック" w:hAnsi="游ゴシック" w:hint="eastAsia"/>
              </w:rPr>
              <w:t>（図1）</w:t>
            </w:r>
            <w:r w:rsidR="00F13BFF">
              <w:rPr>
                <w:rFonts w:ascii="游ゴシック" w:eastAsia="游ゴシック" w:hAnsi="游ゴシック" w:hint="eastAsia"/>
              </w:rPr>
              <w:t>を実現することで、</w:t>
            </w:r>
            <w:r w:rsidRPr="00F13BFF">
              <w:rPr>
                <w:rFonts w:ascii="游ゴシック" w:eastAsia="游ゴシック" w:hAnsi="游ゴシック" w:hint="eastAsia"/>
              </w:rPr>
              <w:t>観光中に道を</w:t>
            </w:r>
            <w:r w:rsidR="00B36E7B">
              <w:rPr>
                <w:rFonts w:ascii="游ゴシック" w:eastAsia="游ゴシック" w:hAnsi="游ゴシック" w:hint="eastAsia"/>
              </w:rPr>
              <w:t>尋ね</w:t>
            </w:r>
            <w:r w:rsidR="00094F0C">
              <w:rPr>
                <w:rFonts w:ascii="游ゴシック" w:eastAsia="游ゴシック" w:hAnsi="游ゴシック" w:hint="eastAsia"/>
              </w:rPr>
              <w:t>る</w:t>
            </w:r>
            <w:r w:rsidRPr="00F13BFF">
              <w:rPr>
                <w:rFonts w:ascii="游ゴシック" w:eastAsia="游ゴシック" w:hAnsi="游ゴシック" w:hint="eastAsia"/>
              </w:rPr>
              <w:t>、</w:t>
            </w:r>
            <w:r w:rsidR="008D758D">
              <w:rPr>
                <w:rFonts w:ascii="游ゴシック" w:eastAsia="游ゴシック" w:hAnsi="游ゴシック" w:hint="eastAsia"/>
              </w:rPr>
              <w:t>食べ物に</w:t>
            </w:r>
            <w:r w:rsidRPr="00F13BFF">
              <w:rPr>
                <w:rFonts w:ascii="游ゴシック" w:eastAsia="游ゴシック" w:hAnsi="游ゴシック" w:hint="eastAsia"/>
              </w:rPr>
              <w:t>アレルギー物質が含まれていないかなどが容易に確認</w:t>
            </w:r>
            <w:r w:rsidR="00997D12">
              <w:rPr>
                <w:rFonts w:ascii="游ゴシック" w:eastAsia="游ゴシック" w:hAnsi="游ゴシック" w:hint="eastAsia"/>
              </w:rPr>
              <w:t>できる</w:t>
            </w:r>
            <w:r w:rsidRPr="00F13BFF">
              <w:rPr>
                <w:rFonts w:ascii="游ゴシック" w:eastAsia="游ゴシック" w:hAnsi="游ゴシック" w:hint="eastAsia"/>
              </w:rPr>
              <w:t>。</w:t>
            </w:r>
            <w:r w:rsidR="00997D12" w:rsidRPr="004E1BA0">
              <w:rPr>
                <w:rFonts w:ascii="游ゴシック" w:eastAsia="游ゴシック" w:hAnsi="游ゴシック" w:hint="eastAsia"/>
              </w:rPr>
              <w:t>会計に関わることは会計機能との連携により素早く会計を補助する機能</w:t>
            </w:r>
            <w:r w:rsidR="008D758D">
              <w:rPr>
                <w:rFonts w:ascii="游ゴシック" w:eastAsia="游ゴシック" w:hAnsi="游ゴシック" w:hint="eastAsia"/>
              </w:rPr>
              <w:t>がある</w:t>
            </w:r>
            <w:r w:rsidR="00997D12">
              <w:rPr>
                <w:rFonts w:ascii="游ゴシック" w:eastAsia="游ゴシック" w:hAnsi="游ゴシック" w:hint="eastAsia"/>
              </w:rPr>
              <w:t>。</w:t>
            </w:r>
            <w:r w:rsidR="008D758D">
              <w:rPr>
                <w:rFonts w:ascii="游ゴシック" w:eastAsia="游ゴシック" w:hAnsi="游ゴシック" w:hint="eastAsia"/>
              </w:rPr>
              <w:t>また、日本語メニューをモバイル端末のカメラで撮影することで、</w:t>
            </w:r>
            <w:r w:rsidR="001B60C7">
              <w:rPr>
                <w:rFonts w:ascii="游ゴシック" w:eastAsia="游ゴシック" w:hAnsi="游ゴシック" w:hint="eastAsia"/>
              </w:rPr>
              <w:t>指定言語に翻訳する機能も追加予定である。</w:t>
            </w:r>
          </w:p>
          <w:p w14:paraId="11337766" w14:textId="77777777" w:rsidR="001B60C7" w:rsidRDefault="001B60C7" w:rsidP="00997D12">
            <w:pPr>
              <w:pStyle w:val="ab"/>
              <w:snapToGrid w:val="0"/>
              <w:spacing w:line="209" w:lineRule="auto"/>
              <w:ind w:leftChars="0" w:left="420"/>
              <w:rPr>
                <w:rFonts w:ascii="游ゴシック" w:eastAsia="游ゴシック" w:hAnsi="游ゴシック"/>
              </w:rPr>
            </w:pPr>
          </w:p>
          <w:p w14:paraId="08CE6F91" w14:textId="18A297F3" w:rsidR="00FF745C" w:rsidRDefault="002A2B5B" w:rsidP="008D186E">
            <w:pPr>
              <w:pStyle w:val="ab"/>
              <w:snapToGrid w:val="0"/>
              <w:spacing w:line="209" w:lineRule="auto"/>
              <w:ind w:leftChars="0" w:left="0"/>
              <w:jc w:val="center"/>
              <w:rPr>
                <w:rFonts w:ascii="游ゴシック" w:eastAsia="游ゴシック" w:hAnsi="游ゴシック"/>
              </w:rPr>
            </w:pPr>
            <w:r>
              <w:rPr>
                <w:noProof/>
              </w:rPr>
              <w:drawing>
                <wp:inline distT="0" distB="0" distL="0" distR="0" wp14:anchorId="4CE49511" wp14:editId="6857F8BE">
                  <wp:extent cx="4352925" cy="1599568"/>
                  <wp:effectExtent l="0" t="0" r="0" b="0"/>
                  <wp:docPr id="1817849067" name="Picture 1981185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11851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8608" cy="1605331"/>
                          </a:xfrm>
                          <a:prstGeom prst="rect">
                            <a:avLst/>
                          </a:prstGeom>
                        </pic:spPr>
                      </pic:pic>
                    </a:graphicData>
                  </a:graphic>
                </wp:inline>
              </w:drawing>
            </w:r>
          </w:p>
          <w:p w14:paraId="30ABFF59" w14:textId="477479B3" w:rsidR="00997D12" w:rsidRDefault="00997D12" w:rsidP="00997D12">
            <w:pPr>
              <w:pStyle w:val="ab"/>
              <w:snapToGrid w:val="0"/>
              <w:spacing w:line="209" w:lineRule="auto"/>
              <w:ind w:leftChars="0" w:left="0"/>
              <w:jc w:val="center"/>
              <w:rPr>
                <w:rFonts w:ascii="游ゴシック" w:eastAsia="游ゴシック" w:hAnsi="游ゴシック"/>
              </w:rPr>
            </w:pPr>
            <w:r>
              <w:rPr>
                <w:rFonts w:ascii="游ゴシック" w:eastAsia="游ゴシック" w:hAnsi="游ゴシック" w:hint="eastAsia"/>
              </w:rPr>
              <w:t>図1　会話機能の使用例</w:t>
            </w:r>
          </w:p>
          <w:p w14:paraId="6573B8BD" w14:textId="77777777" w:rsidR="001B60C7" w:rsidRPr="004E1BA0" w:rsidRDefault="001B60C7" w:rsidP="00760200">
            <w:pPr>
              <w:snapToGrid w:val="0"/>
              <w:spacing w:line="209" w:lineRule="auto"/>
              <w:rPr>
                <w:rFonts w:ascii="游ゴシック" w:eastAsia="游ゴシック" w:hAnsi="游ゴシック"/>
              </w:rPr>
            </w:pPr>
          </w:p>
          <w:p w14:paraId="3BAA2DB5" w14:textId="77777777" w:rsidR="00025BC0" w:rsidRDefault="00025BC0" w:rsidP="00025BC0">
            <w:pPr>
              <w:snapToGrid w:val="0"/>
              <w:spacing w:line="209" w:lineRule="auto"/>
              <w:rPr>
                <w:rFonts w:ascii="游ゴシック" w:eastAsia="游ゴシック" w:hAnsi="游ゴシック"/>
              </w:rPr>
            </w:pPr>
            <w:r>
              <w:rPr>
                <w:rFonts w:ascii="游ゴシック" w:eastAsia="游ゴシック" w:hAnsi="游ゴシック" w:hint="eastAsia"/>
              </w:rPr>
              <w:t xml:space="preserve">2)　</w:t>
            </w:r>
            <w:r w:rsidR="00760200" w:rsidRPr="00025BC0">
              <w:rPr>
                <w:rFonts w:ascii="游ゴシック" w:eastAsia="游ゴシック" w:hAnsi="游ゴシック" w:hint="eastAsia"/>
              </w:rPr>
              <w:t>会計機能</w:t>
            </w:r>
          </w:p>
          <w:p w14:paraId="3E00BC52" w14:textId="7E784636" w:rsidR="00760200" w:rsidRDefault="00760200" w:rsidP="00025BC0">
            <w:pPr>
              <w:snapToGrid w:val="0"/>
              <w:spacing w:line="209" w:lineRule="auto"/>
              <w:rPr>
                <w:rFonts w:ascii="游ゴシック" w:eastAsia="游ゴシック" w:hAnsi="游ゴシック"/>
              </w:rPr>
            </w:pPr>
            <w:r w:rsidRPr="00025BC0">
              <w:rPr>
                <w:rFonts w:ascii="游ゴシック" w:eastAsia="游ゴシック" w:hAnsi="游ゴシック" w:hint="eastAsia"/>
              </w:rPr>
              <w:t xml:space="preserve">　会計機能</w:t>
            </w:r>
            <w:r w:rsidR="00BA17A1">
              <w:rPr>
                <w:rFonts w:ascii="游ゴシック" w:eastAsia="游ゴシック" w:hAnsi="游ゴシック" w:hint="eastAsia"/>
              </w:rPr>
              <w:t>（図2）</w:t>
            </w:r>
            <w:r w:rsidRPr="00025BC0">
              <w:rPr>
                <w:rFonts w:ascii="游ゴシック" w:eastAsia="游ゴシック" w:hAnsi="游ゴシック" w:hint="eastAsia"/>
              </w:rPr>
              <w:t>を実装することにより、どの貨幣を用いると支払いができるのかが容易に確認</w:t>
            </w:r>
            <w:r w:rsidR="00025BC0">
              <w:rPr>
                <w:rFonts w:ascii="游ゴシック" w:eastAsia="游ゴシック" w:hAnsi="游ゴシック" w:hint="eastAsia"/>
              </w:rPr>
              <w:t>できる</w:t>
            </w:r>
            <w:r w:rsidRPr="00025BC0">
              <w:rPr>
                <w:rFonts w:ascii="游ゴシック" w:eastAsia="游ゴシック" w:hAnsi="游ゴシック" w:hint="eastAsia"/>
              </w:rPr>
              <w:t>。</w:t>
            </w:r>
            <w:r w:rsidR="00025BC0" w:rsidRPr="005F524C">
              <w:rPr>
                <w:rFonts w:ascii="游ゴシック" w:eastAsia="游ゴシック" w:hAnsi="游ゴシック" w:hint="eastAsia"/>
              </w:rPr>
              <w:t>日本独特の5円玉と50円玉の間違いもこの機能により解消できる。</w:t>
            </w:r>
          </w:p>
          <w:p w14:paraId="672A94BA" w14:textId="77777777" w:rsidR="001B60C7" w:rsidRPr="00025BC0" w:rsidRDefault="001B60C7" w:rsidP="00025BC0">
            <w:pPr>
              <w:snapToGrid w:val="0"/>
              <w:spacing w:line="209" w:lineRule="auto"/>
              <w:rPr>
                <w:rFonts w:ascii="游ゴシック" w:eastAsia="游ゴシック" w:hAnsi="游ゴシック"/>
              </w:rPr>
            </w:pPr>
          </w:p>
          <w:p w14:paraId="6BB9E253" w14:textId="77777777" w:rsidR="00760200" w:rsidRPr="005F524C" w:rsidRDefault="002A2B5B" w:rsidP="008D186E">
            <w:pPr>
              <w:jc w:val="center"/>
              <w:rPr>
                <w:rFonts w:ascii="游ゴシック" w:eastAsia="游ゴシック" w:hAnsi="游ゴシック"/>
              </w:rPr>
            </w:pPr>
            <w:r>
              <w:rPr>
                <w:noProof/>
              </w:rPr>
              <w:drawing>
                <wp:inline distT="0" distB="0" distL="0" distR="0" wp14:anchorId="53A6146E" wp14:editId="79E69ADE">
                  <wp:extent cx="4372910" cy="1628775"/>
                  <wp:effectExtent l="0" t="0" r="8890" b="0"/>
                  <wp:docPr id="864216476" name="Picture 388778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87788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5616" cy="1629783"/>
                          </a:xfrm>
                          <a:prstGeom prst="rect">
                            <a:avLst/>
                          </a:prstGeom>
                        </pic:spPr>
                      </pic:pic>
                    </a:graphicData>
                  </a:graphic>
                </wp:inline>
              </w:drawing>
            </w:r>
          </w:p>
          <w:p w14:paraId="39D844F8" w14:textId="41DDE53F" w:rsidR="00D67BDA" w:rsidRDefault="00025BC0" w:rsidP="00D67BDA">
            <w:pPr>
              <w:snapToGrid w:val="0"/>
              <w:spacing w:line="209" w:lineRule="auto"/>
              <w:jc w:val="center"/>
              <w:rPr>
                <w:rFonts w:ascii="游ゴシック" w:eastAsia="游ゴシック" w:hAnsi="游ゴシック"/>
              </w:rPr>
            </w:pPr>
            <w:r>
              <w:rPr>
                <w:rFonts w:ascii="游ゴシック" w:eastAsia="游ゴシック" w:hAnsi="游ゴシック" w:hint="eastAsia"/>
              </w:rPr>
              <w:t>図2　会計機能</w:t>
            </w:r>
            <w:r w:rsidR="00BA17A1">
              <w:rPr>
                <w:rFonts w:ascii="游ゴシック" w:eastAsia="游ゴシック" w:hAnsi="游ゴシック" w:hint="eastAsia"/>
              </w:rPr>
              <w:t>の</w:t>
            </w:r>
            <w:r>
              <w:rPr>
                <w:rFonts w:ascii="游ゴシック" w:eastAsia="游ゴシック" w:hAnsi="游ゴシック" w:hint="eastAsia"/>
              </w:rPr>
              <w:t>使用例</w:t>
            </w:r>
          </w:p>
          <w:p w14:paraId="78B0829E" w14:textId="77777777" w:rsidR="00447688" w:rsidRPr="005F524C" w:rsidRDefault="00447688" w:rsidP="00D67BDA">
            <w:pPr>
              <w:snapToGrid w:val="0"/>
              <w:spacing w:line="209" w:lineRule="auto"/>
              <w:jc w:val="center"/>
              <w:rPr>
                <w:rFonts w:ascii="游ゴシック" w:eastAsia="游ゴシック" w:hAnsi="游ゴシック" w:hint="eastAsia"/>
              </w:rPr>
            </w:pPr>
          </w:p>
          <w:p w14:paraId="1BB33CE5" w14:textId="6E9F5F98" w:rsidR="00025BC0" w:rsidRDefault="00025BC0" w:rsidP="00025BC0">
            <w:pPr>
              <w:snapToGrid w:val="0"/>
              <w:spacing w:line="209" w:lineRule="auto"/>
              <w:rPr>
                <w:rFonts w:ascii="游ゴシック" w:eastAsia="游ゴシック" w:hAnsi="游ゴシック"/>
              </w:rPr>
            </w:pPr>
            <w:r>
              <w:rPr>
                <w:rFonts w:ascii="游ゴシック" w:eastAsia="游ゴシック" w:hAnsi="游ゴシック" w:hint="eastAsia"/>
              </w:rPr>
              <w:t xml:space="preserve">3)　</w:t>
            </w:r>
            <w:r w:rsidR="00B6575A">
              <w:rPr>
                <w:rFonts w:ascii="游ゴシック" w:eastAsia="游ゴシック" w:hAnsi="游ゴシック" w:hint="eastAsia"/>
              </w:rPr>
              <w:t>観光</w:t>
            </w:r>
            <w:r w:rsidR="00760200" w:rsidRPr="00025BC0">
              <w:rPr>
                <w:rFonts w:ascii="游ゴシック" w:eastAsia="游ゴシック" w:hAnsi="游ゴシック" w:hint="eastAsia"/>
              </w:rPr>
              <w:t>スポット検索機能</w:t>
            </w:r>
          </w:p>
          <w:p w14:paraId="51B3085E" w14:textId="76B6B1B1" w:rsidR="00094F0C" w:rsidRDefault="00760200" w:rsidP="00025BC0">
            <w:pPr>
              <w:snapToGrid w:val="0"/>
              <w:spacing w:line="209" w:lineRule="auto"/>
              <w:rPr>
                <w:rFonts w:ascii="游ゴシック" w:eastAsia="游ゴシック" w:hAnsi="游ゴシック"/>
              </w:rPr>
            </w:pPr>
            <w:r w:rsidRPr="00025BC0">
              <w:rPr>
                <w:rFonts w:ascii="游ゴシック" w:eastAsia="游ゴシック" w:hAnsi="游ゴシック" w:hint="eastAsia"/>
              </w:rPr>
              <w:t xml:space="preserve">　</w:t>
            </w:r>
            <w:r w:rsidR="00C02DB7" w:rsidRPr="00C02DB7">
              <w:rPr>
                <w:rFonts w:ascii="游ゴシック" w:eastAsia="游ゴシック" w:hAnsi="游ゴシック" w:hint="eastAsia"/>
              </w:rPr>
              <w:t>観光スポットの</w:t>
            </w:r>
            <w:r w:rsidR="00F14C17">
              <w:rPr>
                <w:rFonts w:ascii="游ゴシック" w:eastAsia="游ゴシック" w:hAnsi="游ゴシック" w:hint="eastAsia"/>
              </w:rPr>
              <w:t>検索・</w:t>
            </w:r>
            <w:r w:rsidR="00C02DB7" w:rsidRPr="00C02DB7">
              <w:rPr>
                <w:rFonts w:ascii="游ゴシック" w:eastAsia="游ゴシック" w:hAnsi="游ゴシック" w:hint="eastAsia"/>
              </w:rPr>
              <w:t>提示，指定位置から目的観光スポットまでの経路の検索・表示</w:t>
            </w:r>
            <w:r w:rsidR="00C02DB7">
              <w:rPr>
                <w:rFonts w:ascii="游ゴシック" w:eastAsia="游ゴシック" w:hAnsi="游ゴシック" w:hint="eastAsia"/>
              </w:rPr>
              <w:t>（図3）</w:t>
            </w:r>
            <w:r w:rsidRPr="00025BC0">
              <w:rPr>
                <w:rFonts w:ascii="游ゴシック" w:eastAsia="游ゴシック" w:hAnsi="游ゴシック" w:hint="eastAsia"/>
              </w:rPr>
              <w:t>を行うことにより観光全般の補助を行う。</w:t>
            </w:r>
            <w:r w:rsidR="00F14C17">
              <w:rPr>
                <w:rFonts w:ascii="游ゴシック" w:eastAsia="游ゴシック" w:hAnsi="游ゴシック" w:hint="eastAsia"/>
              </w:rPr>
              <w:t>観光スポット検索時には、</w:t>
            </w:r>
            <w:r w:rsidR="009D3825" w:rsidRPr="009D3825">
              <w:rPr>
                <w:rFonts w:ascii="游ゴシック" w:eastAsia="游ゴシック" w:hAnsi="游ゴシック" w:hint="eastAsia"/>
              </w:rPr>
              <w:t>話題の観光地が選択肢</w:t>
            </w:r>
            <w:r w:rsidR="007650AC">
              <w:rPr>
                <w:rFonts w:ascii="游ゴシック" w:eastAsia="游ゴシック" w:hAnsi="游ゴシック" w:hint="eastAsia"/>
              </w:rPr>
              <w:t>（季節・天気で随時アップデートされる）</w:t>
            </w:r>
            <w:r w:rsidR="009D3825" w:rsidRPr="009D3825">
              <w:rPr>
                <w:rFonts w:ascii="游ゴシック" w:eastAsia="游ゴシック" w:hAnsi="游ゴシック" w:hint="eastAsia"/>
              </w:rPr>
              <w:t>にあることにより</w:t>
            </w:r>
            <w:r w:rsidR="007650AC">
              <w:rPr>
                <w:rFonts w:ascii="游ゴシック" w:eastAsia="游ゴシック" w:hAnsi="游ゴシック" w:hint="eastAsia"/>
              </w:rPr>
              <w:t>、</w:t>
            </w:r>
            <w:r w:rsidR="009D3825" w:rsidRPr="009D3825">
              <w:rPr>
                <w:rFonts w:ascii="游ゴシック" w:eastAsia="游ゴシック" w:hAnsi="游ゴシック" w:hint="eastAsia"/>
              </w:rPr>
              <w:t>日本が初めての観光客でも</w:t>
            </w:r>
            <w:r w:rsidR="00B6575A">
              <w:rPr>
                <w:rFonts w:ascii="游ゴシック" w:eastAsia="游ゴシック" w:hAnsi="游ゴシック" w:hint="eastAsia"/>
              </w:rPr>
              <w:t>安心して観光スポットを検索できる。さらに、</w:t>
            </w:r>
            <w:r w:rsidR="009D3825" w:rsidRPr="009D3825">
              <w:rPr>
                <w:rFonts w:ascii="游ゴシック" w:eastAsia="游ゴシック" w:hAnsi="游ゴシック" w:hint="eastAsia"/>
              </w:rPr>
              <w:t>鉄道駅や空港等の迷いやすい場所での経路案内に</w:t>
            </w:r>
            <w:r w:rsidR="00B6575A">
              <w:rPr>
                <w:rFonts w:ascii="游ゴシック" w:eastAsia="游ゴシック" w:hAnsi="游ゴシック" w:hint="eastAsia"/>
              </w:rPr>
              <w:t>も</w:t>
            </w:r>
            <w:r w:rsidR="009D3825" w:rsidRPr="009D3825">
              <w:rPr>
                <w:rFonts w:ascii="游ゴシック" w:eastAsia="游ゴシック" w:hAnsi="游ゴシック" w:hint="eastAsia"/>
              </w:rPr>
              <w:t>対応</w:t>
            </w:r>
            <w:r w:rsidR="009D3825">
              <w:rPr>
                <w:rFonts w:ascii="游ゴシック" w:eastAsia="游ゴシック" w:hAnsi="游ゴシック" w:hint="eastAsia"/>
              </w:rPr>
              <w:t>している。</w:t>
            </w:r>
          </w:p>
          <w:p w14:paraId="59CBD167" w14:textId="77777777" w:rsidR="00C46B4F" w:rsidRDefault="00C46B4F" w:rsidP="00025BC0">
            <w:pPr>
              <w:snapToGrid w:val="0"/>
              <w:spacing w:line="209" w:lineRule="auto"/>
              <w:rPr>
                <w:rFonts w:ascii="游ゴシック" w:eastAsia="游ゴシック" w:hAnsi="游ゴシック" w:hint="eastAsia"/>
              </w:rPr>
            </w:pPr>
          </w:p>
          <w:p w14:paraId="23DE523C" w14:textId="1C6F5EF5" w:rsidR="00760200" w:rsidRDefault="002A2B5B" w:rsidP="009D3825">
            <w:pPr>
              <w:pStyle w:val="ab"/>
              <w:snapToGrid w:val="0"/>
              <w:spacing w:line="209" w:lineRule="auto"/>
              <w:ind w:leftChars="0" w:left="0"/>
              <w:jc w:val="center"/>
              <w:rPr>
                <w:rFonts w:ascii="游ゴシック" w:eastAsia="游ゴシック" w:hAnsi="游ゴシック"/>
              </w:rPr>
            </w:pPr>
            <w:r>
              <w:rPr>
                <w:noProof/>
              </w:rPr>
              <w:drawing>
                <wp:inline distT="0" distB="0" distL="0" distR="0" wp14:anchorId="4175E576" wp14:editId="54C7F0AB">
                  <wp:extent cx="4276725" cy="1611271"/>
                  <wp:effectExtent l="0" t="0" r="0" b="8255"/>
                  <wp:docPr id="57212203" name="Picture 775306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53063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4681" cy="1618036"/>
                          </a:xfrm>
                          <a:prstGeom prst="rect">
                            <a:avLst/>
                          </a:prstGeom>
                        </pic:spPr>
                      </pic:pic>
                    </a:graphicData>
                  </a:graphic>
                </wp:inline>
              </w:drawing>
            </w:r>
          </w:p>
          <w:p w14:paraId="52E56223" w14:textId="4F17A436" w:rsidR="00FF745C" w:rsidRDefault="002A2B5B" w:rsidP="009D3825">
            <w:pPr>
              <w:snapToGrid w:val="0"/>
              <w:spacing w:line="209" w:lineRule="auto"/>
              <w:jc w:val="center"/>
              <w:rPr>
                <w:rFonts w:ascii="游ゴシック" w:eastAsia="游ゴシック" w:hAnsi="游ゴシック"/>
                <w:noProof/>
              </w:rPr>
            </w:pPr>
            <w:r>
              <w:rPr>
                <w:noProof/>
              </w:rPr>
              <w:drawing>
                <wp:inline distT="0" distB="0" distL="0" distR="0" wp14:anchorId="1DE6EF0E" wp14:editId="2838A6A4">
                  <wp:extent cx="4200525" cy="1517767"/>
                  <wp:effectExtent l="0" t="0" r="0" b="6350"/>
                  <wp:docPr id="675122509" name="Picture 914401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44010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9440" cy="1520988"/>
                          </a:xfrm>
                          <a:prstGeom prst="rect">
                            <a:avLst/>
                          </a:prstGeom>
                        </pic:spPr>
                      </pic:pic>
                    </a:graphicData>
                  </a:graphic>
                </wp:inline>
              </w:drawing>
            </w:r>
          </w:p>
          <w:p w14:paraId="320E4034" w14:textId="49B3FF03" w:rsidR="00C02DB7" w:rsidRDefault="00C02DB7" w:rsidP="00C02DB7">
            <w:pPr>
              <w:pStyle w:val="ab"/>
              <w:snapToGrid w:val="0"/>
              <w:spacing w:line="209" w:lineRule="auto"/>
              <w:ind w:leftChars="0" w:left="0"/>
              <w:jc w:val="center"/>
              <w:rPr>
                <w:rFonts w:ascii="游ゴシック" w:eastAsia="游ゴシック" w:hAnsi="游ゴシック"/>
              </w:rPr>
            </w:pPr>
            <w:r>
              <w:rPr>
                <w:rFonts w:ascii="游ゴシック" w:eastAsia="游ゴシック" w:hAnsi="游ゴシック" w:hint="eastAsia"/>
              </w:rPr>
              <w:t>図3　観光スポットの検索例</w:t>
            </w:r>
          </w:p>
          <w:p w14:paraId="042F63A1" w14:textId="5BE858C9" w:rsidR="00C46B4F" w:rsidRPr="00FF745C" w:rsidRDefault="00C46B4F" w:rsidP="00FA52D6">
            <w:pPr>
              <w:snapToGrid w:val="0"/>
              <w:spacing w:line="209" w:lineRule="auto"/>
              <w:rPr>
                <w:rFonts w:ascii="游ゴシック" w:eastAsia="游ゴシック" w:hAnsi="游ゴシック" w:hint="eastAsia"/>
                <w:noProof/>
              </w:rPr>
            </w:pPr>
          </w:p>
          <w:p w14:paraId="5043CB0F" w14:textId="66D3B945" w:rsidR="00760200" w:rsidRDefault="009D3825" w:rsidP="009D3825">
            <w:pPr>
              <w:snapToGrid w:val="0"/>
              <w:spacing w:line="209" w:lineRule="auto"/>
              <w:rPr>
                <w:rFonts w:ascii="游ゴシック" w:eastAsia="游ゴシック" w:hAnsi="游ゴシック"/>
              </w:rPr>
            </w:pPr>
            <w:r>
              <w:rPr>
                <w:rFonts w:ascii="游ゴシック" w:eastAsia="游ゴシック" w:hAnsi="游ゴシック" w:hint="eastAsia"/>
              </w:rPr>
              <w:t xml:space="preserve">4)　</w:t>
            </w:r>
            <w:r w:rsidR="00C02DB7">
              <w:rPr>
                <w:rFonts w:ascii="游ゴシック" w:eastAsia="游ゴシック" w:hAnsi="游ゴシック" w:hint="eastAsia"/>
              </w:rPr>
              <w:t>アプリケーション</w:t>
            </w:r>
            <w:r>
              <w:rPr>
                <w:rFonts w:ascii="游ゴシック" w:eastAsia="游ゴシック" w:hAnsi="游ゴシック" w:hint="eastAsia"/>
              </w:rPr>
              <w:t>起動画面</w:t>
            </w:r>
          </w:p>
          <w:p w14:paraId="637786A6" w14:textId="7B2D513A" w:rsidR="00013D57" w:rsidRDefault="00013D57" w:rsidP="009D3825">
            <w:pPr>
              <w:snapToGrid w:val="0"/>
              <w:spacing w:line="209" w:lineRule="auto"/>
              <w:rPr>
                <w:rFonts w:ascii="游ゴシック" w:eastAsia="游ゴシック" w:hAnsi="游ゴシック"/>
              </w:rPr>
            </w:pPr>
            <w:r>
              <w:rPr>
                <w:rFonts w:ascii="游ゴシック" w:eastAsia="游ゴシック" w:hAnsi="游ゴシック" w:hint="eastAsia"/>
              </w:rPr>
              <w:t xml:space="preserve">　アプリケーションを起動すると図4のような画面が表示され、各種機能へ簡単に移行できる。言語を選択することで、</w:t>
            </w:r>
            <w:r w:rsidR="00003129">
              <w:rPr>
                <w:rFonts w:ascii="游ゴシック" w:eastAsia="游ゴシック" w:hAnsi="游ゴシック" w:hint="eastAsia"/>
              </w:rPr>
              <w:t>他言語に翻訳された画面が表示され、日本語に不慣れな外国人観光客もアプリケーションを使用できる。</w:t>
            </w:r>
          </w:p>
          <w:p w14:paraId="14922518" w14:textId="77777777" w:rsidR="00C46B4F" w:rsidRDefault="00C46B4F" w:rsidP="009D3825">
            <w:pPr>
              <w:snapToGrid w:val="0"/>
              <w:spacing w:line="209" w:lineRule="auto"/>
              <w:rPr>
                <w:rFonts w:ascii="游ゴシック" w:eastAsia="游ゴシック" w:hAnsi="游ゴシック" w:hint="eastAsia"/>
              </w:rPr>
            </w:pPr>
          </w:p>
          <w:p w14:paraId="43E7AABC" w14:textId="77777777" w:rsidR="00153878" w:rsidRDefault="00FF745C" w:rsidP="008D186E">
            <w:pPr>
              <w:snapToGrid w:val="0"/>
              <w:spacing w:line="209" w:lineRule="auto"/>
              <w:ind w:left="210" w:hangingChars="100" w:hanging="210"/>
              <w:jc w:val="center"/>
              <w:rPr>
                <w:rFonts w:ascii="游ゴシック" w:eastAsia="游ゴシック" w:hAnsi="游ゴシック"/>
              </w:rPr>
            </w:pPr>
            <w:r>
              <w:rPr>
                <w:noProof/>
              </w:rPr>
              <w:drawing>
                <wp:inline distT="0" distB="0" distL="0" distR="0" wp14:anchorId="213F0013" wp14:editId="41ADCA8D">
                  <wp:extent cx="2178138" cy="2762250"/>
                  <wp:effectExtent l="0" t="0" r="0" b="0"/>
                  <wp:docPr id="116336939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pic:nvPicPr>
                        <pic:blipFill>
                          <a:blip r:embed="rId12">
                            <a:extLst>
                              <a:ext uri="{28A0092B-C50C-407E-A947-70E740481C1C}">
                                <a14:useLocalDpi xmlns:a14="http://schemas.microsoft.com/office/drawing/2010/main" val="0"/>
                              </a:ext>
                            </a:extLst>
                          </a:blip>
                          <a:stretch>
                            <a:fillRect/>
                          </a:stretch>
                        </pic:blipFill>
                        <pic:spPr>
                          <a:xfrm>
                            <a:off x="0" y="0"/>
                            <a:ext cx="2178138" cy="2762250"/>
                          </a:xfrm>
                          <a:prstGeom prst="rect">
                            <a:avLst/>
                          </a:prstGeom>
                        </pic:spPr>
                      </pic:pic>
                    </a:graphicData>
                  </a:graphic>
                </wp:inline>
              </w:drawing>
            </w:r>
          </w:p>
          <w:p w14:paraId="07459315" w14:textId="13525ED5" w:rsidR="00094F0C" w:rsidRPr="00FF745C" w:rsidRDefault="00C02DB7" w:rsidP="00C46B4F">
            <w:pPr>
              <w:snapToGrid w:val="0"/>
              <w:spacing w:line="209" w:lineRule="auto"/>
              <w:ind w:left="210" w:hangingChars="100" w:hanging="210"/>
              <w:jc w:val="center"/>
              <w:rPr>
                <w:rFonts w:ascii="游ゴシック" w:eastAsia="游ゴシック" w:hAnsi="游ゴシック" w:hint="eastAsia"/>
              </w:rPr>
            </w:pPr>
            <w:r>
              <w:rPr>
                <w:rFonts w:ascii="游ゴシック" w:eastAsia="游ゴシック" w:hAnsi="游ゴシック" w:hint="eastAsia"/>
              </w:rPr>
              <w:t>図4　アプリケーション起動画面イメージ</w:t>
            </w:r>
          </w:p>
        </w:tc>
        <w:bookmarkStart w:id="3" w:name="_GoBack"/>
        <w:bookmarkEnd w:id="3"/>
      </w:tr>
    </w:tbl>
    <w:p w14:paraId="6537F28F" w14:textId="77777777" w:rsidR="00420F37" w:rsidRPr="00153878" w:rsidRDefault="00420F37" w:rsidP="00153878">
      <w:pPr>
        <w:widowControl/>
        <w:jc w:val="left"/>
        <w:rPr>
          <w:rFonts w:ascii="游ゴシック" w:eastAsia="游ゴシック" w:hAnsi="游ゴシック"/>
          <w:sz w:val="18"/>
          <w:szCs w:val="28"/>
        </w:rPr>
      </w:pPr>
    </w:p>
    <w:sectPr w:rsidR="00420F37" w:rsidRPr="00153878">
      <w:head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9D2A9" w14:textId="77777777" w:rsidR="001E5ECC" w:rsidRDefault="001E5ECC" w:rsidP="003C0825">
      <w:r>
        <w:separator/>
      </w:r>
    </w:p>
  </w:endnote>
  <w:endnote w:type="continuationSeparator" w:id="0">
    <w:p w14:paraId="2C4B968A" w14:textId="77777777" w:rsidR="001E5ECC" w:rsidRDefault="001E5ECC" w:rsidP="003C0825">
      <w:r>
        <w:continuationSeparator/>
      </w:r>
    </w:p>
  </w:endnote>
  <w:endnote w:type="continuationNotice" w:id="1">
    <w:p w14:paraId="6B50C35D" w14:textId="77777777" w:rsidR="001E5ECC" w:rsidRDefault="001E5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altName w:val="Meiryo"/>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9864E" w14:textId="77777777" w:rsidR="001E5ECC" w:rsidRDefault="001E5ECC" w:rsidP="003C0825">
      <w:r>
        <w:separator/>
      </w:r>
    </w:p>
  </w:footnote>
  <w:footnote w:type="continuationSeparator" w:id="0">
    <w:p w14:paraId="7C539D78" w14:textId="77777777" w:rsidR="001E5ECC" w:rsidRDefault="001E5ECC" w:rsidP="003C0825">
      <w:r>
        <w:continuationSeparator/>
      </w:r>
    </w:p>
  </w:footnote>
  <w:footnote w:type="continuationNotice" w:id="1">
    <w:p w14:paraId="08358F58" w14:textId="77777777" w:rsidR="001E5ECC" w:rsidRDefault="001E5EC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B9E20" w14:textId="77777777" w:rsidR="001E1087" w:rsidRPr="003C0825" w:rsidRDefault="001E1087" w:rsidP="003C0825">
    <w:pPr>
      <w:pStyle w:val="a3"/>
      <w:jc w:val="right"/>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492"/>
    <w:multiLevelType w:val="hybridMultilevel"/>
    <w:tmpl w:val="ADC265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6E7F26"/>
    <w:multiLevelType w:val="hybridMultilevel"/>
    <w:tmpl w:val="FA74FEA6"/>
    <w:lvl w:ilvl="0" w:tplc="2FC286C0">
      <w:start w:val="1"/>
      <w:numFmt w:val="decimal"/>
      <w:lvlText w:val="(%1)"/>
      <w:lvlJc w:val="left"/>
      <w:pPr>
        <w:ind w:left="420" w:hanging="420"/>
      </w:pPr>
      <w:rPr>
        <w:rFonts w:hint="eastAsia"/>
      </w:rPr>
    </w:lvl>
    <w:lvl w:ilvl="1" w:tplc="F4DE829C">
      <w:start w:val="2"/>
      <w:numFmt w:val="bullet"/>
      <w:lvlText w:val="※"/>
      <w:lvlJc w:val="left"/>
      <w:pPr>
        <w:ind w:left="780" w:hanging="360"/>
      </w:pPr>
      <w:rPr>
        <w:rFonts w:ascii="メイリオ" w:eastAsia="メイリオ" w:hAnsi="メイリオ" w:cs="メイリオ"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9B3D59"/>
    <w:multiLevelType w:val="hybridMultilevel"/>
    <w:tmpl w:val="2690D1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34B2B2C"/>
    <w:multiLevelType w:val="hybridMultilevel"/>
    <w:tmpl w:val="0B56423C"/>
    <w:lvl w:ilvl="0" w:tplc="AA307C9A">
      <w:start w:val="1"/>
      <w:numFmt w:val="bullet"/>
      <w:lvlText w:val="・"/>
      <w:lvlJc w:val="left"/>
      <w:pPr>
        <w:ind w:left="420" w:hanging="420"/>
      </w:pPr>
      <w:rPr>
        <w:rFonts w:ascii="メイリオ" w:eastAsia="メイリオ" w:hAnsi="メイリオ" w:hint="eastAsia"/>
      </w:rPr>
    </w:lvl>
    <w:lvl w:ilvl="1" w:tplc="7F84503A">
      <w:start w:val="4"/>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7842ACC"/>
    <w:multiLevelType w:val="hybridMultilevel"/>
    <w:tmpl w:val="6A1291BA"/>
    <w:lvl w:ilvl="0" w:tplc="0A60431E">
      <w:start w:val="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A042589"/>
    <w:multiLevelType w:val="hybridMultilevel"/>
    <w:tmpl w:val="7A1028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FD9438C"/>
    <w:multiLevelType w:val="hybridMultilevel"/>
    <w:tmpl w:val="2690D1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5040435"/>
    <w:multiLevelType w:val="hybridMultilevel"/>
    <w:tmpl w:val="0F8493E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917629D"/>
    <w:multiLevelType w:val="hybridMultilevel"/>
    <w:tmpl w:val="D5D49F12"/>
    <w:lvl w:ilvl="0" w:tplc="9572A93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7996926"/>
    <w:multiLevelType w:val="hybridMultilevel"/>
    <w:tmpl w:val="5FCA4E6A"/>
    <w:lvl w:ilvl="0" w:tplc="663438B2">
      <w:numFmt w:val="bullet"/>
      <w:lvlText w:val="・"/>
      <w:lvlJc w:val="left"/>
      <w:pPr>
        <w:ind w:left="360" w:hanging="360"/>
      </w:pPr>
      <w:rPr>
        <w:rFonts w:ascii="游ゴシック" w:eastAsia="游ゴシック" w:hAnsi="游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EC81082"/>
    <w:multiLevelType w:val="hybridMultilevel"/>
    <w:tmpl w:val="43740FDC"/>
    <w:lvl w:ilvl="0" w:tplc="45DC7BC0">
      <w:start w:val="1"/>
      <w:numFmt w:val="decimalFullWidth"/>
      <w:lvlText w:val="（%1）"/>
      <w:lvlJc w:val="left"/>
      <w:pPr>
        <w:ind w:left="720" w:hanging="720"/>
      </w:pPr>
      <w:rPr>
        <w:rFonts w:hint="eastAsia"/>
      </w:rPr>
    </w:lvl>
    <w:lvl w:ilvl="1" w:tplc="E218782A">
      <w:start w:val="1"/>
      <w:numFmt w:val="decimalEnclosedCircle"/>
      <w:lvlText w:val="%2"/>
      <w:lvlJc w:val="left"/>
      <w:pPr>
        <w:ind w:left="780" w:hanging="36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7"/>
  </w:num>
  <w:num w:numId="4">
    <w:abstractNumId w:val="3"/>
  </w:num>
  <w:num w:numId="5">
    <w:abstractNumId w:val="4"/>
  </w:num>
  <w:num w:numId="6">
    <w:abstractNumId w:val="6"/>
  </w:num>
  <w:num w:numId="7">
    <w:abstractNumId w:val="5"/>
  </w:num>
  <w:num w:numId="8">
    <w:abstractNumId w:val="2"/>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53"/>
    <w:rsid w:val="00003129"/>
    <w:rsid w:val="00013D57"/>
    <w:rsid w:val="00025BC0"/>
    <w:rsid w:val="00062692"/>
    <w:rsid w:val="00094F0C"/>
    <w:rsid w:val="000A769C"/>
    <w:rsid w:val="000B7CA0"/>
    <w:rsid w:val="000F58BC"/>
    <w:rsid w:val="00101415"/>
    <w:rsid w:val="0014095F"/>
    <w:rsid w:val="00153878"/>
    <w:rsid w:val="001538BC"/>
    <w:rsid w:val="001B60C7"/>
    <w:rsid w:val="001D57C3"/>
    <w:rsid w:val="001E1087"/>
    <w:rsid w:val="001E5DC1"/>
    <w:rsid w:val="001E5ECC"/>
    <w:rsid w:val="0022544A"/>
    <w:rsid w:val="00250787"/>
    <w:rsid w:val="002543A6"/>
    <w:rsid w:val="002674C4"/>
    <w:rsid w:val="00293BE7"/>
    <w:rsid w:val="002A2B5B"/>
    <w:rsid w:val="002D6C19"/>
    <w:rsid w:val="002E771E"/>
    <w:rsid w:val="002F086E"/>
    <w:rsid w:val="002F4951"/>
    <w:rsid w:val="0031450A"/>
    <w:rsid w:val="0035529D"/>
    <w:rsid w:val="00380D36"/>
    <w:rsid w:val="0038482B"/>
    <w:rsid w:val="003B21C3"/>
    <w:rsid w:val="003C0825"/>
    <w:rsid w:val="003C78CC"/>
    <w:rsid w:val="00420F37"/>
    <w:rsid w:val="00433FC7"/>
    <w:rsid w:val="00440121"/>
    <w:rsid w:val="00447688"/>
    <w:rsid w:val="00457267"/>
    <w:rsid w:val="00460FD1"/>
    <w:rsid w:val="0047127F"/>
    <w:rsid w:val="00472C9A"/>
    <w:rsid w:val="00492828"/>
    <w:rsid w:val="004B0FB0"/>
    <w:rsid w:val="004D7728"/>
    <w:rsid w:val="004E1BA0"/>
    <w:rsid w:val="004E1DA2"/>
    <w:rsid w:val="004F1E23"/>
    <w:rsid w:val="00503F6C"/>
    <w:rsid w:val="0051030F"/>
    <w:rsid w:val="00553CC8"/>
    <w:rsid w:val="00571CCA"/>
    <w:rsid w:val="0057677E"/>
    <w:rsid w:val="005924C8"/>
    <w:rsid w:val="005A0653"/>
    <w:rsid w:val="005B22C5"/>
    <w:rsid w:val="005C7166"/>
    <w:rsid w:val="005F1AAC"/>
    <w:rsid w:val="005F524C"/>
    <w:rsid w:val="00632004"/>
    <w:rsid w:val="00635F63"/>
    <w:rsid w:val="00645CFE"/>
    <w:rsid w:val="00685406"/>
    <w:rsid w:val="00696420"/>
    <w:rsid w:val="006B0806"/>
    <w:rsid w:val="006B5880"/>
    <w:rsid w:val="006F0377"/>
    <w:rsid w:val="00760200"/>
    <w:rsid w:val="007650AC"/>
    <w:rsid w:val="0079543B"/>
    <w:rsid w:val="0079646F"/>
    <w:rsid w:val="007B3975"/>
    <w:rsid w:val="007E3311"/>
    <w:rsid w:val="007F3260"/>
    <w:rsid w:val="00813203"/>
    <w:rsid w:val="00844DCE"/>
    <w:rsid w:val="008523E4"/>
    <w:rsid w:val="00857FF6"/>
    <w:rsid w:val="008675A1"/>
    <w:rsid w:val="008707CB"/>
    <w:rsid w:val="0089484C"/>
    <w:rsid w:val="008B3D64"/>
    <w:rsid w:val="008C3061"/>
    <w:rsid w:val="008D1016"/>
    <w:rsid w:val="008D186E"/>
    <w:rsid w:val="008D758D"/>
    <w:rsid w:val="008F60D3"/>
    <w:rsid w:val="009135BD"/>
    <w:rsid w:val="00915D1F"/>
    <w:rsid w:val="00922B7E"/>
    <w:rsid w:val="00993F9B"/>
    <w:rsid w:val="009950CE"/>
    <w:rsid w:val="00997D12"/>
    <w:rsid w:val="009A0986"/>
    <w:rsid w:val="009C1E32"/>
    <w:rsid w:val="009C2C6A"/>
    <w:rsid w:val="009C3601"/>
    <w:rsid w:val="009C4357"/>
    <w:rsid w:val="009D3825"/>
    <w:rsid w:val="009F2D04"/>
    <w:rsid w:val="00A05B53"/>
    <w:rsid w:val="00A2247F"/>
    <w:rsid w:val="00A25F6A"/>
    <w:rsid w:val="00A53F80"/>
    <w:rsid w:val="00A7518D"/>
    <w:rsid w:val="00A821D9"/>
    <w:rsid w:val="00A91702"/>
    <w:rsid w:val="00A93A8F"/>
    <w:rsid w:val="00AB4C97"/>
    <w:rsid w:val="00AB71FF"/>
    <w:rsid w:val="00AC40C2"/>
    <w:rsid w:val="00AF4138"/>
    <w:rsid w:val="00AF65AA"/>
    <w:rsid w:val="00B02D7F"/>
    <w:rsid w:val="00B04359"/>
    <w:rsid w:val="00B26175"/>
    <w:rsid w:val="00B30A4B"/>
    <w:rsid w:val="00B36E7B"/>
    <w:rsid w:val="00B469DC"/>
    <w:rsid w:val="00B56F96"/>
    <w:rsid w:val="00B57673"/>
    <w:rsid w:val="00B57D8D"/>
    <w:rsid w:val="00B6575A"/>
    <w:rsid w:val="00B65DF2"/>
    <w:rsid w:val="00B902B0"/>
    <w:rsid w:val="00B94510"/>
    <w:rsid w:val="00BA17A1"/>
    <w:rsid w:val="00BC1BAE"/>
    <w:rsid w:val="00BC4BE3"/>
    <w:rsid w:val="00BD29A7"/>
    <w:rsid w:val="00BD3DB7"/>
    <w:rsid w:val="00BD7EB6"/>
    <w:rsid w:val="00BE2365"/>
    <w:rsid w:val="00C02DB7"/>
    <w:rsid w:val="00C063FA"/>
    <w:rsid w:val="00C260B1"/>
    <w:rsid w:val="00C4076F"/>
    <w:rsid w:val="00C46B4F"/>
    <w:rsid w:val="00CB4FF3"/>
    <w:rsid w:val="00D056AA"/>
    <w:rsid w:val="00D15C2C"/>
    <w:rsid w:val="00D331BF"/>
    <w:rsid w:val="00D44420"/>
    <w:rsid w:val="00D54237"/>
    <w:rsid w:val="00D67BDA"/>
    <w:rsid w:val="00D902C4"/>
    <w:rsid w:val="00DA651B"/>
    <w:rsid w:val="00DE37AF"/>
    <w:rsid w:val="00DF2334"/>
    <w:rsid w:val="00E02E86"/>
    <w:rsid w:val="00E42B08"/>
    <w:rsid w:val="00EC67E1"/>
    <w:rsid w:val="00F10891"/>
    <w:rsid w:val="00F13BFF"/>
    <w:rsid w:val="00F13F4B"/>
    <w:rsid w:val="00F14C17"/>
    <w:rsid w:val="00F25A39"/>
    <w:rsid w:val="00F46B18"/>
    <w:rsid w:val="00F60C4E"/>
    <w:rsid w:val="00F622E0"/>
    <w:rsid w:val="00FA52D6"/>
    <w:rsid w:val="00FB6283"/>
    <w:rsid w:val="00FC53E0"/>
    <w:rsid w:val="00FE4322"/>
    <w:rsid w:val="00FF745C"/>
    <w:rsid w:val="482929C4"/>
    <w:rsid w:val="5768AA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3A9D01"/>
  <w15:docId w15:val="{2451AA1F-A925-4165-AEF1-3E54C25A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825"/>
    <w:pPr>
      <w:tabs>
        <w:tab w:val="center" w:pos="4252"/>
        <w:tab w:val="right" w:pos="8504"/>
      </w:tabs>
      <w:snapToGrid w:val="0"/>
    </w:pPr>
  </w:style>
  <w:style w:type="character" w:customStyle="1" w:styleId="a4">
    <w:name w:val="ヘッダー (文字)"/>
    <w:basedOn w:val="a0"/>
    <w:link w:val="a3"/>
    <w:uiPriority w:val="99"/>
    <w:rsid w:val="003C0825"/>
  </w:style>
  <w:style w:type="paragraph" w:styleId="a5">
    <w:name w:val="footer"/>
    <w:basedOn w:val="a"/>
    <w:link w:val="a6"/>
    <w:uiPriority w:val="99"/>
    <w:unhideWhenUsed/>
    <w:rsid w:val="003C0825"/>
    <w:pPr>
      <w:tabs>
        <w:tab w:val="center" w:pos="4252"/>
        <w:tab w:val="right" w:pos="8504"/>
      </w:tabs>
      <w:snapToGrid w:val="0"/>
    </w:pPr>
  </w:style>
  <w:style w:type="character" w:customStyle="1" w:styleId="a6">
    <w:name w:val="フッター (文字)"/>
    <w:basedOn w:val="a0"/>
    <w:link w:val="a5"/>
    <w:uiPriority w:val="99"/>
    <w:rsid w:val="003C0825"/>
  </w:style>
  <w:style w:type="character" w:styleId="a7">
    <w:name w:val="Hyperlink"/>
    <w:basedOn w:val="a0"/>
    <w:uiPriority w:val="99"/>
    <w:unhideWhenUsed/>
    <w:rsid w:val="00420F37"/>
    <w:rPr>
      <w:color w:val="0000FF" w:themeColor="hyperlink"/>
      <w:u w:val="single"/>
    </w:rPr>
  </w:style>
  <w:style w:type="paragraph" w:styleId="a8">
    <w:name w:val="Balloon Text"/>
    <w:basedOn w:val="a"/>
    <w:link w:val="a9"/>
    <w:uiPriority w:val="99"/>
    <w:semiHidden/>
    <w:unhideWhenUsed/>
    <w:rsid w:val="005924C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924C8"/>
    <w:rPr>
      <w:rFonts w:asciiTheme="majorHAnsi" w:eastAsiaTheme="majorEastAsia" w:hAnsiTheme="majorHAnsi" w:cstheme="majorBidi"/>
      <w:sz w:val="18"/>
      <w:szCs w:val="18"/>
    </w:rPr>
  </w:style>
  <w:style w:type="paragraph" w:styleId="aa">
    <w:name w:val="Revision"/>
    <w:hidden/>
    <w:uiPriority w:val="99"/>
    <w:semiHidden/>
    <w:rsid w:val="00A93A8F"/>
  </w:style>
  <w:style w:type="paragraph" w:styleId="ab">
    <w:name w:val="List Paragraph"/>
    <w:basedOn w:val="a"/>
    <w:uiPriority w:val="34"/>
    <w:qFormat/>
    <w:rsid w:val="00A93A8F"/>
    <w:pPr>
      <w:ind w:leftChars="400" w:left="840"/>
    </w:pPr>
  </w:style>
  <w:style w:type="table" w:styleId="ac">
    <w:name w:val="Table Grid"/>
    <w:basedOn w:val="a1"/>
    <w:uiPriority w:val="59"/>
    <w:rsid w:val="002A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50461">
      <w:bodyDiv w:val="1"/>
      <w:marLeft w:val="0"/>
      <w:marRight w:val="0"/>
      <w:marTop w:val="0"/>
      <w:marBottom w:val="0"/>
      <w:divBdr>
        <w:top w:val="none" w:sz="0" w:space="0" w:color="auto"/>
        <w:left w:val="none" w:sz="0" w:space="0" w:color="auto"/>
        <w:bottom w:val="none" w:sz="0" w:space="0" w:color="auto"/>
        <w:right w:val="none" w:sz="0" w:space="0" w:color="auto"/>
      </w:divBdr>
    </w:div>
    <w:div w:id="536550471">
      <w:bodyDiv w:val="1"/>
      <w:marLeft w:val="0"/>
      <w:marRight w:val="0"/>
      <w:marTop w:val="0"/>
      <w:marBottom w:val="0"/>
      <w:divBdr>
        <w:top w:val="none" w:sz="0" w:space="0" w:color="auto"/>
        <w:left w:val="none" w:sz="0" w:space="0" w:color="auto"/>
        <w:bottom w:val="none" w:sz="0" w:space="0" w:color="auto"/>
        <w:right w:val="none" w:sz="0" w:space="0" w:color="auto"/>
      </w:divBdr>
    </w:div>
    <w:div w:id="607934273">
      <w:bodyDiv w:val="1"/>
      <w:marLeft w:val="0"/>
      <w:marRight w:val="0"/>
      <w:marTop w:val="0"/>
      <w:marBottom w:val="0"/>
      <w:divBdr>
        <w:top w:val="none" w:sz="0" w:space="0" w:color="auto"/>
        <w:left w:val="none" w:sz="0" w:space="0" w:color="auto"/>
        <w:bottom w:val="none" w:sz="0" w:space="0" w:color="auto"/>
        <w:right w:val="none" w:sz="0" w:space="0" w:color="auto"/>
      </w:divBdr>
    </w:div>
    <w:div w:id="1217860383">
      <w:bodyDiv w:val="1"/>
      <w:marLeft w:val="0"/>
      <w:marRight w:val="0"/>
      <w:marTop w:val="0"/>
      <w:marBottom w:val="0"/>
      <w:divBdr>
        <w:top w:val="none" w:sz="0" w:space="0" w:color="auto"/>
        <w:left w:val="none" w:sz="0" w:space="0" w:color="auto"/>
        <w:bottom w:val="none" w:sz="0" w:space="0" w:color="auto"/>
        <w:right w:val="none" w:sz="0" w:space="0" w:color="auto"/>
      </w:divBdr>
    </w:div>
    <w:div w:id="1834905095">
      <w:bodyDiv w:val="1"/>
      <w:marLeft w:val="0"/>
      <w:marRight w:val="0"/>
      <w:marTop w:val="0"/>
      <w:marBottom w:val="0"/>
      <w:divBdr>
        <w:top w:val="none" w:sz="0" w:space="0" w:color="auto"/>
        <w:left w:val="none" w:sz="0" w:space="0" w:color="auto"/>
        <w:bottom w:val="none" w:sz="0" w:space="0" w:color="auto"/>
        <w:right w:val="none" w:sz="0" w:space="0" w:color="auto"/>
      </w:divBdr>
    </w:div>
    <w:div w:id="2049836019">
      <w:bodyDiv w:val="1"/>
      <w:marLeft w:val="0"/>
      <w:marRight w:val="0"/>
      <w:marTop w:val="0"/>
      <w:marBottom w:val="0"/>
      <w:divBdr>
        <w:top w:val="none" w:sz="0" w:space="0" w:color="auto"/>
        <w:left w:val="none" w:sz="0" w:space="0" w:color="auto"/>
        <w:bottom w:val="none" w:sz="0" w:space="0" w:color="auto"/>
        <w:right w:val="none" w:sz="0" w:space="0" w:color="auto"/>
      </w:divBdr>
    </w:div>
    <w:div w:id="21083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8C688-0921-4C59-AD39-017876D0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431</Words>
  <Characters>2457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METI</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dc:creator>
  <cp:keywords/>
  <cp:lastModifiedBy>以後 直樹</cp:lastModifiedBy>
  <cp:revision>4</cp:revision>
  <cp:lastPrinted>2015-06-30T21:24:00Z</cp:lastPrinted>
  <dcterms:created xsi:type="dcterms:W3CDTF">2020-01-17T06:07:00Z</dcterms:created>
  <dcterms:modified xsi:type="dcterms:W3CDTF">2020-01-17T06:08:00Z</dcterms:modified>
</cp:coreProperties>
</file>