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D96" w:rsidRPr="00F11D97" w:rsidRDefault="00932D96" w:rsidP="00F11D97">
      <w:pPr>
        <w:jc w:val="center"/>
        <w:rPr>
          <w:sz w:val="32"/>
          <w:szCs w:val="32"/>
        </w:rPr>
      </w:pPr>
      <w:r w:rsidRPr="00F11D97">
        <w:rPr>
          <w:rFonts w:hint="eastAsia"/>
          <w:sz w:val="32"/>
          <w:szCs w:val="32"/>
        </w:rPr>
        <w:t>CGモデリング最終課題制作報告</w:t>
      </w:r>
    </w:p>
    <w:p w:rsidR="00932D96" w:rsidRPr="00F11D97" w:rsidRDefault="00932D96" w:rsidP="00F11D97">
      <w:pPr>
        <w:jc w:val="right"/>
        <w:rPr>
          <w:sz w:val="28"/>
          <w:szCs w:val="28"/>
        </w:rPr>
      </w:pPr>
      <w:r w:rsidRPr="00F11D97">
        <w:rPr>
          <w:rFonts w:hint="eastAsia"/>
          <w:sz w:val="28"/>
          <w:szCs w:val="28"/>
        </w:rPr>
        <w:t>16FI107　堀越勇矢</w:t>
      </w:r>
    </w:p>
    <w:p w:rsidR="00932D96" w:rsidRDefault="00932D96"/>
    <w:p w:rsidR="00932D96" w:rsidRPr="00F11D97" w:rsidRDefault="00932D96">
      <w:pPr>
        <w:rPr>
          <w:sz w:val="24"/>
          <w:szCs w:val="24"/>
        </w:rPr>
      </w:pPr>
      <w:r w:rsidRPr="00F11D97">
        <w:rPr>
          <w:rFonts w:hint="eastAsia"/>
          <w:sz w:val="24"/>
          <w:szCs w:val="24"/>
        </w:rPr>
        <w:t>・作品概要</w:t>
      </w:r>
    </w:p>
    <w:p w:rsidR="00F11D97" w:rsidRDefault="00932D96">
      <w:r>
        <w:rPr>
          <w:rFonts w:hint="eastAsia"/>
        </w:rPr>
        <w:t xml:space="preserve">　今回制作したCGモデリングの課題は、ボーリングである。SCENE内では物理演算が施されているので、実際のボーリングに近い振る舞いをするようになっている。操作方法は、まずプログラムを実行すると手前にボール、奥にピンが表示される。このボールは自身がマウスを操作することで左右に位置を変更することが可能である。</w:t>
      </w:r>
      <w:r w:rsidR="007C0101">
        <w:rPr>
          <w:rFonts w:hint="eastAsia"/>
        </w:rPr>
        <w:t>ポジションを決定したら、マウスクリックを押して玉を発射することができる。</w:t>
      </w:r>
      <w:r w:rsidR="00F11D97">
        <w:rPr>
          <w:rFonts w:hint="eastAsia"/>
        </w:rPr>
        <w:t>通常のボーリングのピンより多く設定しているので、倒したときの爽快感は大きく気持ちが良い作品となっている。</w:t>
      </w:r>
    </w:p>
    <w:p w:rsidR="00932D96" w:rsidRDefault="00F11D97">
      <w:r>
        <w:rPr>
          <w:rFonts w:hint="eastAsia"/>
        </w:rPr>
        <w:t>[</w:t>
      </w:r>
      <w:r>
        <w:t>2</w:t>
      </w:r>
      <w:r>
        <w:rPr>
          <w:rFonts w:hint="eastAsia"/>
        </w:rPr>
        <w:t>34字</w:t>
      </w:r>
      <w:r>
        <w:t>]</w:t>
      </w:r>
    </w:p>
    <w:p w:rsidR="007C0101" w:rsidRDefault="007C0101"/>
    <w:p w:rsidR="007C0101" w:rsidRPr="00F11D97" w:rsidRDefault="007C0101">
      <w:pPr>
        <w:rPr>
          <w:sz w:val="24"/>
          <w:szCs w:val="24"/>
        </w:rPr>
      </w:pPr>
      <w:r w:rsidRPr="00F11D97">
        <w:rPr>
          <w:rFonts w:hint="eastAsia"/>
          <w:sz w:val="24"/>
          <w:szCs w:val="24"/>
        </w:rPr>
        <w:t>・技術的工夫</w:t>
      </w:r>
    </w:p>
    <w:p w:rsidR="007C0101" w:rsidRDefault="007C0101" w:rsidP="007C0101">
      <w:r>
        <w:rPr>
          <w:rFonts w:hint="eastAsia"/>
        </w:rPr>
        <w:t xml:space="preserve">　今回の実装にあたり主に2つの技術的な方法を調べて取り入れた。まず1つ目が、マウスカーソルのスクリーン上での座標を取得できる</w:t>
      </w:r>
      <w:r w:rsidR="007A28B5">
        <w:rPr>
          <w:rFonts w:hint="eastAsia"/>
        </w:rPr>
        <w:t>コードである。</w:t>
      </w:r>
    </w:p>
    <w:p w:rsidR="007C0101" w:rsidRDefault="007C0101" w:rsidP="007C0101">
      <w:proofErr w:type="spellStart"/>
      <w:r>
        <w:t>document.body.addEventListener</w:t>
      </w:r>
      <w:proofErr w:type="spellEnd"/>
      <w:r>
        <w:t>("</w:t>
      </w:r>
      <w:proofErr w:type="spellStart"/>
      <w:r>
        <w:t>mousemove</w:t>
      </w:r>
      <w:proofErr w:type="spellEnd"/>
      <w:r>
        <w:t>", function (e) {})</w:t>
      </w:r>
    </w:p>
    <w:p w:rsidR="007A28B5" w:rsidRDefault="007C0101" w:rsidP="007A28B5">
      <w:r>
        <w:rPr>
          <w:rFonts w:hint="eastAsia"/>
        </w:rPr>
        <w:t>の関数を</w:t>
      </w:r>
      <w:proofErr w:type="spellStart"/>
      <w:r>
        <w:rPr>
          <w:rFonts w:hint="eastAsia"/>
        </w:rPr>
        <w:t>w</w:t>
      </w:r>
      <w:r>
        <w:t>indow.onload</w:t>
      </w:r>
      <w:proofErr w:type="spellEnd"/>
      <w:r>
        <w:rPr>
          <w:rFonts w:hint="eastAsia"/>
        </w:rPr>
        <w:t>関数内に記述</w:t>
      </w:r>
      <w:r w:rsidR="007A28B5">
        <w:rPr>
          <w:rFonts w:hint="eastAsia"/>
        </w:rPr>
        <w:t>すると</w:t>
      </w:r>
      <w:r>
        <w:rPr>
          <w:rFonts w:hint="eastAsia"/>
        </w:rPr>
        <w:t>、</w:t>
      </w:r>
      <w:r w:rsidR="007A28B5">
        <w:rPr>
          <w:rFonts w:hint="eastAsia"/>
        </w:rPr>
        <w:t>リアルタイムでマウスカーソル座標が更新されるようになる。</w:t>
      </w:r>
      <w:bookmarkStart w:id="0" w:name="_GoBack"/>
      <w:bookmarkEnd w:id="0"/>
      <w:r w:rsidR="007A28B5">
        <w:rPr>
          <w:rFonts w:hint="eastAsia"/>
        </w:rPr>
        <w:t>2つ目は、マウスクリックを感知するためのコードである。</w:t>
      </w:r>
    </w:p>
    <w:p w:rsidR="007A28B5" w:rsidRDefault="007A28B5" w:rsidP="007A28B5">
      <w:proofErr w:type="spellStart"/>
      <w:r>
        <w:t>window.addEventListener</w:t>
      </w:r>
      <w:proofErr w:type="spellEnd"/>
      <w:r>
        <w:t>('click', function (e) {}, false);</w:t>
      </w:r>
    </w:p>
    <w:p w:rsidR="007A28B5" w:rsidRDefault="007A28B5" w:rsidP="007A28B5">
      <w:r>
        <w:rPr>
          <w:rFonts w:hint="eastAsia"/>
        </w:rPr>
        <w:t>で、これをr</w:t>
      </w:r>
      <w:r>
        <w:t>ender</w:t>
      </w:r>
      <w:r>
        <w:rPr>
          <w:rFonts w:hint="eastAsia"/>
        </w:rPr>
        <w:t>関数内で</w:t>
      </w:r>
      <w:r w:rsidR="006D3442">
        <w:rPr>
          <w:rFonts w:hint="eastAsia"/>
        </w:rPr>
        <w:t>記述するとマウスクリックの有無による動作の変更などが行えるようになる。いずれも、i</w:t>
      </w:r>
      <w:r w:rsidR="006D3442">
        <w:t>ndex.html</w:t>
      </w:r>
      <w:r w:rsidR="006D3442">
        <w:rPr>
          <w:rFonts w:hint="eastAsia"/>
        </w:rPr>
        <w:t>にて対応するコードを記述しなければ利用ができない。</w:t>
      </w:r>
    </w:p>
    <w:p w:rsidR="00F11D97" w:rsidRPr="00932D96" w:rsidRDefault="00F11D97" w:rsidP="007A28B5">
      <w:pPr>
        <w:rPr>
          <w:rFonts w:hint="eastAsia"/>
        </w:rPr>
      </w:pPr>
      <w:r>
        <w:rPr>
          <w:rFonts w:hint="eastAsia"/>
        </w:rPr>
        <w:t>[</w:t>
      </w:r>
      <w:r>
        <w:t>223</w:t>
      </w:r>
      <w:r>
        <w:rPr>
          <w:rFonts w:hint="eastAsia"/>
        </w:rPr>
        <w:t>字</w:t>
      </w:r>
      <w:r>
        <w:t>]</w:t>
      </w:r>
    </w:p>
    <w:sectPr w:rsidR="00F11D97" w:rsidRPr="00932D9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B480B"/>
    <w:multiLevelType w:val="multilevel"/>
    <w:tmpl w:val="2DC40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D96"/>
    <w:rsid w:val="00006CFA"/>
    <w:rsid w:val="000666FD"/>
    <w:rsid w:val="000A73E6"/>
    <w:rsid w:val="0010549B"/>
    <w:rsid w:val="00232A0E"/>
    <w:rsid w:val="002F413A"/>
    <w:rsid w:val="00305861"/>
    <w:rsid w:val="00417552"/>
    <w:rsid w:val="004C3ACF"/>
    <w:rsid w:val="004E5986"/>
    <w:rsid w:val="005065AD"/>
    <w:rsid w:val="00513337"/>
    <w:rsid w:val="00555254"/>
    <w:rsid w:val="005B2DD0"/>
    <w:rsid w:val="00643BD1"/>
    <w:rsid w:val="006A48C5"/>
    <w:rsid w:val="006B17ED"/>
    <w:rsid w:val="006D3442"/>
    <w:rsid w:val="007A28B5"/>
    <w:rsid w:val="007C0101"/>
    <w:rsid w:val="00837907"/>
    <w:rsid w:val="008565CC"/>
    <w:rsid w:val="008B4EF2"/>
    <w:rsid w:val="008F5C4C"/>
    <w:rsid w:val="008F5C7E"/>
    <w:rsid w:val="00932D96"/>
    <w:rsid w:val="00B02475"/>
    <w:rsid w:val="00BE3B47"/>
    <w:rsid w:val="00C31C9F"/>
    <w:rsid w:val="00C8535E"/>
    <w:rsid w:val="00C86989"/>
    <w:rsid w:val="00CB6D7D"/>
    <w:rsid w:val="00CE0756"/>
    <w:rsid w:val="00CF368F"/>
    <w:rsid w:val="00E31CFE"/>
    <w:rsid w:val="00E45E7C"/>
    <w:rsid w:val="00E56DD6"/>
    <w:rsid w:val="00ED4196"/>
    <w:rsid w:val="00F11D97"/>
    <w:rsid w:val="00F13A66"/>
    <w:rsid w:val="00F54BAE"/>
    <w:rsid w:val="00FB6C05"/>
    <w:rsid w:val="00FE65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FAB4AD"/>
  <w15:chartTrackingRefBased/>
  <w15:docId w15:val="{816EFB5C-DFC9-4816-B85F-09CC35EAE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32D96"/>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932D96"/>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932D9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932D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186252">
      <w:bodyDiv w:val="1"/>
      <w:marLeft w:val="0"/>
      <w:marRight w:val="0"/>
      <w:marTop w:val="0"/>
      <w:marBottom w:val="0"/>
      <w:divBdr>
        <w:top w:val="none" w:sz="0" w:space="0" w:color="auto"/>
        <w:left w:val="none" w:sz="0" w:space="0" w:color="auto"/>
        <w:bottom w:val="none" w:sz="0" w:space="0" w:color="auto"/>
        <w:right w:val="none" w:sz="0" w:space="0" w:color="auto"/>
      </w:divBdr>
      <w:divsChild>
        <w:div w:id="1328829323">
          <w:marLeft w:val="0"/>
          <w:marRight w:val="0"/>
          <w:marTop w:val="0"/>
          <w:marBottom w:val="0"/>
          <w:divBdr>
            <w:top w:val="none" w:sz="0" w:space="0" w:color="auto"/>
            <w:left w:val="none" w:sz="0" w:space="0" w:color="auto"/>
            <w:bottom w:val="none" w:sz="0" w:space="0" w:color="auto"/>
            <w:right w:val="none" w:sz="0" w:space="0" w:color="auto"/>
          </w:divBdr>
          <w:divsChild>
            <w:div w:id="283388445">
              <w:marLeft w:val="0"/>
              <w:marRight w:val="0"/>
              <w:marTop w:val="0"/>
              <w:marBottom w:val="0"/>
              <w:divBdr>
                <w:top w:val="none" w:sz="0" w:space="0" w:color="auto"/>
                <w:left w:val="none" w:sz="0" w:space="0" w:color="auto"/>
                <w:bottom w:val="none" w:sz="0" w:space="0" w:color="auto"/>
                <w:right w:val="none" w:sz="0" w:space="0" w:color="auto"/>
              </w:divBdr>
            </w:div>
            <w:div w:id="647396910">
              <w:marLeft w:val="0"/>
              <w:marRight w:val="0"/>
              <w:marTop w:val="0"/>
              <w:marBottom w:val="0"/>
              <w:divBdr>
                <w:top w:val="none" w:sz="0" w:space="0" w:color="auto"/>
                <w:left w:val="none" w:sz="0" w:space="0" w:color="auto"/>
                <w:bottom w:val="none" w:sz="0" w:space="0" w:color="auto"/>
                <w:right w:val="none" w:sz="0" w:space="0" w:color="auto"/>
              </w:divBdr>
            </w:div>
            <w:div w:id="1604070596">
              <w:marLeft w:val="0"/>
              <w:marRight w:val="0"/>
              <w:marTop w:val="0"/>
              <w:marBottom w:val="0"/>
              <w:divBdr>
                <w:top w:val="none" w:sz="0" w:space="0" w:color="auto"/>
                <w:left w:val="none" w:sz="0" w:space="0" w:color="auto"/>
                <w:bottom w:val="none" w:sz="0" w:space="0" w:color="auto"/>
                <w:right w:val="none" w:sz="0" w:space="0" w:color="auto"/>
              </w:divBdr>
            </w:div>
            <w:div w:id="41102818">
              <w:marLeft w:val="0"/>
              <w:marRight w:val="0"/>
              <w:marTop w:val="0"/>
              <w:marBottom w:val="0"/>
              <w:divBdr>
                <w:top w:val="none" w:sz="0" w:space="0" w:color="auto"/>
                <w:left w:val="none" w:sz="0" w:space="0" w:color="auto"/>
                <w:bottom w:val="none" w:sz="0" w:space="0" w:color="auto"/>
                <w:right w:val="none" w:sz="0" w:space="0" w:color="auto"/>
              </w:divBdr>
            </w:div>
            <w:div w:id="9749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1861">
      <w:bodyDiv w:val="1"/>
      <w:marLeft w:val="0"/>
      <w:marRight w:val="0"/>
      <w:marTop w:val="0"/>
      <w:marBottom w:val="0"/>
      <w:divBdr>
        <w:top w:val="none" w:sz="0" w:space="0" w:color="auto"/>
        <w:left w:val="none" w:sz="0" w:space="0" w:color="auto"/>
        <w:bottom w:val="none" w:sz="0" w:space="0" w:color="auto"/>
        <w:right w:val="none" w:sz="0" w:space="0" w:color="auto"/>
      </w:divBdr>
      <w:divsChild>
        <w:div w:id="2100447777">
          <w:marLeft w:val="60"/>
          <w:marRight w:val="60"/>
          <w:marTop w:val="60"/>
          <w:marBottom w:val="60"/>
          <w:divBdr>
            <w:top w:val="none" w:sz="0" w:space="0" w:color="auto"/>
            <w:left w:val="none" w:sz="0" w:space="0" w:color="auto"/>
            <w:bottom w:val="none" w:sz="0" w:space="0" w:color="auto"/>
            <w:right w:val="none" w:sz="0" w:space="0" w:color="auto"/>
          </w:divBdr>
        </w:div>
        <w:div w:id="1717005741">
          <w:marLeft w:val="9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98</Words>
  <Characters>565</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HORIKOSHI YUYA</dc:creator>
  <cp:keywords/>
  <dc:description/>
  <cp:lastModifiedBy>HORIKOSHI YUYA</cp:lastModifiedBy>
  <cp:revision>2</cp:revision>
  <dcterms:created xsi:type="dcterms:W3CDTF">2018-07-23T07:29:00Z</dcterms:created>
  <dcterms:modified xsi:type="dcterms:W3CDTF">2018-07-23T08:30:00Z</dcterms:modified>
</cp:coreProperties>
</file>