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4F2C2" w14:textId="088B6476" w:rsidR="003005E9" w:rsidRPr="00A90F23" w:rsidRDefault="00000000">
      <w:pPr>
        <w:jc w:val="center"/>
        <w:rPr>
          <w:rFonts w:ascii="Times New Roman" w:eastAsia="微软雅黑" w:hAnsi="Times New Roman" w:cs="Times New Roman"/>
          <w:color w:val="4F4F4F"/>
          <w:kern w:val="0"/>
          <w:sz w:val="32"/>
          <w:szCs w:val="32"/>
          <w14:ligatures w14:val="none"/>
        </w:rPr>
      </w:pPr>
      <w:r>
        <w:rPr>
          <w:rFonts w:ascii="Times New Roman" w:eastAsia="微软雅黑" w:hAnsi="Times New Roman" w:cs="Times New Roman"/>
          <w:color w:val="4F4F4F"/>
          <w:kern w:val="0"/>
          <w:sz w:val="32"/>
          <w:szCs w:val="32"/>
          <w14:ligatures w14:val="none"/>
        </w:rPr>
        <w:t>CNN</w:t>
      </w:r>
      <w:r>
        <w:rPr>
          <w:rFonts w:ascii="宋体" w:eastAsia="宋体" w:hAnsi="宋体" w:cs="Times New Roman" w:hint="eastAsia"/>
          <w:color w:val="4F4F4F"/>
          <w:kern w:val="0"/>
          <w:sz w:val="32"/>
          <w:szCs w:val="32"/>
          <w14:ligatures w14:val="none"/>
        </w:rPr>
        <w:t>实现</w:t>
      </w:r>
      <w:r w:rsidR="002D7A77">
        <w:rPr>
          <w:rFonts w:ascii="Times New Roman" w:eastAsia="微软雅黑" w:hAnsi="Times New Roman" w:cs="Times New Roman" w:hint="eastAsia"/>
          <w:color w:val="4F4F4F"/>
          <w:kern w:val="0"/>
          <w:sz w:val="32"/>
          <w:szCs w:val="32"/>
          <w14:ligatures w14:val="none"/>
        </w:rPr>
        <w:t>CIFAR-10</w:t>
      </w:r>
      <w:r w:rsidR="00A90F23" w:rsidRPr="00A90F23">
        <w:rPr>
          <w:rFonts w:ascii="宋体" w:eastAsia="宋体" w:hAnsi="宋体" w:cs="Times New Roman" w:hint="eastAsia"/>
          <w:color w:val="4F4F4F"/>
          <w:kern w:val="0"/>
          <w:sz w:val="32"/>
          <w:szCs w:val="32"/>
          <w14:ligatures w14:val="none"/>
        </w:rPr>
        <w:t>图像分类</w:t>
      </w:r>
    </w:p>
    <w:p w14:paraId="6E11D99B" w14:textId="23DC11F5" w:rsidR="003005E9" w:rsidRDefault="00000000">
      <w:pPr>
        <w:widowControl/>
        <w:jc w:val="left"/>
        <w:rPr>
          <w:rFonts w:hint="eastAsia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Deadline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：</w:t>
      </w:r>
    </w:p>
    <w:p w14:paraId="3DD5FF67" w14:textId="2D345CC2" w:rsidR="003005E9" w:rsidRDefault="00DF6541">
      <w:pPr>
        <w:widowControl/>
        <w:jc w:val="left"/>
        <w:rPr>
          <w:rFonts w:hint="eastAsia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lang w:bidi="ar"/>
        </w:rPr>
        <w:t>5</w:t>
      </w:r>
      <w:r w:rsidR="00000000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 xml:space="preserve"> </w:t>
      </w:r>
      <w:r w:rsidR="0000000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月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8</w:t>
      </w:r>
      <w:r w:rsidR="0000000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 日</w:t>
      </w:r>
      <w:r w:rsidR="00000000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前将报告和源码打包成压缩文件按照</w:t>
      </w:r>
      <w:r w:rsidR="0000000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姓名</w:t>
      </w:r>
      <w:r w:rsidR="00000000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>+</w:t>
      </w:r>
      <w:r w:rsidR="0000000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学号</w:t>
      </w:r>
      <w:r w:rsidR="00000000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lang w:bidi="ar"/>
        </w:rPr>
        <w:t xml:space="preserve">+homework2 </w:t>
      </w:r>
    </w:p>
    <w:p w14:paraId="55B3E211" w14:textId="598029BA" w:rsidR="003005E9" w:rsidRDefault="00000000">
      <w:pPr>
        <w:widowControl/>
        <w:jc w:val="left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的格式发送到助教邮箱 </w:t>
      </w:r>
      <w:r w:rsidR="002D7A77">
        <w:rPr>
          <w:rFonts w:ascii="Times New Roman" w:eastAsia="宋体" w:hAnsi="Times New Roman" w:cs="Times New Roman" w:hint="eastAsia"/>
          <w:b/>
          <w:bCs/>
          <w:color w:val="0000FF"/>
          <w:kern w:val="0"/>
          <w:sz w:val="24"/>
          <w:szCs w:val="24"/>
          <w:lang w:bidi="ar"/>
        </w:rPr>
        <w:t>xinfeiliu</w:t>
      </w:r>
      <w:r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  <w:lang w:bidi="ar"/>
        </w:rPr>
        <w:t>@mail.ustc.edu.cn</w:t>
      </w:r>
    </w:p>
    <w:p w14:paraId="6F5B8590" w14:textId="22A89428" w:rsidR="003005E9" w:rsidRDefault="0000000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 xml:space="preserve">MNIST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数据集文件结构</w:t>
      </w:r>
    </w:p>
    <w:p w14:paraId="21F3404D" w14:textId="7E461632" w:rsidR="002D7A77" w:rsidRDefault="002D7A77" w:rsidP="002D7A77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7A7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916345" wp14:editId="53D63A1A">
            <wp:simplePos x="0" y="0"/>
            <wp:positionH relativeFrom="margin">
              <wp:align>right</wp:align>
            </wp:positionH>
            <wp:positionV relativeFrom="paragraph">
              <wp:posOffset>300079</wp:posOffset>
            </wp:positionV>
            <wp:extent cx="5274310" cy="3560445"/>
            <wp:effectExtent l="0" t="0" r="2540" b="1905"/>
            <wp:wrapTight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ight>
            <wp:docPr id="2055616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166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下载地址：</w:t>
      </w:r>
      <w:hyperlink r:id="rId6" w:history="1">
        <w:r w:rsidR="00447786" w:rsidRPr="00447786">
          <w:rPr>
            <w:rStyle w:val="a4"/>
            <w:rFonts w:ascii="Times New Roman" w:hAnsi="Times New Roman" w:cs="Times New Roman"/>
            <w:sz w:val="24"/>
            <w:szCs w:val="24"/>
          </w:rPr>
          <w:t>CIFAR-10 and CIFAR-100 datasets</w:t>
        </w:r>
      </w:hyperlink>
    </w:p>
    <w:p w14:paraId="4AB3C63E" w14:textId="7341E967" w:rsidR="002D7A77" w:rsidRPr="002D7A77" w:rsidRDefault="002D7A77" w:rsidP="002D7A77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原始地址为外网，直接下载可能会很慢，</w:t>
      </w:r>
      <w:r w:rsidR="00A90F2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可以在网上自行查找方便的下载资源</w:t>
      </w:r>
    </w:p>
    <w:p w14:paraId="28D38DFC" w14:textId="24CD97D2" w:rsidR="003005E9" w:rsidRDefault="003005E9">
      <w:pPr>
        <w:pStyle w:val="a5"/>
        <w:ind w:firstLineChars="0" w:firstLine="0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</w:p>
    <w:p w14:paraId="56FACD3E" w14:textId="25164171" w:rsidR="003005E9" w:rsidRPr="00A90F23" w:rsidRDefault="0000000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 xml:space="preserve">2 </w:t>
      </w:r>
      <w:r>
        <w:rPr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使用</w:t>
      </w:r>
      <w:r>
        <w:rPr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Pytorch</w:t>
      </w:r>
      <w:r>
        <w:rPr>
          <w:rFonts w:ascii="Times New Roman" w:hAnsi="Times New Roman" w:cs="Times New Roman"/>
          <w:b w:val="0"/>
          <w:bCs w:val="0"/>
          <w:color w:val="4F4F4F"/>
          <w:sz w:val="24"/>
          <w:szCs w:val="24"/>
        </w:rPr>
        <w:t>实现</w:t>
      </w:r>
      <w:r w:rsidR="00A90F23" w:rsidRPr="00A90F23">
        <w:rPr>
          <w:rFonts w:hint="eastAsia"/>
        </w:rPr>
        <w:t>图像分类</w:t>
      </w:r>
    </w:p>
    <w:p w14:paraId="6EA0B569" w14:textId="77777777" w:rsidR="003005E9" w:rsidRDefault="0000000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.1 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任务目标</w:t>
      </w:r>
    </w:p>
    <w:p w14:paraId="265C80F2" w14:textId="3577EFFA" w:rsidR="003005E9" w:rsidRDefault="00A90F23">
      <w:pPr>
        <w:pStyle w:val="3"/>
        <w:shd w:val="clear" w:color="auto" w:fill="FFFFFF"/>
        <w:spacing w:before="0" w:beforeAutospacing="0" w:after="0" w:afterAutospacing="0" w:line="420" w:lineRule="atLeast"/>
        <w:rPr>
          <w:rStyle w:val="a3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 w:rsidRPr="00A90F23">
        <w:rPr>
          <w:rFonts w:ascii="Times New Roman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训练</w:t>
      </w:r>
      <w:r w:rsidRPr="00A90F23">
        <w:rPr>
          <w:rFonts w:ascii="Times New Roman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CNN</w:t>
      </w:r>
      <w:r w:rsidRPr="00A90F23">
        <w:rPr>
          <w:rFonts w:ascii="Times New Roman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，来对</w:t>
      </w:r>
      <w:r w:rsidRPr="00A90F23">
        <w:rPr>
          <w:rFonts w:ascii="Times New Roman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CIFAR-10</w:t>
      </w:r>
      <w:r w:rsidRPr="00A90F23">
        <w:rPr>
          <w:rFonts w:ascii="Times New Roman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数据集进行图像分类</w:t>
      </w:r>
      <w:r>
        <w:rPr>
          <w:rStyle w:val="a3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。</w:t>
      </w:r>
    </w:p>
    <w:p w14:paraId="45CB8ADF" w14:textId="77777777" w:rsidR="003005E9" w:rsidRDefault="00000000">
      <w:pPr>
        <w:pStyle w:val="3"/>
        <w:shd w:val="clear" w:color="auto" w:fill="FFFFFF"/>
        <w:spacing w:before="0" w:beforeAutospacing="0" w:after="0" w:afterAutospacing="0" w:line="420" w:lineRule="atLeast"/>
        <w:rPr>
          <w:rFonts w:cs="Times New Roman" w:hint="eastAsia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2.2</w:t>
      </w:r>
      <w:r>
        <w:rPr>
          <w:rFonts w:cs="Times New Roman"/>
          <w:b w:val="0"/>
          <w:bCs w:val="0"/>
          <w:color w:val="000000" w:themeColor="text1"/>
          <w:sz w:val="24"/>
          <w:szCs w:val="24"/>
        </w:rPr>
        <w:t xml:space="preserve"> 开发环境</w:t>
      </w:r>
    </w:p>
    <w:p w14:paraId="2C9B6760" w14:textId="77777777" w:rsidR="003005E9" w:rsidRDefault="0000000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cs="Times New Roman" w:hint="eastAsia"/>
          <w:b w:val="0"/>
          <w:bCs w:val="0"/>
          <w:color w:val="000000" w:themeColor="text1"/>
          <w:sz w:val="24"/>
          <w:szCs w:val="24"/>
        </w:rPr>
        <w:t>安装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Pytorch, torchvision, matplotlib</w:t>
      </w:r>
    </w:p>
    <w:p w14:paraId="60D9A9F6" w14:textId="77777777" w:rsidR="003005E9" w:rsidRDefault="0000000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2.3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实现流程</w:t>
      </w:r>
    </w:p>
    <w:p w14:paraId="195A2546" w14:textId="77777777" w:rsidR="003005E9" w:rsidRDefault="00000000">
      <w:pPr>
        <w:pStyle w:val="3"/>
        <w:shd w:val="clear" w:color="auto" w:fill="FFFFFF"/>
        <w:spacing w:before="0" w:beforeAutospacing="0" w:after="0" w:afterAutospacing="0" w:line="420" w:lineRule="atLeast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B79AEAA" wp14:editId="762E7AFC">
            <wp:extent cx="3078480" cy="48723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4511" t="1706" r="2086" b="1493"/>
                    <a:stretch>
                      <a:fillRect/>
                    </a:stretch>
                  </pic:blipFill>
                  <pic:spPr>
                    <a:xfrm>
                      <a:off x="0" y="0"/>
                      <a:ext cx="3082091" cy="4878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BF47" w14:textId="77777777" w:rsidR="003005E9" w:rsidRDefault="0000000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191B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191B1F"/>
          <w:sz w:val="24"/>
          <w:szCs w:val="24"/>
          <w:shd w:val="clear" w:color="auto" w:fill="FFFFFF"/>
        </w:rPr>
        <w:t xml:space="preserve">3 </w:t>
      </w:r>
      <w:r>
        <w:rPr>
          <w:rFonts w:ascii="Times New Roman" w:hAnsi="Times New Roman" w:cs="Times New Roman"/>
          <w:b w:val="0"/>
          <w:bCs w:val="0"/>
          <w:color w:val="191B1F"/>
          <w:sz w:val="24"/>
          <w:szCs w:val="24"/>
          <w:shd w:val="clear" w:color="auto" w:fill="FFFFFF"/>
        </w:rPr>
        <w:t>图像分类评价指标</w:t>
      </w:r>
    </w:p>
    <w:p w14:paraId="783AE041" w14:textId="77777777" w:rsidR="003005E9" w:rsidRDefault="00000000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Accuracy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：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correct / total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，标签预测正确的样本占所有样本的比例。</w:t>
      </w:r>
    </w:p>
    <w:p w14:paraId="05BA192D" w14:textId="77777777" w:rsidR="003005E9" w:rsidRDefault="00000000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某个类别的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Precision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：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TP/(TP+FP)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，被预测为该类别的样本中，有多少样本是预测正确的。</w:t>
      </w:r>
    </w:p>
    <w:p w14:paraId="4F6474B1" w14:textId="77777777" w:rsidR="003005E9" w:rsidRDefault="0000000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注：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TP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代表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True Positive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FP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代表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False Positive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correct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代表所有预测正确的样本数量，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total</w:t>
      </w:r>
      <w:r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  <w:t>代表所有的样本数量。</w:t>
      </w:r>
    </w:p>
    <w:p w14:paraId="5BDD7D9F" w14:textId="77777777" w:rsidR="003005E9" w:rsidRDefault="003005E9">
      <w:pPr>
        <w:jc w:val="center"/>
        <w:rPr>
          <w:rFonts w:hint="eastAsia"/>
          <w:b/>
          <w:bCs/>
        </w:rPr>
      </w:pPr>
    </w:p>
    <w:sectPr w:rsidR="0030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F6869"/>
    <w:multiLevelType w:val="multilevel"/>
    <w:tmpl w:val="39CF686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759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g0MzBlMWU1OTQ1MTMyN2IwZWQwMGUzYzYzMzYxZTIifQ=="/>
  </w:docVars>
  <w:rsids>
    <w:rsidRoot w:val="005656D0"/>
    <w:rsid w:val="000E3870"/>
    <w:rsid w:val="00121CEF"/>
    <w:rsid w:val="001225A6"/>
    <w:rsid w:val="00137E37"/>
    <w:rsid w:val="00250D25"/>
    <w:rsid w:val="002955BC"/>
    <w:rsid w:val="002D7A77"/>
    <w:rsid w:val="003005E9"/>
    <w:rsid w:val="00345A5A"/>
    <w:rsid w:val="0043215F"/>
    <w:rsid w:val="00447786"/>
    <w:rsid w:val="004A3544"/>
    <w:rsid w:val="005656D0"/>
    <w:rsid w:val="005B2FCA"/>
    <w:rsid w:val="006A23F8"/>
    <w:rsid w:val="007F6244"/>
    <w:rsid w:val="00A34FF0"/>
    <w:rsid w:val="00A57A1D"/>
    <w:rsid w:val="00A90F23"/>
    <w:rsid w:val="00BB0CFC"/>
    <w:rsid w:val="00C15D47"/>
    <w:rsid w:val="00C26445"/>
    <w:rsid w:val="00C5690B"/>
    <w:rsid w:val="00C63FC2"/>
    <w:rsid w:val="00D32165"/>
    <w:rsid w:val="00D4551E"/>
    <w:rsid w:val="00D46BAD"/>
    <w:rsid w:val="00DF6541"/>
    <w:rsid w:val="00E17BB5"/>
    <w:rsid w:val="00FD59F0"/>
    <w:rsid w:val="00FF5AE9"/>
    <w:rsid w:val="57B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E103A"/>
  <w15:docId w15:val="{10CB1FAB-2306-435A-AB16-86E0D2E7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9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autoRedefine/>
    <w:uiPriority w:val="22"/>
    <w:qFormat/>
    <w:rPr>
      <w:b/>
      <w:bCs/>
    </w:rPr>
  </w:style>
  <w:style w:type="character" w:styleId="a4">
    <w:name w:val="Hyperlink"/>
    <w:basedOn w:val="a0"/>
    <w:autoRedefine/>
    <w:uiPriority w:val="99"/>
    <w:unhideWhenUsed/>
    <w:qFormat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autoRedefine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44778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90F23"/>
    <w:rPr>
      <w:rFonts w:asciiTheme="minorHAnsi" w:eastAsiaTheme="minorEastAsia" w:hAnsiTheme="minorHAnsi" w:cstheme="minorBidi"/>
      <w:b/>
      <w:bCs/>
      <w:kern w:val="44"/>
      <w:sz w:val="44"/>
      <w:szCs w:val="4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toronto.edu/~kriz/cifa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349</Characters>
  <Application>Microsoft Office Word</Application>
  <DocSecurity>0</DocSecurity>
  <Lines>16</Lines>
  <Paragraphs>20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蔚然 陈</dc:creator>
  <cp:lastModifiedBy>欣飞 刘</cp:lastModifiedBy>
  <cp:revision>5</cp:revision>
  <dcterms:created xsi:type="dcterms:W3CDTF">2025-04-17T02:52:00Z</dcterms:created>
  <dcterms:modified xsi:type="dcterms:W3CDTF">2025-04-17T10:52:00Z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0337DFA61FF947379D1650C02C98CF71_12</vt:lpwstr>
  </property>
</Properties>
</file>