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602C4" w14:textId="78118C13" w:rsidR="00BC0B00" w:rsidRPr="00BC0B00" w:rsidRDefault="00BC0B00" w:rsidP="00BC0B00">
      <w:pPr>
        <w:pStyle w:val="2"/>
        <w:numPr>
          <w:ilvl w:val="0"/>
          <w:numId w:val="0"/>
        </w:numPr>
      </w:pPr>
      <w:r w:rsidRPr="00BC0B00">
        <w:rPr>
          <w:rFonts w:hint="eastAsia"/>
        </w:rPr>
        <w:t>成功案例</w:t>
      </w:r>
    </w:p>
    <w:p w14:paraId="5275119D" w14:textId="77777777" w:rsidR="00BC0B00" w:rsidRPr="00BC0B00" w:rsidRDefault="00BC0B00" w:rsidP="00BC0B00">
      <w:pPr>
        <w:ind w:firstLine="480"/>
      </w:pPr>
      <w:r w:rsidRPr="00BC0B00">
        <w:rPr>
          <w:rFonts w:hint="eastAsia"/>
        </w:rPr>
        <w:t>从</w:t>
      </w:r>
      <w:r w:rsidRPr="00BC0B00">
        <w:rPr>
          <w:rFonts w:hint="eastAsia"/>
        </w:rPr>
        <w:t>2</w:t>
      </w:r>
      <w:r w:rsidRPr="00BC0B00">
        <w:t>012</w:t>
      </w:r>
      <w:r w:rsidRPr="00BC0B00">
        <w:rPr>
          <w:rFonts w:hint="eastAsia"/>
        </w:rPr>
        <w:t>年承担直升机项目开始的</w:t>
      </w:r>
      <w:r w:rsidRPr="00BC0B00">
        <w:rPr>
          <w:rFonts w:hint="eastAsia"/>
        </w:rPr>
        <w:t>9</w:t>
      </w:r>
      <w:r w:rsidRPr="00BC0B00">
        <w:rPr>
          <w:rFonts w:hint="eastAsia"/>
        </w:rPr>
        <w:t>年时间里，本课题组以大量的学术研究为基础，承担了大量各部委和科研机构的重要项目</w:t>
      </w:r>
    </w:p>
    <w:p w14:paraId="7031978A" w14:textId="77777777" w:rsidR="00BC0B00" w:rsidRPr="00BC0B00" w:rsidRDefault="00BC0B00" w:rsidP="00BC0B00">
      <w:pPr>
        <w:ind w:firstLine="480"/>
      </w:pPr>
      <w:r w:rsidRPr="00BC0B00">
        <w:rPr>
          <w:rFonts w:hint="eastAsia"/>
        </w:rPr>
        <w:t>学术：</w:t>
      </w:r>
    </w:p>
    <w:p w14:paraId="398F6B5D" w14:textId="656D341D" w:rsidR="00BC0B00" w:rsidRDefault="003527DE" w:rsidP="00BC0B00">
      <w:pPr>
        <w:pStyle w:val="a3"/>
        <w:numPr>
          <w:ilvl w:val="0"/>
          <w:numId w:val="2"/>
        </w:numPr>
        <w:ind w:firstLineChars="0"/>
      </w:pPr>
      <w:r>
        <w:rPr>
          <w:rFonts w:hint="eastAsia"/>
        </w:rPr>
        <w:t>近年博士研究方向</w:t>
      </w:r>
    </w:p>
    <w:p w14:paraId="1D81CE09" w14:textId="11ECC559" w:rsidR="004F27F1" w:rsidRDefault="007B633A" w:rsidP="004F27F1">
      <w:pPr>
        <w:pStyle w:val="a3"/>
        <w:ind w:left="840" w:firstLineChars="0" w:firstLine="0"/>
      </w:pPr>
      <w:r>
        <w:t>2012</w:t>
      </w:r>
      <w:r>
        <w:t>年以来</w:t>
      </w:r>
      <w:r w:rsidR="00B60019">
        <w:rPr>
          <w:rFonts w:hint="eastAsia"/>
        </w:rPr>
        <w:t>课题组内</w:t>
      </w:r>
      <w:r w:rsidR="003527DE">
        <w:rPr>
          <w:rFonts w:hint="eastAsia"/>
        </w:rPr>
        <w:t>多名博士以航空应急救援为研究方向</w:t>
      </w:r>
      <w:r>
        <w:rPr>
          <w:rFonts w:hint="eastAsia"/>
        </w:rPr>
        <w:t>：</w:t>
      </w:r>
    </w:p>
    <w:p w14:paraId="1BB85423" w14:textId="6937D20B" w:rsidR="004F27F1" w:rsidRPr="004F27F1" w:rsidRDefault="004F27F1" w:rsidP="004F27F1">
      <w:pPr>
        <w:pStyle w:val="a3"/>
        <w:ind w:left="840" w:firstLineChars="0" w:firstLine="0"/>
        <w:rPr>
          <w:rFonts w:hint="eastAsia"/>
        </w:rPr>
      </w:pPr>
      <w:r w:rsidRPr="004F27F1">
        <w:rPr>
          <w:rFonts w:hint="eastAsia"/>
        </w:rPr>
        <w:t>《面向效能评估与程序训练的直升机应急救援协同仿真》</w:t>
      </w:r>
      <w:r w:rsidRPr="004F27F1">
        <w:rPr>
          <w:rFonts w:hint="eastAsia"/>
        </w:rPr>
        <w:t xml:space="preserve"> </w:t>
      </w:r>
      <w:r w:rsidRPr="004F27F1">
        <w:rPr>
          <w:rFonts w:hint="eastAsia"/>
        </w:rPr>
        <w:t>白金鹏</w:t>
      </w:r>
      <w:r w:rsidRPr="004F27F1">
        <w:rPr>
          <w:rFonts w:hint="eastAsia"/>
        </w:rPr>
        <w:t xml:space="preserve"> 2014</w:t>
      </w:r>
    </w:p>
    <w:p w14:paraId="09807CCA" w14:textId="77777777" w:rsidR="004F27F1" w:rsidRPr="004F27F1" w:rsidRDefault="004F27F1" w:rsidP="004F27F1">
      <w:pPr>
        <w:pStyle w:val="a3"/>
        <w:ind w:left="840" w:firstLineChars="0" w:firstLine="0"/>
        <w:rPr>
          <w:rFonts w:hint="eastAsia"/>
        </w:rPr>
      </w:pPr>
      <w:r w:rsidRPr="004F27F1">
        <w:rPr>
          <w:rFonts w:hint="eastAsia"/>
        </w:rPr>
        <w:t>《基于面向对象和</w:t>
      </w:r>
      <w:r w:rsidRPr="004F27F1">
        <w:rPr>
          <w:rFonts w:hint="eastAsia"/>
        </w:rPr>
        <w:t>Agent</w:t>
      </w:r>
      <w:r w:rsidRPr="004F27F1">
        <w:rPr>
          <w:rFonts w:hint="eastAsia"/>
        </w:rPr>
        <w:t>的航空应急救援任务建模与仿真》</w:t>
      </w:r>
      <w:r w:rsidRPr="004F27F1">
        <w:rPr>
          <w:rFonts w:hint="eastAsia"/>
        </w:rPr>
        <w:t xml:space="preserve"> </w:t>
      </w:r>
      <w:r w:rsidRPr="004F27F1">
        <w:rPr>
          <w:rFonts w:hint="eastAsia"/>
        </w:rPr>
        <w:t>臧精</w:t>
      </w:r>
      <w:r w:rsidRPr="004F27F1">
        <w:rPr>
          <w:rFonts w:hint="eastAsia"/>
        </w:rPr>
        <w:t xml:space="preserve"> 2014</w:t>
      </w:r>
    </w:p>
    <w:p w14:paraId="4FAC8C2C" w14:textId="77777777" w:rsidR="004F27F1" w:rsidRPr="004F27F1" w:rsidRDefault="004F27F1" w:rsidP="004F27F1">
      <w:pPr>
        <w:pStyle w:val="a3"/>
        <w:ind w:left="840" w:firstLineChars="0" w:firstLine="0"/>
        <w:rPr>
          <w:rFonts w:hint="eastAsia"/>
        </w:rPr>
      </w:pPr>
      <w:r w:rsidRPr="004F27F1">
        <w:rPr>
          <w:rFonts w:hint="eastAsia"/>
        </w:rPr>
        <w:t>《航空海上应急救援智能决策支持方法研究》陈子坤</w:t>
      </w:r>
      <w:r w:rsidRPr="004F27F1">
        <w:rPr>
          <w:rFonts w:hint="eastAsia"/>
        </w:rPr>
        <w:t xml:space="preserve"> 2021</w:t>
      </w:r>
    </w:p>
    <w:p w14:paraId="298A5C23" w14:textId="0617601F" w:rsidR="004F27F1" w:rsidRPr="004F27F1" w:rsidRDefault="004F27F1" w:rsidP="004F27F1">
      <w:pPr>
        <w:pStyle w:val="a3"/>
        <w:ind w:left="840" w:firstLineChars="0" w:firstLine="0"/>
        <w:rPr>
          <w:rFonts w:hint="eastAsia"/>
        </w:rPr>
      </w:pPr>
      <w:proofErr w:type="gramStart"/>
      <w:r w:rsidRPr="004F27F1">
        <w:rPr>
          <w:rFonts w:hint="eastAsia"/>
        </w:rPr>
        <w:t>《航空器海上搜救任务规划技术研究》熊培森</w:t>
      </w:r>
      <w:proofErr w:type="gramEnd"/>
      <w:r w:rsidRPr="004F27F1">
        <w:rPr>
          <w:rFonts w:hint="eastAsia"/>
        </w:rPr>
        <w:t xml:space="preserve">  2021</w:t>
      </w:r>
    </w:p>
    <w:p w14:paraId="3BFD70A0" w14:textId="77777777" w:rsidR="004F27F1" w:rsidRPr="004F27F1" w:rsidRDefault="004F27F1" w:rsidP="004F27F1">
      <w:pPr>
        <w:pStyle w:val="a3"/>
        <w:ind w:left="840" w:firstLineChars="0" w:firstLine="0"/>
        <w:rPr>
          <w:rFonts w:hint="eastAsia"/>
        </w:rPr>
      </w:pPr>
      <w:r w:rsidRPr="004F27F1">
        <w:rPr>
          <w:rFonts w:hint="eastAsia"/>
        </w:rPr>
        <w:t>《面向航空应急救援的体系评估方法研究》</w:t>
      </w:r>
      <w:r w:rsidRPr="004F27F1">
        <w:rPr>
          <w:rFonts w:hint="eastAsia"/>
        </w:rPr>
        <w:t xml:space="preserve"> </w:t>
      </w:r>
      <w:r w:rsidRPr="004F27F1">
        <w:rPr>
          <w:rFonts w:hint="eastAsia"/>
        </w:rPr>
        <w:t>孙雪（在读）</w:t>
      </w:r>
    </w:p>
    <w:p w14:paraId="4E16ADB8" w14:textId="0D6E6C71" w:rsidR="00FF65F0" w:rsidRPr="00FF65F0" w:rsidRDefault="004F27F1" w:rsidP="004F27F1">
      <w:pPr>
        <w:pStyle w:val="a3"/>
        <w:ind w:left="840" w:firstLineChars="0" w:firstLine="0"/>
      </w:pPr>
      <w:r w:rsidRPr="004F27F1">
        <w:rPr>
          <w:rFonts w:hint="eastAsia"/>
        </w:rPr>
        <w:t>《基于机器学习的航空应急救援体系规划方法》</w:t>
      </w:r>
      <w:proofErr w:type="gramStart"/>
      <w:r w:rsidRPr="004F27F1">
        <w:rPr>
          <w:rFonts w:hint="eastAsia"/>
        </w:rPr>
        <w:t>禹逸雄</w:t>
      </w:r>
      <w:proofErr w:type="gramEnd"/>
      <w:r w:rsidRPr="004F27F1">
        <w:rPr>
          <w:rFonts w:hint="eastAsia"/>
        </w:rPr>
        <w:t>（在读）</w:t>
      </w:r>
    </w:p>
    <w:p w14:paraId="57134B00" w14:textId="67EFE1B8" w:rsidR="00BC0B00" w:rsidRDefault="00BC0B00" w:rsidP="00BC0B00">
      <w:pPr>
        <w:pStyle w:val="a3"/>
        <w:numPr>
          <w:ilvl w:val="0"/>
          <w:numId w:val="2"/>
        </w:numPr>
        <w:ind w:firstLineChars="0"/>
      </w:pPr>
      <w:r w:rsidRPr="00BC0B00">
        <w:rPr>
          <w:rFonts w:hint="eastAsia"/>
        </w:rPr>
        <w:t>重点期刊</w:t>
      </w:r>
    </w:p>
    <w:p w14:paraId="0AFE715D" w14:textId="61561A53" w:rsidR="00E11449" w:rsidRDefault="00B60019" w:rsidP="00D95816">
      <w:pPr>
        <w:pStyle w:val="a3"/>
        <w:ind w:left="840" w:firstLineChars="0" w:firstLine="0"/>
        <w:rPr>
          <w:noProof/>
        </w:rPr>
      </w:pPr>
      <w:r>
        <w:rPr>
          <w:rFonts w:hint="eastAsia"/>
        </w:rPr>
        <w:t>课题组以</w:t>
      </w:r>
      <w:r w:rsidR="0075179F">
        <w:rPr>
          <w:rFonts w:hint="eastAsia"/>
        </w:rPr>
        <w:t>学术</w:t>
      </w:r>
      <w:r>
        <w:rPr>
          <w:rFonts w:hint="eastAsia"/>
        </w:rPr>
        <w:t>研究为基础</w:t>
      </w:r>
      <w:r w:rsidR="001A30DD">
        <w:rPr>
          <w:rFonts w:hint="eastAsia"/>
        </w:rPr>
        <w:t>，</w:t>
      </w:r>
      <w:r w:rsidR="003C2902">
        <w:rPr>
          <w:rFonts w:hint="eastAsia"/>
        </w:rPr>
        <w:t>以需求统计分析为前提，以建模仿真技术为手段，以提供辅助决策支持和突破人机融合智能推演仿真技术攻关为目标</w:t>
      </w:r>
      <w:r w:rsidR="00C41A30">
        <w:rPr>
          <w:rFonts w:hint="eastAsia"/>
        </w:rPr>
        <w:t>，针</w:t>
      </w:r>
      <w:r w:rsidR="001A30DD" w:rsidRPr="001A30DD">
        <w:rPr>
          <w:rFonts w:hint="eastAsia"/>
        </w:rPr>
        <w:t>对体系层面的应急</w:t>
      </w:r>
      <w:r w:rsidR="00C41A30">
        <w:rPr>
          <w:rFonts w:hint="eastAsia"/>
        </w:rPr>
        <w:t>救援应用</w:t>
      </w:r>
      <w:r w:rsidR="001A30DD" w:rsidRPr="001A30DD">
        <w:rPr>
          <w:rFonts w:hint="eastAsia"/>
        </w:rPr>
        <w:t>等进行研究，</w:t>
      </w:r>
      <w:r w:rsidR="00D07502">
        <w:rPr>
          <w:rFonts w:hint="eastAsia"/>
        </w:rPr>
        <w:t>已输出包括</w:t>
      </w:r>
      <w:r w:rsidR="00D07502">
        <w:rPr>
          <w:rFonts w:hint="eastAsia"/>
        </w:rPr>
        <w:t>1</w:t>
      </w:r>
      <w:r w:rsidR="00D07502">
        <w:t>7</w:t>
      </w:r>
      <w:r w:rsidR="00D07502">
        <w:t>篇英文论文和</w:t>
      </w:r>
      <w:r w:rsidR="00D07502">
        <w:rPr>
          <w:rFonts w:hint="eastAsia"/>
        </w:rPr>
        <w:t>5</w:t>
      </w:r>
      <w:r w:rsidR="00D07502">
        <w:t>篇中文论文在内的</w:t>
      </w:r>
      <w:r w:rsidR="0009248E">
        <w:rPr>
          <w:rFonts w:hint="eastAsia"/>
        </w:rPr>
        <w:t>大量学术成果</w:t>
      </w:r>
      <w:r w:rsidR="006F1F88">
        <w:rPr>
          <w:rFonts w:hint="eastAsia"/>
        </w:rPr>
        <w:t>，</w:t>
      </w:r>
      <w:r w:rsidR="00A4230D">
        <w:rPr>
          <w:rFonts w:hint="eastAsia"/>
        </w:rPr>
        <w:t>包括</w:t>
      </w:r>
      <w:bookmarkStart w:id="0" w:name="_GoBack"/>
      <w:bookmarkEnd w:id="0"/>
      <w:r w:rsidR="00C64EF4">
        <w:rPr>
          <w:rFonts w:hint="eastAsia"/>
        </w:rPr>
        <w:t>四篇</w:t>
      </w:r>
      <w:r w:rsidR="00C64EF4">
        <w:rPr>
          <w:rFonts w:hint="eastAsia"/>
        </w:rPr>
        <w:t>Q</w:t>
      </w:r>
      <w:r w:rsidR="00C64EF4">
        <w:t>1</w:t>
      </w:r>
      <w:r w:rsidR="00C64EF4">
        <w:t>区</w:t>
      </w:r>
      <w:r w:rsidR="00C64EF4">
        <w:rPr>
          <w:rFonts w:hint="eastAsia"/>
        </w:rPr>
        <w:t>S</w:t>
      </w:r>
      <w:r w:rsidR="00C64EF4">
        <w:t>CI</w:t>
      </w:r>
      <w:r w:rsidR="00C64EF4">
        <w:t>论文</w:t>
      </w:r>
      <w:r w:rsidR="006F1F88">
        <w:t>，其中</w:t>
      </w:r>
      <w:r w:rsidR="009D1F7F">
        <w:t>一篇</w:t>
      </w:r>
      <w:r w:rsidR="009D1F7F">
        <w:rPr>
          <w:rFonts w:hint="eastAsia"/>
        </w:rPr>
        <w:t>C</w:t>
      </w:r>
      <w:r w:rsidR="009D1F7F">
        <w:t>JA</w:t>
      </w:r>
      <w:r w:rsidR="009D1F7F">
        <w:t>论文入选首批</w:t>
      </w:r>
      <w:r w:rsidR="009D1F7F" w:rsidRPr="009D1F7F">
        <w:rPr>
          <w:rFonts w:hint="eastAsia"/>
        </w:rPr>
        <w:t>“领跑者</w:t>
      </w:r>
      <w:r w:rsidR="009D1F7F" w:rsidRPr="009D1F7F">
        <w:rPr>
          <w:rFonts w:hint="eastAsia"/>
        </w:rPr>
        <w:t>5000</w:t>
      </w:r>
      <w:r w:rsidR="009D1F7F" w:rsidRPr="009D1F7F">
        <w:rPr>
          <w:rFonts w:hint="eastAsia"/>
        </w:rPr>
        <w:t>—中国精品科技期刊顶尖论文”</w:t>
      </w:r>
      <w:r w:rsidR="00322BA0">
        <w:rPr>
          <w:rFonts w:hint="eastAsia"/>
        </w:rPr>
        <w:t>，《</w:t>
      </w:r>
      <w:r w:rsidR="00322BA0" w:rsidRPr="00322BA0">
        <w:t>Evaluation method for helicopter maritime search and rescue response plan with uncertainty</w:t>
      </w:r>
      <w:r w:rsidR="00322BA0">
        <w:t>》</w:t>
      </w:r>
      <w:r w:rsidR="00C843E8">
        <w:t>作为</w:t>
      </w:r>
      <w:r w:rsidR="00D95816">
        <w:t>封面推荐论文。</w:t>
      </w:r>
    </w:p>
    <w:p w14:paraId="6C80D483" w14:textId="471F8628" w:rsidR="00BC0B00" w:rsidRDefault="00BC0B00" w:rsidP="00BC0B00">
      <w:pPr>
        <w:pStyle w:val="a3"/>
        <w:numPr>
          <w:ilvl w:val="0"/>
          <w:numId w:val="2"/>
        </w:numPr>
        <w:ind w:firstLineChars="0"/>
      </w:pPr>
      <w:r w:rsidRPr="00BC0B00">
        <w:rPr>
          <w:rFonts w:hint="eastAsia"/>
        </w:rPr>
        <w:t>专利</w:t>
      </w:r>
    </w:p>
    <w:p w14:paraId="441556D8" w14:textId="371CB5C9" w:rsidR="00BC0B00" w:rsidRPr="00BC0B00" w:rsidRDefault="00CA3E3F" w:rsidP="00D95816">
      <w:pPr>
        <w:pStyle w:val="a3"/>
        <w:ind w:left="840" w:firstLineChars="0" w:firstLine="0"/>
        <w:rPr>
          <w:rFonts w:hint="eastAsia"/>
        </w:rPr>
      </w:pPr>
      <w:r>
        <w:t>课题组航空应急救援共计输出</w:t>
      </w:r>
      <w:r w:rsidR="00BC0B00">
        <w:rPr>
          <w:rFonts w:hint="eastAsia"/>
        </w:rPr>
        <w:t>2</w:t>
      </w:r>
      <w:r w:rsidR="00BC0B00">
        <w:t>4</w:t>
      </w:r>
      <w:r w:rsidR="00BC0B00">
        <w:rPr>
          <w:rFonts w:hint="eastAsia"/>
        </w:rPr>
        <w:t>个专利</w:t>
      </w:r>
      <w:r>
        <w:rPr>
          <w:rFonts w:hint="eastAsia"/>
        </w:rPr>
        <w:t>和</w:t>
      </w:r>
      <w:r>
        <w:rPr>
          <w:rFonts w:hint="eastAsia"/>
        </w:rPr>
        <w:t>3</w:t>
      </w:r>
      <w:r w:rsidR="00BC0B00">
        <w:rPr>
          <w:rFonts w:hint="eastAsia"/>
        </w:rPr>
        <w:t>个软件著作</w:t>
      </w:r>
      <w:r w:rsidR="0010288A">
        <w:rPr>
          <w:rFonts w:hint="eastAsia"/>
        </w:rPr>
        <w:t>。</w:t>
      </w:r>
    </w:p>
    <w:p w14:paraId="01B16A40" w14:textId="77777777" w:rsidR="00BC0B00" w:rsidRPr="00BC0B00" w:rsidRDefault="00BC0B00" w:rsidP="00BC0B00">
      <w:pPr>
        <w:ind w:firstLine="480"/>
      </w:pPr>
      <w:r w:rsidRPr="00BC0B00">
        <w:rPr>
          <w:rFonts w:hint="eastAsia"/>
        </w:rPr>
        <w:t>承担项目：</w:t>
      </w:r>
    </w:p>
    <w:p w14:paraId="0E45BB32" w14:textId="77777777" w:rsidR="00BC0B00" w:rsidRPr="00BC0B00" w:rsidRDefault="00BC0B00" w:rsidP="00BC0B00">
      <w:pPr>
        <w:pStyle w:val="a3"/>
        <w:numPr>
          <w:ilvl w:val="0"/>
          <w:numId w:val="3"/>
        </w:numPr>
        <w:ind w:firstLineChars="0"/>
      </w:pPr>
      <w:r w:rsidRPr="00BC0B00">
        <w:rPr>
          <w:rFonts w:hint="eastAsia"/>
        </w:rPr>
        <w:t>顶层设计</w:t>
      </w:r>
    </w:p>
    <w:p w14:paraId="242B2B82" w14:textId="58DF5542" w:rsidR="00BC0B00" w:rsidRDefault="00BC0B00" w:rsidP="00BC0B00">
      <w:pPr>
        <w:pStyle w:val="a3"/>
        <w:numPr>
          <w:ilvl w:val="1"/>
          <w:numId w:val="3"/>
        </w:numPr>
        <w:ind w:firstLineChars="0"/>
      </w:pPr>
      <w:r w:rsidRPr="00BC0B00">
        <w:rPr>
          <w:rFonts w:hint="eastAsia"/>
        </w:rPr>
        <w:t>基地机场布置，森林灭火机队数量</w:t>
      </w:r>
    </w:p>
    <w:p w14:paraId="0AD6B9DE" w14:textId="3C9580FB" w:rsidR="00451806" w:rsidRDefault="00E11DF0" w:rsidP="00667C1A">
      <w:pPr>
        <w:pStyle w:val="a3"/>
        <w:ind w:left="1320" w:firstLineChars="0" w:firstLine="0"/>
      </w:pPr>
      <w:r>
        <w:t>围绕</w:t>
      </w:r>
      <w:r w:rsidRPr="00E11DF0">
        <w:rPr>
          <w:rFonts w:hint="eastAsia"/>
        </w:rPr>
        <w:t>我国航空应急救援体系</w:t>
      </w:r>
      <w:r>
        <w:rPr>
          <w:rFonts w:hint="eastAsia"/>
        </w:rPr>
        <w:t>中日益增强的关于</w:t>
      </w:r>
      <w:r w:rsidRPr="00E11DF0">
        <w:rPr>
          <w:rFonts w:hint="eastAsia"/>
        </w:rPr>
        <w:t>航空基地点的选址研究以及救援力量合理部署</w:t>
      </w:r>
      <w:r>
        <w:rPr>
          <w:rFonts w:hint="eastAsia"/>
        </w:rPr>
        <w:t>的</w:t>
      </w:r>
      <w:r w:rsidRPr="00E11DF0">
        <w:rPr>
          <w:rFonts w:hint="eastAsia"/>
        </w:rPr>
        <w:t>需求，对我国森林火灾</w:t>
      </w:r>
      <w:r w:rsidR="00756654">
        <w:rPr>
          <w:rFonts w:hint="eastAsia"/>
        </w:rPr>
        <w:t>等</w:t>
      </w:r>
      <w:r w:rsidRPr="00E11DF0">
        <w:rPr>
          <w:rFonts w:hint="eastAsia"/>
        </w:rPr>
        <w:t>灾害的需求分布进行了研究分析，并且结合直升机的性能和任务剖面，给出了现有布置下的全国自然灾害需求分布。以需求为基础，制定基地选址基本规则，以一定覆盖率为指标，构造基地布置模型，</w:t>
      </w:r>
      <w:r w:rsidR="00DF01CB">
        <w:t>开发基地机型自动化布置仿真推演系统，</w:t>
      </w:r>
      <w:r w:rsidRPr="00E11DF0">
        <w:rPr>
          <w:rFonts w:hint="eastAsia"/>
        </w:rPr>
        <w:t>给出不同比例下的基地布置可能范围及最优布置方案，构建机型布置模型并仿真推演，给出</w:t>
      </w:r>
      <w:r w:rsidR="00756654">
        <w:rPr>
          <w:rFonts w:hint="eastAsia"/>
        </w:rPr>
        <w:t>不同</w:t>
      </w:r>
      <w:r w:rsidRPr="00E11DF0">
        <w:rPr>
          <w:rFonts w:hint="eastAsia"/>
        </w:rPr>
        <w:t>比例方案下的机型补充可能范围，以及最优的布置方案。</w:t>
      </w:r>
    </w:p>
    <w:p w14:paraId="16E26732" w14:textId="20B3912B" w:rsidR="00D9666B" w:rsidRPr="00D9666B" w:rsidRDefault="00290E81" w:rsidP="00250BFC">
      <w:pPr>
        <w:pStyle w:val="a3"/>
        <w:ind w:left="1320" w:firstLineChars="0" w:firstLine="0"/>
      </w:pPr>
      <w:r>
        <w:t>围绕我国</w:t>
      </w:r>
      <w:r w:rsidR="001A1557">
        <w:t>现有航空护林站及森林火灾高风险地区间相互跨度大和距</w:t>
      </w:r>
      <w:r w:rsidR="001A1557">
        <w:lastRenderedPageBreak/>
        <w:t>离远的现状</w:t>
      </w:r>
      <w:r w:rsidR="00760158">
        <w:t>，</w:t>
      </w:r>
      <w:r w:rsidR="00A51510">
        <w:t>参照</w:t>
      </w:r>
      <w:r w:rsidR="00A51510" w:rsidRPr="00577B37">
        <w:rPr>
          <w:rFonts w:hint="eastAsia"/>
        </w:rPr>
        <w:t>全国</w:t>
      </w:r>
      <w:r w:rsidR="00A51510">
        <w:rPr>
          <w:rFonts w:hint="eastAsia"/>
        </w:rPr>
        <w:t>航空护林站数量计划</w:t>
      </w:r>
      <w:r w:rsidR="00AA24BC">
        <w:rPr>
          <w:rFonts w:hint="eastAsia"/>
        </w:rPr>
        <w:t>和现有</w:t>
      </w:r>
      <w:r w:rsidR="00B90F12">
        <w:rPr>
          <w:rFonts w:hint="eastAsia"/>
        </w:rPr>
        <w:t>航空器总数</w:t>
      </w:r>
      <w:r w:rsidR="00250BFC">
        <w:rPr>
          <w:rFonts w:hint="eastAsia"/>
        </w:rPr>
        <w:t>，面向短时间内对受灾地点</w:t>
      </w:r>
      <w:r w:rsidR="00577B37" w:rsidRPr="00577B37">
        <w:rPr>
          <w:rFonts w:hint="eastAsia"/>
        </w:rPr>
        <w:t>投送尖刀队伍的要求，</w:t>
      </w:r>
      <w:r w:rsidR="00250BFC">
        <w:rPr>
          <w:rFonts w:hint="eastAsia"/>
        </w:rPr>
        <w:t>分析直升</w:t>
      </w:r>
      <w:proofErr w:type="gramStart"/>
      <w:r w:rsidR="00250BFC">
        <w:rPr>
          <w:rFonts w:hint="eastAsia"/>
        </w:rPr>
        <w:t>机运力</w:t>
      </w:r>
      <w:proofErr w:type="gramEnd"/>
      <w:r w:rsidR="00250BFC">
        <w:rPr>
          <w:rFonts w:hint="eastAsia"/>
        </w:rPr>
        <w:t>提升需求和装备编队架次需求</w:t>
      </w:r>
      <w:r w:rsidR="00123CA4">
        <w:rPr>
          <w:rFonts w:hint="eastAsia"/>
        </w:rPr>
        <w:t>，</w:t>
      </w:r>
      <w:r w:rsidR="00E662B9">
        <w:rPr>
          <w:rFonts w:hint="eastAsia"/>
        </w:rPr>
        <w:t>明确</w:t>
      </w:r>
      <w:r w:rsidR="00E662B9" w:rsidRPr="00E662B9">
        <w:rPr>
          <w:rFonts w:hint="eastAsia"/>
        </w:rPr>
        <w:t>半小时接续</w:t>
      </w:r>
      <w:r w:rsidR="00805BF9">
        <w:rPr>
          <w:rFonts w:hint="eastAsia"/>
        </w:rPr>
        <w:t>梯队灭火</w:t>
      </w:r>
      <w:r w:rsidR="00E662B9">
        <w:rPr>
          <w:rFonts w:hint="eastAsia"/>
        </w:rPr>
        <w:t>目的，构建航空器智能体逻辑，</w:t>
      </w:r>
      <w:r w:rsidR="00D9666B">
        <w:rPr>
          <w:rFonts w:hint="eastAsia"/>
        </w:rPr>
        <w:t>通过构建模型并推演仿真进行</w:t>
      </w:r>
      <w:r w:rsidR="00320AA1">
        <w:t>面向森林灭火航空洒水需求的</w:t>
      </w:r>
      <w:r w:rsidR="00D9666B">
        <w:t>航空应急救援机队数量的论证</w:t>
      </w:r>
      <w:r w:rsidR="00320AA1">
        <w:t>。</w:t>
      </w:r>
    </w:p>
    <w:p w14:paraId="2730E981" w14:textId="22E0EEAD" w:rsidR="00BC0B00" w:rsidRDefault="00BC0B00" w:rsidP="00BC0B00">
      <w:pPr>
        <w:pStyle w:val="a3"/>
        <w:numPr>
          <w:ilvl w:val="1"/>
          <w:numId w:val="3"/>
        </w:numPr>
        <w:ind w:firstLineChars="0"/>
      </w:pPr>
      <w:r w:rsidRPr="00BC0B00">
        <w:rPr>
          <w:rFonts w:hint="eastAsia"/>
        </w:rPr>
        <w:t>竞赛系统</w:t>
      </w:r>
    </w:p>
    <w:p w14:paraId="15134960" w14:textId="507A26C7" w:rsidR="003458EB" w:rsidRDefault="003458EB" w:rsidP="009566D4">
      <w:pPr>
        <w:pStyle w:val="a3"/>
        <w:ind w:left="1320" w:firstLineChars="0" w:firstLine="0"/>
        <w:rPr>
          <w:rFonts w:hint="eastAsia"/>
        </w:rPr>
      </w:pPr>
      <w:r>
        <w:rPr>
          <w:rFonts w:hint="eastAsia"/>
        </w:rPr>
        <w:t>航空应急救援体系设计与运用虚拟仿真竞赛系统基于体系设计评估的基本流程，</w:t>
      </w:r>
      <w:r w:rsidR="006D6DA6">
        <w:rPr>
          <w:rFonts w:hint="eastAsia"/>
        </w:rPr>
        <w:t>系统实现</w:t>
      </w:r>
      <w:r>
        <w:rPr>
          <w:rFonts w:hint="eastAsia"/>
        </w:rPr>
        <w:t>针对任务需求</w:t>
      </w:r>
      <w:r w:rsidR="006D6DA6">
        <w:rPr>
          <w:rFonts w:hint="eastAsia"/>
        </w:rPr>
        <w:t>进行</w:t>
      </w:r>
      <w:r>
        <w:rPr>
          <w:rFonts w:hint="eastAsia"/>
        </w:rPr>
        <w:t>装备配置、力量部署、任务规划</w:t>
      </w:r>
      <w:r w:rsidR="0029715A">
        <w:rPr>
          <w:rFonts w:hint="eastAsia"/>
        </w:rPr>
        <w:t>、仿真推演和评估决策</w:t>
      </w:r>
      <w:r>
        <w:rPr>
          <w:rFonts w:hint="eastAsia"/>
        </w:rPr>
        <w:t>等</w:t>
      </w:r>
      <w:r w:rsidR="006D6DA6">
        <w:rPr>
          <w:rFonts w:hint="eastAsia"/>
        </w:rPr>
        <w:t>功能</w:t>
      </w:r>
      <w:r>
        <w:rPr>
          <w:rFonts w:hint="eastAsia"/>
        </w:rPr>
        <w:t>。以第七届全国大学生工程训练综合能力竞赛虚拟仿真赛道飞行器设计仿真赛项为平台，通过参赛学生针对不同具体案例的部署和相关操作、方案评估和赛项评分细则等大量数据辅助分析，以在面向台风灾害的实际航空救援方面提供一定的参考意义。</w:t>
      </w:r>
      <w:r w:rsidR="006D374A" w:rsidRPr="006D374A">
        <w:rPr>
          <w:rFonts w:hint="eastAsia"/>
        </w:rPr>
        <w:t>吸引了</w:t>
      </w:r>
      <w:r w:rsidR="006D374A" w:rsidRPr="006D374A">
        <w:rPr>
          <w:rFonts w:hint="eastAsia"/>
        </w:rPr>
        <w:t>24</w:t>
      </w:r>
      <w:r w:rsidR="006D374A" w:rsidRPr="006D374A">
        <w:rPr>
          <w:rFonts w:hint="eastAsia"/>
        </w:rPr>
        <w:t>个省市自治区</w:t>
      </w:r>
      <w:r w:rsidR="006D374A" w:rsidRPr="006D374A">
        <w:rPr>
          <w:rFonts w:hint="eastAsia"/>
        </w:rPr>
        <w:t>109</w:t>
      </w:r>
      <w:r w:rsidR="006D374A" w:rsidRPr="006D374A">
        <w:rPr>
          <w:rFonts w:hint="eastAsia"/>
        </w:rPr>
        <w:t>所高校的</w:t>
      </w:r>
      <w:r w:rsidR="006D374A" w:rsidRPr="006D374A">
        <w:rPr>
          <w:rFonts w:hint="eastAsia"/>
        </w:rPr>
        <w:t>415</w:t>
      </w:r>
      <w:r w:rsidR="006D374A" w:rsidRPr="006D374A">
        <w:rPr>
          <w:rFonts w:hint="eastAsia"/>
        </w:rPr>
        <w:t>支队伍报名参赛，</w:t>
      </w:r>
      <w:r w:rsidR="006D374A">
        <w:rPr>
          <w:rFonts w:hint="eastAsia"/>
        </w:rPr>
        <w:t>其中体系类竞赛</w:t>
      </w:r>
      <w:r w:rsidR="006D374A" w:rsidRPr="006D374A">
        <w:rPr>
          <w:rFonts w:hint="eastAsia"/>
        </w:rPr>
        <w:t>输出</w:t>
      </w:r>
      <w:r w:rsidR="006D374A">
        <w:rPr>
          <w:rFonts w:hint="eastAsia"/>
        </w:rPr>
        <w:t>超过</w:t>
      </w:r>
      <w:r w:rsidR="006D374A">
        <w:rPr>
          <w:rFonts w:hint="eastAsia"/>
        </w:rPr>
        <w:t>1</w:t>
      </w:r>
      <w:r w:rsidR="006D374A">
        <w:t>3000</w:t>
      </w:r>
      <w:r w:rsidR="006D374A" w:rsidRPr="006D374A">
        <w:rPr>
          <w:rFonts w:hint="eastAsia"/>
        </w:rPr>
        <w:t>份推演报告，赛项影响辐射全国高校。</w:t>
      </w:r>
    </w:p>
    <w:p w14:paraId="1A7AB416" w14:textId="1119D8B6" w:rsidR="00BC0B00" w:rsidRDefault="00BC0B00" w:rsidP="00BC0B00">
      <w:pPr>
        <w:pStyle w:val="a3"/>
        <w:numPr>
          <w:ilvl w:val="0"/>
          <w:numId w:val="3"/>
        </w:numPr>
        <w:ind w:firstLineChars="0"/>
      </w:pPr>
      <w:r w:rsidRPr="00BC0B00">
        <w:rPr>
          <w:rFonts w:hint="eastAsia"/>
        </w:rPr>
        <w:t>海上应急</w:t>
      </w:r>
    </w:p>
    <w:p w14:paraId="1ED39B39" w14:textId="7141B4B1" w:rsidR="005128D7" w:rsidRPr="00BC0B00" w:rsidRDefault="00760158" w:rsidP="00B82478">
      <w:pPr>
        <w:pStyle w:val="a3"/>
        <w:ind w:left="840" w:firstLineChars="0" w:firstLine="0"/>
      </w:pPr>
      <w:r>
        <w:rPr>
          <w:rFonts w:hint="eastAsia"/>
        </w:rPr>
        <w:t>本项目主要面向海上应急体系建设的国家重大需求，通过对民用直升机</w:t>
      </w:r>
      <w:r>
        <w:rPr>
          <w:rFonts w:hint="eastAsia"/>
        </w:rPr>
        <w:t>/</w:t>
      </w:r>
      <w:r>
        <w:rPr>
          <w:rFonts w:hint="eastAsia"/>
        </w:rPr>
        <w:t>通用飞机的应急任务模式和应急处置决策支持技术研究，形成了一套直升机</w:t>
      </w:r>
      <w:r>
        <w:rPr>
          <w:rFonts w:hint="eastAsia"/>
        </w:rPr>
        <w:t>/</w:t>
      </w:r>
      <w:r>
        <w:rPr>
          <w:rFonts w:hint="eastAsia"/>
        </w:rPr>
        <w:t>通用飞机海上应急任务模式，并且基于</w:t>
      </w:r>
      <w:r w:rsidR="00241378">
        <w:t>建模</w:t>
      </w:r>
      <w:r>
        <w:rPr>
          <w:rFonts w:hint="eastAsia"/>
        </w:rPr>
        <w:t>仿真与效能评估技术开发</w:t>
      </w:r>
      <w:r w:rsidR="003B4623">
        <w:rPr>
          <w:rFonts w:hint="eastAsia"/>
        </w:rPr>
        <w:t>并初步验证了</w:t>
      </w:r>
      <w:r>
        <w:rPr>
          <w:rFonts w:hint="eastAsia"/>
        </w:rPr>
        <w:t>直升机</w:t>
      </w:r>
      <w:r>
        <w:rPr>
          <w:rFonts w:hint="eastAsia"/>
        </w:rPr>
        <w:t>/</w:t>
      </w:r>
      <w:r>
        <w:rPr>
          <w:rFonts w:hint="eastAsia"/>
        </w:rPr>
        <w:t>通用飞机海上应急处置决策支持系统。</w:t>
      </w:r>
      <w:r w:rsidR="005128D7" w:rsidRPr="005128D7">
        <w:rPr>
          <w:rFonts w:hint="eastAsia"/>
        </w:rPr>
        <w:t>针对</w:t>
      </w:r>
      <w:r w:rsidR="005128D7">
        <w:rPr>
          <w:rFonts w:hint="eastAsia"/>
        </w:rPr>
        <w:t>多</w:t>
      </w:r>
      <w:r w:rsidR="005128D7" w:rsidRPr="005128D7">
        <w:rPr>
          <w:rFonts w:hint="eastAsia"/>
        </w:rPr>
        <w:t>个研究专题展开系统性的研究，突破了四项关键技术，并实现若干技术创新，填补了国内在海上应急处置决策支持领域中多项空白，且经实际应用验证，能够有效满足国产直升机与通用飞机制造单位及使用单位需求，并具备广泛的应用前景。</w:t>
      </w:r>
    </w:p>
    <w:p w14:paraId="705B68A3" w14:textId="454AD2BD" w:rsidR="00BC0B00" w:rsidRDefault="00BC0B00" w:rsidP="00BC0B00">
      <w:pPr>
        <w:pStyle w:val="a3"/>
        <w:numPr>
          <w:ilvl w:val="0"/>
          <w:numId w:val="3"/>
        </w:numPr>
        <w:ind w:firstLineChars="0"/>
      </w:pPr>
      <w:r w:rsidRPr="00BC0B00">
        <w:rPr>
          <w:rFonts w:hint="eastAsia"/>
        </w:rPr>
        <w:t>直升机训练系统</w:t>
      </w:r>
    </w:p>
    <w:p w14:paraId="23A3FD18" w14:textId="1AC79FAF" w:rsidR="00CE07EB" w:rsidRPr="00CE07EB" w:rsidRDefault="00CE07EB" w:rsidP="00756654">
      <w:pPr>
        <w:pStyle w:val="a3"/>
        <w:ind w:left="840" w:firstLineChars="0" w:firstLine="0"/>
      </w:pPr>
      <w:r w:rsidRPr="00CE07EB">
        <w:rPr>
          <w:rFonts w:hint="eastAsia"/>
        </w:rPr>
        <w:t>围绕我国应急救援体系发展迅速和航空应急救援机组人员协同任务训练需求越来越广泛的背景，直升机应急救援任务实际飞行训练成本高昂、危险性大、以及灾害及救援环境难以复现</w:t>
      </w:r>
      <w:r w:rsidR="0010288A">
        <w:rPr>
          <w:rFonts w:hint="eastAsia"/>
        </w:rPr>
        <w:t>等</w:t>
      </w:r>
      <w:r w:rsidRPr="00CE07EB">
        <w:rPr>
          <w:rFonts w:hint="eastAsia"/>
        </w:rPr>
        <w:t>难题，面向森林灭火、医疗救援、地震搜救、山区救援、海上搜救等各航空应急救援领域，提供包括场景构建和协同训练方案的航空应急救援协同训练系统，构建仿真训练环境，并对机组人员的表现和能力进行评估。</w:t>
      </w:r>
      <w:r>
        <w:rPr>
          <w:rFonts w:hint="eastAsia"/>
        </w:rPr>
        <w:t>在机组资源管理、程序训练、教学评估等方面应用前景广阔，目前已在多个复杂航空应急救援项目中得到应用。</w:t>
      </w:r>
    </w:p>
    <w:p w14:paraId="7DCA1B57" w14:textId="77777777" w:rsidR="00BC0B00" w:rsidRDefault="00BC0B00" w:rsidP="00BC0B00">
      <w:pPr>
        <w:pStyle w:val="a3"/>
        <w:numPr>
          <w:ilvl w:val="0"/>
          <w:numId w:val="3"/>
        </w:numPr>
        <w:ind w:firstLineChars="0"/>
      </w:pPr>
      <w:r w:rsidRPr="00BC0B00">
        <w:rPr>
          <w:rFonts w:hint="eastAsia"/>
        </w:rPr>
        <w:t>9</w:t>
      </w:r>
      <w:r w:rsidRPr="00BC0B00">
        <w:t>99</w:t>
      </w:r>
      <w:r w:rsidRPr="00BC0B00">
        <w:rPr>
          <w:rFonts w:hint="eastAsia"/>
        </w:rPr>
        <w:t>急救中心联合实验室</w:t>
      </w:r>
    </w:p>
    <w:p w14:paraId="07B5EDE4" w14:textId="4CE3716B" w:rsidR="00243C3A" w:rsidRDefault="00F62D9C" w:rsidP="008F713F">
      <w:pPr>
        <w:pStyle w:val="a3"/>
        <w:ind w:left="840" w:firstLineChars="0" w:firstLine="0"/>
        <w:rPr>
          <w:rFonts w:hint="eastAsia"/>
        </w:rPr>
      </w:pPr>
      <w:r>
        <w:rPr>
          <w:rFonts w:hint="eastAsia"/>
        </w:rPr>
        <w:t>“</w:t>
      </w:r>
      <w:r w:rsidR="00C509FE" w:rsidRPr="00C509FE">
        <w:rPr>
          <w:rFonts w:hint="eastAsia"/>
        </w:rPr>
        <w:t>2019</w:t>
      </w:r>
      <w:r w:rsidR="00C509FE" w:rsidRPr="00C509FE">
        <w:rPr>
          <w:rFonts w:hint="eastAsia"/>
        </w:rPr>
        <w:t>中国航空应急救援体系建设高峰论坛</w:t>
      </w:r>
      <w:r>
        <w:rPr>
          <w:rFonts w:hint="eastAsia"/>
        </w:rPr>
        <w:t>”</w:t>
      </w:r>
      <w:r w:rsidR="00C509FE">
        <w:rPr>
          <w:rFonts w:hint="eastAsia"/>
        </w:rPr>
        <w:t>上，举行了北京航空航天</w:t>
      </w:r>
      <w:r w:rsidR="00C509FE">
        <w:rPr>
          <w:rFonts w:hint="eastAsia"/>
        </w:rPr>
        <w:lastRenderedPageBreak/>
        <w:t>大学、北京红十字会</w:t>
      </w:r>
      <w:r w:rsidR="00C509FE">
        <w:rPr>
          <w:rFonts w:hint="eastAsia"/>
        </w:rPr>
        <w:t>999</w:t>
      </w:r>
      <w:r w:rsidR="00C509FE">
        <w:rPr>
          <w:rFonts w:hint="eastAsia"/>
        </w:rPr>
        <w:t>急救中心“航空医疗救援支持技术联合实验室”签约暨揭牌仪式，双方将在航空医疗救援体系的科研与应用方面进一步加强合作，构建应急救援航空组织体系，健全应急救援航空网络，发展应急救援航空关键力量。</w:t>
      </w:r>
    </w:p>
    <w:sectPr w:rsidR="00243C3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B938E" w14:textId="77777777" w:rsidR="00F8757C" w:rsidRDefault="00F8757C" w:rsidP="00322BA0">
      <w:pPr>
        <w:spacing w:line="240" w:lineRule="auto"/>
        <w:ind w:firstLine="480"/>
      </w:pPr>
      <w:r>
        <w:separator/>
      </w:r>
    </w:p>
  </w:endnote>
  <w:endnote w:type="continuationSeparator" w:id="0">
    <w:p w14:paraId="55A30782" w14:textId="77777777" w:rsidR="00F8757C" w:rsidRDefault="00F8757C" w:rsidP="00322BA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4AF22" w14:textId="77777777" w:rsidR="00322BA0" w:rsidRDefault="00322BA0">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8CC53" w14:textId="77777777" w:rsidR="00322BA0" w:rsidRDefault="00322BA0">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82E47" w14:textId="77777777" w:rsidR="00322BA0" w:rsidRDefault="00322BA0">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3DAE8" w14:textId="77777777" w:rsidR="00F8757C" w:rsidRDefault="00F8757C" w:rsidP="00322BA0">
      <w:pPr>
        <w:spacing w:line="240" w:lineRule="auto"/>
        <w:ind w:firstLine="480"/>
      </w:pPr>
      <w:r>
        <w:separator/>
      </w:r>
    </w:p>
  </w:footnote>
  <w:footnote w:type="continuationSeparator" w:id="0">
    <w:p w14:paraId="73AAEF36" w14:textId="77777777" w:rsidR="00F8757C" w:rsidRDefault="00F8757C" w:rsidP="00322BA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A6233" w14:textId="77777777" w:rsidR="00322BA0" w:rsidRDefault="00322BA0">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56E0D" w14:textId="77777777" w:rsidR="00322BA0" w:rsidRDefault="00322BA0">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8E193" w14:textId="77777777" w:rsidR="00322BA0" w:rsidRDefault="00322BA0">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1814"/>
    <w:multiLevelType w:val="hybridMultilevel"/>
    <w:tmpl w:val="A920C128"/>
    <w:lvl w:ilvl="0" w:tplc="5AEA1AA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F7B1C1F"/>
    <w:multiLevelType w:val="hybridMultilevel"/>
    <w:tmpl w:val="4E8CA81E"/>
    <w:lvl w:ilvl="0" w:tplc="BAFA7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00"/>
    <w:rsid w:val="00034ABC"/>
    <w:rsid w:val="00035B96"/>
    <w:rsid w:val="000503A2"/>
    <w:rsid w:val="0009248E"/>
    <w:rsid w:val="0010288A"/>
    <w:rsid w:val="00123CA4"/>
    <w:rsid w:val="001A1557"/>
    <w:rsid w:val="001A30DD"/>
    <w:rsid w:val="001C1921"/>
    <w:rsid w:val="00241378"/>
    <w:rsid w:val="00243C3A"/>
    <w:rsid w:val="00243E1B"/>
    <w:rsid w:val="00250BFC"/>
    <w:rsid w:val="00290E81"/>
    <w:rsid w:val="0029715A"/>
    <w:rsid w:val="002E117D"/>
    <w:rsid w:val="00320AA1"/>
    <w:rsid w:val="00322BA0"/>
    <w:rsid w:val="003458EB"/>
    <w:rsid w:val="003527DE"/>
    <w:rsid w:val="003B4623"/>
    <w:rsid w:val="003C2902"/>
    <w:rsid w:val="003E5006"/>
    <w:rsid w:val="003F69C4"/>
    <w:rsid w:val="00451806"/>
    <w:rsid w:val="004777EB"/>
    <w:rsid w:val="004F27F1"/>
    <w:rsid w:val="005128D7"/>
    <w:rsid w:val="00540622"/>
    <w:rsid w:val="00540A50"/>
    <w:rsid w:val="00547A75"/>
    <w:rsid w:val="00577B37"/>
    <w:rsid w:val="00667C1A"/>
    <w:rsid w:val="00686CFE"/>
    <w:rsid w:val="006D374A"/>
    <w:rsid w:val="006D6DA6"/>
    <w:rsid w:val="006F1F88"/>
    <w:rsid w:val="006F2745"/>
    <w:rsid w:val="0075179F"/>
    <w:rsid w:val="00756654"/>
    <w:rsid w:val="00760158"/>
    <w:rsid w:val="0077358A"/>
    <w:rsid w:val="007B633A"/>
    <w:rsid w:val="00805BF9"/>
    <w:rsid w:val="00830E26"/>
    <w:rsid w:val="00871CE6"/>
    <w:rsid w:val="008F713F"/>
    <w:rsid w:val="009566D4"/>
    <w:rsid w:val="00994516"/>
    <w:rsid w:val="009A66D5"/>
    <w:rsid w:val="009B0C59"/>
    <w:rsid w:val="009C2538"/>
    <w:rsid w:val="009D1F7F"/>
    <w:rsid w:val="009E760D"/>
    <w:rsid w:val="009F4CAD"/>
    <w:rsid w:val="00A4230D"/>
    <w:rsid w:val="00A46BBC"/>
    <w:rsid w:val="00A51510"/>
    <w:rsid w:val="00AA24BC"/>
    <w:rsid w:val="00AA26B5"/>
    <w:rsid w:val="00B60019"/>
    <w:rsid w:val="00B82478"/>
    <w:rsid w:val="00B90F12"/>
    <w:rsid w:val="00BC0B00"/>
    <w:rsid w:val="00BF4FB8"/>
    <w:rsid w:val="00C41A30"/>
    <w:rsid w:val="00C509FE"/>
    <w:rsid w:val="00C64EF4"/>
    <w:rsid w:val="00C843E8"/>
    <w:rsid w:val="00C9777A"/>
    <w:rsid w:val="00CA3E3F"/>
    <w:rsid w:val="00CA4589"/>
    <w:rsid w:val="00CE07EB"/>
    <w:rsid w:val="00D07502"/>
    <w:rsid w:val="00D3204E"/>
    <w:rsid w:val="00D95816"/>
    <w:rsid w:val="00D9666B"/>
    <w:rsid w:val="00DF01CB"/>
    <w:rsid w:val="00E11449"/>
    <w:rsid w:val="00E11DF0"/>
    <w:rsid w:val="00E662B9"/>
    <w:rsid w:val="00E813A7"/>
    <w:rsid w:val="00EB1AF1"/>
    <w:rsid w:val="00F0726E"/>
    <w:rsid w:val="00F0762E"/>
    <w:rsid w:val="00F43CC4"/>
    <w:rsid w:val="00F62D9C"/>
    <w:rsid w:val="00F8757C"/>
    <w:rsid w:val="00FC3E8D"/>
    <w:rsid w:val="00FF6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BA428"/>
  <w15:chartTrackingRefBased/>
  <w15:docId w15:val="{E5EDD816-D157-4490-8480-47995BF2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0B00"/>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BC0B0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BC0B0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BC0B00"/>
    <w:pPr>
      <w:keepNext/>
      <w:keepLines/>
      <w:numPr>
        <w:ilvl w:val="2"/>
        <w:numId w:val="1"/>
      </w:numPr>
      <w:spacing w:before="120" w:after="120" w:line="360" w:lineRule="auto"/>
      <w:ind w:left="0" w:firstLine="200"/>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0B00"/>
    <w:rPr>
      <w:rFonts w:ascii="Times New Roman" w:eastAsia="仿宋_GB2312" w:hAnsi="Times New Roman"/>
      <w:b/>
      <w:bCs/>
      <w:kern w:val="44"/>
      <w:sz w:val="28"/>
      <w:szCs w:val="44"/>
    </w:rPr>
  </w:style>
  <w:style w:type="character" w:customStyle="1" w:styleId="20">
    <w:name w:val="标题 2 字符"/>
    <w:basedOn w:val="a0"/>
    <w:link w:val="2"/>
    <w:uiPriority w:val="9"/>
    <w:rsid w:val="00BC0B00"/>
    <w:rPr>
      <w:rFonts w:ascii="Times New Roman" w:eastAsia="仿宋_GB2312" w:hAnsi="Times New Roman" w:cstheme="majorBidi"/>
      <w:b/>
      <w:bCs/>
      <w:sz w:val="28"/>
      <w:szCs w:val="32"/>
    </w:rPr>
  </w:style>
  <w:style w:type="character" w:customStyle="1" w:styleId="30">
    <w:name w:val="标题 3 字符"/>
    <w:basedOn w:val="a0"/>
    <w:link w:val="3"/>
    <w:uiPriority w:val="9"/>
    <w:rsid w:val="00BC0B00"/>
    <w:rPr>
      <w:rFonts w:ascii="Times New Roman" w:eastAsia="仿宋_GB2312" w:hAnsi="Times New Roman"/>
      <w:b/>
      <w:bCs/>
      <w:sz w:val="24"/>
      <w:szCs w:val="32"/>
    </w:rPr>
  </w:style>
  <w:style w:type="paragraph" w:styleId="a3">
    <w:name w:val="List Paragraph"/>
    <w:basedOn w:val="a"/>
    <w:uiPriority w:val="34"/>
    <w:qFormat/>
    <w:rsid w:val="00BC0B00"/>
    <w:pPr>
      <w:ind w:firstLine="420"/>
    </w:pPr>
  </w:style>
  <w:style w:type="character" w:styleId="a4">
    <w:name w:val="annotation reference"/>
    <w:basedOn w:val="a0"/>
    <w:uiPriority w:val="99"/>
    <w:semiHidden/>
    <w:unhideWhenUsed/>
    <w:rsid w:val="00B60019"/>
    <w:rPr>
      <w:sz w:val="21"/>
      <w:szCs w:val="21"/>
    </w:rPr>
  </w:style>
  <w:style w:type="paragraph" w:styleId="a5">
    <w:name w:val="annotation text"/>
    <w:basedOn w:val="a"/>
    <w:link w:val="a6"/>
    <w:uiPriority w:val="99"/>
    <w:semiHidden/>
    <w:unhideWhenUsed/>
    <w:rsid w:val="00B60019"/>
    <w:pPr>
      <w:jc w:val="left"/>
    </w:pPr>
  </w:style>
  <w:style w:type="character" w:customStyle="1" w:styleId="a6">
    <w:name w:val="批注文字 字符"/>
    <w:basedOn w:val="a0"/>
    <w:link w:val="a5"/>
    <w:uiPriority w:val="99"/>
    <w:semiHidden/>
    <w:rsid w:val="00B60019"/>
    <w:rPr>
      <w:rFonts w:ascii="Times New Roman" w:eastAsia="仿宋_GB2312" w:hAnsi="Times New Roman"/>
      <w:sz w:val="24"/>
    </w:rPr>
  </w:style>
  <w:style w:type="paragraph" w:styleId="a7">
    <w:name w:val="annotation subject"/>
    <w:basedOn w:val="a5"/>
    <w:next w:val="a5"/>
    <w:link w:val="a8"/>
    <w:uiPriority w:val="99"/>
    <w:semiHidden/>
    <w:unhideWhenUsed/>
    <w:rsid w:val="00B60019"/>
    <w:rPr>
      <w:b/>
      <w:bCs/>
    </w:rPr>
  </w:style>
  <w:style w:type="character" w:customStyle="1" w:styleId="a8">
    <w:name w:val="批注主题 字符"/>
    <w:basedOn w:val="a6"/>
    <w:link w:val="a7"/>
    <w:uiPriority w:val="99"/>
    <w:semiHidden/>
    <w:rsid w:val="00B60019"/>
    <w:rPr>
      <w:rFonts w:ascii="Times New Roman" w:eastAsia="仿宋_GB2312" w:hAnsi="Times New Roman"/>
      <w:b/>
      <w:bCs/>
      <w:sz w:val="24"/>
    </w:rPr>
  </w:style>
  <w:style w:type="paragraph" w:styleId="a9">
    <w:name w:val="Balloon Text"/>
    <w:basedOn w:val="a"/>
    <w:link w:val="aa"/>
    <w:uiPriority w:val="99"/>
    <w:semiHidden/>
    <w:unhideWhenUsed/>
    <w:rsid w:val="00B60019"/>
    <w:pPr>
      <w:spacing w:line="240" w:lineRule="auto"/>
    </w:pPr>
    <w:rPr>
      <w:sz w:val="18"/>
      <w:szCs w:val="18"/>
    </w:rPr>
  </w:style>
  <w:style w:type="character" w:customStyle="1" w:styleId="aa">
    <w:name w:val="批注框文本 字符"/>
    <w:basedOn w:val="a0"/>
    <w:link w:val="a9"/>
    <w:uiPriority w:val="99"/>
    <w:semiHidden/>
    <w:rsid w:val="00B60019"/>
    <w:rPr>
      <w:rFonts w:ascii="Times New Roman" w:eastAsia="仿宋_GB2312" w:hAnsi="Times New Roman"/>
      <w:sz w:val="18"/>
      <w:szCs w:val="18"/>
    </w:rPr>
  </w:style>
  <w:style w:type="paragraph" w:styleId="ab">
    <w:name w:val="caption"/>
    <w:aliases w:val="图片题注"/>
    <w:basedOn w:val="a"/>
    <w:next w:val="a"/>
    <w:link w:val="ac"/>
    <w:uiPriority w:val="35"/>
    <w:unhideWhenUsed/>
    <w:qFormat/>
    <w:rsid w:val="003458EB"/>
    <w:pPr>
      <w:ind w:firstLineChars="0" w:firstLine="0"/>
      <w:jc w:val="center"/>
    </w:pPr>
    <w:rPr>
      <w:rFonts w:asciiTheme="majorHAnsi" w:eastAsia="黑体" w:hAnsiTheme="majorHAnsi" w:cstheme="majorBidi"/>
      <w:szCs w:val="20"/>
    </w:rPr>
  </w:style>
  <w:style w:type="character" w:customStyle="1" w:styleId="ac">
    <w:name w:val="题注 字符"/>
    <w:aliases w:val="图片题注 字符"/>
    <w:basedOn w:val="a0"/>
    <w:link w:val="ab"/>
    <w:uiPriority w:val="35"/>
    <w:qFormat/>
    <w:rsid w:val="003458EB"/>
    <w:rPr>
      <w:rFonts w:asciiTheme="majorHAnsi" w:eastAsia="黑体" w:hAnsiTheme="majorHAnsi" w:cstheme="majorBidi"/>
      <w:sz w:val="24"/>
      <w:szCs w:val="20"/>
    </w:rPr>
  </w:style>
  <w:style w:type="paragraph" w:styleId="ad">
    <w:name w:val="header"/>
    <w:basedOn w:val="a"/>
    <w:link w:val="ae"/>
    <w:uiPriority w:val="99"/>
    <w:unhideWhenUsed/>
    <w:rsid w:val="00322BA0"/>
    <w:pPr>
      <w:pBdr>
        <w:bottom w:val="single" w:sz="6" w:space="1" w:color="auto"/>
      </w:pBdr>
      <w:tabs>
        <w:tab w:val="center" w:pos="4153"/>
        <w:tab w:val="right" w:pos="8306"/>
      </w:tabs>
      <w:snapToGrid w:val="0"/>
      <w:spacing w:line="240" w:lineRule="auto"/>
      <w:jc w:val="center"/>
    </w:pPr>
    <w:rPr>
      <w:sz w:val="18"/>
      <w:szCs w:val="18"/>
    </w:rPr>
  </w:style>
  <w:style w:type="character" w:customStyle="1" w:styleId="ae">
    <w:name w:val="页眉 字符"/>
    <w:basedOn w:val="a0"/>
    <w:link w:val="ad"/>
    <w:uiPriority w:val="99"/>
    <w:rsid w:val="00322BA0"/>
    <w:rPr>
      <w:rFonts w:ascii="Times New Roman" w:eastAsia="仿宋_GB2312" w:hAnsi="Times New Roman"/>
      <w:sz w:val="18"/>
      <w:szCs w:val="18"/>
    </w:rPr>
  </w:style>
  <w:style w:type="paragraph" w:styleId="af">
    <w:name w:val="footer"/>
    <w:basedOn w:val="a"/>
    <w:link w:val="af0"/>
    <w:uiPriority w:val="99"/>
    <w:unhideWhenUsed/>
    <w:rsid w:val="00322BA0"/>
    <w:pPr>
      <w:tabs>
        <w:tab w:val="center" w:pos="4153"/>
        <w:tab w:val="right" w:pos="8306"/>
      </w:tabs>
      <w:snapToGrid w:val="0"/>
      <w:spacing w:line="240" w:lineRule="auto"/>
      <w:jc w:val="left"/>
    </w:pPr>
    <w:rPr>
      <w:sz w:val="18"/>
      <w:szCs w:val="18"/>
    </w:rPr>
  </w:style>
  <w:style w:type="character" w:customStyle="1" w:styleId="af0">
    <w:name w:val="页脚 字符"/>
    <w:basedOn w:val="a0"/>
    <w:link w:val="af"/>
    <w:uiPriority w:val="99"/>
    <w:rsid w:val="00322BA0"/>
    <w:rPr>
      <w:rFonts w:ascii="Times New Roman" w:eastAsia="仿宋_GB2312"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E2AB0-CD4C-40BA-91EC-C47CD9ED4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3</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xueyb</dc:creator>
  <cp:keywords/>
  <dc:description/>
  <cp:lastModifiedBy>xueyb</cp:lastModifiedBy>
  <cp:revision>66</cp:revision>
  <dcterms:created xsi:type="dcterms:W3CDTF">2021-06-30T04:40:00Z</dcterms:created>
  <dcterms:modified xsi:type="dcterms:W3CDTF">2021-06-30T11:40:00Z</dcterms:modified>
</cp:coreProperties>
</file>