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AEF" w14:textId="77777777" w:rsidR="009C6267" w:rsidRDefault="009C6267" w:rsidP="009C6267">
      <w:pPr>
        <w:pStyle w:val="aa"/>
      </w:pPr>
      <w:r>
        <w:rPr>
          <w:rFonts w:hint="eastAsia"/>
        </w:rPr>
        <w:t>写作提高</w:t>
      </w:r>
    </w:p>
    <w:p w14:paraId="0347988A" w14:textId="77777777" w:rsidR="009C6267" w:rsidRDefault="009C6267" w:rsidP="009C6267">
      <w:pPr>
        <w:pStyle w:val="1"/>
      </w:pPr>
      <w:r w:rsidRPr="009C6267">
        <w:t xml:space="preserve">Chevalier de </w:t>
      </w:r>
      <w:proofErr w:type="spellStart"/>
      <w:r w:rsidRPr="009C6267">
        <w:t>Seingalt</w:t>
      </w:r>
      <w:proofErr w:type="spellEnd"/>
    </w:p>
    <w:p w14:paraId="6CB3A751" w14:textId="77777777" w:rsidR="009C6267" w:rsidRPr="00672065" w:rsidRDefault="009C6267" w:rsidP="009C6267">
      <w:pPr>
        <w:ind w:firstLine="480"/>
        <w:rPr>
          <w:rFonts w:hint="eastAsia"/>
        </w:rPr>
      </w:pPr>
      <w:r w:rsidRPr="00672065">
        <w:t>the Chevalier's memoir is pretty accurate</w:t>
      </w:r>
      <w:r w:rsidRPr="00672065">
        <w:rPr>
          <w:color w:val="FF0000"/>
        </w:rPr>
        <w:t xml:space="preserve"> overall</w:t>
      </w:r>
    </w:p>
    <w:p w14:paraId="4326CFAE" w14:textId="77777777" w:rsidR="009C6267" w:rsidRDefault="009C6267" w:rsidP="009C6267">
      <w:pPr>
        <w:ind w:firstLine="480"/>
      </w:pPr>
      <w:r w:rsidRPr="004E34D6">
        <w:t>is, by and large, a reliable historical source</w:t>
      </w:r>
    </w:p>
    <w:p w14:paraId="42FA1D5A" w14:textId="77777777" w:rsidR="009C6267" w:rsidRDefault="009C6267" w:rsidP="009C6267">
      <w:pPr>
        <w:ind w:firstLine="480"/>
      </w:pPr>
      <w:r w:rsidRPr="00672065">
        <w:t>Let's look at the accuracy of the three episodes mentioned in the reading.</w:t>
      </w:r>
    </w:p>
    <w:p w14:paraId="1044E90E" w14:textId="77777777" w:rsidR="009C6267" w:rsidRDefault="009C6267" w:rsidP="009C6267">
      <w:pPr>
        <w:ind w:firstLine="480"/>
      </w:pPr>
      <w:r w:rsidRPr="00672065">
        <w:t>Episodes</w:t>
      </w:r>
      <w:r>
        <w:t xml:space="preserve"> </w:t>
      </w:r>
      <w:r w:rsidRPr="009A2166">
        <w:rPr>
          <w:rFonts w:hint="eastAsia"/>
        </w:rPr>
        <w:t>插曲（</w:t>
      </w:r>
      <w:r w:rsidRPr="009A2166">
        <w:rPr>
          <w:rFonts w:hint="eastAsia"/>
        </w:rPr>
        <w:t>episode</w:t>
      </w:r>
      <w:r w:rsidRPr="009A2166">
        <w:rPr>
          <w:rFonts w:hint="eastAsia"/>
        </w:rPr>
        <w:t>复数）</w:t>
      </w:r>
    </w:p>
    <w:p w14:paraId="3EAD6C04" w14:textId="77777777" w:rsidR="009C6267" w:rsidRDefault="009C6267" w:rsidP="009C6267">
      <w:pPr>
        <w:ind w:firstLine="480"/>
      </w:pPr>
      <w:r w:rsidRPr="0059104E">
        <w:t>took a few days to convert his assets into actual money.</w:t>
      </w:r>
    </w:p>
    <w:p w14:paraId="1E15BC8F" w14:textId="77777777" w:rsidR="009C6267" w:rsidRDefault="009C6267" w:rsidP="009C6267">
      <w:pPr>
        <w:ind w:firstLine="480"/>
        <w:rPr>
          <w:color w:val="FF0000"/>
        </w:rPr>
      </w:pPr>
      <w:r w:rsidRPr="0059104E">
        <w:t xml:space="preserve">Evidently the Chevalier kept his notes of these conversations for many years </w:t>
      </w:r>
      <w:r w:rsidRPr="0059104E">
        <w:rPr>
          <w:color w:val="FF0000"/>
        </w:rPr>
        <w:t>and referred to them when writing the memoir.</w:t>
      </w:r>
    </w:p>
    <w:p w14:paraId="42EF6B07" w14:textId="77777777" w:rsidR="009C6267" w:rsidRDefault="009C6267" w:rsidP="009C6267">
      <w:pPr>
        <w:ind w:firstLine="480"/>
      </w:pPr>
      <w:r w:rsidRPr="0059104E">
        <w:t>in his later life</w:t>
      </w:r>
    </w:p>
    <w:p w14:paraId="75E9C468" w14:textId="77777777" w:rsidR="009C6267" w:rsidRDefault="009C6267" w:rsidP="009C6267">
      <w:pPr>
        <w:ind w:firstLine="480"/>
      </w:pPr>
      <w:r w:rsidRPr="0059104E">
        <w:t>confirmed</w:t>
      </w:r>
      <w:r>
        <w:t xml:space="preserve"> </w:t>
      </w:r>
      <w:r>
        <w:rPr>
          <w:rFonts w:hint="eastAsia"/>
        </w:rPr>
        <w:t>证实</w:t>
      </w:r>
    </w:p>
    <w:p w14:paraId="2420B3F5" w14:textId="77777777" w:rsidR="009C6267" w:rsidRPr="0059104E" w:rsidRDefault="009C6267" w:rsidP="009C6267">
      <w:pPr>
        <w:ind w:firstLine="480"/>
        <w:rPr>
          <w:rFonts w:hint="eastAsia"/>
        </w:rPr>
      </w:pPr>
      <w:r w:rsidRPr="0059104E">
        <w:t xml:space="preserve">Why would they need to repair a ceiling </w:t>
      </w:r>
      <w:r w:rsidRPr="006C0127">
        <w:rPr>
          <w:color w:val="FF0000"/>
        </w:rPr>
        <w:t>unless</w:t>
      </w:r>
      <w:r w:rsidRPr="0059104E">
        <w:t xml:space="preserve"> he had escaped</w:t>
      </w:r>
      <w:r w:rsidRPr="006C0127">
        <w:rPr>
          <w:color w:val="FF0000"/>
        </w:rPr>
        <w:t xml:space="preserve"> exactly as</w:t>
      </w:r>
      <w:r w:rsidRPr="0059104E">
        <w:t xml:space="preserve"> he said he did?</w:t>
      </w:r>
    </w:p>
    <w:p w14:paraId="15A48051" w14:textId="77777777" w:rsidR="009C6267" w:rsidRPr="009C6267" w:rsidRDefault="009C6267" w:rsidP="009C6267">
      <w:pPr>
        <w:ind w:firstLine="480"/>
        <w:rPr>
          <w:rFonts w:hint="eastAsia"/>
        </w:rPr>
      </w:pPr>
    </w:p>
    <w:p w14:paraId="62DB73BF" w14:textId="77777777" w:rsidR="009C6267" w:rsidRDefault="009C6267" w:rsidP="009C6267">
      <w:pPr>
        <w:ind w:firstLine="480"/>
      </w:pPr>
      <w:r>
        <w:t xml:space="preserve">criminal </w:t>
      </w:r>
    </w:p>
    <w:p w14:paraId="17F45BCD" w14:textId="77777777" w:rsidR="009C6267" w:rsidRDefault="009C6267" w:rsidP="009C6267">
      <w:pPr>
        <w:ind w:firstLine="480"/>
      </w:pPr>
      <w:r>
        <w:rPr>
          <w:rFonts w:hint="eastAsia"/>
        </w:rPr>
        <w:t>犯罪的；刑事的；罪过的，错误的；不道德的；令人震惊的；罪犯；</w:t>
      </w:r>
    </w:p>
    <w:p w14:paraId="14729327" w14:textId="77777777" w:rsidR="0072036D" w:rsidRDefault="0072036D" w:rsidP="0072036D">
      <w:pPr>
        <w:ind w:firstLine="480"/>
      </w:pPr>
      <w:r>
        <w:t xml:space="preserve">put forward </w:t>
      </w:r>
    </w:p>
    <w:p w14:paraId="0A84042E" w14:textId="77777777" w:rsidR="009C6267" w:rsidRDefault="0072036D" w:rsidP="0072036D">
      <w:pPr>
        <w:ind w:firstLine="480"/>
      </w:pPr>
      <w:r>
        <w:rPr>
          <w:rFonts w:hint="eastAsia"/>
        </w:rPr>
        <w:t>提出；拿出；放出；推举出；</w:t>
      </w:r>
    </w:p>
    <w:p w14:paraId="05A1175B" w14:textId="77777777" w:rsidR="0072036D" w:rsidRDefault="0072036D" w:rsidP="0072036D">
      <w:pPr>
        <w:ind w:firstLine="480"/>
      </w:pPr>
    </w:p>
    <w:p w14:paraId="1009ABD8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The lecture talks about the evidences proving accuracy of the Chevalier's memoir, which apparently refute the points illustrated in the passage. According to the passage, several assumptions have been </w:t>
      </w:r>
      <w:commentRangeStart w:id="0"/>
      <w:proofErr w:type="gramStart"/>
      <w:r w:rsidRPr="0072036D">
        <w:rPr>
          <w:i/>
          <w:u w:val="single"/>
        </w:rPr>
        <w:t>post</w:t>
      </w:r>
      <w:proofErr w:type="gramEnd"/>
      <w:r w:rsidRPr="0072036D">
        <w:rPr>
          <w:i/>
          <w:u w:val="single"/>
        </w:rPr>
        <w:t xml:space="preserve"> </w:t>
      </w:r>
      <w:commentRangeEnd w:id="0"/>
      <w:r w:rsidR="00D63466">
        <w:rPr>
          <w:rStyle w:val="af5"/>
        </w:rPr>
        <w:commentReference w:id="0"/>
      </w:r>
      <w:r w:rsidRPr="0072036D">
        <w:rPr>
          <w:i/>
          <w:u w:val="single"/>
        </w:rPr>
        <w:t xml:space="preserve">to argue the </w:t>
      </w:r>
      <w:proofErr w:type="spellStart"/>
      <w:r w:rsidRPr="0072036D">
        <w:rPr>
          <w:i/>
          <w:u w:val="single"/>
        </w:rPr>
        <w:t>accruacy</w:t>
      </w:r>
      <w:proofErr w:type="spellEnd"/>
      <w:r w:rsidRPr="0072036D">
        <w:rPr>
          <w:i/>
          <w:u w:val="single"/>
        </w:rPr>
        <w:t xml:space="preserve"> of the </w:t>
      </w:r>
      <w:proofErr w:type="spellStart"/>
      <w:r w:rsidRPr="0072036D">
        <w:rPr>
          <w:i/>
          <w:u w:val="single"/>
        </w:rPr>
        <w:t>memior</w:t>
      </w:r>
      <w:proofErr w:type="spellEnd"/>
      <w:r w:rsidRPr="0072036D">
        <w:rPr>
          <w:i/>
          <w:u w:val="single"/>
        </w:rPr>
        <w:t xml:space="preserve">. Conversely, the </w:t>
      </w:r>
      <w:proofErr w:type="spellStart"/>
      <w:r w:rsidRPr="0072036D">
        <w:rPr>
          <w:i/>
          <w:u w:val="single"/>
        </w:rPr>
        <w:t>profeesor</w:t>
      </w:r>
      <w:proofErr w:type="spellEnd"/>
      <w:r w:rsidRPr="0072036D">
        <w:rPr>
          <w:i/>
          <w:u w:val="single"/>
        </w:rPr>
        <w:t xml:space="preserve"> holds the view that some historical evidences can overturn the assumptions.</w:t>
      </w:r>
    </w:p>
    <w:p w14:paraId="5E123045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AD2A6BF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First, the professor argues that borrowing money does not mean </w:t>
      </w:r>
      <w:commentRangeStart w:id="1"/>
      <w:r w:rsidRPr="0072036D">
        <w:rPr>
          <w:i/>
          <w:u w:val="single"/>
        </w:rPr>
        <w:t>poor</w:t>
      </w:r>
      <w:commentRangeEnd w:id="1"/>
      <w:r w:rsidR="00D63466">
        <w:rPr>
          <w:rStyle w:val="af5"/>
        </w:rPr>
        <w:commentReference w:id="1"/>
      </w:r>
      <w:r w:rsidRPr="0072036D">
        <w:rPr>
          <w:i/>
          <w:u w:val="single"/>
        </w:rPr>
        <w:t>. In the words, it was normally for Chevalier, a merchant man, to borrow some cash while he was waiting for the payment of his commodities, which directly contradict what the passage have indicated.</w:t>
      </w:r>
    </w:p>
    <w:p w14:paraId="7E53EBDD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48C6E80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The second evidence the professor uses to cast doubt on the passage is that Chevalier recorded the conversation with Voltaire every night in his diary and </w:t>
      </w:r>
      <w:commentRangeStart w:id="2"/>
      <w:proofErr w:type="spellStart"/>
      <w:r w:rsidRPr="0072036D">
        <w:rPr>
          <w:i/>
          <w:u w:val="single"/>
        </w:rPr>
        <w:t>keeped</w:t>
      </w:r>
      <w:proofErr w:type="spellEnd"/>
      <w:r w:rsidRPr="0072036D">
        <w:rPr>
          <w:i/>
          <w:u w:val="single"/>
        </w:rPr>
        <w:t xml:space="preserve"> </w:t>
      </w:r>
      <w:commentRangeEnd w:id="2"/>
      <w:r w:rsidR="00D63466">
        <w:rPr>
          <w:rStyle w:val="af5"/>
        </w:rPr>
        <w:commentReference w:id="2"/>
      </w:r>
      <w:r w:rsidRPr="0072036D">
        <w:rPr>
          <w:i/>
          <w:u w:val="single"/>
        </w:rPr>
        <w:t xml:space="preserve">it until his death, which </w:t>
      </w:r>
      <w:commentRangeStart w:id="3"/>
      <w:r w:rsidRPr="0072036D">
        <w:rPr>
          <w:i/>
          <w:u w:val="single"/>
        </w:rPr>
        <w:t xml:space="preserve">were </w:t>
      </w:r>
      <w:commentRangeEnd w:id="3"/>
      <w:r w:rsidR="007C67C0">
        <w:rPr>
          <w:rStyle w:val="af5"/>
        </w:rPr>
        <w:commentReference w:id="3"/>
      </w:r>
      <w:commentRangeStart w:id="4"/>
      <w:r w:rsidRPr="0072036D">
        <w:rPr>
          <w:i/>
          <w:u w:val="single"/>
        </w:rPr>
        <w:t xml:space="preserve">proved </w:t>
      </w:r>
      <w:commentRangeEnd w:id="4"/>
      <w:r w:rsidR="007C67C0">
        <w:rPr>
          <w:rStyle w:val="af5"/>
        </w:rPr>
        <w:commentReference w:id="4"/>
      </w:r>
      <w:r w:rsidRPr="0072036D">
        <w:rPr>
          <w:i/>
          <w:u w:val="single"/>
        </w:rPr>
        <w:t xml:space="preserve">by his friend who </w:t>
      </w:r>
      <w:proofErr w:type="spellStart"/>
      <w:r w:rsidRPr="0072036D">
        <w:rPr>
          <w:i/>
          <w:u w:val="single"/>
        </w:rPr>
        <w:t>accopanied</w:t>
      </w:r>
      <w:proofErr w:type="spellEnd"/>
      <w:r w:rsidRPr="0072036D">
        <w:rPr>
          <w:i/>
          <w:u w:val="single"/>
        </w:rPr>
        <w:t xml:space="preserve"> Chevalier during the last of Chevalier's life. This evidence is sharply contrast to the passage which make a </w:t>
      </w:r>
      <w:proofErr w:type="spellStart"/>
      <w:r w:rsidRPr="0072036D">
        <w:rPr>
          <w:i/>
          <w:u w:val="single"/>
        </w:rPr>
        <w:t>hypothsis</w:t>
      </w:r>
      <w:proofErr w:type="spellEnd"/>
      <w:r w:rsidRPr="0072036D">
        <w:rPr>
          <w:i/>
          <w:u w:val="single"/>
        </w:rPr>
        <w:t xml:space="preserve"> that no one can remember exact phrases after several years.</w:t>
      </w:r>
    </w:p>
    <w:p w14:paraId="4A781006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B0B82D4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Another evidence the lecture adopts to refute the reading is that, although there were other </w:t>
      </w:r>
      <w:proofErr w:type="spellStart"/>
      <w:r w:rsidRPr="0072036D">
        <w:rPr>
          <w:i/>
          <w:u w:val="single"/>
        </w:rPr>
        <w:t>crimials</w:t>
      </w:r>
      <w:proofErr w:type="spellEnd"/>
      <w:r w:rsidRPr="0072036D">
        <w:rPr>
          <w:i/>
          <w:u w:val="single"/>
        </w:rPr>
        <w:t xml:space="preserve"> who have more powerful friends in Venice, no one in the Venetian prison was freed by bribing </w:t>
      </w:r>
      <w:r w:rsidRPr="0072036D">
        <w:rPr>
          <w:i/>
          <w:u w:val="single"/>
        </w:rPr>
        <w:lastRenderedPageBreak/>
        <w:t xml:space="preserve">the jailers. What's more the officers indicated that the celling of Chevalier's cell </w:t>
      </w:r>
      <w:commentRangeStart w:id="5"/>
      <w:r w:rsidRPr="0072036D">
        <w:rPr>
          <w:i/>
          <w:u w:val="single"/>
        </w:rPr>
        <w:t xml:space="preserve">needs </w:t>
      </w:r>
      <w:commentRangeEnd w:id="5"/>
      <w:r w:rsidR="007C67C0">
        <w:rPr>
          <w:rStyle w:val="af5"/>
        </w:rPr>
        <w:commentReference w:id="5"/>
      </w:r>
      <w:r w:rsidRPr="0072036D">
        <w:rPr>
          <w:i/>
          <w:u w:val="single"/>
        </w:rPr>
        <w:t xml:space="preserve">repairing, </w:t>
      </w:r>
      <w:proofErr w:type="spellStart"/>
      <w:proofErr w:type="gramStart"/>
      <w:r w:rsidRPr="0072036D">
        <w:rPr>
          <w:i/>
          <w:u w:val="single"/>
        </w:rPr>
        <w:t>which,deffering</w:t>
      </w:r>
      <w:proofErr w:type="spellEnd"/>
      <w:proofErr w:type="gramEnd"/>
      <w:r w:rsidRPr="0072036D">
        <w:rPr>
          <w:i/>
          <w:u w:val="single"/>
        </w:rPr>
        <w:t xml:space="preserve"> from the statement of the passage, indirectly proved Chevalier's memoir.</w:t>
      </w:r>
    </w:p>
    <w:p w14:paraId="03A6F841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378E8532" w14:textId="77777777" w:rsidR="0072036D" w:rsidRPr="0072036D" w:rsidRDefault="0072036D" w:rsidP="0072036D">
      <w:pPr>
        <w:ind w:firstLine="480"/>
        <w:rPr>
          <w:rFonts w:hint="eastAsia"/>
          <w:i/>
          <w:u w:val="single"/>
        </w:rPr>
      </w:pPr>
      <w:r w:rsidRPr="0072036D">
        <w:rPr>
          <w:i/>
          <w:u w:val="single"/>
        </w:rPr>
        <w:t xml:space="preserve">In summary, </w:t>
      </w:r>
      <w:commentRangeStart w:id="6"/>
      <w:proofErr w:type="spellStart"/>
      <w:r w:rsidRPr="0072036D">
        <w:rPr>
          <w:i/>
          <w:u w:val="single"/>
        </w:rPr>
        <w:t>scarecly</w:t>
      </w:r>
      <w:proofErr w:type="spellEnd"/>
      <w:r w:rsidRPr="0072036D">
        <w:rPr>
          <w:i/>
          <w:u w:val="single"/>
        </w:rPr>
        <w:t xml:space="preserve"> </w:t>
      </w:r>
      <w:commentRangeEnd w:id="6"/>
      <w:r w:rsidR="007C67C0">
        <w:rPr>
          <w:rStyle w:val="af5"/>
        </w:rPr>
        <w:commentReference w:id="6"/>
      </w:r>
      <w:r w:rsidRPr="0072036D">
        <w:rPr>
          <w:i/>
          <w:u w:val="single"/>
        </w:rPr>
        <w:t>at all the professor agrees with what is presented in the passage. She claims that the Chevalier's memoir is accuracy, whereas the reading makes the point that the memoir is distorted.</w:t>
      </w:r>
    </w:p>
    <w:p w14:paraId="71988FC0" w14:textId="77777777" w:rsidR="008A752D" w:rsidRDefault="008A752D" w:rsidP="004156AD">
      <w:pPr>
        <w:ind w:firstLineChars="0" w:firstLine="0"/>
      </w:pPr>
    </w:p>
    <w:p w14:paraId="04CFA89F" w14:textId="77777777" w:rsidR="0072036D" w:rsidRDefault="0072036D" w:rsidP="004156AD">
      <w:pPr>
        <w:ind w:firstLineChars="0" w:firstLine="0"/>
      </w:pPr>
    </w:p>
    <w:p w14:paraId="2D849695" w14:textId="77777777" w:rsidR="0072036D" w:rsidRDefault="0072036D" w:rsidP="0072036D">
      <w:pPr>
        <w:pStyle w:val="1"/>
      </w:pPr>
      <w:r>
        <w:rPr>
          <w:rFonts w:hint="eastAsia"/>
        </w:rPr>
        <w:t>经验总结</w:t>
      </w:r>
    </w:p>
    <w:p w14:paraId="52919C28" w14:textId="77777777" w:rsidR="0072036D" w:rsidRDefault="0072036D" w:rsidP="0072036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注意检查拼写，有时候</w:t>
      </w:r>
      <w:proofErr w:type="gramStart"/>
      <w:r>
        <w:rPr>
          <w:rFonts w:hint="eastAsia"/>
        </w:rPr>
        <w:t>打的快</w:t>
      </w:r>
      <w:proofErr w:type="gramEnd"/>
      <w:r>
        <w:rPr>
          <w:rFonts w:hint="eastAsia"/>
        </w:rPr>
        <w:t>了容易把两个字母打反</w:t>
      </w:r>
    </w:p>
    <w:p w14:paraId="3720960E" w14:textId="695364A4" w:rsidR="0072036D" w:rsidRDefault="0072036D" w:rsidP="00DF5AC2">
      <w:pPr>
        <w:ind w:firstLineChars="0"/>
      </w:pPr>
    </w:p>
    <w:p w14:paraId="3F48CD55" w14:textId="66FA02FA" w:rsidR="00DF5AC2" w:rsidRDefault="00DF5AC2" w:rsidP="00DF5AC2">
      <w:pPr>
        <w:ind w:firstLineChars="0"/>
      </w:pPr>
    </w:p>
    <w:p w14:paraId="20512D81" w14:textId="4B5DDD05" w:rsidR="00DF5AC2" w:rsidRDefault="00DF5AC2" w:rsidP="00DF5AC2">
      <w:pPr>
        <w:pStyle w:val="1"/>
      </w:pPr>
      <w:r>
        <w:rPr>
          <w:rFonts w:hint="eastAsia"/>
        </w:rPr>
        <w:t>句型</w:t>
      </w:r>
      <w:r w:rsidR="0092555C">
        <w:rPr>
          <w:rFonts w:hint="eastAsia"/>
        </w:rPr>
        <w:t>短语</w:t>
      </w:r>
      <w:r>
        <w:rPr>
          <w:rFonts w:hint="eastAsia"/>
        </w:rPr>
        <w:t>积累</w:t>
      </w:r>
    </w:p>
    <w:p w14:paraId="7A4B51AD" w14:textId="0308CCDF" w:rsidR="00DF5AC2" w:rsidRDefault="00DF5AC2" w:rsidP="00DF5AC2">
      <w:pPr>
        <w:ind w:firstLine="480"/>
      </w:pPr>
      <w:r>
        <w:t xml:space="preserve">Xx </w:t>
      </w:r>
      <w:r w:rsidRPr="00DF5AC2">
        <w:t>eventually evolved into</w:t>
      </w:r>
      <w:r>
        <w:t xml:space="preserve"> xx</w:t>
      </w:r>
    </w:p>
    <w:p w14:paraId="03A83399" w14:textId="456A908C" w:rsidR="00DF5AC2" w:rsidRDefault="0092555C" w:rsidP="00DF5AC2">
      <w:pPr>
        <w:ind w:firstLine="480"/>
      </w:pPr>
      <w:r w:rsidRPr="0092555C">
        <w:t>There is a preponderance of</w:t>
      </w:r>
      <w:r>
        <w:t xml:space="preserve"> xx in the xx</w:t>
      </w:r>
    </w:p>
    <w:p w14:paraId="2438290C" w14:textId="047DE48E" w:rsidR="0092555C" w:rsidRDefault="0092555C" w:rsidP="00DF5AC2">
      <w:pPr>
        <w:ind w:firstLine="480"/>
      </w:pPr>
      <w:r>
        <w:t xml:space="preserve">Xx </w:t>
      </w:r>
      <w:r w:rsidRPr="0092555C">
        <w:t>is prone to</w:t>
      </w:r>
      <w:r>
        <w:t xml:space="preserve"> xx</w:t>
      </w:r>
    </w:p>
    <w:p w14:paraId="6CB5CD09" w14:textId="0C9AC207" w:rsidR="0092555C" w:rsidRDefault="0092555C" w:rsidP="00DF5AC2">
      <w:pPr>
        <w:ind w:firstLine="480"/>
      </w:pPr>
      <w:r>
        <w:t xml:space="preserve">Xx </w:t>
      </w:r>
      <w:r w:rsidRPr="0092555C">
        <w:t>are beyond the capability of</w:t>
      </w:r>
      <w:r>
        <w:t xml:space="preserve"> xx</w:t>
      </w:r>
    </w:p>
    <w:p w14:paraId="2812414A" w14:textId="77777777" w:rsidR="0092555C" w:rsidRPr="0092555C" w:rsidRDefault="0092555C" w:rsidP="00DF5AC2">
      <w:pPr>
        <w:ind w:firstLine="480"/>
        <w:rPr>
          <w:rFonts w:hint="eastAsia"/>
        </w:rPr>
      </w:pPr>
      <w:bookmarkStart w:id="7" w:name="_GoBack"/>
      <w:bookmarkEnd w:id="7"/>
    </w:p>
    <w:sectPr w:rsidR="0092555C" w:rsidRPr="0092555C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Yixiong" w:date="2021-06-27T19:04:00Z" w:initials="Y">
    <w:p w14:paraId="1F1E1EA6" w14:textId="77777777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t>P</w:t>
      </w:r>
      <w:r>
        <w:rPr>
          <w:rFonts w:hint="eastAsia"/>
        </w:rPr>
        <w:t>ut</w:t>
      </w:r>
      <w:r>
        <w:t xml:space="preserve"> forward</w:t>
      </w:r>
    </w:p>
  </w:comment>
  <w:comment w:id="1" w:author="YUYixiong" w:date="2021-06-27T19:05:00Z" w:initials="Y">
    <w:p w14:paraId="618A8039" w14:textId="77777777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t>B</w:t>
      </w:r>
      <w:r>
        <w:rPr>
          <w:rFonts w:hint="eastAsia"/>
        </w:rPr>
        <w:t>eing</w:t>
      </w:r>
      <w:r>
        <w:t xml:space="preserve"> poor</w:t>
      </w:r>
    </w:p>
  </w:comment>
  <w:comment w:id="2" w:author="YUYixiong" w:date="2021-06-27T19:05:00Z" w:initials="Y">
    <w:p w14:paraId="1965F435" w14:textId="77777777" w:rsidR="0092555C" w:rsidRDefault="0092555C" w:rsidP="00D63466">
      <w:pPr>
        <w:pStyle w:val="af6"/>
        <w:ind w:firstLine="420"/>
        <w:rPr>
          <w:rFonts w:hint="eastAsia"/>
        </w:rPr>
      </w:pPr>
      <w:r>
        <w:rPr>
          <w:rStyle w:val="af5"/>
        </w:rPr>
        <w:annotationRef/>
      </w:r>
      <w:r>
        <w:t>Kept</w:t>
      </w:r>
    </w:p>
  </w:comment>
  <w:comment w:id="3" w:author="YUYixiong" w:date="2021-06-27T19:06:00Z" w:initials="Y">
    <w:p w14:paraId="71D21F9E" w14:textId="04E19DCF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w</w:t>
      </w:r>
      <w:r>
        <w:t>as</w:t>
      </w:r>
    </w:p>
  </w:comment>
  <w:comment w:id="4" w:author="YUYixiong" w:date="2021-06-27T19:06:00Z" w:initials="Y">
    <w:p w14:paraId="78BEF7D7" w14:textId="0232CC3E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c</w:t>
      </w:r>
      <w:r>
        <w:t>onformed</w:t>
      </w:r>
    </w:p>
  </w:comment>
  <w:comment w:id="5" w:author="YUYixiong" w:date="2021-06-27T19:07:00Z" w:initials="Y">
    <w:p w14:paraId="566C34EA" w14:textId="245664BB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needed</w:t>
      </w:r>
    </w:p>
  </w:comment>
  <w:comment w:id="6" w:author="YUYixiong" w:date="2021-06-27T19:07:00Z" w:initials="Y">
    <w:p w14:paraId="21631488" w14:textId="27F8E4EE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scarcely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1E1EA6" w15:done="0"/>
  <w15:commentEx w15:paraId="618A8039" w15:done="0"/>
  <w15:commentEx w15:paraId="1965F435" w15:done="0"/>
  <w15:commentEx w15:paraId="71D21F9E" w15:done="0"/>
  <w15:commentEx w15:paraId="78BEF7D7" w15:done="0"/>
  <w15:commentEx w15:paraId="566C34EA" w15:done="0"/>
  <w15:commentEx w15:paraId="216314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1E1EA6" w16cid:durableId="24834A4E"/>
  <w16cid:commentId w16cid:paraId="618A8039" w16cid:durableId="24834A6C"/>
  <w16cid:commentId w16cid:paraId="1965F435" w16cid:durableId="24834A84"/>
  <w16cid:commentId w16cid:paraId="71D21F9E" w16cid:durableId="24834AAA"/>
  <w16cid:commentId w16cid:paraId="78BEF7D7" w16cid:durableId="24834A9A"/>
  <w16cid:commentId w16cid:paraId="566C34EA" w16cid:durableId="24834AEE"/>
  <w16cid:commentId w16cid:paraId="21631488" w16cid:durableId="24834A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9D24B" w14:textId="77777777" w:rsidR="009B3E88" w:rsidRDefault="009B3E88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73BB06CD" w14:textId="77777777" w:rsidR="009B3E88" w:rsidRDefault="009B3E88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4F25D" w14:textId="77777777" w:rsidR="0092555C" w:rsidRDefault="0092555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Content>
      <w:p w14:paraId="6AE0A873" w14:textId="77777777" w:rsidR="0092555C" w:rsidRDefault="0092555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2498" w14:textId="77777777" w:rsidR="0092555C" w:rsidRDefault="0092555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F323" w14:textId="77777777" w:rsidR="009B3E88" w:rsidRDefault="009B3E88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6D57BF6F" w14:textId="77777777" w:rsidR="009B3E88" w:rsidRDefault="009B3E88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F063" w14:textId="77777777" w:rsidR="0092555C" w:rsidRDefault="0092555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51A28" w14:textId="77777777" w:rsidR="0092555C" w:rsidRDefault="0092555C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EA47" w14:textId="77777777" w:rsidR="0092555C" w:rsidRDefault="0092555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877D4B"/>
    <w:multiLevelType w:val="hybridMultilevel"/>
    <w:tmpl w:val="6FA46FA0"/>
    <w:lvl w:ilvl="0" w:tplc="FE189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Yixiong">
    <w15:presenceInfo w15:providerId="Windows Live" w15:userId="1e3b5b3e21dee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67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036D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67C0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555C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3E88"/>
    <w:rsid w:val="009B753C"/>
    <w:rsid w:val="009C3856"/>
    <w:rsid w:val="009C6267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5D07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3466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5AC2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7BC0C"/>
  <w15:chartTrackingRefBased/>
  <w15:docId w15:val="{17D51080-E7CF-41F9-83BD-E493A919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character" w:styleId="af5">
    <w:name w:val="annotation reference"/>
    <w:basedOn w:val="a0"/>
    <w:uiPriority w:val="99"/>
    <w:semiHidden/>
    <w:unhideWhenUsed/>
    <w:rsid w:val="00D6346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D6346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D63466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6346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63466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4945D-C167-4173-815F-63D032A6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7</cp:revision>
  <dcterms:created xsi:type="dcterms:W3CDTF">2021-06-27T10:59:00Z</dcterms:created>
  <dcterms:modified xsi:type="dcterms:W3CDTF">2021-06-27T16:27:00Z</dcterms:modified>
</cp:coreProperties>
</file>