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2F2" w:rsidRDefault="00A432F2" w:rsidP="00A432F2">
      <w:pPr>
        <w:pStyle w:val="aa"/>
      </w:pPr>
      <w:r>
        <w:rPr>
          <w:rFonts w:hint="eastAsia"/>
        </w:rPr>
        <w:t>原则</w:t>
      </w:r>
    </w:p>
    <w:p w:rsidR="00A432F2" w:rsidRDefault="00A432F2" w:rsidP="00A432F2">
      <w:pPr>
        <w:pStyle w:val="1"/>
      </w:pPr>
      <w:r>
        <w:rPr>
          <w:rFonts w:hint="eastAsia"/>
        </w:rPr>
        <w:t>总则</w:t>
      </w:r>
    </w:p>
    <w:p w:rsidR="00A432F2" w:rsidRDefault="00A432F2" w:rsidP="00A432F2">
      <w:pPr>
        <w:ind w:firstLine="480"/>
      </w:pPr>
      <w:r>
        <w:rPr>
          <w:rFonts w:hint="eastAsia"/>
        </w:rPr>
        <w:t>亲密关系</w:t>
      </w:r>
    </w:p>
    <w:p w:rsidR="00A432F2" w:rsidRDefault="00A432F2" w:rsidP="00A432F2">
      <w:pPr>
        <w:ind w:firstLine="480"/>
      </w:pPr>
      <w:r>
        <w:rPr>
          <w:rFonts w:hint="eastAsia"/>
        </w:rPr>
        <w:t>精神修养</w:t>
      </w:r>
    </w:p>
    <w:p w:rsidR="00A432F2" w:rsidRDefault="00A432F2" w:rsidP="00A432F2">
      <w:pPr>
        <w:ind w:firstLine="480"/>
      </w:pPr>
      <w:r>
        <w:rPr>
          <w:rFonts w:hint="eastAsia"/>
        </w:rPr>
        <w:t>身体素质</w:t>
      </w:r>
    </w:p>
    <w:p w:rsidR="00A432F2" w:rsidRDefault="00A432F2" w:rsidP="00A432F2">
      <w:pPr>
        <w:ind w:firstLine="480"/>
      </w:pPr>
      <w:r>
        <w:rPr>
          <w:rFonts w:hint="eastAsia"/>
        </w:rPr>
        <w:t>社交网络</w:t>
      </w:r>
    </w:p>
    <w:p w:rsidR="00A432F2" w:rsidRDefault="00A432F2" w:rsidP="00A432F2">
      <w:pPr>
        <w:ind w:firstLine="480"/>
      </w:pPr>
      <w:r>
        <w:rPr>
          <w:rFonts w:hint="eastAsia"/>
        </w:rPr>
        <w:t>科研工作</w:t>
      </w:r>
    </w:p>
    <w:p w:rsidR="00A432F2" w:rsidRDefault="00A432F2" w:rsidP="00A432F2">
      <w:pPr>
        <w:ind w:firstLine="480"/>
      </w:pPr>
      <w:r>
        <w:rPr>
          <w:rFonts w:hint="eastAsia"/>
        </w:rPr>
        <w:t>系统维护</w:t>
      </w:r>
    </w:p>
    <w:p w:rsidR="00754115" w:rsidRDefault="00754115" w:rsidP="00A432F2">
      <w:pPr>
        <w:ind w:firstLine="480"/>
      </w:pPr>
    </w:p>
    <w:p w:rsidR="001F32E3" w:rsidRDefault="001F32E3" w:rsidP="00A432F2">
      <w:pPr>
        <w:ind w:firstLine="480"/>
      </w:pPr>
      <w:r>
        <w:rPr>
          <w:rFonts w:hint="eastAsia"/>
        </w:rPr>
        <w:t>宠爱妻子，</w:t>
      </w:r>
      <w:r w:rsidR="000C2347">
        <w:rPr>
          <w:rFonts w:hint="eastAsia"/>
        </w:rPr>
        <w:t>孝顺父母，</w:t>
      </w:r>
      <w:r>
        <w:rPr>
          <w:rFonts w:hint="eastAsia"/>
        </w:rPr>
        <w:t>协调共情</w:t>
      </w:r>
    </w:p>
    <w:p w:rsidR="001F32E3" w:rsidRDefault="00A73684" w:rsidP="00A432F2">
      <w:pPr>
        <w:ind w:firstLine="480"/>
      </w:pPr>
      <w:r>
        <w:rPr>
          <w:rFonts w:hint="eastAsia"/>
        </w:rPr>
        <w:t>广泛阅读，勤于</w:t>
      </w:r>
      <w:r w:rsidR="00B67DF4">
        <w:rPr>
          <w:rFonts w:hint="eastAsia"/>
        </w:rPr>
        <w:t>思考</w:t>
      </w:r>
      <w:r w:rsidR="001F5E5C">
        <w:rPr>
          <w:rFonts w:hint="eastAsia"/>
        </w:rPr>
        <w:t>，</w:t>
      </w:r>
      <w:r w:rsidR="00A6625A">
        <w:rPr>
          <w:rFonts w:hint="eastAsia"/>
        </w:rPr>
        <w:t>冥想超脱</w:t>
      </w:r>
    </w:p>
    <w:p w:rsidR="00B67DF4" w:rsidRDefault="00B67DF4" w:rsidP="00A432F2">
      <w:pPr>
        <w:ind w:firstLine="480"/>
      </w:pPr>
      <w:r>
        <w:rPr>
          <w:rFonts w:hint="eastAsia"/>
        </w:rPr>
        <w:t>坚持锻炼，清心寡欲，睡眠第一</w:t>
      </w:r>
    </w:p>
    <w:p w:rsidR="00AD3E90" w:rsidRDefault="00AD3E90" w:rsidP="00A432F2">
      <w:pPr>
        <w:ind w:firstLine="480"/>
      </w:pPr>
      <w:r>
        <w:rPr>
          <w:rFonts w:hint="eastAsia"/>
        </w:rPr>
        <w:t>主动联系，重视交流</w:t>
      </w:r>
      <w:r w:rsidR="00A81321">
        <w:rPr>
          <w:rFonts w:hint="eastAsia"/>
        </w:rPr>
        <w:t>，谦虚</w:t>
      </w:r>
      <w:r w:rsidR="003E7BF8">
        <w:rPr>
          <w:rFonts w:hint="eastAsia"/>
        </w:rPr>
        <w:t>俭朴</w:t>
      </w:r>
    </w:p>
    <w:p w:rsidR="00032B9F" w:rsidRDefault="00032B9F" w:rsidP="00A432F2">
      <w:pPr>
        <w:ind w:firstLine="480"/>
      </w:pPr>
      <w:r>
        <w:rPr>
          <w:rFonts w:hint="eastAsia"/>
        </w:rPr>
        <w:t>深挖原理，扩展学习</w:t>
      </w:r>
      <w:r w:rsidR="00890E81">
        <w:rPr>
          <w:rFonts w:hint="eastAsia"/>
        </w:rPr>
        <w:t>，</w:t>
      </w:r>
      <w:r w:rsidR="006A2F3F">
        <w:rPr>
          <w:rFonts w:hint="eastAsia"/>
        </w:rPr>
        <w:t>外方内圆</w:t>
      </w:r>
    </w:p>
    <w:p w:rsidR="000C2347" w:rsidRDefault="002E04C2" w:rsidP="00A432F2">
      <w:pPr>
        <w:ind w:firstLine="480"/>
        <w:rPr>
          <w:rFonts w:hint="eastAsia"/>
        </w:rPr>
      </w:pPr>
      <w:r>
        <w:rPr>
          <w:rFonts w:hint="eastAsia"/>
        </w:rPr>
        <w:t>安排计划，维护原则</w:t>
      </w:r>
      <w:r w:rsidR="00F40ED2">
        <w:rPr>
          <w:rFonts w:hint="eastAsia"/>
        </w:rPr>
        <w:t>。</w:t>
      </w:r>
    </w:p>
    <w:p w:rsidR="001F32E3" w:rsidRDefault="001F32E3" w:rsidP="00A432F2">
      <w:pPr>
        <w:ind w:firstLine="480"/>
        <w:rPr>
          <w:rFonts w:hint="eastAsia"/>
        </w:rPr>
      </w:pPr>
    </w:p>
    <w:p w:rsidR="00754115" w:rsidRDefault="00754115" w:rsidP="00A432F2">
      <w:pPr>
        <w:ind w:firstLine="480"/>
      </w:pPr>
      <w:r>
        <w:rPr>
          <w:rFonts w:hint="eastAsia"/>
        </w:rPr>
        <w:t>做符合原则的事情，不做违背原则的事情，在不同的尺度和深度下考虑原则</w:t>
      </w:r>
      <w:r w:rsidR="00D702D4">
        <w:rPr>
          <w:rFonts w:hint="eastAsia"/>
        </w:rPr>
        <w:t>如何体现。</w:t>
      </w:r>
    </w:p>
    <w:p w:rsidR="00B307FF" w:rsidRDefault="00B307FF" w:rsidP="00A432F2">
      <w:pPr>
        <w:ind w:firstLine="480"/>
      </w:pPr>
    </w:p>
    <w:p w:rsidR="00B307FF" w:rsidRPr="00A432F2" w:rsidRDefault="00B307FF" w:rsidP="00A432F2">
      <w:pPr>
        <w:ind w:firstLine="480"/>
        <w:rPr>
          <w:rFonts w:hint="eastAsia"/>
        </w:rPr>
      </w:pPr>
      <w:r>
        <w:rPr>
          <w:rFonts w:hint="eastAsia"/>
        </w:rPr>
        <w:t>原则并非代码，自律给我自由</w:t>
      </w:r>
      <w:r w:rsidR="009E2312">
        <w:rPr>
          <w:rFonts w:hint="eastAsia"/>
        </w:rPr>
        <w:t>，</w:t>
      </w:r>
      <w:r w:rsidR="00B0355C">
        <w:rPr>
          <w:rFonts w:hint="eastAsia"/>
        </w:rPr>
        <w:t>依具体情况灵活调整</w:t>
      </w:r>
      <w:r w:rsidR="00A56774">
        <w:rPr>
          <w:rFonts w:hint="eastAsia"/>
        </w:rPr>
        <w:t>。</w:t>
      </w:r>
      <w:r w:rsidR="008E54AB">
        <w:rPr>
          <w:rFonts w:hint="eastAsia"/>
        </w:rPr>
        <w:t>在此基础上做一个纯粹的人。</w:t>
      </w:r>
    </w:p>
    <w:p w:rsidR="00DC753A" w:rsidRDefault="00DC753A" w:rsidP="00DC753A">
      <w:pPr>
        <w:pStyle w:val="1"/>
      </w:pPr>
      <w:r>
        <w:rPr>
          <w:rFonts w:hint="eastAsia"/>
        </w:rPr>
        <w:lastRenderedPageBreak/>
        <w:t>亲密关系</w:t>
      </w:r>
    </w:p>
    <w:p w:rsidR="00BD57D4" w:rsidRDefault="00BD57D4" w:rsidP="00BD57D4">
      <w:pPr>
        <w:pStyle w:val="2"/>
      </w:pPr>
      <w:r>
        <w:rPr>
          <w:rFonts w:hint="eastAsia"/>
        </w:rPr>
        <w:t>原则</w:t>
      </w:r>
    </w:p>
    <w:p w:rsidR="00BD57D4" w:rsidRDefault="00BD57D4" w:rsidP="00BD57D4">
      <w:pPr>
        <w:pStyle w:val="2"/>
      </w:pPr>
      <w:r>
        <w:rPr>
          <w:rFonts w:hint="eastAsia"/>
        </w:rPr>
        <w:t>决策</w:t>
      </w:r>
    </w:p>
    <w:p w:rsidR="00BD57D4" w:rsidRPr="00BD57D4" w:rsidRDefault="00BD57D4" w:rsidP="00BD57D4">
      <w:pPr>
        <w:pStyle w:val="2"/>
        <w:rPr>
          <w:rFonts w:hint="eastAsia"/>
        </w:rPr>
      </w:pPr>
      <w:r>
        <w:rPr>
          <w:rFonts w:hint="eastAsia"/>
        </w:rPr>
        <w:t>微习惯</w:t>
      </w:r>
    </w:p>
    <w:p w:rsidR="00DC753A" w:rsidRDefault="00DC753A" w:rsidP="00DC753A">
      <w:pPr>
        <w:pStyle w:val="1"/>
      </w:pPr>
      <w:r>
        <w:rPr>
          <w:rFonts w:hint="eastAsia"/>
        </w:rPr>
        <w:t>精神修养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原则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决策</w:t>
      </w:r>
    </w:p>
    <w:p w:rsidR="007844F0" w:rsidRPr="00BD57D4" w:rsidRDefault="007844F0" w:rsidP="007844F0">
      <w:pPr>
        <w:pStyle w:val="2"/>
        <w:ind w:firstLine="640"/>
        <w:rPr>
          <w:rFonts w:hint="eastAsia"/>
        </w:rPr>
      </w:pPr>
      <w:r>
        <w:rPr>
          <w:rFonts w:hint="eastAsia"/>
        </w:rPr>
        <w:t>微习惯</w:t>
      </w:r>
    </w:p>
    <w:p w:rsidR="007844F0" w:rsidRPr="007844F0" w:rsidRDefault="007844F0" w:rsidP="007844F0">
      <w:pPr>
        <w:ind w:firstLine="480"/>
        <w:rPr>
          <w:rFonts w:hint="eastAsia"/>
        </w:rPr>
      </w:pPr>
    </w:p>
    <w:p w:rsidR="00DC753A" w:rsidRDefault="00DC753A" w:rsidP="00DC753A">
      <w:pPr>
        <w:pStyle w:val="1"/>
      </w:pPr>
      <w:r>
        <w:rPr>
          <w:rFonts w:hint="eastAsia"/>
        </w:rPr>
        <w:t>身体素质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原则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决策</w:t>
      </w:r>
    </w:p>
    <w:p w:rsidR="007844F0" w:rsidRPr="00BD57D4" w:rsidRDefault="007844F0" w:rsidP="007844F0">
      <w:pPr>
        <w:pStyle w:val="2"/>
        <w:ind w:firstLine="640"/>
        <w:rPr>
          <w:rFonts w:hint="eastAsia"/>
        </w:rPr>
      </w:pPr>
      <w:r>
        <w:rPr>
          <w:rFonts w:hint="eastAsia"/>
        </w:rPr>
        <w:t>微习惯</w:t>
      </w:r>
    </w:p>
    <w:p w:rsidR="007844F0" w:rsidRPr="007844F0" w:rsidRDefault="007844F0" w:rsidP="007844F0">
      <w:pPr>
        <w:ind w:firstLine="480"/>
        <w:rPr>
          <w:rFonts w:hint="eastAsia"/>
        </w:rPr>
      </w:pPr>
    </w:p>
    <w:p w:rsidR="00DC753A" w:rsidRDefault="00DC753A" w:rsidP="00DC753A">
      <w:pPr>
        <w:pStyle w:val="1"/>
      </w:pPr>
      <w:r>
        <w:rPr>
          <w:rFonts w:hint="eastAsia"/>
        </w:rPr>
        <w:t>社交网络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原则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决策</w:t>
      </w:r>
    </w:p>
    <w:p w:rsidR="007844F0" w:rsidRPr="00BD57D4" w:rsidRDefault="007844F0" w:rsidP="007844F0">
      <w:pPr>
        <w:pStyle w:val="2"/>
        <w:ind w:firstLine="640"/>
        <w:rPr>
          <w:rFonts w:hint="eastAsia"/>
        </w:rPr>
      </w:pPr>
      <w:r>
        <w:rPr>
          <w:rFonts w:hint="eastAsia"/>
        </w:rPr>
        <w:t>微习惯</w:t>
      </w:r>
    </w:p>
    <w:p w:rsidR="007844F0" w:rsidRPr="007844F0" w:rsidRDefault="007844F0" w:rsidP="007844F0">
      <w:pPr>
        <w:ind w:firstLine="480"/>
        <w:rPr>
          <w:rFonts w:hint="eastAsia"/>
        </w:rPr>
      </w:pPr>
    </w:p>
    <w:p w:rsidR="00DC753A" w:rsidRDefault="00DC753A" w:rsidP="00DC753A">
      <w:pPr>
        <w:pStyle w:val="1"/>
      </w:pPr>
      <w:r>
        <w:rPr>
          <w:rFonts w:hint="eastAsia"/>
        </w:rPr>
        <w:lastRenderedPageBreak/>
        <w:t>科研工作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原则</w:t>
      </w:r>
    </w:p>
    <w:p w:rsidR="00297DBB" w:rsidRPr="00297DBB" w:rsidRDefault="00297DBB" w:rsidP="00297DBB">
      <w:pPr>
        <w:ind w:firstLine="480"/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*</w:t>
      </w:r>
      <w:r>
        <w:rPr>
          <w:rFonts w:hint="eastAsia"/>
        </w:rPr>
        <w:t>效率</w:t>
      </w:r>
      <w:r>
        <w:rPr>
          <w:rFonts w:hint="eastAsia"/>
        </w:rPr>
        <w:t>=</w:t>
      </w:r>
      <w:r w:rsidR="00293890">
        <w:rPr>
          <w:rFonts w:hint="eastAsia"/>
        </w:rPr>
        <w:t>产出</w:t>
      </w:r>
      <w:r>
        <w:rPr>
          <w:rFonts w:hint="eastAsia"/>
        </w:rPr>
        <w:t>。</w:t>
      </w:r>
      <w:r w:rsidR="00B8091E">
        <w:rPr>
          <w:rFonts w:hint="eastAsia"/>
        </w:rPr>
        <w:t>白了少年头空悲切，没有效率</w:t>
      </w:r>
      <w:r w:rsidR="00A22A3B">
        <w:rPr>
          <w:rFonts w:hint="eastAsia"/>
        </w:rPr>
        <w:t>白</w:t>
      </w:r>
      <w:r w:rsidR="00063C67">
        <w:rPr>
          <w:rFonts w:hint="eastAsia"/>
        </w:rPr>
        <w:t>出工。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决策</w:t>
      </w:r>
    </w:p>
    <w:p w:rsidR="007844F0" w:rsidRPr="00BD57D4" w:rsidRDefault="007844F0" w:rsidP="007844F0">
      <w:pPr>
        <w:pStyle w:val="2"/>
        <w:ind w:firstLine="640"/>
        <w:rPr>
          <w:rFonts w:hint="eastAsia"/>
        </w:rPr>
      </w:pPr>
      <w:r>
        <w:rPr>
          <w:rFonts w:hint="eastAsia"/>
        </w:rPr>
        <w:t>微习惯</w:t>
      </w:r>
    </w:p>
    <w:p w:rsidR="007844F0" w:rsidRPr="007844F0" w:rsidRDefault="007844F0" w:rsidP="007844F0">
      <w:pPr>
        <w:ind w:firstLine="480"/>
        <w:rPr>
          <w:rFonts w:hint="eastAsia"/>
        </w:rPr>
      </w:pPr>
    </w:p>
    <w:p w:rsidR="00DC753A" w:rsidRDefault="00DC753A" w:rsidP="00DC753A">
      <w:pPr>
        <w:pStyle w:val="1"/>
      </w:pPr>
      <w:r>
        <w:rPr>
          <w:rFonts w:hint="eastAsia"/>
        </w:rPr>
        <w:t>系统维护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原则</w:t>
      </w:r>
    </w:p>
    <w:p w:rsidR="00FB5660" w:rsidRPr="00FB5660" w:rsidRDefault="00FB5660" w:rsidP="00FB5660">
      <w:pPr>
        <w:ind w:firstLine="480"/>
        <w:rPr>
          <w:rFonts w:hint="eastAsia"/>
        </w:rPr>
      </w:pPr>
      <w:r>
        <w:rPr>
          <w:rFonts w:hint="eastAsia"/>
        </w:rPr>
        <w:t>使一切可控</w:t>
      </w:r>
      <w:r w:rsidR="00866EA4">
        <w:rPr>
          <w:rFonts w:hint="eastAsia"/>
        </w:rPr>
        <w:t>，避免被</w:t>
      </w:r>
      <w:r w:rsidR="0063052A">
        <w:rPr>
          <w:rFonts w:hint="eastAsia"/>
        </w:rPr>
        <w:t>外界控制</w:t>
      </w:r>
    </w:p>
    <w:p w:rsidR="007844F0" w:rsidRDefault="007844F0" w:rsidP="007844F0">
      <w:pPr>
        <w:pStyle w:val="2"/>
        <w:ind w:firstLine="640"/>
      </w:pPr>
      <w:r>
        <w:rPr>
          <w:rFonts w:hint="eastAsia"/>
        </w:rPr>
        <w:t>决策</w:t>
      </w:r>
    </w:p>
    <w:p w:rsidR="007844F0" w:rsidRPr="00BD57D4" w:rsidRDefault="007844F0" w:rsidP="007844F0">
      <w:pPr>
        <w:pStyle w:val="2"/>
        <w:ind w:firstLine="640"/>
        <w:rPr>
          <w:rFonts w:hint="eastAsia"/>
        </w:rPr>
      </w:pPr>
      <w:r>
        <w:rPr>
          <w:rFonts w:hint="eastAsia"/>
        </w:rPr>
        <w:t>微习惯</w:t>
      </w:r>
    </w:p>
    <w:p w:rsidR="00682ECE" w:rsidRDefault="00682ECE" w:rsidP="007844F0">
      <w:pPr>
        <w:ind w:firstLine="480"/>
        <w:rPr>
          <w:rFonts w:hint="eastAsia"/>
        </w:rPr>
      </w:pPr>
      <w:r>
        <w:rPr>
          <w:rFonts w:hint="eastAsia"/>
        </w:rPr>
        <w:t>每月做月计划，不超过</w:t>
      </w:r>
      <w:r>
        <w:rPr>
          <w:rFonts w:hint="eastAsia"/>
        </w:rPr>
        <w:t>1</w:t>
      </w:r>
      <w:r>
        <w:rPr>
          <w:rFonts w:hint="eastAsia"/>
        </w:rPr>
        <w:t>小时；每周做周计划，不超过</w:t>
      </w:r>
      <w:r w:rsidR="00FF39C0">
        <w:rPr>
          <w:rFonts w:hint="eastAsia"/>
        </w:rPr>
        <w:t>1</w:t>
      </w:r>
      <w:r w:rsidR="00FF39C0">
        <w:rPr>
          <w:rFonts w:hint="eastAsia"/>
        </w:rPr>
        <w:t>小时。</w:t>
      </w:r>
    </w:p>
    <w:p w:rsidR="007844F0" w:rsidRPr="007844F0" w:rsidRDefault="00BD7FF5" w:rsidP="007844F0">
      <w:pPr>
        <w:ind w:firstLine="480"/>
        <w:rPr>
          <w:rFonts w:hint="eastAsia"/>
        </w:rPr>
      </w:pPr>
      <w:r>
        <w:rPr>
          <w:rFonts w:hint="eastAsia"/>
        </w:rPr>
        <w:t>每天晚上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</w:t>
      </w:r>
      <w:r w:rsidR="0007045F">
        <w:rPr>
          <w:rFonts w:hint="eastAsia"/>
        </w:rPr>
        <w:t>半</w:t>
      </w:r>
      <w:r>
        <w:rPr>
          <w:rFonts w:hint="eastAsia"/>
        </w:rPr>
        <w:t>/</w:t>
      </w:r>
      <w:r>
        <w:t>10</w:t>
      </w:r>
      <w:r>
        <w:rPr>
          <w:rFonts w:hint="eastAsia"/>
        </w:rPr>
        <w:t>点后</w:t>
      </w:r>
      <w:r w:rsidR="00AA1DA6">
        <w:rPr>
          <w:rFonts w:hint="eastAsia"/>
        </w:rPr>
        <w:t>回到宿舍时</w:t>
      </w:r>
      <w:r w:rsidR="00AA1DA6">
        <w:rPr>
          <w:rFonts w:hint="eastAsia"/>
        </w:rPr>
        <w:t>，</w:t>
      </w:r>
      <w:r w:rsidR="00234243">
        <w:rPr>
          <w:rFonts w:hint="eastAsia"/>
        </w:rPr>
        <w:t>进行每日反思总结，不超过半小时。</w:t>
      </w:r>
    </w:p>
    <w:p w:rsidR="008A752D" w:rsidRDefault="008A752D" w:rsidP="004156AD">
      <w:pPr>
        <w:ind w:firstLineChars="0" w:firstLine="0"/>
      </w:pPr>
    </w:p>
    <w:p w:rsidR="00646AC7" w:rsidRPr="00DC753A" w:rsidRDefault="00646AC7" w:rsidP="004156AD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合理安排娱乐和放松（</w:t>
      </w:r>
      <w:proofErr w:type="spellStart"/>
      <w:r>
        <w:rPr>
          <w:rFonts w:hint="eastAsia"/>
        </w:rPr>
        <w:t>ddl</w:t>
      </w:r>
      <w:proofErr w:type="spellEnd"/>
      <w:r w:rsidR="00F201D9">
        <w:rPr>
          <w:rFonts w:hint="eastAsia"/>
        </w:rPr>
        <w:t>最好在</w:t>
      </w:r>
      <w:r w:rsidR="00F201D9">
        <w:t>17</w:t>
      </w:r>
      <w:r w:rsidR="00F201D9">
        <w:rPr>
          <w:rFonts w:hint="eastAsia"/>
        </w:rPr>
        <w:t>点前完成，晚上放松</w:t>
      </w:r>
      <w:bookmarkStart w:id="0" w:name="_GoBack"/>
      <w:bookmarkEnd w:id="0"/>
      <w:r>
        <w:rPr>
          <w:rFonts w:hint="eastAsia"/>
        </w:rPr>
        <w:t>）</w:t>
      </w:r>
    </w:p>
    <w:sectPr w:rsidR="00646AC7" w:rsidRPr="00DC753A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CE1" w:rsidRDefault="00634CE1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634CE1" w:rsidRDefault="00634CE1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AE3112" w:rsidRDefault="00AE3112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CE1" w:rsidRDefault="00634CE1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634CE1" w:rsidRDefault="00634CE1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A8" w:rsidRDefault="006057A8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F2"/>
    <w:rsid w:val="00002356"/>
    <w:rsid w:val="000023DD"/>
    <w:rsid w:val="00002F1C"/>
    <w:rsid w:val="000259DE"/>
    <w:rsid w:val="000327B3"/>
    <w:rsid w:val="00032B9F"/>
    <w:rsid w:val="00041493"/>
    <w:rsid w:val="00043B18"/>
    <w:rsid w:val="00053208"/>
    <w:rsid w:val="0006134D"/>
    <w:rsid w:val="00061BD8"/>
    <w:rsid w:val="00063C67"/>
    <w:rsid w:val="0007045F"/>
    <w:rsid w:val="00086CFB"/>
    <w:rsid w:val="0009540B"/>
    <w:rsid w:val="000A166E"/>
    <w:rsid w:val="000A4555"/>
    <w:rsid w:val="000B1F3E"/>
    <w:rsid w:val="000B46FD"/>
    <w:rsid w:val="000C2347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A2A5B"/>
    <w:rsid w:val="001A5AFB"/>
    <w:rsid w:val="001A7EDF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32E3"/>
    <w:rsid w:val="001F47B5"/>
    <w:rsid w:val="001F5E5C"/>
    <w:rsid w:val="00222826"/>
    <w:rsid w:val="00231A4A"/>
    <w:rsid w:val="00232007"/>
    <w:rsid w:val="00232B1F"/>
    <w:rsid w:val="00232DEE"/>
    <w:rsid w:val="00234243"/>
    <w:rsid w:val="0024381A"/>
    <w:rsid w:val="00246A83"/>
    <w:rsid w:val="00262B1A"/>
    <w:rsid w:val="00267DEC"/>
    <w:rsid w:val="002738F9"/>
    <w:rsid w:val="0028719A"/>
    <w:rsid w:val="00293890"/>
    <w:rsid w:val="00297DBB"/>
    <w:rsid w:val="002B1ACA"/>
    <w:rsid w:val="002B2E12"/>
    <w:rsid w:val="002D0C83"/>
    <w:rsid w:val="002E04C2"/>
    <w:rsid w:val="002E0838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E7BF8"/>
    <w:rsid w:val="003F00DF"/>
    <w:rsid w:val="004012DF"/>
    <w:rsid w:val="0040197A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A0D88"/>
    <w:rsid w:val="004B55B7"/>
    <w:rsid w:val="004B6D89"/>
    <w:rsid w:val="004D3EDF"/>
    <w:rsid w:val="004E11AA"/>
    <w:rsid w:val="004E2B11"/>
    <w:rsid w:val="004E60BB"/>
    <w:rsid w:val="00507CA0"/>
    <w:rsid w:val="00511F7D"/>
    <w:rsid w:val="00522E8A"/>
    <w:rsid w:val="00530D15"/>
    <w:rsid w:val="00544BC8"/>
    <w:rsid w:val="00545E6F"/>
    <w:rsid w:val="00556F5C"/>
    <w:rsid w:val="005571A9"/>
    <w:rsid w:val="0056360E"/>
    <w:rsid w:val="0057577B"/>
    <w:rsid w:val="00576DC2"/>
    <w:rsid w:val="00587E25"/>
    <w:rsid w:val="005B5A34"/>
    <w:rsid w:val="005D2BE3"/>
    <w:rsid w:val="005D646B"/>
    <w:rsid w:val="005E5CD2"/>
    <w:rsid w:val="005F16C3"/>
    <w:rsid w:val="005F27EF"/>
    <w:rsid w:val="00604A69"/>
    <w:rsid w:val="006057A8"/>
    <w:rsid w:val="00616EB6"/>
    <w:rsid w:val="0062136B"/>
    <w:rsid w:val="00626CE2"/>
    <w:rsid w:val="0063052A"/>
    <w:rsid w:val="00634CE1"/>
    <w:rsid w:val="006352AA"/>
    <w:rsid w:val="00643739"/>
    <w:rsid w:val="00646AC7"/>
    <w:rsid w:val="00647FB3"/>
    <w:rsid w:val="0065022B"/>
    <w:rsid w:val="006649B2"/>
    <w:rsid w:val="00665D22"/>
    <w:rsid w:val="00682023"/>
    <w:rsid w:val="00682ECE"/>
    <w:rsid w:val="00685955"/>
    <w:rsid w:val="00690E3B"/>
    <w:rsid w:val="00691B50"/>
    <w:rsid w:val="00695614"/>
    <w:rsid w:val="00695FFD"/>
    <w:rsid w:val="006A2F3F"/>
    <w:rsid w:val="006A4CD7"/>
    <w:rsid w:val="006A7BAD"/>
    <w:rsid w:val="006B1169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4115"/>
    <w:rsid w:val="00756F05"/>
    <w:rsid w:val="0076505C"/>
    <w:rsid w:val="00767636"/>
    <w:rsid w:val="00775C8C"/>
    <w:rsid w:val="007766B1"/>
    <w:rsid w:val="00782275"/>
    <w:rsid w:val="007844F0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3257F"/>
    <w:rsid w:val="008455B7"/>
    <w:rsid w:val="00845BD9"/>
    <w:rsid w:val="00851FDD"/>
    <w:rsid w:val="00863716"/>
    <w:rsid w:val="00866EA4"/>
    <w:rsid w:val="00872C89"/>
    <w:rsid w:val="008751F1"/>
    <w:rsid w:val="0087705A"/>
    <w:rsid w:val="00883EE1"/>
    <w:rsid w:val="008909EE"/>
    <w:rsid w:val="00890E81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54AB"/>
    <w:rsid w:val="008E6465"/>
    <w:rsid w:val="008F2F4E"/>
    <w:rsid w:val="008F4232"/>
    <w:rsid w:val="0091134F"/>
    <w:rsid w:val="009129BD"/>
    <w:rsid w:val="00912AB7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B24AF"/>
    <w:rsid w:val="009B753C"/>
    <w:rsid w:val="009C3856"/>
    <w:rsid w:val="009C6C43"/>
    <w:rsid w:val="009C7660"/>
    <w:rsid w:val="009E15C7"/>
    <w:rsid w:val="009E2312"/>
    <w:rsid w:val="009E7176"/>
    <w:rsid w:val="009F05E1"/>
    <w:rsid w:val="00A12D58"/>
    <w:rsid w:val="00A20985"/>
    <w:rsid w:val="00A22A3B"/>
    <w:rsid w:val="00A334B4"/>
    <w:rsid w:val="00A354F9"/>
    <w:rsid w:val="00A36213"/>
    <w:rsid w:val="00A432F2"/>
    <w:rsid w:val="00A54B51"/>
    <w:rsid w:val="00A56774"/>
    <w:rsid w:val="00A56A0E"/>
    <w:rsid w:val="00A57E45"/>
    <w:rsid w:val="00A6127A"/>
    <w:rsid w:val="00A63F1F"/>
    <w:rsid w:val="00A6625A"/>
    <w:rsid w:val="00A668F1"/>
    <w:rsid w:val="00A669A8"/>
    <w:rsid w:val="00A6790E"/>
    <w:rsid w:val="00A73684"/>
    <w:rsid w:val="00A7462D"/>
    <w:rsid w:val="00A748A2"/>
    <w:rsid w:val="00A75C6F"/>
    <w:rsid w:val="00A81321"/>
    <w:rsid w:val="00A82926"/>
    <w:rsid w:val="00A915A4"/>
    <w:rsid w:val="00AA1DA6"/>
    <w:rsid w:val="00AB660F"/>
    <w:rsid w:val="00AC5522"/>
    <w:rsid w:val="00AD3E90"/>
    <w:rsid w:val="00AD775B"/>
    <w:rsid w:val="00AE082D"/>
    <w:rsid w:val="00AE21EE"/>
    <w:rsid w:val="00AE3112"/>
    <w:rsid w:val="00AF1E95"/>
    <w:rsid w:val="00AF25B6"/>
    <w:rsid w:val="00B0355C"/>
    <w:rsid w:val="00B04EE3"/>
    <w:rsid w:val="00B05AC4"/>
    <w:rsid w:val="00B12262"/>
    <w:rsid w:val="00B1412C"/>
    <w:rsid w:val="00B307FF"/>
    <w:rsid w:val="00B33CB0"/>
    <w:rsid w:val="00B41F4F"/>
    <w:rsid w:val="00B45189"/>
    <w:rsid w:val="00B45628"/>
    <w:rsid w:val="00B501DB"/>
    <w:rsid w:val="00B545B3"/>
    <w:rsid w:val="00B55080"/>
    <w:rsid w:val="00B67DF4"/>
    <w:rsid w:val="00B701A3"/>
    <w:rsid w:val="00B71E5D"/>
    <w:rsid w:val="00B8091E"/>
    <w:rsid w:val="00B82884"/>
    <w:rsid w:val="00B83511"/>
    <w:rsid w:val="00B85E9D"/>
    <w:rsid w:val="00BA79D8"/>
    <w:rsid w:val="00BB6774"/>
    <w:rsid w:val="00BC35E4"/>
    <w:rsid w:val="00BD57D4"/>
    <w:rsid w:val="00BD6ABF"/>
    <w:rsid w:val="00BD76CA"/>
    <w:rsid w:val="00BD7FF5"/>
    <w:rsid w:val="00BE1F20"/>
    <w:rsid w:val="00BE57C7"/>
    <w:rsid w:val="00BF4A44"/>
    <w:rsid w:val="00BF67D5"/>
    <w:rsid w:val="00C17DD6"/>
    <w:rsid w:val="00C26B61"/>
    <w:rsid w:val="00C40F8A"/>
    <w:rsid w:val="00C42558"/>
    <w:rsid w:val="00C47474"/>
    <w:rsid w:val="00C53082"/>
    <w:rsid w:val="00C54872"/>
    <w:rsid w:val="00C559ED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02D4"/>
    <w:rsid w:val="00D74907"/>
    <w:rsid w:val="00DA5740"/>
    <w:rsid w:val="00DA5FC3"/>
    <w:rsid w:val="00DA78CC"/>
    <w:rsid w:val="00DB2492"/>
    <w:rsid w:val="00DB2535"/>
    <w:rsid w:val="00DC4B77"/>
    <w:rsid w:val="00DC753A"/>
    <w:rsid w:val="00DC7972"/>
    <w:rsid w:val="00DC7FA8"/>
    <w:rsid w:val="00DD3214"/>
    <w:rsid w:val="00DE3224"/>
    <w:rsid w:val="00DF5488"/>
    <w:rsid w:val="00DF69F7"/>
    <w:rsid w:val="00E00385"/>
    <w:rsid w:val="00E11EA8"/>
    <w:rsid w:val="00E210FE"/>
    <w:rsid w:val="00E21938"/>
    <w:rsid w:val="00E35FB0"/>
    <w:rsid w:val="00E50ED3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EF65EF"/>
    <w:rsid w:val="00F077E6"/>
    <w:rsid w:val="00F169A7"/>
    <w:rsid w:val="00F201D9"/>
    <w:rsid w:val="00F2513B"/>
    <w:rsid w:val="00F34949"/>
    <w:rsid w:val="00F40ED2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F16"/>
    <w:rsid w:val="00FB2D90"/>
    <w:rsid w:val="00FB54B6"/>
    <w:rsid w:val="00FB5660"/>
    <w:rsid w:val="00FC4003"/>
    <w:rsid w:val="00FD2ECA"/>
    <w:rsid w:val="00F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16696037-0AB0-476A-866D-BC1CA1B9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616C2-349A-47C5-82FB-9D9F99477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55</cp:revision>
  <dcterms:created xsi:type="dcterms:W3CDTF">2021-05-08T11:34:00Z</dcterms:created>
  <dcterms:modified xsi:type="dcterms:W3CDTF">2021-05-08T13:34:00Z</dcterms:modified>
</cp:coreProperties>
</file>