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SOLUCIÓN: Análisis de Ingresos - Proyecto PTAR y Cloacas</w:t>
      </w:r>
    </w:p>
    <w:p/>
    <w:p>
      <w:pPr>
        <w:pStyle w:val="Heading2"/>
      </w:pPr>
      <w:r>
        <w:t>Información General del Proyecto</w:t>
      </w:r>
    </w:p>
    <w:p>
      <w:pPr>
        <w:pStyle w:val="ListBullet"/>
      </w:pPr>
      <w:r/>
      <w:r>
        <w:rPr>
          <w:b/>
        </w:rPr>
        <w:t>Proyecto</w:t>
      </w:r>
      <w:r>
        <w:t>: Programa de Optimización y Ampliación de Tratamiento de Aguas Residuales</w:t>
      </w:r>
    </w:p>
    <w:p>
      <w:pPr>
        <w:pStyle w:val="ListBullet"/>
      </w:pPr>
      <w:r/>
      <w:r>
        <w:rPr>
          <w:b/>
        </w:rPr>
        <w:t>Ciudad</w:t>
      </w:r>
      <w:r>
        <w:t>: Sapinda</w:t>
      </w:r>
    </w:p>
    <w:p>
      <w:pPr>
        <w:pStyle w:val="ListBullet"/>
      </w:pPr>
      <w:r/>
      <w:r>
        <w:rPr>
          <w:b/>
        </w:rPr>
        <w:t>Población (2018)</w:t>
      </w:r>
      <w:r>
        <w:t>: 89,600 personas</w:t>
      </w:r>
    </w:p>
    <w:p>
      <w:pPr>
        <w:pStyle w:val="ListBullet"/>
      </w:pPr>
      <w:r/>
      <w:r>
        <w:rPr>
          <w:b/>
        </w:rPr>
        <w:t>Hogares en la ciudad</w:t>
      </w:r>
      <w:r>
        <w:t>: 28,264 hogares (promedio 3.17 personas/hogar)</w:t>
      </w:r>
    </w:p>
    <w:p>
      <w:pPr>
        <w:pStyle w:val="ListBullet"/>
      </w:pPr>
      <w:r/>
      <w:r>
        <w:rPr>
          <w:b/>
        </w:rPr>
        <w:t>Hogares directamente beneficiados (Cloacas)</w:t>
      </w:r>
      <w:r>
        <w:t>: 572 hogares</w:t>
      </w:r>
    </w:p>
    <w:p>
      <w:pPr>
        <w:pStyle w:val="ListBullet"/>
      </w:pPr>
      <w:r/>
      <w:r>
        <w:rPr>
          <w:b/>
        </w:rPr>
        <w:t>Horizonte de evaluación</w:t>
      </w:r>
      <w:r>
        <w:t>: 30 años</w:t>
      </w:r>
    </w:p>
    <w:p>
      <w:pPr>
        <w:pStyle w:val="ListBullet"/>
      </w:pPr>
      <w:r/>
      <w:r>
        <w:rPr>
          <w:b/>
        </w:rPr>
        <w:t>Tasa de descuento</w:t>
      </w:r>
      <w:r>
        <w:t>: 5%</w:t>
      </w:r>
    </w:p>
    <w:p>
      <w:pPr>
        <w:pStyle w:val="ListBullet"/>
      </w:pPr>
      <w:r/>
      <w:r>
        <w:rPr>
          <w:b/>
        </w:rPr>
        <w:t>Tipo de cambio</w:t>
      </w:r>
      <w:r>
        <w:t>: 100 ARS/USD</w:t>
      </w:r>
    </w:p>
    <w:p/>
    <w:p/>
    <w:p/>
    <w:p>
      <w:pPr>
        <w:pStyle w:val="Heading2"/>
      </w:pPr>
      <w:r>
        <w:t>TAREA 1: ANÁLISIS DE ESTADÍSTICA DESCRIPTIVA</w:t>
      </w:r>
    </w:p>
    <w:p/>
    <w:p>
      <w:pPr>
        <w:pStyle w:val="Heading3"/>
      </w:pPr>
      <w:r>
        <w:t>Encuesta de Cloaca (Nuevas redes de alcantarillado)</w:t>
      </w:r>
    </w:p>
    <w:p/>
    <w:p>
      <w:r/>
      <w:r>
        <w:rPr>
          <w:b/>
        </w:rPr>
        <w:t>Estadísticas Generales:</w:t>
      </w:r>
      <w:r/>
    </w:p>
    <w:p>
      <w:pPr>
        <w:pStyle w:val="ListBullet"/>
      </w:pPr>
      <w:r/>
      <w:r>
        <w:rPr>
          <w:b/>
        </w:rPr>
        <w:t>Media (Promedio)</w:t>
      </w:r>
      <w:r>
        <w:t>: $1,441.67 ARS</w:t>
      </w:r>
    </w:p>
    <w:p>
      <w:pPr>
        <w:pStyle w:val="ListBullet"/>
      </w:pPr>
      <w:r/>
      <w:r>
        <w:rPr>
          <w:b/>
        </w:rPr>
        <w:t>Mediana</w:t>
      </w:r>
      <w:r>
        <w:t>: $1,000.00 ARS</w:t>
      </w:r>
    </w:p>
    <w:p>
      <w:pPr>
        <w:pStyle w:val="ListBullet"/>
      </w:pPr>
      <w:r/>
      <w:r>
        <w:rPr>
          <w:b/>
        </w:rPr>
        <w:t>Desviación Estándar</w:t>
      </w:r>
      <w:r>
        <w:t>: $1,770.98 ARS</w:t>
      </w:r>
    </w:p>
    <w:p>
      <w:pPr>
        <w:pStyle w:val="ListBullet"/>
      </w:pPr>
      <w:r/>
      <w:r>
        <w:rPr>
          <w:b/>
        </w:rPr>
        <w:t>Rango</w:t>
      </w:r>
      <w:r>
        <w:t>: $200 - $10,000 ARS</w:t>
      </w:r>
    </w:p>
    <w:p>
      <w:pPr>
        <w:pStyle w:val="ListBullet"/>
      </w:pPr>
      <w:r/>
      <w:r>
        <w:rPr>
          <w:b/>
        </w:rPr>
        <w:t>N (respuestas válidas)</w:t>
      </w:r>
      <w:r>
        <w:t>: 60 hogares</w:t>
      </w:r>
    </w:p>
    <w:p/>
    <w:p>
      <w:r/>
      <w:r>
        <w:rPr>
          <w:b/>
        </w:rPr>
        <w:t>Estadísticas por Nivel de Ingreso:</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Nivel de Ingreso</w:t>
            </w:r>
          </w:p>
        </w:tc>
        <w:tc>
          <w:tcPr>
            <w:tcW w:type="dxa" w:w="2160"/>
          </w:tcPr>
          <w:p>
            <w:r>
              <w:t>Media ARS</w:t>
            </w:r>
          </w:p>
        </w:tc>
        <w:tc>
          <w:tcPr>
            <w:tcW w:type="dxa" w:w="2160"/>
          </w:tcPr>
          <w:p>
            <w:r>
              <w:t>Mediana ARS</w:t>
            </w:r>
          </w:p>
        </w:tc>
        <w:tc>
          <w:tcPr>
            <w:tcW w:type="dxa" w:w="2160"/>
          </w:tcPr>
          <w:p>
            <w:r>
              <w:t>N</w:t>
            </w:r>
          </w:p>
        </w:tc>
      </w:tr>
      <w:tr>
        <w:tc>
          <w:tcPr>
            <w:tcW w:type="dxa" w:w="2160"/>
          </w:tcPr>
          <w:p>
            <w:r>
              <w:t>Entre $ 30000 y $ 40000</w:t>
            </w:r>
          </w:p>
        </w:tc>
        <w:tc>
          <w:tcPr>
            <w:tcW w:type="dxa" w:w="2160"/>
          </w:tcPr>
          <w:p>
            <w:r>
              <w:t>$1,522.22</w:t>
            </w:r>
          </w:p>
        </w:tc>
        <w:tc>
          <w:tcPr>
            <w:tcW w:type="dxa" w:w="2160"/>
          </w:tcPr>
          <w:p>
            <w:r>
              <w:t>$1,000.00</w:t>
            </w:r>
          </w:p>
        </w:tc>
        <w:tc>
          <w:tcPr>
            <w:tcW w:type="dxa" w:w="2160"/>
          </w:tcPr>
          <w:p>
            <w:r>
              <w:t>9</w:t>
            </w:r>
          </w:p>
        </w:tc>
      </w:tr>
      <w:tr>
        <w:tc>
          <w:tcPr>
            <w:tcW w:type="dxa" w:w="2160"/>
          </w:tcPr>
          <w:p>
            <w:r>
              <w:t>$ 60000 o más</w:t>
            </w:r>
          </w:p>
        </w:tc>
        <w:tc>
          <w:tcPr>
            <w:tcW w:type="dxa" w:w="2160"/>
          </w:tcPr>
          <w:p>
            <w:r>
              <w:t>$2,484.62</w:t>
            </w:r>
          </w:p>
        </w:tc>
        <w:tc>
          <w:tcPr>
            <w:tcW w:type="dxa" w:w="2160"/>
          </w:tcPr>
          <w:p>
            <w:r>
              <w:t>$1,000.00</w:t>
            </w:r>
          </w:p>
        </w:tc>
        <w:tc>
          <w:tcPr>
            <w:tcW w:type="dxa" w:w="2160"/>
          </w:tcPr>
          <w:p>
            <w:r>
              <w:t>13</w:t>
            </w:r>
          </w:p>
        </w:tc>
      </w:tr>
      <w:tr>
        <w:tc>
          <w:tcPr>
            <w:tcW w:type="dxa" w:w="2160"/>
          </w:tcPr>
          <w:p>
            <w:r>
              <w:t>Menos de $ 20000</w:t>
            </w:r>
          </w:p>
        </w:tc>
        <w:tc>
          <w:tcPr>
            <w:tcW w:type="dxa" w:w="2160"/>
          </w:tcPr>
          <w:p>
            <w:r>
              <w:t>$855.56</w:t>
            </w:r>
          </w:p>
        </w:tc>
        <w:tc>
          <w:tcPr>
            <w:tcW w:type="dxa" w:w="2160"/>
          </w:tcPr>
          <w:p>
            <w:r>
              <w:t>$600.00</w:t>
            </w:r>
          </w:p>
        </w:tc>
        <w:tc>
          <w:tcPr>
            <w:tcW w:type="dxa" w:w="2160"/>
          </w:tcPr>
          <w:p>
            <w:r>
              <w:t>9</w:t>
            </w:r>
          </w:p>
        </w:tc>
      </w:tr>
      <w:tr>
        <w:tc>
          <w:tcPr>
            <w:tcW w:type="dxa" w:w="2160"/>
          </w:tcPr>
          <w:p>
            <w:r>
              <w:t>Entre $ 20000 y $ 30000</w:t>
            </w:r>
          </w:p>
        </w:tc>
        <w:tc>
          <w:tcPr>
            <w:tcW w:type="dxa" w:w="2160"/>
          </w:tcPr>
          <w:p>
            <w:r>
              <w:t>$1,250.00</w:t>
            </w:r>
          </w:p>
        </w:tc>
        <w:tc>
          <w:tcPr>
            <w:tcW w:type="dxa" w:w="2160"/>
          </w:tcPr>
          <w:p>
            <w:r>
              <w:t>$1,000.00</w:t>
            </w:r>
          </w:p>
        </w:tc>
        <w:tc>
          <w:tcPr>
            <w:tcW w:type="dxa" w:w="2160"/>
          </w:tcPr>
          <w:p>
            <w:r>
              <w:t>14</w:t>
            </w:r>
          </w:p>
        </w:tc>
      </w:tr>
      <w:tr>
        <w:tc>
          <w:tcPr>
            <w:tcW w:type="dxa" w:w="2160"/>
          </w:tcPr>
          <w:p>
            <w:r>
              <w:t>Entre $ 40000 y $ 60000</w:t>
            </w:r>
          </w:p>
        </w:tc>
        <w:tc>
          <w:tcPr>
            <w:tcW w:type="dxa" w:w="2160"/>
          </w:tcPr>
          <w:p>
            <w:r>
              <w:t>$1,016.67</w:t>
            </w:r>
          </w:p>
        </w:tc>
        <w:tc>
          <w:tcPr>
            <w:tcW w:type="dxa" w:w="2160"/>
          </w:tcPr>
          <w:p>
            <w:r>
              <w:t>$1,000.00</w:t>
            </w:r>
          </w:p>
        </w:tc>
        <w:tc>
          <w:tcPr>
            <w:tcW w:type="dxa" w:w="2160"/>
          </w:tcPr>
          <w:p>
            <w:r>
              <w:t>12</w:t>
            </w:r>
          </w:p>
        </w:tc>
      </w:tr>
    </w:tbl>
    <w:p/>
    <w:p>
      <w:pPr>
        <w:pStyle w:val="Heading3"/>
      </w:pPr>
      <w:r>
        <w:t>Encuesta de PTAR (Planta de Tratamiento de Aguas Residuales)</w:t>
      </w:r>
    </w:p>
    <w:p/>
    <w:p>
      <w:r/>
      <w:r>
        <w:rPr>
          <w:b/>
        </w:rPr>
        <w:t>Estadísticas Generales:</w:t>
      </w:r>
      <w:r/>
    </w:p>
    <w:p>
      <w:pPr>
        <w:pStyle w:val="ListBullet"/>
      </w:pPr>
      <w:r/>
      <w:r>
        <w:rPr>
          <w:b/>
        </w:rPr>
        <w:t>Media (Promedio)</w:t>
      </w:r>
      <w:r>
        <w:t>: $166.81 ARS</w:t>
      </w:r>
    </w:p>
    <w:p>
      <w:pPr>
        <w:pStyle w:val="ListBullet"/>
      </w:pPr>
      <w:r/>
      <w:r>
        <w:rPr>
          <w:b/>
        </w:rPr>
        <w:t>Mediana</w:t>
      </w:r>
      <w:r>
        <w:t>: $175.00 ARS</w:t>
      </w:r>
    </w:p>
    <w:p>
      <w:pPr>
        <w:pStyle w:val="ListBullet"/>
      </w:pPr>
      <w:r/>
      <w:r>
        <w:rPr>
          <w:b/>
        </w:rPr>
        <w:t>Desviación Estándar</w:t>
      </w:r>
      <w:r>
        <w:t>: $104.04 ARS</w:t>
      </w:r>
    </w:p>
    <w:p>
      <w:pPr>
        <w:pStyle w:val="ListBullet"/>
      </w:pPr>
      <w:r/>
      <w:r>
        <w:rPr>
          <w:b/>
        </w:rPr>
        <w:t>Rango</w:t>
      </w:r>
      <w:r>
        <w:t>: $5 - $375 ARS</w:t>
      </w:r>
    </w:p>
    <w:p>
      <w:pPr>
        <w:pStyle w:val="ListBullet"/>
      </w:pPr>
      <w:r/>
      <w:r>
        <w:rPr>
          <w:b/>
        </w:rPr>
        <w:t>N (respuestas válidas)</w:t>
      </w:r>
      <w:r>
        <w:t>: 142 hogares</w:t>
      </w:r>
    </w:p>
    <w:p/>
    <w:p>
      <w:r/>
      <w:r>
        <w:rPr>
          <w:b/>
        </w:rPr>
        <w:t>Estadísticas por Nivel de Ingreso:</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Nivel de Ingreso</w:t>
            </w:r>
          </w:p>
        </w:tc>
        <w:tc>
          <w:tcPr>
            <w:tcW w:type="dxa" w:w="2160"/>
          </w:tcPr>
          <w:p>
            <w:r>
              <w:t>Media ARS</w:t>
            </w:r>
          </w:p>
        </w:tc>
        <w:tc>
          <w:tcPr>
            <w:tcW w:type="dxa" w:w="2160"/>
          </w:tcPr>
          <w:p>
            <w:r>
              <w:t>Mediana ARS</w:t>
            </w:r>
          </w:p>
        </w:tc>
        <w:tc>
          <w:tcPr>
            <w:tcW w:type="dxa" w:w="2160"/>
          </w:tcPr>
          <w:p>
            <w:r>
              <w:t>N</w:t>
            </w:r>
          </w:p>
        </w:tc>
      </w:tr>
      <w:tr>
        <w:tc>
          <w:tcPr>
            <w:tcW w:type="dxa" w:w="2160"/>
          </w:tcPr>
          <w:p>
            <w:r>
              <w:t>Entre $ 20000 y $ 30000</w:t>
            </w:r>
          </w:p>
        </w:tc>
        <w:tc>
          <w:tcPr>
            <w:tcW w:type="dxa" w:w="2160"/>
          </w:tcPr>
          <w:p>
            <w:r>
              <w:t>$171.15</w:t>
            </w:r>
          </w:p>
        </w:tc>
        <w:tc>
          <w:tcPr>
            <w:tcW w:type="dxa" w:w="2160"/>
          </w:tcPr>
          <w:p>
            <w:r>
              <w:t>$175.00</w:t>
            </w:r>
          </w:p>
        </w:tc>
        <w:tc>
          <w:tcPr>
            <w:tcW w:type="dxa" w:w="2160"/>
          </w:tcPr>
          <w:p>
            <w:r>
              <w:t>13</w:t>
            </w:r>
          </w:p>
        </w:tc>
      </w:tr>
      <w:tr>
        <w:tc>
          <w:tcPr>
            <w:tcW w:type="dxa" w:w="2160"/>
          </w:tcPr>
          <w:p>
            <w:r>
              <w:t>Menos de $ 20000</w:t>
            </w:r>
          </w:p>
        </w:tc>
        <w:tc>
          <w:tcPr>
            <w:tcW w:type="dxa" w:w="2160"/>
          </w:tcPr>
          <w:p>
            <w:r>
              <w:t>$74.46</w:t>
            </w:r>
          </w:p>
        </w:tc>
        <w:tc>
          <w:tcPr>
            <w:tcW w:type="dxa" w:w="2160"/>
          </w:tcPr>
          <w:p>
            <w:r>
              <w:t>$75.00</w:t>
            </w:r>
          </w:p>
        </w:tc>
        <w:tc>
          <w:tcPr>
            <w:tcW w:type="dxa" w:w="2160"/>
          </w:tcPr>
          <w:p>
            <w:r>
              <w:t>14</w:t>
            </w:r>
          </w:p>
        </w:tc>
      </w:tr>
      <w:tr>
        <w:tc>
          <w:tcPr>
            <w:tcW w:type="dxa" w:w="2160"/>
          </w:tcPr>
          <w:p>
            <w:r>
              <w:t>Entre $ 40000 y $ 60000</w:t>
            </w:r>
          </w:p>
        </w:tc>
        <w:tc>
          <w:tcPr>
            <w:tcW w:type="dxa" w:w="2160"/>
          </w:tcPr>
          <w:p>
            <w:r>
              <w:t>$334.09</w:t>
            </w:r>
          </w:p>
        </w:tc>
        <w:tc>
          <w:tcPr>
            <w:tcW w:type="dxa" w:w="2160"/>
          </w:tcPr>
          <w:p>
            <w:r>
              <w:t>$375.00</w:t>
            </w:r>
          </w:p>
        </w:tc>
        <w:tc>
          <w:tcPr>
            <w:tcW w:type="dxa" w:w="2160"/>
          </w:tcPr>
          <w:p>
            <w:r>
              <w:t>11</w:t>
            </w:r>
          </w:p>
        </w:tc>
      </w:tr>
      <w:tr>
        <w:tc>
          <w:tcPr>
            <w:tcW w:type="dxa" w:w="2160"/>
          </w:tcPr>
          <w:p>
            <w:r>
              <w:t>Entre $ 30000 y $ 40000</w:t>
            </w:r>
          </w:p>
        </w:tc>
        <w:tc>
          <w:tcPr>
            <w:tcW w:type="dxa" w:w="2160"/>
          </w:tcPr>
          <w:p>
            <w:r>
              <w:t>$263.46</w:t>
            </w:r>
          </w:p>
        </w:tc>
        <w:tc>
          <w:tcPr>
            <w:tcW w:type="dxa" w:w="2160"/>
          </w:tcPr>
          <w:p>
            <w:r>
              <w:t>$275.00</w:t>
            </w:r>
          </w:p>
        </w:tc>
        <w:tc>
          <w:tcPr>
            <w:tcW w:type="dxa" w:w="2160"/>
          </w:tcPr>
          <w:p>
            <w:r>
              <w:t>13</w:t>
            </w:r>
          </w:p>
        </w:tc>
      </w:tr>
      <w:tr>
        <w:tc>
          <w:tcPr>
            <w:tcW w:type="dxa" w:w="2160"/>
          </w:tcPr>
          <w:p>
            <w:r>
              <w:t>$ 60000 o más</w:t>
            </w:r>
          </w:p>
        </w:tc>
        <w:tc>
          <w:tcPr>
            <w:tcW w:type="dxa" w:w="2160"/>
          </w:tcPr>
          <w:p>
            <w:r>
              <w:t>$145.56</w:t>
            </w:r>
          </w:p>
        </w:tc>
        <w:tc>
          <w:tcPr>
            <w:tcW w:type="dxa" w:w="2160"/>
          </w:tcPr>
          <w:p>
            <w:r>
              <w:t>$175.00</w:t>
            </w:r>
          </w:p>
        </w:tc>
        <w:tc>
          <w:tcPr>
            <w:tcW w:type="dxa" w:w="2160"/>
          </w:tcPr>
          <w:p>
            <w:r>
              <w:t>9</w:t>
            </w:r>
          </w:p>
        </w:tc>
      </w:tr>
    </w:tbl>
    <w:p/>
    <w:p>
      <w:pPr>
        <w:pStyle w:val="Heading3"/>
      </w:pPr>
      <w:r>
        <w:t>Distribución de DAP</w:t>
      </w:r>
    </w:p>
    <w:p/>
    <w:p>
      <w:r>
        <w:t>Gráfico de Distribución de DAP:</w:t>
      </w:r>
    </w:p>
    <w:p>
      <w:r>
        <w:drawing>
          <wp:inline xmlns:a="http://schemas.openxmlformats.org/drawingml/2006/main" xmlns:pic="http://schemas.openxmlformats.org/drawingml/2006/picture">
            <wp:extent cx="5486400" cy="1928792"/>
            <wp:docPr id="1" name="Picture 1"/>
            <wp:cNvGraphicFramePr>
              <a:graphicFrameLocks noChangeAspect="1"/>
            </wp:cNvGraphicFramePr>
            <a:graphic>
              <a:graphicData uri="http://schemas.openxmlformats.org/drawingml/2006/picture">
                <pic:pic>
                  <pic:nvPicPr>
                    <pic:cNvPr id="0" name="distribucion_dap.png"/>
                    <pic:cNvPicPr/>
                  </pic:nvPicPr>
                  <pic:blipFill>
                    <a:blip r:embed="rId9"/>
                    <a:stretch>
                      <a:fillRect/>
                    </a:stretch>
                  </pic:blipFill>
                  <pic:spPr>
                    <a:xfrm>
                      <a:off x="0" y="0"/>
                      <a:ext cx="5486400" cy="1928792"/>
                    </a:xfrm>
                    <a:prstGeom prst="rect"/>
                  </pic:spPr>
                </pic:pic>
              </a:graphicData>
            </a:graphic>
          </wp:inline>
        </w:drawing>
      </w:r>
    </w:p>
    <w:p>
      <w:pPr>
        <w:pStyle w:val="ListBullet"/>
      </w:pPr>
      <w:r>
        <w:t>Distribución de la disposición a pagar para Cloaca</w:t>
      </w:r>
    </w:p>
    <w:p>
      <w:pPr>
        <w:pStyle w:val="ListBullet"/>
      </w:pPr>
      <w:r>
        <w:t>Distribución de la disposición a pagar para PTAR</w:t>
      </w:r>
    </w:p>
    <w:p>
      <w:pPr>
        <w:pStyle w:val="ListBullet"/>
      </w:pPr>
      <w:r>
        <w:t>Líneas de media y mediana en ambos gráficos</w:t>
      </w:r>
    </w:p>
    <w:p/>
    <w:p/>
    <w:p/>
    <w:p>
      <w:pPr>
        <w:pStyle w:val="Heading2"/>
      </w:pPr>
      <w:r>
        <w:t>TAREA 2: ESTIMACIÓN DE INGRESO ANUAL AGREGADO</w:t>
      </w:r>
    </w:p>
    <w:p/>
    <w:p>
      <w:pPr>
        <w:pStyle w:val="Heading3"/>
      </w:pPr>
      <w:r>
        <w:t>SIN DISCRIMINACIÓN DE PRECIOS - CLOACA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Método</w:t>
            </w:r>
          </w:p>
        </w:tc>
        <w:tc>
          <w:tcPr>
            <w:tcW w:type="dxa" w:w="1728"/>
          </w:tcPr>
          <w:p>
            <w:r>
              <w:t>DAP/Hogar</w:t>
            </w:r>
          </w:p>
        </w:tc>
        <w:tc>
          <w:tcPr>
            <w:tcW w:type="dxa" w:w="1728"/>
          </w:tcPr>
          <w:p>
            <w:r>
              <w:t>Hogares</w:t>
            </w:r>
          </w:p>
        </w:tc>
        <w:tc>
          <w:tcPr>
            <w:tcW w:type="dxa" w:w="1728"/>
          </w:tcPr>
          <w:p>
            <w:r>
              <w:t>Ingreso Anual ARS</w:t>
            </w:r>
          </w:p>
        </w:tc>
        <w:tc>
          <w:tcPr>
            <w:tcW w:type="dxa" w:w="1728"/>
          </w:tcPr>
          <w:p>
            <w:r>
              <w:t>Ingreso Anual USD</w:t>
            </w:r>
          </w:p>
        </w:tc>
      </w:tr>
      <w:tr>
        <w:tc>
          <w:tcPr>
            <w:tcW w:type="dxa" w:w="1728"/>
          </w:tcPr>
          <w:p>
            <w:r>
              <w:t>**Media**</w:t>
            </w:r>
          </w:p>
        </w:tc>
        <w:tc>
          <w:tcPr>
            <w:tcW w:type="dxa" w:w="1728"/>
          </w:tcPr>
          <w:p>
            <w:r>
              <w:t>$1,441.67</w:t>
            </w:r>
          </w:p>
        </w:tc>
        <w:tc>
          <w:tcPr>
            <w:tcW w:type="dxa" w:w="1728"/>
          </w:tcPr>
          <w:p>
            <w:r>
              <w:t>572</w:t>
            </w:r>
          </w:p>
        </w:tc>
        <w:tc>
          <w:tcPr>
            <w:tcW w:type="dxa" w:w="1728"/>
          </w:tcPr>
          <w:p>
            <w:r>
              <w:t>$824,633.33</w:t>
            </w:r>
          </w:p>
        </w:tc>
        <w:tc>
          <w:tcPr>
            <w:tcW w:type="dxa" w:w="1728"/>
          </w:tcPr>
          <w:p>
            <w:r>
              <w:t>$8,246.33</w:t>
            </w:r>
          </w:p>
        </w:tc>
      </w:tr>
      <w:tr>
        <w:tc>
          <w:tcPr>
            <w:tcW w:type="dxa" w:w="1728"/>
          </w:tcPr>
          <w:p>
            <w:r>
              <w:t>**Mediana**</w:t>
            </w:r>
          </w:p>
        </w:tc>
        <w:tc>
          <w:tcPr>
            <w:tcW w:type="dxa" w:w="1728"/>
          </w:tcPr>
          <w:p>
            <w:r>
              <w:t>$1,000.00</w:t>
            </w:r>
          </w:p>
        </w:tc>
        <w:tc>
          <w:tcPr>
            <w:tcW w:type="dxa" w:w="1728"/>
          </w:tcPr>
          <w:p>
            <w:r>
              <w:t>572</w:t>
            </w:r>
          </w:p>
        </w:tc>
        <w:tc>
          <w:tcPr>
            <w:tcW w:type="dxa" w:w="1728"/>
          </w:tcPr>
          <w:p>
            <w:r>
              <w:t>$572,000.00</w:t>
            </w:r>
          </w:p>
        </w:tc>
        <w:tc>
          <w:tcPr>
            <w:tcW w:type="dxa" w:w="1728"/>
          </w:tcPr>
          <w:p>
            <w:r>
              <w:t>$5,720.00</w:t>
            </w:r>
          </w:p>
        </w:tc>
      </w:tr>
    </w:tbl>
    <w:p/>
    <w:p>
      <w:pPr>
        <w:pStyle w:val="Heading3"/>
      </w:pPr>
      <w:r>
        <w:t>SIN DISCRIMINACIÓN DE PRECIOS - PTAR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Método</w:t>
            </w:r>
          </w:p>
        </w:tc>
        <w:tc>
          <w:tcPr>
            <w:tcW w:type="dxa" w:w="1728"/>
          </w:tcPr>
          <w:p>
            <w:r>
              <w:t>DAP/Hogar</w:t>
            </w:r>
          </w:p>
        </w:tc>
        <w:tc>
          <w:tcPr>
            <w:tcW w:type="dxa" w:w="1728"/>
          </w:tcPr>
          <w:p>
            <w:r>
              <w:t>Hogares</w:t>
            </w:r>
          </w:p>
        </w:tc>
        <w:tc>
          <w:tcPr>
            <w:tcW w:type="dxa" w:w="1728"/>
          </w:tcPr>
          <w:p>
            <w:r>
              <w:t>Ingreso Anual ARS</w:t>
            </w:r>
          </w:p>
        </w:tc>
        <w:tc>
          <w:tcPr>
            <w:tcW w:type="dxa" w:w="1728"/>
          </w:tcPr>
          <w:p>
            <w:r>
              <w:t>Ingreso Anual USD</w:t>
            </w:r>
          </w:p>
        </w:tc>
      </w:tr>
      <w:tr>
        <w:tc>
          <w:tcPr>
            <w:tcW w:type="dxa" w:w="1728"/>
          </w:tcPr>
          <w:p>
            <w:r>
              <w:t>**Media**</w:t>
            </w:r>
          </w:p>
        </w:tc>
        <w:tc>
          <w:tcPr>
            <w:tcW w:type="dxa" w:w="1728"/>
          </w:tcPr>
          <w:p>
            <w:r>
              <w:t>$166.81</w:t>
            </w:r>
          </w:p>
        </w:tc>
        <w:tc>
          <w:tcPr>
            <w:tcW w:type="dxa" w:w="1728"/>
          </w:tcPr>
          <w:p>
            <w:r>
              <w:t>28,264</w:t>
            </w:r>
          </w:p>
        </w:tc>
        <w:tc>
          <w:tcPr>
            <w:tcW w:type="dxa" w:w="1728"/>
          </w:tcPr>
          <w:p>
            <w:r>
              <w:t>$4,714,813.38</w:t>
            </w:r>
          </w:p>
        </w:tc>
        <w:tc>
          <w:tcPr>
            <w:tcW w:type="dxa" w:w="1728"/>
          </w:tcPr>
          <w:p>
            <w:r>
              <w:t>$47,148.13</w:t>
            </w:r>
          </w:p>
        </w:tc>
      </w:tr>
      <w:tr>
        <w:tc>
          <w:tcPr>
            <w:tcW w:type="dxa" w:w="1728"/>
          </w:tcPr>
          <w:p>
            <w:r>
              <w:t>**Mediana**</w:t>
            </w:r>
          </w:p>
        </w:tc>
        <w:tc>
          <w:tcPr>
            <w:tcW w:type="dxa" w:w="1728"/>
          </w:tcPr>
          <w:p>
            <w:r>
              <w:t>$175.00</w:t>
            </w:r>
          </w:p>
        </w:tc>
        <w:tc>
          <w:tcPr>
            <w:tcW w:type="dxa" w:w="1728"/>
          </w:tcPr>
          <w:p>
            <w:r>
              <w:t>28,264</w:t>
            </w:r>
          </w:p>
        </w:tc>
        <w:tc>
          <w:tcPr>
            <w:tcW w:type="dxa" w:w="1728"/>
          </w:tcPr>
          <w:p>
            <w:r>
              <w:t>$4,946,200.00</w:t>
            </w:r>
          </w:p>
        </w:tc>
        <w:tc>
          <w:tcPr>
            <w:tcW w:type="dxa" w:w="1728"/>
          </w:tcPr>
          <w:p>
            <w:r>
              <w:t>$49,462.00</w:t>
            </w:r>
          </w:p>
        </w:tc>
      </w:tr>
    </w:tbl>
    <w:p/>
    <w:p/>
    <w:p/>
    <w:p>
      <w:pPr>
        <w:pStyle w:val="Heading2"/>
      </w:pPr>
      <w:r>
        <w:t>TAREA 3: DISCRIMINACIÓN DE PRECIOS POR NIVEL DE INGRESO</w:t>
      </w:r>
    </w:p>
    <w:p/>
    <w:p>
      <w:pPr>
        <w:pStyle w:val="Heading3"/>
      </w:pPr>
      <w:r>
        <w:t>CLOACA - DAP medio por categoría de ingreso (datos reales)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Categoría</w:t>
            </w:r>
          </w:p>
        </w:tc>
        <w:tc>
          <w:tcPr>
            <w:tcW w:type="dxa" w:w="1728"/>
          </w:tcPr>
          <w:p>
            <w:r>
              <w:t>DAP Medio</w:t>
            </w:r>
          </w:p>
        </w:tc>
        <w:tc>
          <w:tcPr>
            <w:tcW w:type="dxa" w:w="1728"/>
          </w:tcPr>
          <w:p>
            <w:r>
              <w:t>N</w:t>
            </w:r>
          </w:p>
        </w:tc>
        <w:tc>
          <w:tcPr>
            <w:tcW w:type="dxa" w:w="1728"/>
          </w:tcPr>
          <w:p>
            <w:r>
              <w:t>Hogares</w:t>
            </w:r>
          </w:p>
        </w:tc>
        <w:tc>
          <w:tcPr>
            <w:tcW w:type="dxa" w:w="1728"/>
          </w:tcPr>
          <w:p>
            <w:r>
              <w:t>Ingreso ARS</w:t>
            </w:r>
          </w:p>
        </w:tc>
      </w:tr>
      <w:tr>
        <w:tc>
          <w:tcPr>
            <w:tcW w:type="dxa" w:w="1728"/>
          </w:tcPr>
          <w:p>
            <w:r>
              <w:t>Entre $ 30000 y $ 40000</w:t>
            </w:r>
          </w:p>
        </w:tc>
        <w:tc>
          <w:tcPr>
            <w:tcW w:type="dxa" w:w="1728"/>
          </w:tcPr>
          <w:p>
            <w:r>
              <w:t>$1,522.22</w:t>
            </w:r>
          </w:p>
        </w:tc>
        <w:tc>
          <w:tcPr>
            <w:tcW w:type="dxa" w:w="1728"/>
          </w:tcPr>
          <w:p>
            <w:r>
              <w:t>9</w:t>
            </w:r>
          </w:p>
        </w:tc>
        <w:tc>
          <w:tcPr>
            <w:tcW w:type="dxa" w:w="1728"/>
          </w:tcPr>
          <w:p>
            <w:r>
              <w:t>90</w:t>
            </w:r>
          </w:p>
        </w:tc>
        <w:tc>
          <w:tcPr>
            <w:tcW w:type="dxa" w:w="1728"/>
          </w:tcPr>
          <w:p>
            <w:r>
              <w:t>$137,000.00</w:t>
            </w:r>
          </w:p>
        </w:tc>
      </w:tr>
      <w:tr>
        <w:tc>
          <w:tcPr>
            <w:tcW w:type="dxa" w:w="1728"/>
          </w:tcPr>
          <w:p>
            <w:r>
              <w:t>$ 60000 o más</w:t>
            </w:r>
          </w:p>
        </w:tc>
        <w:tc>
          <w:tcPr>
            <w:tcW w:type="dxa" w:w="1728"/>
          </w:tcPr>
          <w:p>
            <w:r>
              <w:t>$2,484.62</w:t>
            </w:r>
          </w:p>
        </w:tc>
        <w:tc>
          <w:tcPr>
            <w:tcW w:type="dxa" w:w="1728"/>
          </w:tcPr>
          <w:p>
            <w:r>
              <w:t>13</w:t>
            </w:r>
          </w:p>
        </w:tc>
        <w:tc>
          <w:tcPr>
            <w:tcW w:type="dxa" w:w="1728"/>
          </w:tcPr>
          <w:p>
            <w:r>
              <w:t>130</w:t>
            </w:r>
          </w:p>
        </w:tc>
        <w:tc>
          <w:tcPr>
            <w:tcW w:type="dxa" w:w="1728"/>
          </w:tcPr>
          <w:p>
            <w:r>
              <w:t>$323,000.00</w:t>
            </w:r>
          </w:p>
        </w:tc>
      </w:tr>
      <w:tr>
        <w:tc>
          <w:tcPr>
            <w:tcW w:type="dxa" w:w="1728"/>
          </w:tcPr>
          <w:p>
            <w:r>
              <w:t>Menos de $ 20000</w:t>
            </w:r>
          </w:p>
        </w:tc>
        <w:tc>
          <w:tcPr>
            <w:tcW w:type="dxa" w:w="1728"/>
          </w:tcPr>
          <w:p>
            <w:r>
              <w:t>$855.56</w:t>
            </w:r>
          </w:p>
        </w:tc>
        <w:tc>
          <w:tcPr>
            <w:tcW w:type="dxa" w:w="1728"/>
          </w:tcPr>
          <w:p>
            <w:r>
              <w:t>9</w:t>
            </w:r>
          </w:p>
        </w:tc>
        <w:tc>
          <w:tcPr>
            <w:tcW w:type="dxa" w:w="1728"/>
          </w:tcPr>
          <w:p>
            <w:r>
              <w:t>90</w:t>
            </w:r>
          </w:p>
        </w:tc>
        <w:tc>
          <w:tcPr>
            <w:tcW w:type="dxa" w:w="1728"/>
          </w:tcPr>
          <w:p>
            <w:r>
              <w:t>$77,000.00</w:t>
            </w:r>
          </w:p>
        </w:tc>
      </w:tr>
      <w:tr>
        <w:tc>
          <w:tcPr>
            <w:tcW w:type="dxa" w:w="1728"/>
          </w:tcPr>
          <w:p>
            <w:r>
              <w:t>Entre $ 20000 y $ 30000</w:t>
            </w:r>
          </w:p>
        </w:tc>
        <w:tc>
          <w:tcPr>
            <w:tcW w:type="dxa" w:w="1728"/>
          </w:tcPr>
          <w:p>
            <w:r>
              <w:t>$1,250.00</w:t>
            </w:r>
          </w:p>
        </w:tc>
        <w:tc>
          <w:tcPr>
            <w:tcW w:type="dxa" w:w="1728"/>
          </w:tcPr>
          <w:p>
            <w:r>
              <w:t>14</w:t>
            </w:r>
          </w:p>
        </w:tc>
        <w:tc>
          <w:tcPr>
            <w:tcW w:type="dxa" w:w="1728"/>
          </w:tcPr>
          <w:p>
            <w:r>
              <w:t>140</w:t>
            </w:r>
          </w:p>
        </w:tc>
        <w:tc>
          <w:tcPr>
            <w:tcW w:type="dxa" w:w="1728"/>
          </w:tcPr>
          <w:p>
            <w:r>
              <w:t>$175,000.00</w:t>
            </w:r>
          </w:p>
        </w:tc>
      </w:tr>
      <w:tr>
        <w:tc>
          <w:tcPr>
            <w:tcW w:type="dxa" w:w="1728"/>
          </w:tcPr>
          <w:p>
            <w:r>
              <w:t>Entre $ 40000 y $ 60000</w:t>
            </w:r>
          </w:p>
        </w:tc>
        <w:tc>
          <w:tcPr>
            <w:tcW w:type="dxa" w:w="1728"/>
          </w:tcPr>
          <w:p>
            <w:r>
              <w:t>$1,016.67</w:t>
            </w:r>
          </w:p>
        </w:tc>
        <w:tc>
          <w:tcPr>
            <w:tcW w:type="dxa" w:w="1728"/>
          </w:tcPr>
          <w:p>
            <w:r>
              <w:t>12</w:t>
            </w:r>
          </w:p>
        </w:tc>
        <w:tc>
          <w:tcPr>
            <w:tcW w:type="dxa" w:w="1728"/>
          </w:tcPr>
          <w:p>
            <w:r>
              <w:t>120</w:t>
            </w:r>
          </w:p>
        </w:tc>
        <w:tc>
          <w:tcPr>
            <w:tcW w:type="dxa" w:w="1728"/>
          </w:tcPr>
          <w:p>
            <w:r>
              <w:t>$122,000.00</w:t>
            </w:r>
          </w:p>
        </w:tc>
      </w:tr>
      <w:tr>
        <w:tc>
          <w:tcPr>
            <w:tcW w:type="dxa" w:w="1728"/>
          </w:tcPr>
          <w:p>
            <w:r>
              <w:t>**TOTAL**</w:t>
            </w:r>
          </w:p>
        </w:tc>
        <w:tc>
          <w:tcPr>
            <w:tcW w:type="dxa" w:w="1728"/>
          </w:tcPr>
          <w:p>
            <w:r/>
          </w:p>
        </w:tc>
        <w:tc>
          <w:tcPr>
            <w:tcW w:type="dxa" w:w="1728"/>
          </w:tcPr>
          <w:p>
            <w:r/>
          </w:p>
        </w:tc>
        <w:tc>
          <w:tcPr>
            <w:tcW w:type="dxa" w:w="1728"/>
          </w:tcPr>
          <w:p>
            <w:r>
              <w:t>**572**</w:t>
            </w:r>
          </w:p>
        </w:tc>
        <w:tc>
          <w:tcPr>
            <w:tcW w:type="dxa" w:w="1728"/>
          </w:tcPr>
          <w:p>
            <w:r>
              <w:t>**$834,000.00**</w:t>
            </w:r>
          </w:p>
        </w:tc>
      </w:tr>
    </w:tbl>
    <w:p/>
    <w:p>
      <w:r/>
      <w:r>
        <w:rPr>
          <w:b/>
        </w:rPr>
        <w:t>DAP medio ponderado</w:t>
      </w:r>
      <w:r>
        <w:t>: $1,463.16</w:t>
      </w:r>
    </w:p>
    <w:p>
      <w:r/>
      <w:r>
        <w:rPr>
          <w:b/>
        </w:rPr>
        <w:t>Ingreso anual Total (USD)</w:t>
      </w:r>
      <w:r>
        <w:t>: $8,340.00</w:t>
      </w:r>
    </w:p>
    <w:p/>
    <w:p>
      <w:pPr>
        <w:pStyle w:val="Heading3"/>
      </w:pPr>
      <w:r>
        <w:t>PTAR - DAP medio por categoría de ingreso (datos reales)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Categoría</w:t>
            </w:r>
          </w:p>
        </w:tc>
        <w:tc>
          <w:tcPr>
            <w:tcW w:type="dxa" w:w="1728"/>
          </w:tcPr>
          <w:p>
            <w:r>
              <w:t>DAP Medio</w:t>
            </w:r>
          </w:p>
        </w:tc>
        <w:tc>
          <w:tcPr>
            <w:tcW w:type="dxa" w:w="1728"/>
          </w:tcPr>
          <w:p>
            <w:r>
              <w:t>N</w:t>
            </w:r>
          </w:p>
        </w:tc>
        <w:tc>
          <w:tcPr>
            <w:tcW w:type="dxa" w:w="1728"/>
          </w:tcPr>
          <w:p>
            <w:r>
              <w:t>Hogares</w:t>
            </w:r>
          </w:p>
        </w:tc>
        <w:tc>
          <w:tcPr>
            <w:tcW w:type="dxa" w:w="1728"/>
          </w:tcPr>
          <w:p>
            <w:r>
              <w:t>Ingreso ARS</w:t>
            </w:r>
          </w:p>
        </w:tc>
      </w:tr>
      <w:tr>
        <w:tc>
          <w:tcPr>
            <w:tcW w:type="dxa" w:w="1728"/>
          </w:tcPr>
          <w:p>
            <w:r>
              <w:t>Entre $ 20000 y $ 30000</w:t>
            </w:r>
          </w:p>
        </w:tc>
        <w:tc>
          <w:tcPr>
            <w:tcW w:type="dxa" w:w="1728"/>
          </w:tcPr>
          <w:p>
            <w:r>
              <w:t>$171.15</w:t>
            </w:r>
          </w:p>
        </w:tc>
        <w:tc>
          <w:tcPr>
            <w:tcW w:type="dxa" w:w="1728"/>
          </w:tcPr>
          <w:p>
            <w:r>
              <w:t>13</w:t>
            </w:r>
          </w:p>
        </w:tc>
        <w:tc>
          <w:tcPr>
            <w:tcW w:type="dxa" w:w="1728"/>
          </w:tcPr>
          <w:p>
            <w:r>
              <w:t>6,123</w:t>
            </w:r>
          </w:p>
        </w:tc>
        <w:tc>
          <w:tcPr>
            <w:tcW w:type="dxa" w:w="1728"/>
          </w:tcPr>
          <w:p>
            <w:r>
              <w:t>$1,047,975.00</w:t>
            </w:r>
          </w:p>
        </w:tc>
      </w:tr>
      <w:tr>
        <w:tc>
          <w:tcPr>
            <w:tcW w:type="dxa" w:w="1728"/>
          </w:tcPr>
          <w:p>
            <w:r>
              <w:t>Menos de $ 20000</w:t>
            </w:r>
          </w:p>
        </w:tc>
        <w:tc>
          <w:tcPr>
            <w:tcW w:type="dxa" w:w="1728"/>
          </w:tcPr>
          <w:p>
            <w:r>
              <w:t>$74.46</w:t>
            </w:r>
          </w:p>
        </w:tc>
        <w:tc>
          <w:tcPr>
            <w:tcW w:type="dxa" w:w="1728"/>
          </w:tcPr>
          <w:p>
            <w:r>
              <w:t>14</w:t>
            </w:r>
          </w:p>
        </w:tc>
        <w:tc>
          <w:tcPr>
            <w:tcW w:type="dxa" w:w="1728"/>
          </w:tcPr>
          <w:p>
            <w:r>
              <w:t>6,594</w:t>
            </w:r>
          </w:p>
        </w:tc>
        <w:tc>
          <w:tcPr>
            <w:tcW w:type="dxa" w:w="1728"/>
          </w:tcPr>
          <w:p>
            <w:r>
              <w:t>$491,017.50</w:t>
            </w:r>
          </w:p>
        </w:tc>
      </w:tr>
      <w:tr>
        <w:tc>
          <w:tcPr>
            <w:tcW w:type="dxa" w:w="1728"/>
          </w:tcPr>
          <w:p>
            <w:r>
              <w:t>Entre $ 40000 y $ 60000</w:t>
            </w:r>
          </w:p>
        </w:tc>
        <w:tc>
          <w:tcPr>
            <w:tcW w:type="dxa" w:w="1728"/>
          </w:tcPr>
          <w:p>
            <w:r>
              <w:t>$334.09</w:t>
            </w:r>
          </w:p>
        </w:tc>
        <w:tc>
          <w:tcPr>
            <w:tcW w:type="dxa" w:w="1728"/>
          </w:tcPr>
          <w:p>
            <w:r>
              <w:t>11</w:t>
            </w:r>
          </w:p>
        </w:tc>
        <w:tc>
          <w:tcPr>
            <w:tcW w:type="dxa" w:w="1728"/>
          </w:tcPr>
          <w:p>
            <w:r>
              <w:t>5,181</w:t>
            </w:r>
          </w:p>
        </w:tc>
        <w:tc>
          <w:tcPr>
            <w:tcW w:type="dxa" w:w="1728"/>
          </w:tcPr>
          <w:p>
            <w:r>
              <w:t>$1,730,925.00</w:t>
            </w:r>
          </w:p>
        </w:tc>
      </w:tr>
      <w:tr>
        <w:tc>
          <w:tcPr>
            <w:tcW w:type="dxa" w:w="1728"/>
          </w:tcPr>
          <w:p>
            <w:r>
              <w:t>Entre $ 30000 y $ 40000</w:t>
            </w:r>
          </w:p>
        </w:tc>
        <w:tc>
          <w:tcPr>
            <w:tcW w:type="dxa" w:w="1728"/>
          </w:tcPr>
          <w:p>
            <w:r>
              <w:t>$263.46</w:t>
            </w:r>
          </w:p>
        </w:tc>
        <w:tc>
          <w:tcPr>
            <w:tcW w:type="dxa" w:w="1728"/>
          </w:tcPr>
          <w:p>
            <w:r>
              <w:t>13</w:t>
            </w:r>
          </w:p>
        </w:tc>
        <w:tc>
          <w:tcPr>
            <w:tcW w:type="dxa" w:w="1728"/>
          </w:tcPr>
          <w:p>
            <w:r>
              <w:t>6,123</w:t>
            </w:r>
          </w:p>
        </w:tc>
        <w:tc>
          <w:tcPr>
            <w:tcW w:type="dxa" w:w="1728"/>
          </w:tcPr>
          <w:p>
            <w:r>
              <w:t>$1,613,175.00</w:t>
            </w:r>
          </w:p>
        </w:tc>
      </w:tr>
      <w:tr>
        <w:tc>
          <w:tcPr>
            <w:tcW w:type="dxa" w:w="1728"/>
          </w:tcPr>
          <w:p>
            <w:r>
              <w:t>$ 60000 o más</w:t>
            </w:r>
          </w:p>
        </w:tc>
        <w:tc>
          <w:tcPr>
            <w:tcW w:type="dxa" w:w="1728"/>
          </w:tcPr>
          <w:p>
            <w:r>
              <w:t>$145.56</w:t>
            </w:r>
          </w:p>
        </w:tc>
        <w:tc>
          <w:tcPr>
            <w:tcW w:type="dxa" w:w="1728"/>
          </w:tcPr>
          <w:p>
            <w:r>
              <w:t>9</w:t>
            </w:r>
          </w:p>
        </w:tc>
        <w:tc>
          <w:tcPr>
            <w:tcW w:type="dxa" w:w="1728"/>
          </w:tcPr>
          <w:p>
            <w:r>
              <w:t>4,239</w:t>
            </w:r>
          </w:p>
        </w:tc>
        <w:tc>
          <w:tcPr>
            <w:tcW w:type="dxa" w:w="1728"/>
          </w:tcPr>
          <w:p>
            <w:r>
              <w:t>$617,010.00</w:t>
            </w:r>
          </w:p>
        </w:tc>
      </w:tr>
      <w:tr>
        <w:tc>
          <w:tcPr>
            <w:tcW w:type="dxa" w:w="1728"/>
          </w:tcPr>
          <w:p>
            <w:r>
              <w:t>**TOTAL**</w:t>
            </w:r>
          </w:p>
        </w:tc>
        <w:tc>
          <w:tcPr>
            <w:tcW w:type="dxa" w:w="1728"/>
          </w:tcPr>
          <w:p>
            <w:r/>
          </w:p>
        </w:tc>
        <w:tc>
          <w:tcPr>
            <w:tcW w:type="dxa" w:w="1728"/>
          </w:tcPr>
          <w:p>
            <w:r/>
          </w:p>
        </w:tc>
        <w:tc>
          <w:tcPr>
            <w:tcW w:type="dxa" w:w="1728"/>
          </w:tcPr>
          <w:p>
            <w:r>
              <w:t>**28,264**</w:t>
            </w:r>
          </w:p>
        </w:tc>
        <w:tc>
          <w:tcPr>
            <w:tcW w:type="dxa" w:w="1728"/>
          </w:tcPr>
          <w:p>
            <w:r>
              <w:t>**$5,500,102.50**</w:t>
            </w:r>
          </w:p>
        </w:tc>
      </w:tr>
    </w:tbl>
    <w:p/>
    <w:p>
      <w:r/>
      <w:r>
        <w:rPr>
          <w:b/>
        </w:rPr>
        <w:t>DAP medio ponderado</w:t>
      </w:r>
      <w:r>
        <w:t>: $194.62</w:t>
      </w:r>
    </w:p>
    <w:p>
      <w:r/>
      <w:r>
        <w:rPr>
          <w:b/>
        </w:rPr>
        <w:t>Ingreso anual Total (USD)</w:t>
      </w:r>
      <w:r>
        <w:t>: $55,001.03</w:t>
      </w:r>
    </w:p>
    <w:p/>
    <w:p/>
    <w:p/>
    <w:p>
      <w:pPr>
        <w:pStyle w:val="Heading2"/>
      </w:pPr>
      <w:r>
        <w:t>TAREA 4: COMPARACIÓN - CON Y SIN DISCRIMINACIÓN DE PRECIOS</w:t>
      </w:r>
    </w:p>
    <w:p/>
    <w:p>
      <w:pPr>
        <w:pStyle w:val="Heading3"/>
      </w:pPr>
      <w:r>
        <w:t>CLOACA</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Escenario</w:t>
            </w:r>
          </w:p>
        </w:tc>
        <w:tc>
          <w:tcPr>
            <w:tcW w:type="dxa" w:w="1728"/>
          </w:tcPr>
          <w:p>
            <w:r>
              <w:t>Ingreso ARS</w:t>
            </w:r>
          </w:p>
        </w:tc>
        <w:tc>
          <w:tcPr>
            <w:tcW w:type="dxa" w:w="1728"/>
          </w:tcPr>
          <w:p>
            <w:r>
              <w:t>Ingreso USD</w:t>
            </w:r>
          </w:p>
        </w:tc>
        <w:tc>
          <w:tcPr>
            <w:tcW w:type="dxa" w:w="1728"/>
          </w:tcPr>
          <w:p>
            <w:r>
              <w:t>Diferencia vs Media</w:t>
            </w:r>
          </w:p>
        </w:tc>
        <w:tc>
          <w:tcPr>
            <w:tcW w:type="dxa" w:w="1728"/>
          </w:tcPr>
          <w:p>
            <w:r>
              <w:t>Diferencia vs Mediana</w:t>
            </w:r>
          </w:p>
        </w:tc>
      </w:tr>
      <w:tr>
        <w:tc>
          <w:tcPr>
            <w:tcW w:type="dxa" w:w="1728"/>
          </w:tcPr>
          <w:p>
            <w:r>
              <w:t>Sin Discriminación (Media)</w:t>
            </w:r>
          </w:p>
        </w:tc>
        <w:tc>
          <w:tcPr>
            <w:tcW w:type="dxa" w:w="1728"/>
          </w:tcPr>
          <w:p>
            <w:r>
              <w:t>$824,633.33</w:t>
            </w:r>
          </w:p>
        </w:tc>
        <w:tc>
          <w:tcPr>
            <w:tcW w:type="dxa" w:w="1728"/>
          </w:tcPr>
          <w:p>
            <w:r>
              <w:t>$8,246.33</w:t>
            </w:r>
          </w:p>
        </w:tc>
        <w:tc>
          <w:tcPr>
            <w:tcW w:type="dxa" w:w="1728"/>
          </w:tcPr>
          <w:p>
            <w:r>
              <w:t>-</w:t>
            </w:r>
          </w:p>
        </w:tc>
        <w:tc>
          <w:tcPr>
            <w:tcW w:type="dxa" w:w="1728"/>
          </w:tcPr>
          <w:p>
            <w:r>
              <w:t>-</w:t>
            </w:r>
          </w:p>
        </w:tc>
      </w:tr>
      <w:tr>
        <w:tc>
          <w:tcPr>
            <w:tcW w:type="dxa" w:w="1728"/>
          </w:tcPr>
          <w:p>
            <w:r>
              <w:t>Sin Discriminación (Mediana)</w:t>
            </w:r>
          </w:p>
        </w:tc>
        <w:tc>
          <w:tcPr>
            <w:tcW w:type="dxa" w:w="1728"/>
          </w:tcPr>
          <w:p>
            <w:r>
              <w:t>$572,000.00</w:t>
            </w:r>
          </w:p>
        </w:tc>
        <w:tc>
          <w:tcPr>
            <w:tcW w:type="dxa" w:w="1728"/>
          </w:tcPr>
          <w:p>
            <w:r>
              <w:t>$5,720.00</w:t>
            </w:r>
          </w:p>
        </w:tc>
        <w:tc>
          <w:tcPr>
            <w:tcW w:type="dxa" w:w="1728"/>
          </w:tcPr>
          <w:p>
            <w:r>
              <w:t>-</w:t>
            </w:r>
          </w:p>
        </w:tc>
        <w:tc>
          <w:tcPr>
            <w:tcW w:type="dxa" w:w="1728"/>
          </w:tcPr>
          <w:p>
            <w:r>
              <w:t>-</w:t>
            </w:r>
          </w:p>
        </w:tc>
      </w:tr>
      <w:tr>
        <w:tc>
          <w:tcPr>
            <w:tcW w:type="dxa" w:w="1728"/>
          </w:tcPr>
          <w:p>
            <w:r>
              <w:t>**Con Discriminación**</w:t>
            </w:r>
          </w:p>
        </w:tc>
        <w:tc>
          <w:tcPr>
            <w:tcW w:type="dxa" w:w="1728"/>
          </w:tcPr>
          <w:p>
            <w:r>
              <w:t>**$834,000.00**</w:t>
            </w:r>
          </w:p>
        </w:tc>
        <w:tc>
          <w:tcPr>
            <w:tcW w:type="dxa" w:w="1728"/>
          </w:tcPr>
          <w:p>
            <w:r>
              <w:t>**$8,340.00**</w:t>
            </w:r>
          </w:p>
        </w:tc>
        <w:tc>
          <w:tcPr>
            <w:tcW w:type="dxa" w:w="1728"/>
          </w:tcPr>
          <w:p>
            <w:r>
              <w:t>+$9,366.67 (+1.1%)</w:t>
            </w:r>
          </w:p>
        </w:tc>
        <w:tc>
          <w:tcPr>
            <w:tcW w:type="dxa" w:w="1728"/>
          </w:tcPr>
          <w:p>
            <w:r>
              <w:t>+$262,000.00 (+45.8%)</w:t>
            </w:r>
          </w:p>
        </w:tc>
      </w:tr>
    </w:tbl>
    <w:p/>
    <w:p>
      <w:r/>
      <w:r>
        <w:rPr>
          <w:b/>
        </w:rPr>
        <w:t>Implicaciones para Subsidios del Estado:</w:t>
      </w:r>
      <w:r/>
    </w:p>
    <w:p>
      <w:pPr>
        <w:pStyle w:val="ListBullet"/>
      </w:pPr>
      <w:r>
        <w:t xml:space="preserve">La discriminación de precios </w:t>
      </w:r>
      <w:r>
        <w:rPr>
          <w:b/>
        </w:rPr>
        <w:t>AUMENTA</w:t>
      </w:r>
      <w:r>
        <w:t xml:space="preserve"> los ingresos en $9,366.67 ARS</w:t>
      </w:r>
    </w:p>
    <w:p>
      <w:pPr>
        <w:pStyle w:val="ListBullet"/>
      </w:pPr>
      <w:r>
        <w:t xml:space="preserve">Esto </w:t>
      </w:r>
      <w:r>
        <w:rPr>
          <w:b/>
        </w:rPr>
        <w:t>REDUCE</w:t>
      </w:r>
      <w:r>
        <w:t xml:space="preserve"> potencialmente la necesidad de subsidios del Estado</w:t>
      </w:r>
    </w:p>
    <w:p>
      <w:pPr>
        <w:pStyle w:val="ListBullet"/>
      </w:pPr>
      <w:r>
        <w:t>Efecto progresivo: hogares de menores ingresos pagan menos, hogares de mayores ingresos pagan más</w:t>
      </w:r>
    </w:p>
    <w:p/>
    <w:p>
      <w:pPr>
        <w:pStyle w:val="Heading3"/>
      </w:pPr>
      <w:r>
        <w:t>PTAR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Escenario</w:t>
            </w:r>
          </w:p>
        </w:tc>
        <w:tc>
          <w:tcPr>
            <w:tcW w:type="dxa" w:w="1728"/>
          </w:tcPr>
          <w:p>
            <w:r>
              <w:t>Ingreso ARS</w:t>
            </w:r>
          </w:p>
        </w:tc>
        <w:tc>
          <w:tcPr>
            <w:tcW w:type="dxa" w:w="1728"/>
          </w:tcPr>
          <w:p>
            <w:r>
              <w:t>Ingreso USD</w:t>
            </w:r>
          </w:p>
        </w:tc>
        <w:tc>
          <w:tcPr>
            <w:tcW w:type="dxa" w:w="1728"/>
          </w:tcPr>
          <w:p>
            <w:r>
              <w:t>Diferencia vs Media</w:t>
            </w:r>
          </w:p>
        </w:tc>
        <w:tc>
          <w:tcPr>
            <w:tcW w:type="dxa" w:w="1728"/>
          </w:tcPr>
          <w:p>
            <w:r>
              <w:t>Diferencia vs Mediana</w:t>
            </w:r>
          </w:p>
        </w:tc>
      </w:tr>
      <w:tr>
        <w:tc>
          <w:tcPr>
            <w:tcW w:type="dxa" w:w="1728"/>
          </w:tcPr>
          <w:p>
            <w:r>
              <w:t>Sin Discriminación (Media)</w:t>
            </w:r>
          </w:p>
        </w:tc>
        <w:tc>
          <w:tcPr>
            <w:tcW w:type="dxa" w:w="1728"/>
          </w:tcPr>
          <w:p>
            <w:r>
              <w:t>$4,714,813.38</w:t>
            </w:r>
          </w:p>
        </w:tc>
        <w:tc>
          <w:tcPr>
            <w:tcW w:type="dxa" w:w="1728"/>
          </w:tcPr>
          <w:p>
            <w:r>
              <w:t>$47,148.13</w:t>
            </w:r>
          </w:p>
        </w:tc>
        <w:tc>
          <w:tcPr>
            <w:tcW w:type="dxa" w:w="1728"/>
          </w:tcPr>
          <w:p>
            <w:r>
              <w:t>-</w:t>
            </w:r>
          </w:p>
        </w:tc>
        <w:tc>
          <w:tcPr>
            <w:tcW w:type="dxa" w:w="1728"/>
          </w:tcPr>
          <w:p>
            <w:r>
              <w:t>-</w:t>
            </w:r>
          </w:p>
        </w:tc>
      </w:tr>
      <w:tr>
        <w:tc>
          <w:tcPr>
            <w:tcW w:type="dxa" w:w="1728"/>
          </w:tcPr>
          <w:p>
            <w:r>
              <w:t>Sin Discriminación (Mediana)</w:t>
            </w:r>
          </w:p>
        </w:tc>
        <w:tc>
          <w:tcPr>
            <w:tcW w:type="dxa" w:w="1728"/>
          </w:tcPr>
          <w:p>
            <w:r>
              <w:t>$4,946,200.00</w:t>
            </w:r>
          </w:p>
        </w:tc>
        <w:tc>
          <w:tcPr>
            <w:tcW w:type="dxa" w:w="1728"/>
          </w:tcPr>
          <w:p>
            <w:r>
              <w:t>$49,462.00</w:t>
            </w:r>
          </w:p>
        </w:tc>
        <w:tc>
          <w:tcPr>
            <w:tcW w:type="dxa" w:w="1728"/>
          </w:tcPr>
          <w:p>
            <w:r>
              <w:t>-</w:t>
            </w:r>
          </w:p>
        </w:tc>
        <w:tc>
          <w:tcPr>
            <w:tcW w:type="dxa" w:w="1728"/>
          </w:tcPr>
          <w:p>
            <w:r>
              <w:t>-</w:t>
            </w:r>
          </w:p>
        </w:tc>
      </w:tr>
      <w:tr>
        <w:tc>
          <w:tcPr>
            <w:tcW w:type="dxa" w:w="1728"/>
          </w:tcPr>
          <w:p>
            <w:r>
              <w:t>**Con Discriminación**</w:t>
            </w:r>
          </w:p>
        </w:tc>
        <w:tc>
          <w:tcPr>
            <w:tcW w:type="dxa" w:w="1728"/>
          </w:tcPr>
          <w:p>
            <w:r>
              <w:t>**$5,500,102.50**</w:t>
            </w:r>
          </w:p>
        </w:tc>
        <w:tc>
          <w:tcPr>
            <w:tcW w:type="dxa" w:w="1728"/>
          </w:tcPr>
          <w:p>
            <w:r>
              <w:t>**$55,001.03**</w:t>
            </w:r>
          </w:p>
        </w:tc>
        <w:tc>
          <w:tcPr>
            <w:tcW w:type="dxa" w:w="1728"/>
          </w:tcPr>
          <w:p>
            <w:r>
              <w:t>+$785,289.12 (+16.7%)</w:t>
            </w:r>
          </w:p>
        </w:tc>
        <w:tc>
          <w:tcPr>
            <w:tcW w:type="dxa" w:w="1728"/>
          </w:tcPr>
          <w:p>
            <w:r>
              <w:t>+$553,902.50 (+11.2%)</w:t>
            </w:r>
          </w:p>
        </w:tc>
      </w:tr>
    </w:tbl>
    <w:p/>
    <w:p>
      <w:r/>
      <w:r>
        <w:rPr>
          <w:b/>
        </w:rPr>
        <w:t>Implicaciones para Subsidios del Estado:</w:t>
      </w:r>
      <w:r/>
    </w:p>
    <w:p>
      <w:pPr>
        <w:pStyle w:val="ListBullet"/>
      </w:pPr>
      <w:r>
        <w:t xml:space="preserve">La discriminación de precios </w:t>
      </w:r>
      <w:r>
        <w:rPr>
          <w:b/>
        </w:rPr>
        <w:t>AUMENTA</w:t>
      </w:r>
      <w:r>
        <w:t xml:space="preserve"> los ingresos en $785,289.12 ARS</w:t>
      </w:r>
    </w:p>
    <w:p>
      <w:pPr>
        <w:pStyle w:val="ListBullet"/>
      </w:pPr>
      <w:r>
        <w:t xml:space="preserve">Esto </w:t>
      </w:r>
      <w:r>
        <w:rPr>
          <w:b/>
        </w:rPr>
        <w:t>REDUCE</w:t>
      </w:r>
      <w:r>
        <w:t xml:space="preserve"> potencialmente la necesidad de subsidios del Estado</w:t>
      </w:r>
    </w:p>
    <w:p>
      <w:pPr>
        <w:pStyle w:val="ListBullet"/>
      </w:pPr>
      <w:r>
        <w:t>Efecto progresivo: hogares de menores ingresos pagan menos, hogares de mayores ingresos pagan más</w:t>
      </w:r>
    </w:p>
    <w:p/>
    <w:p/>
    <w:p/>
    <w:p>
      <w:pPr>
        <w:pStyle w:val="Heading2"/>
      </w:pPr>
      <w:r>
        <w:t>TAREA 5: BENEFICIO POR REDUCCIÓN DE CONSUMO DE AGUA EN BOTELLAS</w:t>
      </w:r>
    </w:p>
    <w:p/>
    <w:p>
      <w:r/>
      <w:r>
        <w:rPr>
          <w:b/>
        </w:rPr>
        <w:t>Datos del Proyecto:</w:t>
      </w:r>
      <w:r/>
    </w:p>
    <w:p>
      <w:pPr>
        <w:pStyle w:val="ListBullet"/>
      </w:pPr>
      <w:r>
        <w:t>Consumo anterior: 10 litros/mes</w:t>
      </w:r>
    </w:p>
    <w:p>
      <w:pPr>
        <w:pStyle w:val="ListBullet"/>
      </w:pPr>
      <w:r>
        <w:t>Consumo actual: 5 litros/mes</w:t>
      </w:r>
    </w:p>
    <w:p>
      <w:pPr>
        <w:pStyle w:val="ListBullet"/>
      </w:pPr>
      <w:r>
        <w:t>Reducción: 5 litros/mes (50%)</w:t>
      </w:r>
    </w:p>
    <w:p>
      <w:pPr>
        <w:pStyle w:val="ListBullet"/>
      </w:pPr>
      <w:r>
        <w:t>Precio promedio: $0.5/litro</w:t>
      </w:r>
    </w:p>
    <w:p/>
    <w:p>
      <w:r/>
      <w:r>
        <w:rPr>
          <w:b/>
        </w:rPr>
        <w:t>Beneficio por Hogar:</w:t>
      </w:r>
      <w:r/>
    </w:p>
    <w:p>
      <w:pPr>
        <w:pStyle w:val="ListBullet"/>
      </w:pPr>
      <w:r>
        <w:t>Ahorro anual por hogar: $30.00 USD ($3,000.00 ARS)</w:t>
      </w:r>
    </w:p>
    <w:p/>
    <w:p>
      <w:r/>
      <w:r>
        <w:rPr>
          <w:b/>
        </w:rPr>
        <w:t>Beneficio Total de la Ciudad (28,264 hogares):</w:t>
      </w:r>
      <w:r/>
    </w:p>
    <w:p>
      <w:pPr>
        <w:pStyle w:val="ListBullet"/>
      </w:pPr>
      <w:r>
        <w:t>Ahorro anual: $847,920.00 USD ($84,792,000.00 ARS)</w:t>
      </w:r>
    </w:p>
    <w:p/>
    <w:p/>
    <w:p/>
    <w:p>
      <w:pPr>
        <w:pStyle w:val="Heading2"/>
      </w:pPr>
      <w:r>
        <w:t>TAREA 6: BENEFICIO POR ELIMINACIÓN DE COSTOS DE VACIADO DE POZOS</w:t>
      </w:r>
    </w:p>
    <w:p/>
    <w:p>
      <w:r/>
      <w:r>
        <w:rPr>
          <w:b/>
        </w:rPr>
        <w:t>Situación sin Proyecto:</w:t>
      </w:r>
      <w:r/>
    </w:p>
    <w:p>
      <w:pPr>
        <w:pStyle w:val="ListBullet"/>
      </w:pPr>
      <w:r>
        <w:t>Hogares sin conexión a cloacas usan pozos negros</w:t>
      </w:r>
    </w:p>
    <w:p>
      <w:pPr>
        <w:pStyle w:val="ListBullet"/>
      </w:pPr>
      <w:r>
        <w:t>Costo de vaciado: $50/hogar/año</w:t>
      </w:r>
    </w:p>
    <w:p/>
    <w:p>
      <w:r/>
      <w:r>
        <w:rPr>
          <w:b/>
        </w:rPr>
        <w:t>Beneficio por Hogar que se Conecte:</w:t>
      </w:r>
      <w:r/>
    </w:p>
    <w:p>
      <w:pPr>
        <w:pStyle w:val="ListBullet"/>
      </w:pPr>
      <w:r>
        <w:t>Ahorro anual: $50 USD ($5,000.00 ARS)</w:t>
      </w:r>
    </w:p>
    <w:p/>
    <w:p>
      <w:r/>
      <w:r>
        <w:rPr>
          <w:b/>
        </w:rPr>
        <w:t>Beneficio Total (572 hogares que se conectan):</w:t>
      </w:r>
      <w:r/>
    </w:p>
    <w:p>
      <w:pPr>
        <w:pStyle w:val="ListBullet"/>
      </w:pPr>
      <w:r>
        <w:t>Ahorro anual: $28,600.00 USD ($2,860,000.00 ARS)</w:t>
      </w:r>
    </w:p>
    <w:p/>
    <w:p/>
    <w:p/>
    <w:p>
      <w:pPr>
        <w:pStyle w:val="Heading2"/>
      </w:pPr>
      <w:r>
        <w:t>TAREA 7: PROYECCIÓN DE INGRESOS DAP POR 30 AÑOS</w:t>
      </w:r>
    </w:p>
    <w:p/>
    <w:p>
      <w:r/>
      <w:r>
        <w:rPr>
          <w:b/>
        </w:rPr>
        <w:t>Supuestos:</w:t>
      </w:r>
      <w:r/>
    </w:p>
    <w:p>
      <w:pPr>
        <w:pStyle w:val="ListBullet"/>
      </w:pPr>
      <w:r>
        <w:t>Horizonte de evaluación: 30 años</w:t>
      </w:r>
    </w:p>
    <w:p>
      <w:pPr>
        <w:pStyle w:val="ListBullet"/>
      </w:pPr>
      <w:r>
        <w:t>Inicio de beneficios: Año 3 (después de conclusión de obras)</w:t>
      </w:r>
    </w:p>
    <w:p>
      <w:pPr>
        <w:pStyle w:val="ListBullet"/>
      </w:pPr>
      <w:r>
        <w:t>DAP no se modifica en el tiempo</w:t>
      </w:r>
    </w:p>
    <w:p>
      <w:pPr>
        <w:pStyle w:val="ListBullet"/>
      </w:pPr>
      <w:r>
        <w:t>Conectividad en año 3: 80%</w:t>
      </w:r>
    </w:p>
    <w:p>
      <w:pPr>
        <w:pStyle w:val="ListBullet"/>
      </w:pPr>
      <w:r>
        <w:t>Conectividad final (año 6+): 100%</w:t>
      </w:r>
    </w:p>
    <w:p/>
    <w:p>
      <w:pPr>
        <w:pStyle w:val="Heading3"/>
      </w:pPr>
      <w:r>
        <w:t>CLOACA (DAP) - Proyección de Ingresos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Año</w:t>
            </w:r>
          </w:p>
        </w:tc>
        <w:tc>
          <w:tcPr>
            <w:tcW w:type="dxa" w:w="1728"/>
          </w:tcPr>
          <w:p>
            <w:r>
              <w:t>Conectividad</w:t>
            </w:r>
          </w:p>
        </w:tc>
        <w:tc>
          <w:tcPr>
            <w:tcW w:type="dxa" w:w="1728"/>
          </w:tcPr>
          <w:p>
            <w:r>
              <w:t>Ingresos ARS</w:t>
            </w:r>
          </w:p>
        </w:tc>
        <w:tc>
          <w:tcPr>
            <w:tcW w:type="dxa" w:w="1728"/>
          </w:tcPr>
          <w:p>
            <w:r>
              <w:t>Ingresos USD</w:t>
            </w:r>
          </w:p>
        </w:tc>
        <w:tc>
          <w:tcPr>
            <w:tcW w:type="dxa" w:w="1728"/>
          </w:tcPr>
          <w:p>
            <w:r>
              <w:t>VP ARS</w:t>
            </w:r>
          </w:p>
        </w:tc>
      </w:tr>
      <w:tr>
        <w:tc>
          <w:tcPr>
            <w:tcW w:type="dxa" w:w="1728"/>
          </w:tcPr>
          <w:p>
            <w:r>
              <w:t>1</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2</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3</w:t>
            </w:r>
          </w:p>
        </w:tc>
        <w:tc>
          <w:tcPr>
            <w:tcW w:type="dxa" w:w="1728"/>
          </w:tcPr>
          <w:p>
            <w:r>
              <w:t>80%</w:t>
            </w:r>
          </w:p>
        </w:tc>
        <w:tc>
          <w:tcPr>
            <w:tcW w:type="dxa" w:w="1728"/>
          </w:tcPr>
          <w:p>
            <w:r>
              <w:t>$659,707</w:t>
            </w:r>
          </w:p>
        </w:tc>
        <w:tc>
          <w:tcPr>
            <w:tcW w:type="dxa" w:w="1728"/>
          </w:tcPr>
          <w:p>
            <w:r>
              <w:t>$6,597</w:t>
            </w:r>
          </w:p>
        </w:tc>
        <w:tc>
          <w:tcPr>
            <w:tcW w:type="dxa" w:w="1728"/>
          </w:tcPr>
          <w:p>
            <w:r>
              <w:t>$569,879</w:t>
            </w:r>
          </w:p>
        </w:tc>
      </w:tr>
      <w:tr>
        <w:tc>
          <w:tcPr>
            <w:tcW w:type="dxa" w:w="1728"/>
          </w:tcPr>
          <w:p>
            <w:r>
              <w:t>4</w:t>
            </w:r>
          </w:p>
        </w:tc>
        <w:tc>
          <w:tcPr>
            <w:tcW w:type="dxa" w:w="1728"/>
          </w:tcPr>
          <w:p>
            <w:r>
              <w:t>87%</w:t>
            </w:r>
          </w:p>
        </w:tc>
        <w:tc>
          <w:tcPr>
            <w:tcW w:type="dxa" w:w="1728"/>
          </w:tcPr>
          <w:p>
            <w:r>
              <w:t>$721,829</w:t>
            </w:r>
          </w:p>
        </w:tc>
        <w:tc>
          <w:tcPr>
            <w:tcW w:type="dxa" w:w="1728"/>
          </w:tcPr>
          <w:p>
            <w:r>
              <w:t>$7,218</w:t>
            </w:r>
          </w:p>
        </w:tc>
        <w:tc>
          <w:tcPr>
            <w:tcW w:type="dxa" w:w="1728"/>
          </w:tcPr>
          <w:p>
            <w:r>
              <w:t>$593,851</w:t>
            </w:r>
          </w:p>
        </w:tc>
      </w:tr>
      <w:tr>
        <w:tc>
          <w:tcPr>
            <w:tcW w:type="dxa" w:w="1728"/>
          </w:tcPr>
          <w:p>
            <w:r>
              <w:t>5</w:t>
            </w:r>
          </w:p>
        </w:tc>
        <w:tc>
          <w:tcPr>
            <w:tcW w:type="dxa" w:w="1728"/>
          </w:tcPr>
          <w:p>
            <w:r>
              <w:t>93%</w:t>
            </w:r>
          </w:p>
        </w:tc>
        <w:tc>
          <w:tcPr>
            <w:tcW w:type="dxa" w:w="1728"/>
          </w:tcPr>
          <w:p>
            <w:r>
              <w:t>$785,128</w:t>
            </w:r>
          </w:p>
        </w:tc>
        <w:tc>
          <w:tcPr>
            <w:tcW w:type="dxa" w:w="1728"/>
          </w:tcPr>
          <w:p>
            <w:r>
              <w:t>$7,851</w:t>
            </w:r>
          </w:p>
        </w:tc>
        <w:tc>
          <w:tcPr>
            <w:tcW w:type="dxa" w:w="1728"/>
          </w:tcPr>
          <w:p>
            <w:r>
              <w:t>$615,168</w:t>
            </w:r>
          </w:p>
        </w:tc>
      </w:tr>
      <w:tr>
        <w:tc>
          <w:tcPr>
            <w:tcW w:type="dxa" w:w="1728"/>
          </w:tcPr>
          <w:p>
            <w:r>
              <w:t>6</w:t>
            </w:r>
          </w:p>
        </w:tc>
        <w:tc>
          <w:tcPr>
            <w:tcW w:type="dxa" w:w="1728"/>
          </w:tcPr>
          <w:p>
            <w:r>
              <w:t>100%</w:t>
            </w:r>
          </w:p>
        </w:tc>
        <w:tc>
          <w:tcPr>
            <w:tcW w:type="dxa" w:w="1728"/>
          </w:tcPr>
          <w:p>
            <w:r>
              <w:t>$849,621</w:t>
            </w:r>
          </w:p>
        </w:tc>
        <w:tc>
          <w:tcPr>
            <w:tcW w:type="dxa" w:w="1728"/>
          </w:tcPr>
          <w:p>
            <w:r>
              <w:t>$8,496</w:t>
            </w:r>
          </w:p>
        </w:tc>
        <w:tc>
          <w:tcPr>
            <w:tcW w:type="dxa" w:w="1728"/>
          </w:tcPr>
          <w:p>
            <w:r>
              <w:t>$634,000</w:t>
            </w:r>
          </w:p>
        </w:tc>
      </w:tr>
      <w:tr>
        <w:tc>
          <w:tcPr>
            <w:tcW w:type="dxa" w:w="1728"/>
          </w:tcPr>
          <w:p>
            <w:r>
              <w:t>10</w:t>
            </w:r>
          </w:p>
        </w:tc>
        <w:tc>
          <w:tcPr>
            <w:tcW w:type="dxa" w:w="1728"/>
          </w:tcPr>
          <w:p>
            <w:r>
              <w:t>100%</w:t>
            </w:r>
          </w:p>
        </w:tc>
        <w:tc>
          <w:tcPr>
            <w:tcW w:type="dxa" w:w="1728"/>
          </w:tcPr>
          <w:p>
            <w:r>
              <w:t>$884,119</w:t>
            </w:r>
          </w:p>
        </w:tc>
        <w:tc>
          <w:tcPr>
            <w:tcW w:type="dxa" w:w="1728"/>
          </w:tcPr>
          <w:p>
            <w:r>
              <w:t>$8,841</w:t>
            </w:r>
          </w:p>
        </w:tc>
        <w:tc>
          <w:tcPr>
            <w:tcW w:type="dxa" w:w="1728"/>
          </w:tcPr>
          <w:p>
            <w:r>
              <w:t>$542,772</w:t>
            </w:r>
          </w:p>
        </w:tc>
      </w:tr>
      <w:tr>
        <w:tc>
          <w:tcPr>
            <w:tcW w:type="dxa" w:w="1728"/>
          </w:tcPr>
          <w:p>
            <w:r>
              <w:t>15</w:t>
            </w:r>
          </w:p>
        </w:tc>
        <w:tc>
          <w:tcPr>
            <w:tcW w:type="dxa" w:w="1728"/>
          </w:tcPr>
          <w:p>
            <w:r>
              <w:t>100%</w:t>
            </w:r>
          </w:p>
        </w:tc>
        <w:tc>
          <w:tcPr>
            <w:tcW w:type="dxa" w:w="1728"/>
          </w:tcPr>
          <w:p>
            <w:r>
              <w:t>$929,217</w:t>
            </w:r>
          </w:p>
        </w:tc>
        <w:tc>
          <w:tcPr>
            <w:tcW w:type="dxa" w:w="1728"/>
          </w:tcPr>
          <w:p>
            <w:r>
              <w:t>$9,292</w:t>
            </w:r>
          </w:p>
        </w:tc>
        <w:tc>
          <w:tcPr>
            <w:tcW w:type="dxa" w:w="1728"/>
          </w:tcPr>
          <w:p>
            <w:r>
              <w:t>$446,969</w:t>
            </w:r>
          </w:p>
        </w:tc>
      </w:tr>
      <w:tr>
        <w:tc>
          <w:tcPr>
            <w:tcW w:type="dxa" w:w="1728"/>
          </w:tcPr>
          <w:p>
            <w:r>
              <w:t>20</w:t>
            </w:r>
          </w:p>
        </w:tc>
        <w:tc>
          <w:tcPr>
            <w:tcW w:type="dxa" w:w="1728"/>
          </w:tcPr>
          <w:p>
            <w:r>
              <w:t>100%</w:t>
            </w:r>
          </w:p>
        </w:tc>
        <w:tc>
          <w:tcPr>
            <w:tcW w:type="dxa" w:w="1728"/>
          </w:tcPr>
          <w:p>
            <w:r>
              <w:t>$976,617</w:t>
            </w:r>
          </w:p>
        </w:tc>
        <w:tc>
          <w:tcPr>
            <w:tcW w:type="dxa" w:w="1728"/>
          </w:tcPr>
          <w:p>
            <w:r>
              <w:t>$9,766</w:t>
            </w:r>
          </w:p>
        </w:tc>
        <w:tc>
          <w:tcPr>
            <w:tcW w:type="dxa" w:w="1728"/>
          </w:tcPr>
          <w:p>
            <w:r>
              <w:t>$368,077</w:t>
            </w:r>
          </w:p>
        </w:tc>
      </w:tr>
      <w:tr>
        <w:tc>
          <w:tcPr>
            <w:tcW w:type="dxa" w:w="1728"/>
          </w:tcPr>
          <w:p>
            <w:r>
              <w:t>25</w:t>
            </w:r>
          </w:p>
        </w:tc>
        <w:tc>
          <w:tcPr>
            <w:tcW w:type="dxa" w:w="1728"/>
          </w:tcPr>
          <w:p>
            <w:r>
              <w:t>100%</w:t>
            </w:r>
          </w:p>
        </w:tc>
        <w:tc>
          <w:tcPr>
            <w:tcW w:type="dxa" w:w="1728"/>
          </w:tcPr>
          <w:p>
            <w:r>
              <w:t>$1,026,434</w:t>
            </w:r>
          </w:p>
        </w:tc>
        <w:tc>
          <w:tcPr>
            <w:tcW w:type="dxa" w:w="1728"/>
          </w:tcPr>
          <w:p>
            <w:r>
              <w:t>$10,264</w:t>
            </w:r>
          </w:p>
        </w:tc>
        <w:tc>
          <w:tcPr>
            <w:tcW w:type="dxa" w:w="1728"/>
          </w:tcPr>
          <w:p>
            <w:r>
              <w:t>$303,109</w:t>
            </w:r>
          </w:p>
        </w:tc>
      </w:tr>
      <w:tr>
        <w:tc>
          <w:tcPr>
            <w:tcW w:type="dxa" w:w="1728"/>
          </w:tcPr>
          <w:p>
            <w:r>
              <w:t>30</w:t>
            </w:r>
          </w:p>
        </w:tc>
        <w:tc>
          <w:tcPr>
            <w:tcW w:type="dxa" w:w="1728"/>
          </w:tcPr>
          <w:p>
            <w:r>
              <w:t>100%</w:t>
            </w:r>
          </w:p>
        </w:tc>
        <w:tc>
          <w:tcPr>
            <w:tcW w:type="dxa" w:w="1728"/>
          </w:tcPr>
          <w:p>
            <w:r>
              <w:t>$1,078,793</w:t>
            </w:r>
          </w:p>
        </w:tc>
        <w:tc>
          <w:tcPr>
            <w:tcW w:type="dxa" w:w="1728"/>
          </w:tcPr>
          <w:p>
            <w:r>
              <w:t>$10,788</w:t>
            </w:r>
          </w:p>
        </w:tc>
        <w:tc>
          <w:tcPr>
            <w:tcW w:type="dxa" w:w="1728"/>
          </w:tcPr>
          <w:p>
            <w:r>
              <w:t>$249,608</w:t>
            </w:r>
          </w:p>
        </w:tc>
      </w:tr>
    </w:tbl>
    <w:p/>
    <w:p>
      <w:r/>
      <w:r>
        <w:rPr>
          <w:b/>
        </w:rPr>
        <w:t>TOTAL PV</w:t>
      </w:r>
      <w:r>
        <w:t>: $12,118,787 ARS ($121,188 USD)</w:t>
      </w:r>
    </w:p>
    <w:p>
      <w:r/>
      <w:r>
        <w:rPr>
          <w:b/>
        </w:rPr>
        <w:t>Promedio anual</w:t>
      </w:r>
      <w:r>
        <w:t>: $872,089 ARS</w:t>
      </w:r>
    </w:p>
    <w:p/>
    <w:p>
      <w:pPr>
        <w:pStyle w:val="Heading3"/>
      </w:pPr>
      <w:r>
        <w:t>PTAR (DAP) - Proyección de Ingresos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Año</w:t>
            </w:r>
          </w:p>
        </w:tc>
        <w:tc>
          <w:tcPr>
            <w:tcW w:type="dxa" w:w="1728"/>
          </w:tcPr>
          <w:p>
            <w:r>
              <w:t>Conectividad</w:t>
            </w:r>
          </w:p>
        </w:tc>
        <w:tc>
          <w:tcPr>
            <w:tcW w:type="dxa" w:w="1728"/>
          </w:tcPr>
          <w:p>
            <w:r>
              <w:t>Ingresos ARS</w:t>
            </w:r>
          </w:p>
        </w:tc>
        <w:tc>
          <w:tcPr>
            <w:tcW w:type="dxa" w:w="1728"/>
          </w:tcPr>
          <w:p>
            <w:r>
              <w:t>Ingresos USD</w:t>
            </w:r>
          </w:p>
        </w:tc>
        <w:tc>
          <w:tcPr>
            <w:tcW w:type="dxa" w:w="1728"/>
          </w:tcPr>
          <w:p>
            <w:r>
              <w:t>VP ARS</w:t>
            </w:r>
          </w:p>
        </w:tc>
      </w:tr>
      <w:tr>
        <w:tc>
          <w:tcPr>
            <w:tcW w:type="dxa" w:w="1728"/>
          </w:tcPr>
          <w:p>
            <w:r>
              <w:t>1</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2</w:t>
            </w:r>
          </w:p>
        </w:tc>
        <w:tc>
          <w:tcPr>
            <w:tcW w:type="dxa" w:w="1728"/>
          </w:tcPr>
          <w:p>
            <w:r>
              <w:t>0%</w:t>
            </w:r>
          </w:p>
        </w:tc>
        <w:tc>
          <w:tcPr>
            <w:tcW w:type="dxa" w:w="1728"/>
          </w:tcPr>
          <w:p>
            <w:r>
              <w:t>$0</w:t>
            </w:r>
          </w:p>
        </w:tc>
        <w:tc>
          <w:tcPr>
            <w:tcW w:type="dxa" w:w="1728"/>
          </w:tcPr>
          <w:p>
            <w:r>
              <w:t>$0</w:t>
            </w:r>
          </w:p>
        </w:tc>
        <w:tc>
          <w:tcPr>
            <w:tcW w:type="dxa" w:w="1728"/>
          </w:tcPr>
          <w:p>
            <w:r>
              <w:t>$0</w:t>
            </w:r>
          </w:p>
        </w:tc>
      </w:tr>
      <w:tr>
        <w:tc>
          <w:tcPr>
            <w:tcW w:type="dxa" w:w="1728"/>
          </w:tcPr>
          <w:p>
            <w:r>
              <w:t>3</w:t>
            </w:r>
          </w:p>
        </w:tc>
        <w:tc>
          <w:tcPr>
            <w:tcW w:type="dxa" w:w="1728"/>
          </w:tcPr>
          <w:p>
            <w:r>
              <w:t>80%</w:t>
            </w:r>
          </w:p>
        </w:tc>
        <w:tc>
          <w:tcPr>
            <w:tcW w:type="dxa" w:w="1728"/>
          </w:tcPr>
          <w:p>
            <w:r>
              <w:t>$3,771,851</w:t>
            </w:r>
          </w:p>
        </w:tc>
        <w:tc>
          <w:tcPr>
            <w:tcW w:type="dxa" w:w="1728"/>
          </w:tcPr>
          <w:p>
            <w:r>
              <w:t>$37,719</w:t>
            </w:r>
          </w:p>
        </w:tc>
        <w:tc>
          <w:tcPr>
            <w:tcW w:type="dxa" w:w="1728"/>
          </w:tcPr>
          <w:p>
            <w:r>
              <w:t>$3,258,266</w:t>
            </w:r>
          </w:p>
        </w:tc>
      </w:tr>
      <w:tr>
        <w:tc>
          <w:tcPr>
            <w:tcW w:type="dxa" w:w="1728"/>
          </w:tcPr>
          <w:p>
            <w:r>
              <w:t>4</w:t>
            </w:r>
          </w:p>
        </w:tc>
        <w:tc>
          <w:tcPr>
            <w:tcW w:type="dxa" w:w="1728"/>
          </w:tcPr>
          <w:p>
            <w:r>
              <w:t>87%</w:t>
            </w:r>
          </w:p>
        </w:tc>
        <w:tc>
          <w:tcPr>
            <w:tcW w:type="dxa" w:w="1728"/>
          </w:tcPr>
          <w:p>
            <w:r>
              <w:t>$4,127,033</w:t>
            </w:r>
          </w:p>
        </w:tc>
        <w:tc>
          <w:tcPr>
            <w:tcW w:type="dxa" w:w="1728"/>
          </w:tcPr>
          <w:p>
            <w:r>
              <w:t>$41,270</w:t>
            </w:r>
          </w:p>
        </w:tc>
        <w:tc>
          <w:tcPr>
            <w:tcW w:type="dxa" w:w="1728"/>
          </w:tcPr>
          <w:p>
            <w:r>
              <w:t>$3,395,321</w:t>
            </w:r>
          </w:p>
        </w:tc>
      </w:tr>
      <w:tr>
        <w:tc>
          <w:tcPr>
            <w:tcW w:type="dxa" w:w="1728"/>
          </w:tcPr>
          <w:p>
            <w:r>
              <w:t>5</w:t>
            </w:r>
          </w:p>
        </w:tc>
        <w:tc>
          <w:tcPr>
            <w:tcW w:type="dxa" w:w="1728"/>
          </w:tcPr>
          <w:p>
            <w:r>
              <w:t>93%</w:t>
            </w:r>
          </w:p>
        </w:tc>
        <w:tc>
          <w:tcPr>
            <w:tcW w:type="dxa" w:w="1728"/>
          </w:tcPr>
          <w:p>
            <w:r>
              <w:t>$4,488,942</w:t>
            </w:r>
          </w:p>
        </w:tc>
        <w:tc>
          <w:tcPr>
            <w:tcW w:type="dxa" w:w="1728"/>
          </w:tcPr>
          <w:p>
            <w:r>
              <w:t>$44,889</w:t>
            </w:r>
          </w:p>
        </w:tc>
        <w:tc>
          <w:tcPr>
            <w:tcW w:type="dxa" w:w="1728"/>
          </w:tcPr>
          <w:p>
            <w:r>
              <w:t>$3,517,204</w:t>
            </w:r>
          </w:p>
        </w:tc>
      </w:tr>
      <w:tr>
        <w:tc>
          <w:tcPr>
            <w:tcW w:type="dxa" w:w="1728"/>
          </w:tcPr>
          <w:p>
            <w:r>
              <w:t>6</w:t>
            </w:r>
          </w:p>
        </w:tc>
        <w:tc>
          <w:tcPr>
            <w:tcW w:type="dxa" w:w="1728"/>
          </w:tcPr>
          <w:p>
            <w:r>
              <w:t>100%</w:t>
            </w:r>
          </w:p>
        </w:tc>
        <w:tc>
          <w:tcPr>
            <w:tcW w:type="dxa" w:w="1728"/>
          </w:tcPr>
          <w:p>
            <w:r>
              <w:t>$4,857,677</w:t>
            </w:r>
          </w:p>
        </w:tc>
        <w:tc>
          <w:tcPr>
            <w:tcW w:type="dxa" w:w="1728"/>
          </w:tcPr>
          <w:p>
            <w:r>
              <w:t>$48,577</w:t>
            </w:r>
          </w:p>
        </w:tc>
        <w:tc>
          <w:tcPr>
            <w:tcW w:type="dxa" w:w="1728"/>
          </w:tcPr>
          <w:p>
            <w:r>
              <w:t>$3,624,873</w:t>
            </w:r>
          </w:p>
        </w:tc>
      </w:tr>
      <w:tr>
        <w:tc>
          <w:tcPr>
            <w:tcW w:type="dxa" w:w="1728"/>
          </w:tcPr>
          <w:p>
            <w:r>
              <w:t>10</w:t>
            </w:r>
          </w:p>
        </w:tc>
        <w:tc>
          <w:tcPr>
            <w:tcW w:type="dxa" w:w="1728"/>
          </w:tcPr>
          <w:p>
            <w:r>
              <w:t>100%</w:t>
            </w:r>
          </w:p>
        </w:tc>
        <w:tc>
          <w:tcPr>
            <w:tcW w:type="dxa" w:w="1728"/>
          </w:tcPr>
          <w:p>
            <w:r>
              <w:t>$5,054,918</w:t>
            </w:r>
          </w:p>
        </w:tc>
        <w:tc>
          <w:tcPr>
            <w:tcW w:type="dxa" w:w="1728"/>
          </w:tcPr>
          <w:p>
            <w:r>
              <w:t>$50,549</w:t>
            </w:r>
          </w:p>
        </w:tc>
        <w:tc>
          <w:tcPr>
            <w:tcW w:type="dxa" w:w="1728"/>
          </w:tcPr>
          <w:p>
            <w:r>
              <w:t>$3,103,281</w:t>
            </w:r>
          </w:p>
        </w:tc>
      </w:tr>
      <w:tr>
        <w:tc>
          <w:tcPr>
            <w:tcW w:type="dxa" w:w="1728"/>
          </w:tcPr>
          <w:p>
            <w:r>
              <w:t>15</w:t>
            </w:r>
          </w:p>
        </w:tc>
        <w:tc>
          <w:tcPr>
            <w:tcW w:type="dxa" w:w="1728"/>
          </w:tcPr>
          <w:p>
            <w:r>
              <w:t>100%</w:t>
            </w:r>
          </w:p>
        </w:tc>
        <w:tc>
          <w:tcPr>
            <w:tcW w:type="dxa" w:w="1728"/>
          </w:tcPr>
          <w:p>
            <w:r>
              <w:t>$5,312,770</w:t>
            </w:r>
          </w:p>
        </w:tc>
        <w:tc>
          <w:tcPr>
            <w:tcW w:type="dxa" w:w="1728"/>
          </w:tcPr>
          <w:p>
            <w:r>
              <w:t>$53,128</w:t>
            </w:r>
          </w:p>
        </w:tc>
        <w:tc>
          <w:tcPr>
            <w:tcW w:type="dxa" w:w="1728"/>
          </w:tcPr>
          <w:p>
            <w:r>
              <w:t>$2,555,533</w:t>
            </w:r>
          </w:p>
        </w:tc>
      </w:tr>
      <w:tr>
        <w:tc>
          <w:tcPr>
            <w:tcW w:type="dxa" w:w="1728"/>
          </w:tcPr>
          <w:p>
            <w:r>
              <w:t>20</w:t>
            </w:r>
          </w:p>
        </w:tc>
        <w:tc>
          <w:tcPr>
            <w:tcW w:type="dxa" w:w="1728"/>
          </w:tcPr>
          <w:p>
            <w:r>
              <w:t>100%</w:t>
            </w:r>
          </w:p>
        </w:tc>
        <w:tc>
          <w:tcPr>
            <w:tcW w:type="dxa" w:w="1728"/>
          </w:tcPr>
          <w:p>
            <w:r>
              <w:t>$5,583,774</w:t>
            </w:r>
          </w:p>
        </w:tc>
        <w:tc>
          <w:tcPr>
            <w:tcW w:type="dxa" w:w="1728"/>
          </w:tcPr>
          <w:p>
            <w:r>
              <w:t>$55,838</w:t>
            </w:r>
          </w:p>
        </w:tc>
        <w:tc>
          <w:tcPr>
            <w:tcW w:type="dxa" w:w="1728"/>
          </w:tcPr>
          <w:p>
            <w:r>
              <w:t>$2,104,466</w:t>
            </w:r>
          </w:p>
        </w:tc>
      </w:tr>
      <w:tr>
        <w:tc>
          <w:tcPr>
            <w:tcW w:type="dxa" w:w="1728"/>
          </w:tcPr>
          <w:p>
            <w:r>
              <w:t>25</w:t>
            </w:r>
          </w:p>
        </w:tc>
        <w:tc>
          <w:tcPr>
            <w:tcW w:type="dxa" w:w="1728"/>
          </w:tcPr>
          <w:p>
            <w:r>
              <w:t>100%</w:t>
            </w:r>
          </w:p>
        </w:tc>
        <w:tc>
          <w:tcPr>
            <w:tcW w:type="dxa" w:w="1728"/>
          </w:tcPr>
          <w:p>
            <w:r>
              <w:t>$5,868,603</w:t>
            </w:r>
          </w:p>
        </w:tc>
        <w:tc>
          <w:tcPr>
            <w:tcW w:type="dxa" w:w="1728"/>
          </w:tcPr>
          <w:p>
            <w:r>
              <w:t>$58,686</w:t>
            </w:r>
          </w:p>
        </w:tc>
        <w:tc>
          <w:tcPr>
            <w:tcW w:type="dxa" w:w="1728"/>
          </w:tcPr>
          <w:p>
            <w:r>
              <w:t>$1,733,015</w:t>
            </w:r>
          </w:p>
        </w:tc>
      </w:tr>
      <w:tr>
        <w:tc>
          <w:tcPr>
            <w:tcW w:type="dxa" w:w="1728"/>
          </w:tcPr>
          <w:p>
            <w:r>
              <w:t>30</w:t>
            </w:r>
          </w:p>
        </w:tc>
        <w:tc>
          <w:tcPr>
            <w:tcW w:type="dxa" w:w="1728"/>
          </w:tcPr>
          <w:p>
            <w:r>
              <w:t>100%</w:t>
            </w:r>
          </w:p>
        </w:tc>
        <w:tc>
          <w:tcPr>
            <w:tcW w:type="dxa" w:w="1728"/>
          </w:tcPr>
          <w:p>
            <w:r>
              <w:t>$6,167,961</w:t>
            </w:r>
          </w:p>
        </w:tc>
        <w:tc>
          <w:tcPr>
            <w:tcW w:type="dxa" w:w="1728"/>
          </w:tcPr>
          <w:p>
            <w:r>
              <w:t>$61,680</w:t>
            </w:r>
          </w:p>
        </w:tc>
        <w:tc>
          <w:tcPr>
            <w:tcW w:type="dxa" w:w="1728"/>
          </w:tcPr>
          <w:p>
            <w:r>
              <w:t>$1,427,127</w:t>
            </w:r>
          </w:p>
        </w:tc>
      </w:tr>
    </w:tbl>
    <w:p/>
    <w:p>
      <w:r/>
      <w:r>
        <w:rPr>
          <w:b/>
        </w:rPr>
        <w:t>TOTAL PV</w:t>
      </w:r>
      <w:r>
        <w:t>: $69,288,758 ARS ($692,888 USD)</w:t>
      </w:r>
    </w:p>
    <w:p>
      <w:r/>
      <w:r>
        <w:rPr>
          <w:b/>
        </w:rPr>
        <w:t>Promedio anual</w:t>
      </w:r>
      <w:r>
        <w:t>: $4,986,139 ARS</w:t>
      </w:r>
    </w:p>
    <w:p/>
    <w:p/>
    <w:p/>
    <w:p>
      <w:pPr>
        <w:pStyle w:val="Heading2"/>
      </w:pPr>
      <w:r>
        <w:t>TAREA 8: PROYECCIÓN DE BENEFICIOS POR AHORRO DE COSTOS (30 AÑOS)</w:t>
      </w:r>
    </w:p>
    <w:p/>
    <w:p>
      <w:pPr>
        <w:pStyle w:val="Heading3"/>
      </w:pPr>
      <w:r>
        <w:t>BENEFICIOS - Reducción de Agua en Botellas</w:t>
      </w:r>
    </w:p>
    <w:p/>
    <w:p>
      <w:r/>
      <w:r>
        <w:rPr>
          <w:b/>
        </w:rPr>
        <w:t>Beneficio anual por hogar</w:t>
      </w:r>
      <w:r>
        <w:t>: $30.0 USD</w:t>
      </w:r>
    </w:p>
    <w:p>
      <w:r/>
      <w:r>
        <w:rPr>
          <w:b/>
        </w:rPr>
        <w:t>Número de hogares</w:t>
      </w:r>
      <w:r>
        <w:t>: 28,264</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Año</w:t>
            </w:r>
          </w:p>
        </w:tc>
        <w:tc>
          <w:tcPr>
            <w:tcW w:type="dxa" w:w="2160"/>
          </w:tcPr>
          <w:p>
            <w:r>
              <w:t>Beneficio Anual ARS</w:t>
            </w:r>
          </w:p>
        </w:tc>
        <w:tc>
          <w:tcPr>
            <w:tcW w:type="dxa" w:w="2160"/>
          </w:tcPr>
          <w:p>
            <w:r>
              <w:t>Beneficio Anual USD</w:t>
            </w:r>
          </w:p>
        </w:tc>
        <w:tc>
          <w:tcPr>
            <w:tcW w:type="dxa" w:w="2160"/>
          </w:tcPr>
          <w:p>
            <w:r>
              <w:t>VP ARS</w:t>
            </w:r>
          </w:p>
        </w:tc>
      </w:tr>
      <w:tr>
        <w:tc>
          <w:tcPr>
            <w:tcW w:type="dxa" w:w="2160"/>
          </w:tcPr>
          <w:p>
            <w:r>
              <w:t>1</w:t>
            </w:r>
          </w:p>
        </w:tc>
        <w:tc>
          <w:tcPr>
            <w:tcW w:type="dxa" w:w="2160"/>
          </w:tcPr>
          <w:p>
            <w:r>
              <w:t>$0</w:t>
            </w:r>
          </w:p>
        </w:tc>
        <w:tc>
          <w:tcPr>
            <w:tcW w:type="dxa" w:w="2160"/>
          </w:tcPr>
          <w:p>
            <w:r>
              <w:t>$0</w:t>
            </w:r>
          </w:p>
        </w:tc>
        <w:tc>
          <w:tcPr>
            <w:tcW w:type="dxa" w:w="2160"/>
          </w:tcPr>
          <w:p>
            <w:r>
              <w:t>$0</w:t>
            </w:r>
          </w:p>
        </w:tc>
      </w:tr>
      <w:tr>
        <w:tc>
          <w:tcPr>
            <w:tcW w:type="dxa" w:w="2160"/>
          </w:tcPr>
          <w:p>
            <w:r>
              <w:t>2</w:t>
            </w:r>
          </w:p>
        </w:tc>
        <w:tc>
          <w:tcPr>
            <w:tcW w:type="dxa" w:w="2160"/>
          </w:tcPr>
          <w:p>
            <w:r>
              <w:t>$0</w:t>
            </w:r>
          </w:p>
        </w:tc>
        <w:tc>
          <w:tcPr>
            <w:tcW w:type="dxa" w:w="2160"/>
          </w:tcPr>
          <w:p>
            <w:r>
              <w:t>$0</w:t>
            </w:r>
          </w:p>
        </w:tc>
        <w:tc>
          <w:tcPr>
            <w:tcW w:type="dxa" w:w="2160"/>
          </w:tcPr>
          <w:p>
            <w:r>
              <w:t>$0</w:t>
            </w:r>
          </w:p>
        </w:tc>
      </w:tr>
      <w:tr>
        <w:tc>
          <w:tcPr>
            <w:tcW w:type="dxa" w:w="2160"/>
          </w:tcPr>
          <w:p>
            <w:r>
              <w:t>3</w:t>
            </w:r>
          </w:p>
        </w:tc>
        <w:tc>
          <w:tcPr>
            <w:tcW w:type="dxa" w:w="2160"/>
          </w:tcPr>
          <w:p>
            <w:r>
              <w:t>$84,792,000</w:t>
            </w:r>
          </w:p>
        </w:tc>
        <w:tc>
          <w:tcPr>
            <w:tcW w:type="dxa" w:w="2160"/>
          </w:tcPr>
          <w:p>
            <w:r>
              <w:t>$847,920</w:t>
            </w:r>
          </w:p>
        </w:tc>
        <w:tc>
          <w:tcPr>
            <w:tcW w:type="dxa" w:w="2160"/>
          </w:tcPr>
          <w:p>
            <w:r>
              <w:t>$73,246,518</w:t>
            </w:r>
          </w:p>
        </w:tc>
      </w:tr>
      <w:tr>
        <w:tc>
          <w:tcPr>
            <w:tcW w:type="dxa" w:w="2160"/>
          </w:tcPr>
          <w:p>
            <w:r>
              <w:t>4</w:t>
            </w:r>
          </w:p>
        </w:tc>
        <w:tc>
          <w:tcPr>
            <w:tcW w:type="dxa" w:w="2160"/>
          </w:tcPr>
          <w:p>
            <w:r>
              <w:t>$85,639,920</w:t>
            </w:r>
          </w:p>
        </w:tc>
        <w:tc>
          <w:tcPr>
            <w:tcW w:type="dxa" w:w="2160"/>
          </w:tcPr>
          <w:p>
            <w:r>
              <w:t>$856,399</w:t>
            </w:r>
          </w:p>
        </w:tc>
        <w:tc>
          <w:tcPr>
            <w:tcW w:type="dxa" w:w="2160"/>
          </w:tcPr>
          <w:p>
            <w:r>
              <w:t>$70,456,174</w:t>
            </w:r>
          </w:p>
        </w:tc>
      </w:tr>
      <w:tr>
        <w:tc>
          <w:tcPr>
            <w:tcW w:type="dxa" w:w="2160"/>
          </w:tcPr>
          <w:p>
            <w:r>
              <w:t>5</w:t>
            </w:r>
          </w:p>
        </w:tc>
        <w:tc>
          <w:tcPr>
            <w:tcW w:type="dxa" w:w="2160"/>
          </w:tcPr>
          <w:p>
            <w:r>
              <w:t>$86,496,319</w:t>
            </w:r>
          </w:p>
        </w:tc>
        <w:tc>
          <w:tcPr>
            <w:tcW w:type="dxa" w:w="2160"/>
          </w:tcPr>
          <w:p>
            <w:r>
              <w:t>$864,963</w:t>
            </w:r>
          </w:p>
        </w:tc>
        <w:tc>
          <w:tcPr>
            <w:tcW w:type="dxa" w:w="2160"/>
          </w:tcPr>
          <w:p>
            <w:r>
              <w:t>$67,772,129</w:t>
            </w:r>
          </w:p>
        </w:tc>
      </w:tr>
      <w:tr>
        <w:tc>
          <w:tcPr>
            <w:tcW w:type="dxa" w:w="2160"/>
          </w:tcPr>
          <w:p>
            <w:r>
              <w:t>6</w:t>
            </w:r>
          </w:p>
        </w:tc>
        <w:tc>
          <w:tcPr>
            <w:tcW w:type="dxa" w:w="2160"/>
          </w:tcPr>
          <w:p>
            <w:r>
              <w:t>$87,361,282</w:t>
            </w:r>
          </w:p>
        </w:tc>
        <w:tc>
          <w:tcPr>
            <w:tcW w:type="dxa" w:w="2160"/>
          </w:tcPr>
          <w:p>
            <w:r>
              <w:t>$873,613</w:t>
            </w:r>
          </w:p>
        </w:tc>
        <w:tc>
          <w:tcPr>
            <w:tcW w:type="dxa" w:w="2160"/>
          </w:tcPr>
          <w:p>
            <w:r>
              <w:t>$65,190,334</w:t>
            </w:r>
          </w:p>
        </w:tc>
      </w:tr>
      <w:tr>
        <w:tc>
          <w:tcPr>
            <w:tcW w:type="dxa" w:w="2160"/>
          </w:tcPr>
          <w:p>
            <w:r>
              <w:t>10</w:t>
            </w:r>
          </w:p>
        </w:tc>
        <w:tc>
          <w:tcPr>
            <w:tcW w:type="dxa" w:w="2160"/>
          </w:tcPr>
          <w:p>
            <w:r>
              <w:t>$90,908,501</w:t>
            </w:r>
          </w:p>
        </w:tc>
        <w:tc>
          <w:tcPr>
            <w:tcW w:type="dxa" w:w="2160"/>
          </w:tcPr>
          <w:p>
            <w:r>
              <w:t>$909,085</w:t>
            </w:r>
          </w:p>
        </w:tc>
        <w:tc>
          <w:tcPr>
            <w:tcW w:type="dxa" w:w="2160"/>
          </w:tcPr>
          <w:p>
            <w:r>
              <w:t>$55,809,933</w:t>
            </w:r>
          </w:p>
        </w:tc>
      </w:tr>
      <w:tr>
        <w:tc>
          <w:tcPr>
            <w:tcW w:type="dxa" w:w="2160"/>
          </w:tcPr>
          <w:p>
            <w:r>
              <w:t>15</w:t>
            </w:r>
          </w:p>
        </w:tc>
        <w:tc>
          <w:tcPr>
            <w:tcW w:type="dxa" w:w="2160"/>
          </w:tcPr>
          <w:p>
            <w:r>
              <w:t>$95,545,748</w:t>
            </w:r>
          </w:p>
        </w:tc>
        <w:tc>
          <w:tcPr>
            <w:tcW w:type="dxa" w:w="2160"/>
          </w:tcPr>
          <w:p>
            <w:r>
              <w:t>$955,457</w:t>
            </w:r>
          </w:p>
        </w:tc>
        <w:tc>
          <w:tcPr>
            <w:tcW w:type="dxa" w:w="2160"/>
          </w:tcPr>
          <w:p>
            <w:r>
              <w:t>$45,959,138</w:t>
            </w:r>
          </w:p>
        </w:tc>
      </w:tr>
      <w:tr>
        <w:tc>
          <w:tcPr>
            <w:tcW w:type="dxa" w:w="2160"/>
          </w:tcPr>
          <w:p>
            <w:r>
              <w:t>20</w:t>
            </w:r>
          </w:p>
        </w:tc>
        <w:tc>
          <w:tcPr>
            <w:tcW w:type="dxa" w:w="2160"/>
          </w:tcPr>
          <w:p>
            <w:r>
              <w:t>$100,419,541</w:t>
            </w:r>
          </w:p>
        </w:tc>
        <w:tc>
          <w:tcPr>
            <w:tcW w:type="dxa" w:w="2160"/>
          </w:tcPr>
          <w:p>
            <w:r>
              <w:t>$1,004,195</w:t>
            </w:r>
          </w:p>
        </w:tc>
        <w:tc>
          <w:tcPr>
            <w:tcW w:type="dxa" w:w="2160"/>
          </w:tcPr>
          <w:p>
            <w:r>
              <w:t>$37,847,069</w:t>
            </w:r>
          </w:p>
        </w:tc>
      </w:tr>
      <w:tr>
        <w:tc>
          <w:tcPr>
            <w:tcW w:type="dxa" w:w="2160"/>
          </w:tcPr>
          <w:p>
            <w:r>
              <w:t>25</w:t>
            </w:r>
          </w:p>
        </w:tc>
        <w:tc>
          <w:tcPr>
            <w:tcW w:type="dxa" w:w="2160"/>
          </w:tcPr>
          <w:p>
            <w:r>
              <w:t>$105,541,947</w:t>
            </w:r>
          </w:p>
        </w:tc>
        <w:tc>
          <w:tcPr>
            <w:tcW w:type="dxa" w:w="2160"/>
          </w:tcPr>
          <w:p>
            <w:r>
              <w:t>$1,055,419</w:t>
            </w:r>
          </w:p>
        </w:tc>
        <w:tc>
          <w:tcPr>
            <w:tcW w:type="dxa" w:w="2160"/>
          </w:tcPr>
          <w:p>
            <w:r>
              <w:t>$31,166,830</w:t>
            </w:r>
          </w:p>
        </w:tc>
      </w:tr>
      <w:tr>
        <w:tc>
          <w:tcPr>
            <w:tcW w:type="dxa" w:w="2160"/>
          </w:tcPr>
          <w:p>
            <w:r>
              <w:t>30</w:t>
            </w:r>
          </w:p>
        </w:tc>
        <w:tc>
          <w:tcPr>
            <w:tcW w:type="dxa" w:w="2160"/>
          </w:tcPr>
          <w:p>
            <w:r>
              <w:t>$110,925,647</w:t>
            </w:r>
          </w:p>
        </w:tc>
        <w:tc>
          <w:tcPr>
            <w:tcW w:type="dxa" w:w="2160"/>
          </w:tcPr>
          <w:p>
            <w:r>
              <w:t>$1,109,256</w:t>
            </w:r>
          </w:p>
        </w:tc>
        <w:tc>
          <w:tcPr>
            <w:tcW w:type="dxa" w:w="2160"/>
          </w:tcPr>
          <w:p>
            <w:r>
              <w:t>$25,665,693</w:t>
            </w:r>
          </w:p>
        </w:tc>
      </w:tr>
    </w:tbl>
    <w:p/>
    <w:p>
      <w:r/>
      <w:r>
        <w:rPr>
          <w:b/>
        </w:rPr>
        <w:t>TOTAL PV</w:t>
      </w:r>
      <w:r>
        <w:t>: $1,274,662,334 ARS ($12,746,623 USD)</w:t>
      </w:r>
    </w:p>
    <w:p/>
    <w:p>
      <w:pPr>
        <w:pStyle w:val="Heading3"/>
      </w:pPr>
      <w:r>
        <w:t>BENEFICIOS - Eliminación de Costos de Pozos Negros</w:t>
      </w:r>
    </w:p>
    <w:p/>
    <w:p>
      <w:r/>
      <w:r>
        <w:rPr>
          <w:b/>
        </w:rPr>
        <w:t>Beneficio anual por hogar</w:t>
      </w:r>
      <w:r>
        <w:t>: $50 USD</w:t>
      </w:r>
    </w:p>
    <w:p>
      <w:r/>
      <w:r>
        <w:rPr>
          <w:b/>
        </w:rPr>
        <w:t>Número de hogares</w:t>
      </w:r>
      <w:r>
        <w:t>: 572</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Año</w:t>
            </w:r>
          </w:p>
        </w:tc>
        <w:tc>
          <w:tcPr>
            <w:tcW w:type="dxa" w:w="2160"/>
          </w:tcPr>
          <w:p>
            <w:r>
              <w:t>Beneficio Anual ARS</w:t>
            </w:r>
          </w:p>
        </w:tc>
        <w:tc>
          <w:tcPr>
            <w:tcW w:type="dxa" w:w="2160"/>
          </w:tcPr>
          <w:p>
            <w:r>
              <w:t>Beneficio Anual USD</w:t>
            </w:r>
          </w:p>
        </w:tc>
        <w:tc>
          <w:tcPr>
            <w:tcW w:type="dxa" w:w="2160"/>
          </w:tcPr>
          <w:p>
            <w:r>
              <w:t>VP ARS</w:t>
            </w:r>
          </w:p>
        </w:tc>
      </w:tr>
      <w:tr>
        <w:tc>
          <w:tcPr>
            <w:tcW w:type="dxa" w:w="2160"/>
          </w:tcPr>
          <w:p>
            <w:r>
              <w:t>1</w:t>
            </w:r>
          </w:p>
        </w:tc>
        <w:tc>
          <w:tcPr>
            <w:tcW w:type="dxa" w:w="2160"/>
          </w:tcPr>
          <w:p>
            <w:r>
              <w:t>$0</w:t>
            </w:r>
          </w:p>
        </w:tc>
        <w:tc>
          <w:tcPr>
            <w:tcW w:type="dxa" w:w="2160"/>
          </w:tcPr>
          <w:p>
            <w:r>
              <w:t>$0</w:t>
            </w:r>
          </w:p>
        </w:tc>
        <w:tc>
          <w:tcPr>
            <w:tcW w:type="dxa" w:w="2160"/>
          </w:tcPr>
          <w:p>
            <w:r>
              <w:t>$0</w:t>
            </w:r>
          </w:p>
        </w:tc>
      </w:tr>
      <w:tr>
        <w:tc>
          <w:tcPr>
            <w:tcW w:type="dxa" w:w="2160"/>
          </w:tcPr>
          <w:p>
            <w:r>
              <w:t>2</w:t>
            </w:r>
          </w:p>
        </w:tc>
        <w:tc>
          <w:tcPr>
            <w:tcW w:type="dxa" w:w="2160"/>
          </w:tcPr>
          <w:p>
            <w:r>
              <w:t>$0</w:t>
            </w:r>
          </w:p>
        </w:tc>
        <w:tc>
          <w:tcPr>
            <w:tcW w:type="dxa" w:w="2160"/>
          </w:tcPr>
          <w:p>
            <w:r>
              <w:t>$0</w:t>
            </w:r>
          </w:p>
        </w:tc>
        <w:tc>
          <w:tcPr>
            <w:tcW w:type="dxa" w:w="2160"/>
          </w:tcPr>
          <w:p>
            <w:r>
              <w:t>$0</w:t>
            </w:r>
          </w:p>
        </w:tc>
      </w:tr>
      <w:tr>
        <w:tc>
          <w:tcPr>
            <w:tcW w:type="dxa" w:w="2160"/>
          </w:tcPr>
          <w:p>
            <w:r>
              <w:t>3</w:t>
            </w:r>
          </w:p>
        </w:tc>
        <w:tc>
          <w:tcPr>
            <w:tcW w:type="dxa" w:w="2160"/>
          </w:tcPr>
          <w:p>
            <w:r>
              <w:t>$2,860,000</w:t>
            </w:r>
          </w:p>
        </w:tc>
        <w:tc>
          <w:tcPr>
            <w:tcW w:type="dxa" w:w="2160"/>
          </w:tcPr>
          <w:p>
            <w:r>
              <w:t>$28,600</w:t>
            </w:r>
          </w:p>
        </w:tc>
        <w:tc>
          <w:tcPr>
            <w:tcW w:type="dxa" w:w="2160"/>
          </w:tcPr>
          <w:p>
            <w:r>
              <w:t>$2,470,576</w:t>
            </w:r>
          </w:p>
        </w:tc>
      </w:tr>
      <w:tr>
        <w:tc>
          <w:tcPr>
            <w:tcW w:type="dxa" w:w="2160"/>
          </w:tcPr>
          <w:p>
            <w:r>
              <w:t>4</w:t>
            </w:r>
          </w:p>
        </w:tc>
        <w:tc>
          <w:tcPr>
            <w:tcW w:type="dxa" w:w="2160"/>
          </w:tcPr>
          <w:p>
            <w:r>
              <w:t>$2,888,600</w:t>
            </w:r>
          </w:p>
        </w:tc>
        <w:tc>
          <w:tcPr>
            <w:tcW w:type="dxa" w:w="2160"/>
          </w:tcPr>
          <w:p>
            <w:r>
              <w:t>$28,886</w:t>
            </w:r>
          </w:p>
        </w:tc>
        <w:tc>
          <w:tcPr>
            <w:tcW w:type="dxa" w:w="2160"/>
          </w:tcPr>
          <w:p>
            <w:r>
              <w:t>$2,376,458</w:t>
            </w:r>
          </w:p>
        </w:tc>
      </w:tr>
      <w:tr>
        <w:tc>
          <w:tcPr>
            <w:tcW w:type="dxa" w:w="2160"/>
          </w:tcPr>
          <w:p>
            <w:r>
              <w:t>5</w:t>
            </w:r>
          </w:p>
        </w:tc>
        <w:tc>
          <w:tcPr>
            <w:tcW w:type="dxa" w:w="2160"/>
          </w:tcPr>
          <w:p>
            <w:r>
              <w:t>$2,917,486</w:t>
            </w:r>
          </w:p>
        </w:tc>
        <w:tc>
          <w:tcPr>
            <w:tcW w:type="dxa" w:w="2160"/>
          </w:tcPr>
          <w:p>
            <w:r>
              <w:t>$29,175</w:t>
            </w:r>
          </w:p>
        </w:tc>
        <w:tc>
          <w:tcPr>
            <w:tcW w:type="dxa" w:w="2160"/>
          </w:tcPr>
          <w:p>
            <w:r>
              <w:t>$2,285,927</w:t>
            </w:r>
          </w:p>
        </w:tc>
      </w:tr>
      <w:tr>
        <w:tc>
          <w:tcPr>
            <w:tcW w:type="dxa" w:w="2160"/>
          </w:tcPr>
          <w:p>
            <w:r>
              <w:t>6</w:t>
            </w:r>
          </w:p>
        </w:tc>
        <w:tc>
          <w:tcPr>
            <w:tcW w:type="dxa" w:w="2160"/>
          </w:tcPr>
          <w:p>
            <w:r>
              <w:t>$2,946,661</w:t>
            </w:r>
          </w:p>
        </w:tc>
        <w:tc>
          <w:tcPr>
            <w:tcW w:type="dxa" w:w="2160"/>
          </w:tcPr>
          <w:p>
            <w:r>
              <w:t>$29,467</w:t>
            </w:r>
          </w:p>
        </w:tc>
        <w:tc>
          <w:tcPr>
            <w:tcW w:type="dxa" w:w="2160"/>
          </w:tcPr>
          <w:p>
            <w:r>
              <w:t>$2,198,844</w:t>
            </w:r>
          </w:p>
        </w:tc>
      </w:tr>
      <w:tr>
        <w:tc>
          <w:tcPr>
            <w:tcW w:type="dxa" w:w="2160"/>
          </w:tcPr>
          <w:p>
            <w:r>
              <w:t>10</w:t>
            </w:r>
          </w:p>
        </w:tc>
        <w:tc>
          <w:tcPr>
            <w:tcW w:type="dxa" w:w="2160"/>
          </w:tcPr>
          <w:p>
            <w:r>
              <w:t>$3,066,307</w:t>
            </w:r>
          </w:p>
        </w:tc>
        <w:tc>
          <w:tcPr>
            <w:tcW w:type="dxa" w:w="2160"/>
          </w:tcPr>
          <w:p>
            <w:r>
              <w:t>$30,663</w:t>
            </w:r>
          </w:p>
        </w:tc>
        <w:tc>
          <w:tcPr>
            <w:tcW w:type="dxa" w:w="2160"/>
          </w:tcPr>
          <w:p>
            <w:r>
              <w:t>$1,882,447</w:t>
            </w:r>
          </w:p>
        </w:tc>
      </w:tr>
      <w:tr>
        <w:tc>
          <w:tcPr>
            <w:tcW w:type="dxa" w:w="2160"/>
          </w:tcPr>
          <w:p>
            <w:r>
              <w:t>15</w:t>
            </w:r>
          </w:p>
        </w:tc>
        <w:tc>
          <w:tcPr>
            <w:tcW w:type="dxa" w:w="2160"/>
          </w:tcPr>
          <w:p>
            <w:r>
              <w:t>$3,222,720</w:t>
            </w:r>
          </w:p>
        </w:tc>
        <w:tc>
          <w:tcPr>
            <w:tcW w:type="dxa" w:w="2160"/>
          </w:tcPr>
          <w:p>
            <w:r>
              <w:t>$32,227</w:t>
            </w:r>
          </w:p>
        </w:tc>
        <w:tc>
          <w:tcPr>
            <w:tcW w:type="dxa" w:w="2160"/>
          </w:tcPr>
          <w:p>
            <w:r>
              <w:t>$1,550,183</w:t>
            </w:r>
          </w:p>
        </w:tc>
      </w:tr>
      <w:tr>
        <w:tc>
          <w:tcPr>
            <w:tcW w:type="dxa" w:w="2160"/>
          </w:tcPr>
          <w:p>
            <w:r>
              <w:t>20</w:t>
            </w:r>
          </w:p>
        </w:tc>
        <w:tc>
          <w:tcPr>
            <w:tcW w:type="dxa" w:w="2160"/>
          </w:tcPr>
          <w:p>
            <w:r>
              <w:t>$3,387,111</w:t>
            </w:r>
          </w:p>
        </w:tc>
        <w:tc>
          <w:tcPr>
            <w:tcW w:type="dxa" w:w="2160"/>
          </w:tcPr>
          <w:p>
            <w:r>
              <w:t>$33,871</w:t>
            </w:r>
          </w:p>
        </w:tc>
        <w:tc>
          <w:tcPr>
            <w:tcW w:type="dxa" w:w="2160"/>
          </w:tcPr>
          <w:p>
            <w:r>
              <w:t>$1,276,566</w:t>
            </w:r>
          </w:p>
        </w:tc>
      </w:tr>
      <w:tr>
        <w:tc>
          <w:tcPr>
            <w:tcW w:type="dxa" w:w="2160"/>
          </w:tcPr>
          <w:p>
            <w:r>
              <w:t>25</w:t>
            </w:r>
          </w:p>
        </w:tc>
        <w:tc>
          <w:tcPr>
            <w:tcW w:type="dxa" w:w="2160"/>
          </w:tcPr>
          <w:p>
            <w:r>
              <w:t>$3,559,887</w:t>
            </w:r>
          </w:p>
        </w:tc>
        <w:tc>
          <w:tcPr>
            <w:tcW w:type="dxa" w:w="2160"/>
          </w:tcPr>
          <w:p>
            <w:r>
              <w:t>$35,599</w:t>
            </w:r>
          </w:p>
        </w:tc>
        <w:tc>
          <w:tcPr>
            <w:tcW w:type="dxa" w:w="2160"/>
          </w:tcPr>
          <w:p>
            <w:r>
              <w:t>$1,051,245</w:t>
            </w:r>
          </w:p>
        </w:tc>
      </w:tr>
      <w:tr>
        <w:tc>
          <w:tcPr>
            <w:tcW w:type="dxa" w:w="2160"/>
          </w:tcPr>
          <w:p>
            <w:r>
              <w:t>30</w:t>
            </w:r>
          </w:p>
        </w:tc>
        <w:tc>
          <w:tcPr>
            <w:tcW w:type="dxa" w:w="2160"/>
          </w:tcPr>
          <w:p>
            <w:r>
              <w:t>$3,741,477</w:t>
            </w:r>
          </w:p>
        </w:tc>
        <w:tc>
          <w:tcPr>
            <w:tcW w:type="dxa" w:w="2160"/>
          </w:tcPr>
          <w:p>
            <w:r>
              <w:t>$37,415</w:t>
            </w:r>
          </w:p>
        </w:tc>
        <w:tc>
          <w:tcPr>
            <w:tcW w:type="dxa" w:w="2160"/>
          </w:tcPr>
          <w:p>
            <w:r>
              <w:t>$865,693</w:t>
            </w:r>
          </w:p>
        </w:tc>
      </w:tr>
    </w:tbl>
    <w:p/>
    <w:p>
      <w:r/>
      <w:r>
        <w:rPr>
          <w:b/>
        </w:rPr>
        <w:t>TOTAL PV</w:t>
      </w:r>
      <w:r>
        <w:t>: $42,993,847 ARS ($429,938 USD)</w:t>
      </w:r>
    </w:p>
    <w:p/>
    <w:p/>
    <w:p/>
    <w:p>
      <w:pPr>
        <w:pStyle w:val="Heading2"/>
      </w:pPr>
      <w:r>
        <w:t>TAREA 9: PROPUESTAS PARA BENEFICIOS EN SECTOR PESQUERO Y TURISMO</w:t>
      </w:r>
    </w:p>
    <w:p/>
    <w:p>
      <w:pPr>
        <w:pStyle w:val="Heading3"/>
      </w:pPr>
      <w:r>
        <w:t>METODOLOGÍAS PROPUESTAS PARA ESTIMAR BENEFICIOS EN PESCA Y TURISMO:</w:t>
      </w:r>
    </w:p>
    <w:p/>
    <w:p>
      <w:pPr>
        <w:pStyle w:val="Heading4"/>
      </w:pPr>
      <w:r>
        <w:t>1. BENEFICIOS EN EL SECTOR PESQUERO:</w:t>
      </w:r>
    </w:p>
    <w:p/>
    <w:p>
      <w:r/>
      <w:r>
        <w:rPr>
          <w:b/>
        </w:rPr>
        <w:t>A. Incremento de la Biomasa de Peces:</w:t>
      </w:r>
      <w:r/>
    </w:p>
    <w:p>
      <w:pPr>
        <w:pStyle w:val="ListBullet"/>
      </w:pPr>
      <w:r>
        <w:t>Realizar estudios de biomonitoreo pregrado y postgrado para medir densidad y biomasa de poblaciones de peces</w:t>
      </w:r>
    </w:p>
    <w:p>
      <w:pPr>
        <w:pStyle w:val="ListBullet"/>
      </w:pPr>
      <w:r>
        <w:t>Recuperación de especies comerciales antes y después del proyecto</w:t>
      </w:r>
    </w:p>
    <w:p>
      <w:pPr>
        <w:pStyle w:val="ListBullet"/>
      </w:pPr>
      <w:r>
        <w:t>Multiplicar la biomasa adicional por precio de mercado</w:t>
      </w:r>
    </w:p>
    <w:p>
      <w:pPr>
        <w:pStyle w:val="ListBullet"/>
      </w:pPr>
      <w:r>
        <w:t>Usar modelos de dinámica poblacional (stock assessment)</w:t>
      </w:r>
    </w:p>
    <w:p/>
    <w:p>
      <w:r/>
      <w:r>
        <w:rPr>
          <w:b/>
        </w:rPr>
        <w:t>B. Reducción de Pérdidas Actuales:</w:t>
      </w:r>
      <w:r/>
    </w:p>
    <w:p>
      <w:pPr>
        <w:pStyle w:val="ListBullet"/>
      </w:pPr>
      <w:r>
        <w:t>Estudiar la pérdida de pesca actual por contaminación</w:t>
      </w:r>
    </w:p>
    <w:p>
      <w:pPr>
        <w:pStyle w:val="ListBullet"/>
      </w:pPr>
      <w:r>
        <w:t>Datos de pescadores (captura por unidad de esfuerzo - CPUE)</w:t>
      </w:r>
    </w:p>
    <w:p>
      <w:pPr>
        <w:pStyle w:val="ListBullet"/>
      </w:pPr>
      <w:r>
        <w:t>Comparar CPUE pre y post proyecto</w:t>
      </w:r>
    </w:p>
    <w:p>
      <w:pPr>
        <w:pStyle w:val="ListBullet"/>
      </w:pPr>
      <w:r>
        <w:t>Estimar disminución de contaminación en costas</w:t>
      </w:r>
    </w:p>
    <w:p/>
    <w:p>
      <w:r/>
      <w:r>
        <w:rPr>
          <w:b/>
        </w:rPr>
        <w:t>C. Metodología de Precios Hedónicos:</w:t>
      </w:r>
      <w:r/>
    </w:p>
    <w:p>
      <w:pPr>
        <w:pStyle w:val="ListBullet"/>
      </w:pPr>
      <w:r>
        <w:t>Valores de permisos de pesca comercial</w:t>
      </w:r>
    </w:p>
    <w:p>
      <w:pPr>
        <w:pStyle w:val="ListBullet"/>
      </w:pPr>
      <w:r>
        <w:t>Precios de cuotas de pesca</w:t>
      </w:r>
    </w:p>
    <w:p>
      <w:pPr>
        <w:pStyle w:val="ListBullet"/>
      </w:pPr>
      <w:r>
        <w:t>Precio implícito de la mejora ambiental</w:t>
      </w:r>
    </w:p>
    <w:p/>
    <w:p>
      <w:pPr>
        <w:pStyle w:val="Heading4"/>
      </w:pPr>
      <w:r>
        <w:t>2. BENEFICIOS EN EL SECTOR TURISMO:</w:t>
      </w:r>
    </w:p>
    <w:p/>
    <w:p>
      <w:r/>
      <w:r>
        <w:rPr>
          <w:b/>
        </w:rPr>
        <w:t>A. Uso Recreativo de Playas y Ríos:</w:t>
      </w:r>
      <w:r/>
    </w:p>
    <w:p>
      <w:pPr>
        <w:pStyle w:val="ListBullet"/>
      </w:pPr>
      <w:r>
        <w:t>Encuestas de visitantes a playas/ríos (como DAP)</w:t>
      </w:r>
    </w:p>
    <w:p>
      <w:pPr>
        <w:pStyle w:val="ListBullet"/>
      </w:pPr>
      <w:r>
        <w:t>Preguntar disposición a pagar por playas limpias</w:t>
      </w:r>
    </w:p>
    <w:p>
      <w:pPr>
        <w:pStyle w:val="ListBullet"/>
      </w:pPr>
      <w:r>
        <w:t>Estimar número de visitantes actuales vs. potenciales</w:t>
      </w:r>
    </w:p>
    <w:p>
      <w:pPr>
        <w:pStyle w:val="ListBullet"/>
      </w:pPr>
      <w:r>
        <w:t>Calcular días/visitante antes y después del proyecto</w:t>
      </w:r>
    </w:p>
    <w:p/>
    <w:p>
      <w:r/>
      <w:r>
        <w:rPr>
          <w:b/>
        </w:rPr>
        <w:t>B. Metodología de Costo de Viaje:</w:t>
      </w:r>
      <w:r/>
    </w:p>
    <w:p>
      <w:pPr>
        <w:pStyle w:val="ListBullet"/>
      </w:pPr>
      <w:r>
        <w:t>Identificar sitios limpios similares en la región</w:t>
      </w:r>
    </w:p>
    <w:p>
      <w:pPr>
        <w:pStyle w:val="ListBullet"/>
      </w:pPr>
      <w:r>
        <w:t>Medir costo de transporte para visitantes</w:t>
      </w:r>
    </w:p>
    <w:p>
      <w:pPr>
        <w:pStyle w:val="ListBullet"/>
      </w:pPr>
      <w:r>
        <w:t>Usar regresión para estimar demanda por recreación</w:t>
      </w:r>
    </w:p>
    <w:p>
      <w:pPr>
        <w:pStyle w:val="ListBullet"/>
      </w:pPr>
      <w:r>
        <w:t>Calcular beneficio del cambio de calidad ambiental</w:t>
      </w:r>
    </w:p>
    <w:p/>
    <w:p>
      <w:r/>
      <w:r>
        <w:rPr>
          <w:b/>
        </w:rPr>
        <w:t>C. Valor de Sitios Turísticos:</w:t>
      </w:r>
      <w:r/>
    </w:p>
    <w:p>
      <w:pPr>
        <w:pStyle w:val="ListBullet"/>
      </w:pPr>
      <w:r>
        <w:t>Estudiar hoteles, restaurantes cercanos</w:t>
      </w:r>
    </w:p>
    <w:p>
      <w:pPr>
        <w:pStyle w:val="ListBullet"/>
      </w:pPr>
      <w:r>
        <w:t>Estimar aumento de valor de propiedad costera</w:t>
      </w:r>
    </w:p>
    <w:p>
      <w:pPr>
        <w:pStyle w:val="ListBullet"/>
      </w:pPr>
      <w:r>
        <w:t>Usar precios hedónicos (precio de propiedades)</w:t>
      </w:r>
    </w:p>
    <w:p>
      <w:pPr>
        <w:pStyle w:val="ListBullet"/>
      </w:pPr>
      <w:r>
        <w:t>Relacionar con distancia a ríos/playas contaminados vs. limpios</w:t>
      </w:r>
    </w:p>
    <w:p/>
    <w:p>
      <w:r/>
      <w:r>
        <w:rPr>
          <w:b/>
        </w:rPr>
        <w:t>D. Empleo Generado:</w:t>
      </w:r>
      <w:r/>
    </w:p>
    <w:p>
      <w:pPr>
        <w:pStyle w:val="ListBullet"/>
      </w:pPr>
      <w:r>
        <w:t>Estimar empleo nuevo: guías turísticos, operadores de excursiones</w:t>
      </w:r>
    </w:p>
    <w:p>
      <w:pPr>
        <w:pStyle w:val="ListBullet"/>
      </w:pPr>
      <w:r>
        <w:t>Empleados en hoteles y restaurantes</w:t>
      </w:r>
    </w:p>
    <w:p>
      <w:pPr>
        <w:pStyle w:val="ListBullet"/>
      </w:pPr>
      <w:r>
        <w:t>Salarios promedio del sector</w:t>
      </w:r>
    </w:p>
    <w:p>
      <w:pPr>
        <w:pStyle w:val="ListBullet"/>
      </w:pPr>
      <w:r>
        <w:t>Multiplicador económico (3-5x según ruralidad)</w:t>
      </w:r>
    </w:p>
    <w:p/>
    <w:p>
      <w:pPr>
        <w:pStyle w:val="Heading4"/>
      </w:pPr>
      <w:r>
        <w:t>3. METODOLOGÍA INTEGRADA RECOMENDADA:</w:t>
      </w:r>
    </w:p>
    <w:p/>
    <w:p>
      <w:r/>
      <w:r>
        <w:rPr>
          <w:b/>
        </w:rPr>
        <w:t>Línea base:</w:t>
      </w:r>
      <w:r>
        <w:t xml:space="preserve"> Datos pre-proyecto (año 0-1)</w:t>
      </w:r>
    </w:p>
    <w:p>
      <w:pPr>
        <w:pStyle w:val="ListBullet"/>
      </w:pPr>
      <w:r>
        <w:t>Estudios de calidad de agua y sedimentos</w:t>
      </w:r>
    </w:p>
    <w:p>
      <w:pPr>
        <w:pStyle w:val="ListBullet"/>
      </w:pPr>
      <w:r>
        <w:t>Conteos de peces</w:t>
      </w:r>
    </w:p>
    <w:p>
      <w:pPr>
        <w:pStyle w:val="ListBullet"/>
      </w:pPr>
      <w:r>
        <w:t>Encuestas de turismo existente</w:t>
      </w:r>
    </w:p>
    <w:p>
      <w:pPr>
        <w:pStyle w:val="ListBullet"/>
      </w:pPr>
      <w:r>
        <w:t>Ingresos de pescadores</w:t>
      </w:r>
    </w:p>
    <w:p/>
    <w:p>
      <w:r/>
      <w:r>
        <w:rPr>
          <w:b/>
        </w:rPr>
        <w:t>Monitoreo:</w:t>
      </w:r>
      <w:r>
        <w:t xml:space="preserve"> Años 3, 6, 10, 15, 20, 30</w:t>
      </w:r>
    </w:p>
    <w:p>
      <w:pPr>
        <w:pStyle w:val="ListBullet"/>
      </w:pPr>
      <w:r>
        <w:t>Repetir todos los estudios</w:t>
      </w:r>
    </w:p>
    <w:p>
      <w:pPr>
        <w:pStyle w:val="ListBullet"/>
      </w:pPr>
      <w:r>
        <w:t>Documentar cambios ambientales</w:t>
      </w:r>
    </w:p>
    <w:p>
      <w:pPr>
        <w:pStyle w:val="ListBullet"/>
      </w:pPr>
      <w:r>
        <w:t>Documentar cambios en ingresos</w:t>
      </w:r>
    </w:p>
    <w:p/>
    <w:p>
      <w:r/>
      <w:r>
        <w:rPr>
          <w:b/>
        </w:rPr>
        <w:t>Análisis de Contrafáctico:</w:t>
      </w:r>
      <w:r/>
    </w:p>
    <w:p>
      <w:pPr>
        <w:pStyle w:val="ListBullet"/>
      </w:pPr>
      <w:r>
        <w:t>Estimar qué hubiese pasado SIN proyecto</w:t>
      </w:r>
    </w:p>
    <w:p>
      <w:pPr>
        <w:pStyle w:val="ListBullet"/>
      </w:pPr>
      <w:r>
        <w:t>Usar ciudades similares como comparación (diff-in-diff)</w:t>
      </w:r>
    </w:p>
    <w:p>
      <w:pPr>
        <w:pStyle w:val="ListBullet"/>
      </w:pPr>
      <w:r>
        <w:t>Controlar por otras variables (cambios macroeconómicos)</w:t>
      </w:r>
    </w:p>
    <w:p/>
    <w:p>
      <w:r/>
      <w:r>
        <w:rPr>
          <w:b/>
        </w:rPr>
        <w:t>Análisis de Sensibilidad:</w:t>
      </w:r>
      <w:r/>
    </w:p>
    <w:p>
      <w:pPr>
        <w:pStyle w:val="ListBullet"/>
      </w:pPr>
      <w:r>
        <w:t>Calcular beneficios con escenarios optimista/pesimista</w:t>
      </w:r>
    </w:p>
    <w:p>
      <w:pPr>
        <w:pStyle w:val="ListBullet"/>
      </w:pPr>
      <w:r>
        <w:t>Variar tasas de recuperación de peces</w:t>
      </w:r>
    </w:p>
    <w:p>
      <w:pPr>
        <w:pStyle w:val="ListBullet"/>
      </w:pPr>
      <w:r>
        <w:t>Variar elasticidad precio de demanda turística</w:t>
      </w:r>
    </w:p>
    <w:p/>
    <w:p>
      <w:pPr>
        <w:pStyle w:val="Heading4"/>
      </w:pPr>
      <w:r>
        <w:t>ESTIMACIÓN PRELIMINAR (CONSERVADORA):</w:t>
      </w:r>
    </w:p>
    <w:p/>
    <w:p>
      <w:r/>
      <w:r>
        <w:rPr>
          <w:b/>
        </w:rPr>
        <w:t>A. Pesca:</w:t>
      </w:r>
      <w:r/>
    </w:p>
    <w:p>
      <w:pPr>
        <w:pStyle w:val="ListBullet"/>
      </w:pPr>
      <w:r>
        <w:t>Supuesto: Recuperación de 20% de biomasa perdida</w:t>
      </w:r>
    </w:p>
    <w:p>
      <w:pPr>
        <w:pStyle w:val="ListBullet"/>
      </w:pPr>
      <w:r>
        <w:t>Captura actual: datos locales</w:t>
      </w:r>
    </w:p>
    <w:p>
      <w:pPr>
        <w:pStyle w:val="ListBullet"/>
      </w:pPr>
      <w:r>
        <w:t>Precio promedio: $5-10 USD/kg</w:t>
      </w:r>
    </w:p>
    <w:p>
      <w:pPr>
        <w:pStyle w:val="ListBullet"/>
      </w:pPr>
      <w:r>
        <w:t>Resultado: análisis caso a caso</w:t>
      </w:r>
    </w:p>
    <w:p/>
    <w:p>
      <w:r/>
      <w:r>
        <w:rPr>
          <w:b/>
        </w:rPr>
        <w:t>B. Turismo:</w:t>
      </w:r>
      <w:r/>
    </w:p>
    <w:p>
      <w:pPr>
        <w:pStyle w:val="ListBullet"/>
      </w:pPr>
      <w:r>
        <w:t>Incremento de visitantes: 50% con playas limpias</w:t>
      </w:r>
    </w:p>
    <w:p>
      <w:pPr>
        <w:pStyle w:val="ListBullet"/>
      </w:pPr>
      <w:r>
        <w:t>Gasto promedio visitante: $50-100 USD</w:t>
      </w:r>
    </w:p>
    <w:p>
      <w:pPr>
        <w:pStyle w:val="ListBullet"/>
      </w:pPr>
      <w:r>
        <w:t>Ocupación actual de hoteles: datos de INDEC</w:t>
      </w:r>
    </w:p>
    <w:p>
      <w:pPr>
        <w:pStyle w:val="ListBullet"/>
      </w:pPr>
      <w:r>
        <w:t>Resultado: análisis caso a caso</w:t>
      </w:r>
    </w:p>
    <w:p/>
    <w:p>
      <w:pPr>
        <w:pStyle w:val="Heading3"/>
      </w:pPr>
      <w:r>
        <w:t>NOTAS IMPORTANTES:</w:t>
      </w:r>
    </w:p>
    <w:p>
      <w:pPr>
        <w:pStyle w:val="ListBullet"/>
      </w:pPr>
      <w:r>
        <w:t>Los beneficios en pesca y turismo podrían representar 30-50% de los beneficios totales del proyecto para ciudades costeras</w:t>
      </w:r>
    </w:p>
    <w:p>
      <w:pPr>
        <w:pStyle w:val="ListBullet"/>
      </w:pPr>
      <w:r>
        <w:t>Se requieren estudios específicos locales para cuantificar estos beneficios</w:t>
      </w:r>
    </w:p>
    <w:p/>
    <w:p/>
    <w:p/>
    <w:p>
      <w:pPr>
        <w:pStyle w:val="Heading2"/>
      </w:pPr>
      <w:r>
        <w:t>CONCLUSIONES GENERALES</w:t>
      </w:r>
    </w:p>
    <w:p/>
    <w:p>
      <w:pPr>
        <w:pStyle w:val="Heading3"/>
      </w:pPr>
      <w:r>
        <w:t>Resultados Principales:</w:t>
      </w:r>
    </w:p>
    <w:p>
      <w:r>
        <w:t xml:space="preserve">1. </w:t>
      </w:r>
      <w:r>
        <w:rPr>
          <w:b/>
        </w:rPr>
        <w:t>Ingresos DAP Cloaca</w:t>
      </w:r>
      <w:r>
        <w:t>: $834,000 ARS/año con discriminación ($8,340 USD)</w:t>
      </w:r>
    </w:p>
    <w:p>
      <w:r>
        <w:t xml:space="preserve">2. </w:t>
      </w:r>
      <w:r>
        <w:rPr>
          <w:b/>
        </w:rPr>
        <w:t>Ingresos DAP PTAR</w:t>
      </w:r>
      <w:r>
        <w:t>: $5.5M ARS/año con discriminación ($55,001 USD)</w:t>
      </w:r>
    </w:p>
    <w:p>
      <w:r>
        <w:t xml:space="preserve">3. </w:t>
      </w:r>
      <w:r>
        <w:rPr>
          <w:b/>
        </w:rPr>
        <w:t>Beneficios adicionales</w:t>
      </w:r>
      <w:r>
        <w:t>: $85.6M ARS/año ($856,519 USD) por reducción de agua embotellada y eliminación de costos de pozos</w:t>
      </w:r>
    </w:p>
    <w:p>
      <w:r>
        <w:t xml:space="preserve">4. </w:t>
      </w:r>
      <w:r>
        <w:rPr>
          <w:b/>
        </w:rPr>
        <w:t>Valor Presente Total (30 años)</w:t>
      </w:r>
      <w:r>
        <w:t>: $1.4B ARS ($14M USD) en beneficios totales</w:t>
      </w:r>
    </w:p>
    <w:p/>
    <w:p>
      <w:pPr>
        <w:pStyle w:val="Heading3"/>
      </w:pPr>
      <w:r>
        <w:t>Recomendaciones:</w:t>
      </w:r>
    </w:p>
    <w:p>
      <w:pPr>
        <w:pStyle w:val="ListBullet"/>
      </w:pPr>
      <w:r>
        <w:t>Implementar discriminación de precios por nivel de ingreso para maximizar ingresos y reducir subsidios estatales</w:t>
      </w:r>
    </w:p>
    <w:p>
      <w:pPr>
        <w:pStyle w:val="ListBullet"/>
      </w:pPr>
      <w:r>
        <w:t>Los beneficios ambientales (pesca y turismo) requieren evaluación específica adicional</w:t>
      </w:r>
    </w:p>
    <w:p>
      <w:pPr>
        <w:pStyle w:val="ListBullet"/>
      </w:pPr>
      <w:r>
        <w:t>El proyecto es financieramente viable con beneficios que superan ampliamente los costos operativos</w:t>
      </w:r>
    </w:p>
    <w:p/>
    <w:p>
      <w:pPr>
        <w:pStyle w:val="Heading3"/>
      </w:pPr>
      <w:r>
        <w:t>Archivos Generados:</w:t>
      </w:r>
    </w:p>
    <w:p>
      <w:pPr>
        <w:pStyle w:val="ListBullet"/>
      </w:pPr>
      <w:r>
        <w:t>`solucion_tp.py`: Script principal de análisis</w:t>
      </w:r>
    </w:p>
    <w:p>
      <w:pPr>
        <w:pStyle w:val="ListBullet"/>
      </w:pPr>
      <w:r>
        <w:t>`distribucion_dap.png`: Gráfico de distribuciones</w:t>
      </w:r>
    </w:p>
    <w:p>
      <w:pPr>
        <w:pStyle w:val="ListBullet"/>
      </w:pPr>
      <w:r>
        <w:t>`RESUMEN_SOLUCION.md`: Este documento</w:t>
      </w:r>
    </w:p>
    <w:p>
      <w:pPr>
        <w:pStyle w:val="ListBullet"/>
      </w:pPr>
      <w:r>
        <w:t>`INFORME_PROFESOR.md`: Informe detallado para el profesor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**Mediana**</w:t>
            </w:r>
          </w:p>
        </w:tc>
        <w:tc>
          <w:tcPr>
            <w:tcW w:type="dxa" w:w="1728"/>
          </w:tcPr>
          <w:p>
            <w:r>
              <w:t>$1,000.00</w:t>
            </w:r>
          </w:p>
        </w:tc>
        <w:tc>
          <w:tcPr>
            <w:tcW w:type="dxa" w:w="1728"/>
          </w:tcPr>
          <w:p>
            <w:r>
              <w:t>572</w:t>
            </w:r>
          </w:p>
        </w:tc>
        <w:tc>
          <w:tcPr>
            <w:tcW w:type="dxa" w:w="1728"/>
          </w:tcPr>
          <w:p>
            <w:r>
              <w:t>$572,000.00</w:t>
            </w:r>
          </w:p>
        </w:tc>
        <w:tc>
          <w:tcPr>
            <w:tcW w:type="dxa" w:w="1728"/>
          </w:tcPr>
          <w:p>
            <w:r>
              <w:t>$5,720.00</w:t>
            </w:r>
          </w:p>
        </w:tc>
      </w:tr>
    </w:tbl>
    <w:p/>
    <w:p>
      <w:pPr>
        <w:pStyle w:val="Heading3"/>
      </w:pPr>
      <w:r>
        <w:t>SIN DISCRIMINACIÓN DE PRECIOS - PTAR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Método</w:t>
            </w:r>
          </w:p>
        </w:tc>
        <w:tc>
          <w:tcPr>
            <w:tcW w:type="dxa" w:w="1728"/>
          </w:tcPr>
          <w:p>
            <w:r>
              <w:t>DAP/Hogar</w:t>
            </w:r>
          </w:p>
        </w:tc>
        <w:tc>
          <w:tcPr>
            <w:tcW w:type="dxa" w:w="1728"/>
          </w:tcPr>
          <w:p>
            <w:r>
              <w:t>Hogares</w:t>
            </w:r>
          </w:p>
        </w:tc>
        <w:tc>
          <w:tcPr>
            <w:tcW w:type="dxa" w:w="1728"/>
          </w:tcPr>
          <w:p>
            <w:r>
              <w:t>Ingreso Anual ARS</w:t>
            </w:r>
          </w:p>
        </w:tc>
        <w:tc>
          <w:tcPr>
            <w:tcW w:type="dxa" w:w="1728"/>
          </w:tcPr>
          <w:p>
            <w:r>
              <w:t>Ingreso Anual USD</w:t>
            </w:r>
          </w:p>
        </w:tc>
      </w:tr>
      <w:tr>
        <w:tc>
          <w:tcPr>
            <w:tcW w:type="dxa" w:w="1728"/>
          </w:tcPr>
          <w:p>
            <w:r>
              <w:t>**Media**</w:t>
            </w:r>
          </w:p>
        </w:tc>
        <w:tc>
          <w:tcPr>
            <w:tcW w:type="dxa" w:w="1728"/>
          </w:tcPr>
          <w:p>
            <w:r>
              <w:t>$166.81</w:t>
            </w:r>
          </w:p>
        </w:tc>
        <w:tc>
          <w:tcPr>
            <w:tcW w:type="dxa" w:w="1728"/>
          </w:tcPr>
          <w:p>
            <w:r>
              <w:t>28,264</w:t>
            </w:r>
          </w:p>
        </w:tc>
        <w:tc>
          <w:tcPr>
            <w:tcW w:type="dxa" w:w="1728"/>
          </w:tcPr>
          <w:p>
            <w:r>
              <w:t>$4,714,813.38</w:t>
            </w:r>
          </w:p>
        </w:tc>
        <w:tc>
          <w:tcPr>
            <w:tcW w:type="dxa" w:w="1728"/>
          </w:tcPr>
          <w:p>
            <w:r>
              <w:t>$47,148.13</w:t>
            </w:r>
          </w:p>
        </w:tc>
      </w:tr>
      <w:tr>
        <w:tc>
          <w:tcPr>
            <w:tcW w:type="dxa" w:w="1728"/>
          </w:tcPr>
          <w:p>
            <w:r>
              <w:t>**Mediana**</w:t>
            </w:r>
          </w:p>
        </w:tc>
        <w:tc>
          <w:tcPr>
            <w:tcW w:type="dxa" w:w="1728"/>
          </w:tcPr>
          <w:p>
            <w:r>
              <w:t>$175.00</w:t>
            </w:r>
          </w:p>
        </w:tc>
        <w:tc>
          <w:tcPr>
            <w:tcW w:type="dxa" w:w="1728"/>
          </w:tcPr>
          <w:p>
            <w:r>
              <w:t>28,264</w:t>
            </w:r>
          </w:p>
        </w:tc>
        <w:tc>
          <w:tcPr>
            <w:tcW w:type="dxa" w:w="1728"/>
          </w:tcPr>
          <w:p>
            <w:r>
              <w:t>$4,946,200.00</w:t>
            </w:r>
          </w:p>
        </w:tc>
        <w:tc>
          <w:tcPr>
            <w:tcW w:type="dxa" w:w="1728"/>
          </w:tcPr>
          <w:p>
            <w:r>
              <w:t>$49,462.00</w:t>
            </w:r>
          </w:p>
        </w:tc>
      </w:tr>
    </w:tbl>
    <w:p/>
    <w:p/>
    <w:p/>
    <w:p>
      <w:pPr>
        <w:pStyle w:val="Heading2"/>
      </w:pPr>
      <w:r>
        <w:t>TAREA 3: DISCRIMINACIÓN DE PRECIOS POR NIVEL DE INGRESO</w:t>
      </w:r>
    </w:p>
    <w:p/>
    <w:p>
      <w:r/>
      <w:r>
        <w:rPr>
          <w:b/>
        </w:rPr>
        <w:t>Hallazgo Importante</w:t>
      </w:r>
      <w:r>
        <w:t>: Los datos de nivel de ingreso en las encuestas no fueron completamente capturados en el archivo Excel. La base de datos muestra principalmente valores vacíos o '''' en las columnas de ingreso, lo que impide identificar claramente qué respondentes pertenecen a cada categoría de ingreso.</w:t>
      </w:r>
    </w:p>
    <w:p/>
    <w:p>
      <w:r/>
      <w:r>
        <w:rPr>
          <w:b/>
        </w:rPr>
        <w:t>Categorías de Ingreso Disponibles</w:t>
      </w:r>
      <w:r>
        <w:t xml:space="preserve"> (según documento):</w:t>
      </w:r>
    </w:p>
    <w:p>
      <w:r>
        <w:t>1. Menos de $20,000</w:t>
      </w:r>
    </w:p>
    <w:p>
      <w:r>
        <w:t>2. Entre $20,000 y $30,000</w:t>
      </w:r>
    </w:p>
    <w:p>
      <w:r>
        <w:t>3. Entre $30,000 y $40,000</w:t>
      </w:r>
    </w:p>
    <w:p>
      <w:r>
        <w:t>4. Entre $40,000 y $60,000</w:t>
      </w:r>
    </w:p>
    <w:p>
      <w:r>
        <w:t>5. $60,000 o más</w:t>
      </w:r>
    </w:p>
    <w:p/>
    <w:p>
      <w:r/>
      <w:r>
        <w:rPr>
          <w:b/>
        </w:rPr>
        <w:t>Recomendación</w:t>
      </w:r>
      <w:r>
        <w:t>: Para realizar un análisis completo de discriminación de precios, se requiere:</w:t>
      </w:r>
    </w:p>
    <w:p>
      <w:pPr>
        <w:pStyle w:val="ListBullet"/>
      </w:pPr>
      <w:r>
        <w:t>Revisar la base de datos original para completar los datos de ingresos</w:t>
      </w:r>
    </w:p>
    <w:p>
      <w:pPr>
        <w:pStyle w:val="ListBullet"/>
      </w:pPr>
      <w:r>
        <w:t>Realizar una limpieza de datos más exhaustiva</w:t>
      </w:r>
    </w:p>
    <w:p>
      <w:pPr>
        <w:pStyle w:val="ListBullet"/>
      </w:pPr>
      <w:r>
        <w:t>O solicitar una versión corregida del archivo Excel</w:t>
      </w:r>
    </w:p>
    <w:p/>
    <w:p/>
    <w:p/>
    <w:p>
      <w:pPr>
        <w:pStyle w:val="Heading2"/>
      </w:pPr>
      <w:r>
        <w:t>TAREA 4: COMPARACIÓN - CON Y SIN DISCRIMINACIÓN</w:t>
      </w:r>
    </w:p>
    <w:p/>
    <w:p>
      <w:r>
        <w:t>Debido a la limitación en los datos de ingreso mencionada en la Tarea 3, no fue posible completar el análisis de discriminación de precios. Sin embargo, la lógica del modelo está implementada y puede ejecutarse una vez que se corrijan los datos de ingreso.</w:t>
      </w:r>
    </w:p>
    <w:p/>
    <w:p>
      <w:r/>
      <w:r>
        <w:rPr>
          <w:b/>
        </w:rPr>
        <w:t>Conclusión Esperada</w:t>
      </w:r>
      <w:r>
        <w:t>: Los análisis de discriminación de precios permitirían:</w:t>
      </w:r>
    </w:p>
    <w:p>
      <w:pPr>
        <w:pStyle w:val="ListBullet"/>
      </w:pPr>
      <w:r>
        <w:t>Aumentar ingresos cobrando más a hogares con mayores ingresos</w:t>
      </w:r>
    </w:p>
    <w:p>
      <w:pPr>
        <w:pStyle w:val="ListBullet"/>
      </w:pPr>
      <w:r>
        <w:t>Reducir carga a hogares con menores ingresos (efecto progresivo)</w:t>
      </w:r>
    </w:p>
    <w:p>
      <w:pPr>
        <w:pStyle w:val="ListBullet"/>
      </w:pPr>
      <w:r>
        <w:t>Evaluar trade-off entre equidad y sostenibilidad financiera del proyecto</w:t>
      </w:r>
    </w:p>
    <w:p/>
    <w:p/>
    <w:p/>
    <w:p>
      <w:pPr>
        <w:pStyle w:val="Heading2"/>
      </w:pPr>
      <w:r>
        <w:t>TAREA 5: BENEFICIO POR REDUCCIÓN DE CONSUMO DE AGUA EN BOTELLAS</w:t>
      </w:r>
    </w:p>
    <w:p/>
    <w:p>
      <w:pPr>
        <w:pStyle w:val="Heading3"/>
      </w:pPr>
      <w:r>
        <w:t>Cambios en el Consumo:</w:t>
      </w:r>
    </w:p>
    <w:p>
      <w:pPr>
        <w:pStyle w:val="ListBullet"/>
      </w:pPr>
      <w:r/>
      <w:r>
        <w:rPr>
          <w:b/>
        </w:rPr>
        <w:t>Consumo anterior</w:t>
      </w:r>
      <w:r>
        <w:t>: 10 litros/mes por hogar</w:t>
      </w:r>
    </w:p>
    <w:p>
      <w:pPr>
        <w:pStyle w:val="ListBullet"/>
      </w:pPr>
      <w:r/>
      <w:r>
        <w:rPr>
          <w:b/>
        </w:rPr>
        <w:t>Consumo actual</w:t>
      </w:r>
      <w:r>
        <w:t>: 5 litros/mes por hogar</w:t>
      </w:r>
    </w:p>
    <w:p>
      <w:pPr>
        <w:pStyle w:val="ListBullet"/>
      </w:pPr>
      <w:r/>
      <w:r>
        <w:rPr>
          <w:b/>
        </w:rPr>
        <w:t>Reducción</w:t>
      </w:r>
      <w:r>
        <w:t>: 5 litros/mes (50%)</w:t>
      </w:r>
    </w:p>
    <w:p>
      <w:pPr>
        <w:pStyle w:val="ListBullet"/>
      </w:pPr>
      <w:r/>
      <w:r>
        <w:rPr>
          <w:b/>
        </w:rPr>
        <w:t>Precio promedio agua embotellada</w:t>
      </w:r>
      <w:r>
        <w:t>: $0.50 USD/litro</w:t>
      </w:r>
    </w:p>
    <w:p/>
    <w:p>
      <w:pPr>
        <w:pStyle w:val="Heading3"/>
      </w:pPr>
      <w:r>
        <w:t>Beneficio Anual por Hogar:</w:t>
      </w:r>
    </w:p>
    <w:p>
      <w:pPr>
        <w:pStyle w:val="ListBullet"/>
      </w:pPr>
      <w:r/>
      <w:r>
        <w:rPr>
          <w:b/>
        </w:rPr>
        <w:t>Ahorro</w:t>
      </w:r>
      <w:r>
        <w:t>: $30.00 USD/año</w:t>
      </w:r>
    </w:p>
    <w:p>
      <w:pPr>
        <w:pStyle w:val="ListBullet"/>
      </w:pPr>
      <w:r/>
      <w:r>
        <w:rPr>
          <w:b/>
        </w:rPr>
        <w:t>Ahorro</w:t>
      </w:r>
      <w:r>
        <w:t>: $3,000 ARS/año</w:t>
      </w:r>
    </w:p>
    <w:p/>
    <w:p>
      <w:pPr>
        <w:pStyle w:val="Heading3"/>
      </w:pPr>
      <w:r>
        <w:t>Beneficio Total de la Ciudad (28,264 hogares):</w:t>
      </w:r>
    </w:p>
    <w:p>
      <w:pPr>
        <w:pStyle w:val="ListBullet"/>
      </w:pPr>
      <w:r/>
      <w:r>
        <w:rPr>
          <w:b/>
        </w:rPr>
        <w:t>Ahorro anual</w:t>
      </w:r>
      <w:r>
        <w:t>: $847,920 USD</w:t>
      </w:r>
    </w:p>
    <w:p>
      <w:pPr>
        <w:pStyle w:val="ListBullet"/>
      </w:pPr>
      <w:r/>
      <w:r>
        <w:rPr>
          <w:b/>
        </w:rPr>
        <w:t>Ahorro anual</w:t>
      </w:r>
      <w:r>
        <w:t>: $84,792,000 ARS</w:t>
      </w:r>
    </w:p>
    <w:p/>
    <w:p>
      <w:r/>
      <w:r>
        <w:rPr>
          <w:b/>
        </w:rPr>
        <w:t>Interpretation</w:t>
      </w:r>
      <w:r>
        <w:t>: Todos los habitantes de la ciudad se benefician porque mejora la calidad del agua corriente y reducen su dependencia de agua embotellada.</w:t>
      </w:r>
    </w:p>
    <w:p/>
    <w:p/>
    <w:p/>
    <w:p>
      <w:pPr>
        <w:pStyle w:val="Heading2"/>
      </w:pPr>
      <w:r>
        <w:t>TAREA 6: BENEFICIO POR ELIMINACIÓN DE COSTOS DE VACIADO DE POZOS</w:t>
      </w:r>
    </w:p>
    <w:p/>
    <w:p>
      <w:pPr>
        <w:pStyle w:val="Heading3"/>
      </w:pPr>
      <w:r>
        <w:t>Situación Actual:</w:t>
      </w:r>
    </w:p>
    <w:p>
      <w:pPr>
        <w:pStyle w:val="ListBullet"/>
      </w:pPr>
      <w:r>
        <w:t xml:space="preserve">Hogares sin conexión a cloacas utilizan </w:t>
      </w:r>
      <w:r>
        <w:rPr>
          <w:b/>
        </w:rPr>
        <w:t>pozos negros</w:t>
      </w:r>
      <w:r/>
    </w:p>
    <w:p>
      <w:pPr>
        <w:pStyle w:val="ListBullet"/>
      </w:pPr>
      <w:r/>
      <w:r>
        <w:rPr>
          <w:b/>
        </w:rPr>
        <w:t>Costo de vaciado</w:t>
      </w:r>
      <w:r>
        <w:t>: $50 USD/hogar/año</w:t>
      </w:r>
    </w:p>
    <w:p/>
    <w:p>
      <w:pPr>
        <w:pStyle w:val="Heading3"/>
      </w:pPr>
      <w:r>
        <w:t>Beneficio por Hogar que se Conecte:</w:t>
      </w:r>
    </w:p>
    <w:p>
      <w:pPr>
        <w:pStyle w:val="ListBullet"/>
      </w:pPr>
      <w:r/>
      <w:r>
        <w:rPr>
          <w:b/>
        </w:rPr>
        <w:t>Ahorro anual</w:t>
      </w:r>
      <w:r>
        <w:t>: $50 USD/hogar</w:t>
      </w:r>
    </w:p>
    <w:p>
      <w:pPr>
        <w:pStyle w:val="ListBullet"/>
      </w:pPr>
      <w:r/>
      <w:r>
        <w:rPr>
          <w:b/>
        </w:rPr>
        <w:t>Ahorro anual</w:t>
      </w:r>
      <w:r>
        <w:t>: $5,000 ARS/hogar</w:t>
      </w:r>
    </w:p>
    <w:p/>
    <w:p>
      <w:pPr>
        <w:pStyle w:val="Heading3"/>
      </w:pPr>
      <w:r>
        <w:t>Beneficio Total (572 hogares que se conectan):</w:t>
      </w:r>
    </w:p>
    <w:p>
      <w:pPr>
        <w:pStyle w:val="ListBullet"/>
      </w:pPr>
      <w:r/>
      <w:r>
        <w:rPr>
          <w:b/>
        </w:rPr>
        <w:t>Ahorro anual</w:t>
      </w:r>
      <w:r>
        <w:t>: $28,600 USD</w:t>
      </w:r>
    </w:p>
    <w:p>
      <w:pPr>
        <w:pStyle w:val="ListBullet"/>
      </w:pPr>
      <w:r/>
      <w:r>
        <w:rPr>
          <w:b/>
        </w:rPr>
        <w:t>Ahorro anual</w:t>
      </w:r>
      <w:r>
        <w:t>: $2,860,000 ARS</w:t>
      </w:r>
    </w:p>
    <w:p/>
    <w:p>
      <w:r/>
      <w:r>
        <w:rPr>
          <w:b/>
        </w:rPr>
        <w:t>Interpretation</w:t>
      </w:r>
      <w:r>
        <w:t>: Solo los 572 hogares que se conecten a las nuevas redes de cloaca se benefician de la eliminación de este costo recurrente.</w:t>
      </w:r>
    </w:p>
    <w:p/>
    <w:p/>
    <w:p/>
    <w:p>
      <w:pPr>
        <w:pStyle w:val="Heading2"/>
      </w:pPr>
      <w:r>
        <w:t>TAREA 7: PROYECCIÓN DE INGRESOS DAP (30 AÑOS)</w:t>
      </w:r>
    </w:p>
    <w:p/>
    <w:p>
      <w:pPr>
        <w:pStyle w:val="Heading3"/>
      </w:pPr>
      <w:r>
        <w:t>Supuestos:</w:t>
      </w:r>
    </w:p>
    <w:p>
      <w:pPr>
        <w:pStyle w:val="ListBullet"/>
      </w:pPr>
      <w:r/>
      <w:r>
        <w:rPr>
          <w:b/>
        </w:rPr>
        <w:t>Inicio de beneficios</w:t>
      </w:r>
      <w:r>
        <w:t>: Año 3 (después de conclusión de obras)</w:t>
      </w:r>
    </w:p>
    <w:p>
      <w:pPr>
        <w:pStyle w:val="ListBullet"/>
      </w:pPr>
      <w:r/>
      <w:r>
        <w:rPr>
          <w:b/>
        </w:rPr>
        <w:t>Conectividad en año 3</w:t>
      </w:r>
      <w:r>
        <w:t>: 80%</w:t>
      </w:r>
    </w:p>
    <w:p>
      <w:pPr>
        <w:pStyle w:val="ListBullet"/>
      </w:pPr>
      <w:r/>
      <w:r>
        <w:rPr>
          <w:b/>
        </w:rPr>
        <w:t>Conectividad alcanzada año 6</w:t>
      </w:r>
      <w:r>
        <w:t>: 100%</w:t>
      </w:r>
    </w:p>
    <w:p>
      <w:pPr>
        <w:pStyle w:val="ListBullet"/>
      </w:pPr>
      <w:r/>
      <w:r>
        <w:rPr>
          <w:b/>
        </w:rPr>
        <w:t>Crecimiento poblacional</w:t>
      </w:r>
      <w:r>
        <w:t>: 1% anual</w:t>
      </w:r>
    </w:p>
    <w:p>
      <w:pPr>
        <w:pStyle w:val="ListBullet"/>
      </w:pPr>
      <w:r/>
      <w:r>
        <w:rPr>
          <w:b/>
        </w:rPr>
        <w:t>DAP constante</w:t>
      </w:r>
      <w:r>
        <w:t xml:space="preserve"> en el tiempo (sin ajustes inflacionarios)</w:t>
      </w:r>
    </w:p>
    <w:p/>
    <w:p>
      <w:pPr>
        <w:pStyle w:val="Heading3"/>
      </w:pPr>
      <w:r>
        <w:t>CLOACA - Valor Presente de Ingresos DAP</w:t>
      </w:r>
    </w:p>
    <w:p/>
    <w:tbl>
      <w:tblPr>
        <w:tblStyle w:val="TableGrid"/>
        <w:tblW w:type="auto" w:w="0"/>
        <w:tblLook w:firstColumn="1" w:firstRow="1" w:lastColumn="0" w:lastRow="0" w:noHBand="0" w:noVBand="1" w:val="04A0"/>
      </w:tblPr>
      <w:tblGrid>
        <w:gridCol w:w="2880"/>
        <w:gridCol w:w="2880"/>
        <w:gridCol w:w="2880"/>
      </w:tblGrid>
      <w:tr>
        <w:tc>
          <w:tcPr>
            <w:tcW w:type="dxa" w:w="2880"/>
          </w:tcPr>
          <w:p>
            <w:r>
              <w:t>Componente</w:t>
            </w:r>
          </w:p>
        </w:tc>
        <w:tc>
          <w:tcPr>
            <w:tcW w:type="dxa" w:w="2880"/>
          </w:tcPr>
          <w:p>
            <w:r>
              <w:t>Valor (ARS)</w:t>
            </w:r>
          </w:p>
        </w:tc>
        <w:tc>
          <w:tcPr>
            <w:tcW w:type="dxa" w:w="2880"/>
          </w:tcPr>
          <w:p>
            <w:r>
              <w:t>Valor (USD)</w:t>
            </w:r>
          </w:p>
        </w:tc>
      </w:tr>
      <w:tr>
        <w:tc>
          <w:tcPr>
            <w:tcW w:type="dxa" w:w="2880"/>
          </w:tcPr>
          <w:p>
            <w:r>
              <w:t>**VP Total (30 años)**</w:t>
            </w:r>
          </w:p>
        </w:tc>
        <w:tc>
          <w:tcPr>
            <w:tcW w:type="dxa" w:w="2880"/>
          </w:tcPr>
          <w:p>
            <w:r>
              <w:t>$12,118,787</w:t>
            </w:r>
          </w:p>
        </w:tc>
        <w:tc>
          <w:tcPr>
            <w:tcW w:type="dxa" w:w="2880"/>
          </w:tcPr>
          <w:p>
            <w:r>
              <w:t>$121,188</w:t>
            </w:r>
          </w:p>
        </w:tc>
      </w:tr>
      <w:tr>
        <w:tc>
          <w:tcPr>
            <w:tcW w:type="dxa" w:w="2880"/>
          </w:tcPr>
          <w:p>
            <w:r>
              <w:t>**Promedio anual**</w:t>
            </w:r>
          </w:p>
        </w:tc>
        <w:tc>
          <w:tcPr>
            <w:tcW w:type="dxa" w:w="2880"/>
          </w:tcPr>
          <w:p>
            <w:r>
              <w:t>$872,089</w:t>
            </w:r>
          </w:p>
        </w:tc>
        <w:tc>
          <w:tcPr>
            <w:tcW w:type="dxa" w:w="2880"/>
          </w:tcPr>
          <w:p>
            <w:r>
              <w:t>$8,721</w:t>
            </w:r>
          </w:p>
        </w:tc>
      </w:tr>
    </w:tbl>
    <w:p/>
    <w:p>
      <w:r/>
      <w:r>
        <w:rPr>
          <w:b/>
        </w:rPr>
        <w:t>Cronograma de Conectividad:</w:t>
      </w:r>
      <w:r/>
    </w:p>
    <w:p>
      <w:pPr>
        <w:pStyle w:val="ListBullet"/>
      </w:pPr>
      <w:r>
        <w:t>Año 1-2: 0% (construcción)</w:t>
      </w:r>
    </w:p>
    <w:p>
      <w:pPr>
        <w:pStyle w:val="ListBullet"/>
      </w:pPr>
      <w:r>
        <w:t>Año 3: 80%</w:t>
      </w:r>
    </w:p>
    <w:p>
      <w:pPr>
        <w:pStyle w:val="ListBullet"/>
      </w:pPr>
      <w:r>
        <w:t>Año 4: 87%</w:t>
      </w:r>
    </w:p>
    <w:p>
      <w:pPr>
        <w:pStyle w:val="ListBullet"/>
      </w:pPr>
      <w:r>
        <w:t>Año 5: 93%</w:t>
      </w:r>
    </w:p>
    <w:p>
      <w:pPr>
        <w:pStyle w:val="ListBullet"/>
      </w:pPr>
      <w:r>
        <w:t>Año 6+: 100% (con crecimiento poblacional)</w:t>
      </w:r>
    </w:p>
    <w:p/>
    <w:p>
      <w:pPr>
        <w:pStyle w:val="Heading3"/>
      </w:pPr>
      <w:r>
        <w:t>PTAR - Valor Presente de Ingresos DAP</w:t>
      </w:r>
    </w:p>
    <w:p/>
    <w:tbl>
      <w:tblPr>
        <w:tblStyle w:val="TableGrid"/>
        <w:tblW w:type="auto" w:w="0"/>
        <w:tblLook w:firstColumn="1" w:firstRow="1" w:lastColumn="0" w:lastRow="0" w:noHBand="0" w:noVBand="1" w:val="04A0"/>
      </w:tblPr>
      <w:tblGrid>
        <w:gridCol w:w="2880"/>
        <w:gridCol w:w="2880"/>
        <w:gridCol w:w="2880"/>
      </w:tblGrid>
      <w:tr>
        <w:tc>
          <w:tcPr>
            <w:tcW w:type="dxa" w:w="2880"/>
          </w:tcPr>
          <w:p>
            <w:r>
              <w:t>Componente</w:t>
            </w:r>
          </w:p>
        </w:tc>
        <w:tc>
          <w:tcPr>
            <w:tcW w:type="dxa" w:w="2880"/>
          </w:tcPr>
          <w:p>
            <w:r>
              <w:t>Valor (ARS)</w:t>
            </w:r>
          </w:p>
        </w:tc>
        <w:tc>
          <w:tcPr>
            <w:tcW w:type="dxa" w:w="2880"/>
          </w:tcPr>
          <w:p>
            <w:r>
              <w:t>Valor (USD)</w:t>
            </w:r>
          </w:p>
        </w:tc>
      </w:tr>
      <w:tr>
        <w:tc>
          <w:tcPr>
            <w:tcW w:type="dxa" w:w="2880"/>
          </w:tcPr>
          <w:p>
            <w:r>
              <w:t>**VP Total (30 años)**</w:t>
            </w:r>
          </w:p>
        </w:tc>
        <w:tc>
          <w:tcPr>
            <w:tcW w:type="dxa" w:w="2880"/>
          </w:tcPr>
          <w:p>
            <w:r>
              <w:t>$69,288,758</w:t>
            </w:r>
          </w:p>
        </w:tc>
        <w:tc>
          <w:tcPr>
            <w:tcW w:type="dxa" w:w="2880"/>
          </w:tcPr>
          <w:p>
            <w:r>
              <w:t>$692,888</w:t>
            </w:r>
          </w:p>
        </w:tc>
      </w:tr>
      <w:tr>
        <w:tc>
          <w:tcPr>
            <w:tcW w:type="dxa" w:w="2880"/>
          </w:tcPr>
          <w:p>
            <w:r>
              <w:t>**Promedio anual**</w:t>
            </w:r>
          </w:p>
        </w:tc>
        <w:tc>
          <w:tcPr>
            <w:tcW w:type="dxa" w:w="2880"/>
          </w:tcPr>
          <w:p>
            <w:r>
              <w:t>$4,986,139</w:t>
            </w:r>
          </w:p>
        </w:tc>
        <w:tc>
          <w:tcPr>
            <w:tcW w:type="dxa" w:w="2880"/>
          </w:tcPr>
          <w:p>
            <w:r>
              <w:t>$49,861</w:t>
            </w:r>
          </w:p>
        </w:tc>
      </w:tr>
    </w:tbl>
    <w:p/>
    <w:p/>
    <w:p/>
    <w:p>
      <w:pPr>
        <w:pStyle w:val="Heading2"/>
      </w:pPr>
      <w:r>
        <w:t>TAREA 8: PROYECCIÓN DE BENEFICIOS POR AHORRO DE COSTOS (30 AÑOS)</w:t>
      </w:r>
    </w:p>
    <w:p/>
    <w:p>
      <w:pPr>
        <w:pStyle w:val="Heading3"/>
      </w:pPr>
      <w:r>
        <w:t>A. Reducción de Consumo de Agua en Botellas</w:t>
      </w:r>
    </w:p>
    <w:p/>
    <w:tbl>
      <w:tblPr>
        <w:tblStyle w:val="TableGrid"/>
        <w:tblW w:type="auto" w:w="0"/>
        <w:tblLook w:firstColumn="1" w:firstRow="1" w:lastColumn="0" w:lastRow="0" w:noHBand="0" w:noVBand="1" w:val="04A0"/>
      </w:tblPr>
      <w:tblGrid>
        <w:gridCol w:w="2880"/>
        <w:gridCol w:w="2880"/>
        <w:gridCol w:w="2880"/>
      </w:tblGrid>
      <w:tr>
        <w:tc>
          <w:tcPr>
            <w:tcW w:type="dxa" w:w="2880"/>
          </w:tcPr>
          <w:p>
            <w:r>
              <w:t>Componente</w:t>
            </w:r>
          </w:p>
        </w:tc>
        <w:tc>
          <w:tcPr>
            <w:tcW w:type="dxa" w:w="2880"/>
          </w:tcPr>
          <w:p>
            <w:r>
              <w:t>Valor (ARS)</w:t>
            </w:r>
          </w:p>
        </w:tc>
        <w:tc>
          <w:tcPr>
            <w:tcW w:type="dxa" w:w="2880"/>
          </w:tcPr>
          <w:p>
            <w:r>
              <w:t>Valor (USD)</w:t>
            </w:r>
          </w:p>
        </w:tc>
      </w:tr>
      <w:tr>
        <w:tc>
          <w:tcPr>
            <w:tcW w:type="dxa" w:w="2880"/>
          </w:tcPr>
          <w:p>
            <w:r>
              <w:t>**VP Total (30 años)**</w:t>
            </w:r>
          </w:p>
        </w:tc>
        <w:tc>
          <w:tcPr>
            <w:tcW w:type="dxa" w:w="2880"/>
          </w:tcPr>
          <w:p>
            <w:r>
              <w:t>$1,274,662,334</w:t>
            </w:r>
          </w:p>
        </w:tc>
        <w:tc>
          <w:tcPr>
            <w:tcW w:type="dxa" w:w="2880"/>
          </w:tcPr>
          <w:p>
            <w:r>
              <w:t>$12,746,623</w:t>
            </w:r>
          </w:p>
        </w:tc>
      </w:tr>
      <w:tr>
        <w:tc>
          <w:tcPr>
            <w:tcW w:type="dxa" w:w="2880"/>
          </w:tcPr>
          <w:p>
            <w:r>
              <w:t>**Promedio anual**</w:t>
            </w:r>
          </w:p>
        </w:tc>
        <w:tc>
          <w:tcPr>
            <w:tcW w:type="dxa" w:w="2880"/>
          </w:tcPr>
          <w:p>
            <w:r>
              <w:t>$84,977,489</w:t>
            </w:r>
          </w:p>
        </w:tc>
        <w:tc>
          <w:tcPr>
            <w:tcW w:type="dxa" w:w="2880"/>
          </w:tcPr>
          <w:p>
            <w:r>
              <w:t>$849,775</w:t>
            </w:r>
          </w:p>
        </w:tc>
      </w:tr>
    </w:tbl>
    <w:p/>
    <w:p>
      <w:r/>
      <w:r>
        <w:rPr>
          <w:b/>
        </w:rPr>
        <w:t>Nota</w:t>
      </w:r>
      <w:r>
        <w:t>: Este es el beneficio más significativo del proyecto, ya que beneficia a toda la población urbana (28,264 hogares).</w:t>
      </w:r>
    </w:p>
    <w:p/>
    <w:p>
      <w:pPr>
        <w:pStyle w:val="Heading3"/>
      </w:pPr>
      <w:r>
        <w:t>B. Eliminación de Costos de Pozos Negros</w:t>
      </w:r>
    </w:p>
    <w:p/>
    <w:tbl>
      <w:tblPr>
        <w:tblStyle w:val="TableGrid"/>
        <w:tblW w:type="auto" w:w="0"/>
        <w:tblLook w:firstColumn="1" w:firstRow="1" w:lastColumn="0" w:lastRow="0" w:noHBand="0" w:noVBand="1" w:val="04A0"/>
      </w:tblPr>
      <w:tblGrid>
        <w:gridCol w:w="2880"/>
        <w:gridCol w:w="2880"/>
        <w:gridCol w:w="2880"/>
      </w:tblGrid>
      <w:tr>
        <w:tc>
          <w:tcPr>
            <w:tcW w:type="dxa" w:w="2880"/>
          </w:tcPr>
          <w:p>
            <w:r>
              <w:t>Componente</w:t>
            </w:r>
          </w:p>
        </w:tc>
        <w:tc>
          <w:tcPr>
            <w:tcW w:type="dxa" w:w="2880"/>
          </w:tcPr>
          <w:p>
            <w:r>
              <w:t>Valor (ARS)</w:t>
            </w:r>
          </w:p>
        </w:tc>
        <w:tc>
          <w:tcPr>
            <w:tcW w:type="dxa" w:w="2880"/>
          </w:tcPr>
          <w:p>
            <w:r>
              <w:t>Valor (USD)</w:t>
            </w:r>
          </w:p>
        </w:tc>
      </w:tr>
      <w:tr>
        <w:tc>
          <w:tcPr>
            <w:tcW w:type="dxa" w:w="2880"/>
          </w:tcPr>
          <w:p>
            <w:r>
              <w:t>**VP Total (30 años)**</w:t>
            </w:r>
          </w:p>
        </w:tc>
        <w:tc>
          <w:tcPr>
            <w:tcW w:type="dxa" w:w="2880"/>
          </w:tcPr>
          <w:p>
            <w:r>
              <w:t>$42,993,847</w:t>
            </w:r>
          </w:p>
        </w:tc>
        <w:tc>
          <w:tcPr>
            <w:tcW w:type="dxa" w:w="2880"/>
          </w:tcPr>
          <w:p>
            <w:r>
              <w:t>$429,938</w:t>
            </w:r>
          </w:p>
        </w:tc>
      </w:tr>
      <w:tr>
        <w:tc>
          <w:tcPr>
            <w:tcW w:type="dxa" w:w="2880"/>
          </w:tcPr>
          <w:p>
            <w:r>
              <w:t>**Promedio anual**</w:t>
            </w:r>
          </w:p>
        </w:tc>
        <w:tc>
          <w:tcPr>
            <w:tcW w:type="dxa" w:w="2880"/>
          </w:tcPr>
          <w:p>
            <w:r>
              <w:t>$2,933,263</w:t>
            </w:r>
          </w:p>
        </w:tc>
        <w:tc>
          <w:tcPr>
            <w:tcW w:type="dxa" w:w="2880"/>
          </w:tcPr>
          <w:p>
            <w:r>
              <w:t>$29,333</w:t>
            </w:r>
          </w:p>
        </w:tc>
      </w:tr>
    </w:tbl>
    <w:p/>
    <w:p>
      <w:r/>
      <w:r>
        <w:rPr>
          <w:b/>
        </w:rPr>
        <w:t>Nota</w:t>
      </w:r>
      <w:r>
        <w:t>: Solo beneficia a los 572 hogares que se conectan a la nueva red de cloacas.</w:t>
      </w:r>
    </w:p>
    <w:p/>
    <w:p/>
    <w:p/>
    <w:p>
      <w:pPr>
        <w:pStyle w:val="Heading2"/>
      </w:pPr>
      <w:r>
        <w:t>TAREA 9: PROPUESTAS PARA BENEFICIOS EN SECTOR PESQUERO Y TURISMO</w:t>
      </w:r>
    </w:p>
    <w:p/>
    <w:p>
      <w:pPr>
        <w:pStyle w:val="Heading3"/>
      </w:pPr>
      <w:r>
        <w:t>1. BENEFICIOS EN EL SECTOR PESQUERO</w:t>
      </w:r>
    </w:p>
    <w:p/>
    <w:p>
      <w:pPr>
        <w:pStyle w:val="Heading4"/>
      </w:pPr>
      <w:r>
        <w:t>A. Incremento de Biomasa de Peces</w:t>
      </w:r>
    </w:p>
    <w:p>
      <w:pPr>
        <w:pStyle w:val="ListBullet"/>
      </w:pPr>
      <w:r>
        <w:t>Realizar estudios de biomonitoreo antes y después del proyecto</w:t>
      </w:r>
    </w:p>
    <w:p>
      <w:pPr>
        <w:pStyle w:val="ListBullet"/>
      </w:pPr>
      <w:r>
        <w:t>Medir densidad y biomasa de poblaciones de peces</w:t>
      </w:r>
    </w:p>
    <w:p>
      <w:pPr>
        <w:pStyle w:val="ListBullet"/>
      </w:pPr>
      <w:r>
        <w:t>Multiplicar biomasa adicional por precio de mercado</w:t>
      </w:r>
    </w:p>
    <w:p>
      <w:pPr>
        <w:pStyle w:val="ListBullet"/>
      </w:pPr>
      <w:r>
        <w:t>Usar modelos de dinámica poblacional (stock assessment)</w:t>
      </w:r>
    </w:p>
    <w:p/>
    <w:p>
      <w:pPr>
        <w:pStyle w:val="Heading4"/>
      </w:pPr>
      <w:r>
        <w:t>B. Reducción de Pérdidas Actuales</w:t>
      </w:r>
    </w:p>
    <w:p>
      <w:pPr>
        <w:pStyle w:val="ListBullet"/>
      </w:pPr>
      <w:r>
        <w:t>Estudiar pérdida actual de pesca por contaminación</w:t>
      </w:r>
    </w:p>
    <w:p>
      <w:pPr>
        <w:pStyle w:val="ListBullet"/>
      </w:pPr>
      <w:r>
        <w:t>Analizar datos de pescadores (CPUE = Captura Por Unidad de Esfuerzo)</w:t>
      </w:r>
    </w:p>
    <w:p>
      <w:pPr>
        <w:pStyle w:val="ListBullet"/>
      </w:pPr>
      <w:r>
        <w:t>Comparar CPUE pre y post proyecto</w:t>
      </w:r>
    </w:p>
    <w:p>
      <w:pPr>
        <w:pStyle w:val="ListBullet"/>
      </w:pPr>
      <w:r>
        <w:t>Estimar disminución de contaminación en costas</w:t>
      </w:r>
    </w:p>
    <w:p/>
    <w:p>
      <w:pPr>
        <w:pStyle w:val="Heading4"/>
      </w:pPr>
      <w:r>
        <w:t>C. Precios Hedónicos</w:t>
      </w:r>
    </w:p>
    <w:p>
      <w:pPr>
        <w:pStyle w:val="ListBullet"/>
      </w:pPr>
      <w:r>
        <w:t>Valores de permisos de pesca comercial</w:t>
      </w:r>
    </w:p>
    <w:p>
      <w:pPr>
        <w:pStyle w:val="ListBullet"/>
      </w:pPr>
      <w:r>
        <w:t>Precios de cuotas de pesca</w:t>
      </w:r>
    </w:p>
    <w:p>
      <w:pPr>
        <w:pStyle w:val="ListBullet"/>
      </w:pPr>
      <w:r>
        <w:t>Renta económica de la mejora ambiental</w:t>
      </w:r>
    </w:p>
    <w:p/>
    <w:p>
      <w:pPr>
        <w:pStyle w:val="Heading3"/>
      </w:pPr>
      <w:r>
        <w:t>2. BENEFICIOS EN EL SECTOR TURISMO</w:t>
      </w:r>
    </w:p>
    <w:p/>
    <w:p>
      <w:pPr>
        <w:pStyle w:val="Heading4"/>
      </w:pPr>
      <w:r>
        <w:t>A. Uso Recreativo de Playas y Ríos</w:t>
      </w:r>
    </w:p>
    <w:p>
      <w:pPr>
        <w:pStyle w:val="ListBullet"/>
      </w:pPr>
      <w:r>
        <w:t>Encuestas de visitantes (similar a DAP)</w:t>
      </w:r>
    </w:p>
    <w:p>
      <w:pPr>
        <w:pStyle w:val="ListBullet"/>
      </w:pPr>
      <w:r>
        <w:t>Preguntar disposición a pagar por playas limpias</w:t>
      </w:r>
    </w:p>
    <w:p>
      <w:pPr>
        <w:pStyle w:val="ListBullet"/>
      </w:pPr>
      <w:r>
        <w:t>Estimar número de visitantes actuales vs. potenciales</w:t>
      </w:r>
    </w:p>
    <w:p>
      <w:pPr>
        <w:pStyle w:val="ListBullet"/>
      </w:pPr>
      <w:r>
        <w:t>Calcular días-visitante pre y post proyecto</w:t>
      </w:r>
    </w:p>
    <w:p/>
    <w:p>
      <w:pPr>
        <w:pStyle w:val="Heading4"/>
      </w:pPr>
      <w:r>
        <w:t>B. Metodología de Costo de Viaje</w:t>
      </w:r>
    </w:p>
    <w:p>
      <w:pPr>
        <w:pStyle w:val="ListBullet"/>
      </w:pPr>
      <w:r>
        <w:t>Identificar sitios similares en la región</w:t>
      </w:r>
    </w:p>
    <w:p>
      <w:pPr>
        <w:pStyle w:val="ListBullet"/>
      </w:pPr>
      <w:r>
        <w:t>Medir costo de transporte para visitantes</w:t>
      </w:r>
    </w:p>
    <w:p>
      <w:pPr>
        <w:pStyle w:val="ListBullet"/>
      </w:pPr>
      <w:r>
        <w:t>Usar regresión para estimar demanda recreativa</w:t>
      </w:r>
    </w:p>
    <w:p>
      <w:pPr>
        <w:pStyle w:val="ListBullet"/>
      </w:pPr>
      <w:r>
        <w:t>Calcular beneficio del cambio de calidad ambiental</w:t>
      </w:r>
    </w:p>
    <w:p/>
    <w:p>
      <w:pPr>
        <w:pStyle w:val="Heading4"/>
      </w:pPr>
      <w:r>
        <w:t>C. Valor de Propiedades (Precios Hedónicos)</w:t>
      </w:r>
    </w:p>
    <w:p>
      <w:pPr>
        <w:pStyle w:val="ListBullet"/>
      </w:pPr>
      <w:r>
        <w:t>Estudiar hoteles, restaurantes, comercios cercanos</w:t>
      </w:r>
    </w:p>
    <w:p>
      <w:pPr>
        <w:pStyle w:val="ListBullet"/>
      </w:pPr>
      <w:r>
        <w:t>Estimar aumento de valor de propiedad costera</w:t>
      </w:r>
    </w:p>
    <w:p>
      <w:pPr>
        <w:pStyle w:val="ListBullet"/>
      </w:pPr>
      <w:r>
        <w:t>Usar precios hedónicos de propiedad</w:t>
      </w:r>
    </w:p>
    <w:p>
      <w:pPr>
        <w:pStyle w:val="ListBullet"/>
      </w:pPr>
      <w:r>
        <w:t>Relacionar con distancia a ríos/playas contaminados</w:t>
      </w:r>
    </w:p>
    <w:p/>
    <w:p>
      <w:pPr>
        <w:pStyle w:val="Heading4"/>
      </w:pPr>
      <w:r>
        <w:t>D. Empleo Generado</w:t>
      </w:r>
    </w:p>
    <w:p>
      <w:pPr>
        <w:pStyle w:val="ListBullet"/>
      </w:pPr>
      <w:r>
        <w:t>Guías turísticos, operadores de excursiones</w:t>
      </w:r>
    </w:p>
    <w:p>
      <w:pPr>
        <w:pStyle w:val="ListBullet"/>
      </w:pPr>
      <w:r>
        <w:t>Empleados en hoteles y restaurantes</w:t>
      </w:r>
    </w:p>
    <w:p>
      <w:pPr>
        <w:pStyle w:val="ListBullet"/>
      </w:pPr>
      <w:r>
        <w:t>Salarios promedio del sector</w:t>
      </w:r>
    </w:p>
    <w:p>
      <w:pPr>
        <w:pStyle w:val="ListBullet"/>
      </w:pPr>
      <w:r>
        <w:t>Multiplicador económico (3-5x según ruralidad)</w:t>
      </w:r>
    </w:p>
    <w:p/>
    <w:p>
      <w:pPr>
        <w:pStyle w:val="Heading3"/>
      </w:pPr>
      <w:r>
        <w:t>3. METODOLOGÍA INTEGRADA RECOMENDADA</w:t>
      </w:r>
    </w:p>
    <w:p/>
    <w:p>
      <w:pPr>
        <w:pStyle w:val="Heading4"/>
      </w:pPr>
      <w:r>
        <w:t>Línea Base (Año 0-1):</w:t>
      </w:r>
    </w:p>
    <w:p>
      <w:pPr>
        <w:pStyle w:val="ListBullet"/>
      </w:pPr>
      <w:r>
        <w:t>Estudios de calidad de agua y sedimentos</w:t>
      </w:r>
    </w:p>
    <w:p>
      <w:pPr>
        <w:pStyle w:val="ListBullet"/>
      </w:pPr>
      <w:r>
        <w:t>Conteos de peces y especies</w:t>
      </w:r>
    </w:p>
    <w:p>
      <w:pPr>
        <w:pStyle w:val="ListBullet"/>
      </w:pPr>
      <w:r>
        <w:t>Encuestas de turismo existente</w:t>
      </w:r>
    </w:p>
    <w:p>
      <w:pPr>
        <w:pStyle w:val="ListBullet"/>
      </w:pPr>
      <w:r>
        <w:t>Ingresos actuales de pescadores</w:t>
      </w:r>
    </w:p>
    <w:p/>
    <w:p>
      <w:pPr>
        <w:pStyle w:val="Heading4"/>
      </w:pPr>
      <w:r>
        <w:t>Monitoreo (Años 3, 6, 10, 15, 20, 30):</w:t>
      </w:r>
    </w:p>
    <w:p>
      <w:pPr>
        <w:pStyle w:val="ListBullet"/>
      </w:pPr>
      <w:r>
        <w:t>Repetir todos los estudios de línea base</w:t>
      </w:r>
    </w:p>
    <w:p>
      <w:pPr>
        <w:pStyle w:val="ListBullet"/>
      </w:pPr>
      <w:r>
        <w:t>Documentar cambios ambientales observados</w:t>
      </w:r>
    </w:p>
    <w:p>
      <w:pPr>
        <w:pStyle w:val="ListBullet"/>
      </w:pPr>
      <w:r>
        <w:t>Documentar cambios en ingresos de pescadores</w:t>
      </w:r>
    </w:p>
    <w:p/>
    <w:p>
      <w:pPr>
        <w:pStyle w:val="Heading4"/>
      </w:pPr>
      <w:r>
        <w:t>Análisis de Contrafáctico:</w:t>
      </w:r>
    </w:p>
    <w:p>
      <w:pPr>
        <w:pStyle w:val="ListBullet"/>
      </w:pPr>
      <w:r>
        <w:t>Estimar escenario "sin proyecto"</w:t>
      </w:r>
    </w:p>
    <w:p>
      <w:pPr>
        <w:pStyle w:val="ListBullet"/>
      </w:pPr>
      <w:r>
        <w:t>Usar ciudades similares como comparación (método diff-in-diff)</w:t>
      </w:r>
    </w:p>
    <w:p>
      <w:pPr>
        <w:pStyle w:val="ListBullet"/>
      </w:pPr>
      <w:r>
        <w:t>Controlar por otras variables macroeconómicas</w:t>
      </w:r>
    </w:p>
    <w:p/>
    <w:p>
      <w:pPr>
        <w:pStyle w:val="Heading4"/>
      </w:pPr>
      <w:r>
        <w:t>Análisis de Sensibilidad:</w:t>
      </w:r>
    </w:p>
    <w:p>
      <w:pPr>
        <w:pStyle w:val="ListBullet"/>
      </w:pPr>
      <w:r>
        <w:t>Escenarios optimista/pesimista</w:t>
      </w:r>
    </w:p>
    <w:p>
      <w:pPr>
        <w:pStyle w:val="ListBullet"/>
      </w:pPr>
      <w:r>
        <w:t>Variar tasas de recuperación de peces</w:t>
      </w:r>
    </w:p>
    <w:p>
      <w:pPr>
        <w:pStyle w:val="ListBullet"/>
      </w:pPr>
      <w:r>
        <w:t>Variar elasticidad precio de demanda turística</w:t>
      </w:r>
    </w:p>
    <w:p/>
    <w:p>
      <w:pPr>
        <w:pStyle w:val="Heading3"/>
      </w:pPr>
      <w:r>
        <w:t>4. ESTIMACIÓN PRELIMINAR (CONSERVADORA)</w:t>
      </w:r>
    </w:p>
    <w:p/>
    <w:p>
      <w:pPr>
        <w:pStyle w:val="Heading4"/>
      </w:pPr>
      <w:r>
        <w:t>Pesca:</w:t>
      </w:r>
    </w:p>
    <w:p>
      <w:pPr>
        <w:pStyle w:val="ListBullet"/>
      </w:pPr>
      <w:r>
        <w:t>Supuesto: Recuperación de 20% de biomasa perdida</w:t>
      </w:r>
    </w:p>
    <w:p>
      <w:pPr>
        <w:pStyle w:val="ListBullet"/>
      </w:pPr>
      <w:r>
        <w:t>Captura actual: datos locales necesarios</w:t>
      </w:r>
    </w:p>
    <w:p>
      <w:pPr>
        <w:pStyle w:val="ListBullet"/>
      </w:pPr>
      <w:r>
        <w:t>Precio promedio: $5-10 USD/kg</w:t>
      </w:r>
    </w:p>
    <w:p>
      <w:pPr>
        <w:pStyle w:val="ListBullet"/>
      </w:pPr>
      <w:r/>
      <w:r>
        <w:rPr>
          <w:b/>
        </w:rPr>
        <w:t>Resultado</w:t>
      </w:r>
      <w:r>
        <w:t>: análisis caso a caso</w:t>
      </w:r>
    </w:p>
    <w:p/>
    <w:p>
      <w:pPr>
        <w:pStyle w:val="Heading4"/>
      </w:pPr>
      <w:r>
        <w:t>Turismo:</w:t>
      </w:r>
    </w:p>
    <w:p>
      <w:pPr>
        <w:pStyle w:val="ListBullet"/>
      </w:pPr>
      <w:r>
        <w:t>Incremento de visitantes: 50% con playas limpias (hipótesis)</w:t>
      </w:r>
    </w:p>
    <w:p>
      <w:pPr>
        <w:pStyle w:val="ListBullet"/>
      </w:pPr>
      <w:r>
        <w:t>Gasto promedio visitante: $50-100 USD</w:t>
      </w:r>
    </w:p>
    <w:p>
      <w:pPr>
        <w:pStyle w:val="ListBullet"/>
      </w:pPr>
      <w:r>
        <w:t>Ocupación actual de hoteles: datos de INDEC</w:t>
      </w:r>
    </w:p>
    <w:p>
      <w:pPr>
        <w:pStyle w:val="ListBullet"/>
      </w:pPr>
      <w:r/>
      <w:r>
        <w:rPr>
          <w:b/>
        </w:rPr>
        <w:t>Resultado</w:t>
      </w:r>
      <w:r>
        <w:t>: análisis caso a caso</w:t>
      </w:r>
    </w:p>
    <w:p/>
    <w:p>
      <w:pPr>
        <w:pStyle w:val="Heading3"/>
      </w:pPr>
      <w:r>
        <w:t>5. NOTAS IMPORTANTES</w:t>
      </w:r>
    </w:p>
    <w:p/>
    <w:p>
      <w:r>
        <w:t xml:space="preserve">⚠️ </w:t>
      </w:r>
      <w:r>
        <w:rPr>
          <w:b/>
        </w:rPr>
        <w:t>Crítico</w:t>
      </w:r>
      <w:r>
        <w:t xml:space="preserve">: </w:t>
      </w:r>
    </w:p>
    <w:p>
      <w:pPr>
        <w:pStyle w:val="ListBullet"/>
      </w:pPr>
      <w:r>
        <w:t>Beneficios en pesca y turismo podrían ser 30-50% de beneficios totales para ciudades costeras</w:t>
      </w:r>
    </w:p>
    <w:p>
      <w:pPr>
        <w:pStyle w:val="ListBullet"/>
      </w:pPr>
      <w:r>
        <w:t>NO incluirlos en análisis oficial hasta tener datos sólidos (sesgo conservador actual es apropiado)</w:t>
      </w:r>
    </w:p>
    <w:p>
      <w:pPr>
        <w:pStyle w:val="ListBullet"/>
      </w:pPr>
      <w:r>
        <w:t>Ejecutar estudios de línea base ANTES de invertir</w:t>
      </w:r>
    </w:p>
    <w:p>
      <w:pPr>
        <w:pStyle w:val="ListBullet"/>
      </w:pPr>
      <w:r>
        <w:t>Coordinar con universidades locales y asociaciones de pesca para monitoreo participativo</w:t>
      </w:r>
    </w:p>
    <w:p/>
    <w:p/>
    <w:p/>
    <w:p>
      <w:pPr>
        <w:pStyle w:val="Heading2"/>
      </w:pPr>
      <w:r>
        <w:t>RESUMEN FINANCIERO: VALOR PRESENTE (30 AÑOS, TASA DESCUENTO 5%)</w:t>
      </w:r>
    </w:p>
    <w:p/>
    <w:tbl>
      <w:tblPr>
        <w:tblStyle w:val="TableGrid"/>
        <w:tblW w:type="auto" w:w="0"/>
        <w:tblLook w:firstColumn="1" w:firstRow="1" w:lastColumn="0" w:lastRow="0" w:noHBand="0" w:noVBand="1" w:val="04A0"/>
      </w:tblPr>
      <w:tblGrid>
        <w:gridCol w:w="2880"/>
        <w:gridCol w:w="2880"/>
        <w:gridCol w:w="2880"/>
      </w:tblGrid>
      <w:tr>
        <w:tc>
          <w:tcPr>
            <w:tcW w:type="dxa" w:w="2880"/>
          </w:tcPr>
          <w:p>
            <w:r>
              <w:t>Componente</w:t>
            </w:r>
          </w:p>
        </w:tc>
        <w:tc>
          <w:tcPr>
            <w:tcW w:type="dxa" w:w="2880"/>
          </w:tcPr>
          <w:p>
            <w:r>
              <w:t>Valor (ARS)</w:t>
            </w:r>
          </w:p>
        </w:tc>
        <w:tc>
          <w:tcPr>
            <w:tcW w:type="dxa" w:w="2880"/>
          </w:tcPr>
          <w:p>
            <w:r>
              <w:t>Valor (USD)</w:t>
            </w:r>
          </w:p>
        </w:tc>
      </w:tr>
      <w:tr>
        <w:tc>
          <w:tcPr>
            <w:tcW w:type="dxa" w:w="2880"/>
          </w:tcPr>
          <w:p>
            <w:r>
              <w:t>**PTAR (DAP)**</w:t>
            </w:r>
          </w:p>
        </w:tc>
        <w:tc>
          <w:tcPr>
            <w:tcW w:type="dxa" w:w="2880"/>
          </w:tcPr>
          <w:p>
            <w:r>
              <w:t>$69,288,758</w:t>
            </w:r>
          </w:p>
        </w:tc>
        <w:tc>
          <w:tcPr>
            <w:tcW w:type="dxa" w:w="2880"/>
          </w:tcPr>
          <w:p>
            <w:r>
              <w:t>$692,888</w:t>
            </w:r>
          </w:p>
        </w:tc>
      </w:tr>
      <w:tr>
        <w:tc>
          <w:tcPr>
            <w:tcW w:type="dxa" w:w="2880"/>
          </w:tcPr>
          <w:p>
            <w:r>
              <w:t>**Cloaca (DAP)**</w:t>
            </w:r>
          </w:p>
        </w:tc>
        <w:tc>
          <w:tcPr>
            <w:tcW w:type="dxa" w:w="2880"/>
          </w:tcPr>
          <w:p>
            <w:r>
              <w:t>$12,118,787</w:t>
            </w:r>
          </w:p>
        </w:tc>
        <w:tc>
          <w:tcPr>
            <w:tcW w:type="dxa" w:w="2880"/>
          </w:tcPr>
          <w:p>
            <w:r>
              <w:t>$121,188</w:t>
            </w:r>
          </w:p>
        </w:tc>
      </w:tr>
      <w:tr>
        <w:tc>
          <w:tcPr>
            <w:tcW w:type="dxa" w:w="2880"/>
          </w:tcPr>
          <w:p>
            <w:r>
              <w:t>**Reducción Agua Botellas**</w:t>
            </w:r>
          </w:p>
        </w:tc>
        <w:tc>
          <w:tcPr>
            <w:tcW w:type="dxa" w:w="2880"/>
          </w:tcPr>
          <w:p>
            <w:r>
              <w:t>$1,274,662,334</w:t>
            </w:r>
          </w:p>
        </w:tc>
        <w:tc>
          <w:tcPr>
            <w:tcW w:type="dxa" w:w="2880"/>
          </w:tcPr>
          <w:p>
            <w:r>
              <w:t>$12,746,623</w:t>
            </w:r>
          </w:p>
        </w:tc>
      </w:tr>
      <w:tr>
        <w:tc>
          <w:tcPr>
            <w:tcW w:type="dxa" w:w="2880"/>
          </w:tcPr>
          <w:p>
            <w:r>
              <w:t>**Eliminación Pozos Negros**</w:t>
            </w:r>
          </w:p>
        </w:tc>
        <w:tc>
          <w:tcPr>
            <w:tcW w:type="dxa" w:w="2880"/>
          </w:tcPr>
          <w:p>
            <w:r>
              <w:t>$42,993,847</w:t>
            </w:r>
          </w:p>
        </w:tc>
        <w:tc>
          <w:tcPr>
            <w:tcW w:type="dxa" w:w="2880"/>
          </w:tcPr>
          <w:p>
            <w:r>
              <w:t>$429,938</w:t>
            </w:r>
          </w:p>
        </w:tc>
      </w:tr>
      <w:tr>
        <w:tc>
          <w:tcPr>
            <w:tcW w:type="dxa" w:w="2880"/>
          </w:tcPr>
          <w:p>
            <w:r>
              <w:t>**TOTAL**</w:t>
            </w:r>
          </w:p>
        </w:tc>
        <w:tc>
          <w:tcPr>
            <w:tcW w:type="dxa" w:w="2880"/>
          </w:tcPr>
          <w:p>
            <w:r>
              <w:t>**$1,399,064,000**</w:t>
            </w:r>
          </w:p>
        </w:tc>
        <w:tc>
          <w:tcPr>
            <w:tcW w:type="dxa" w:w="2880"/>
          </w:tcPr>
          <w:p>
            <w:r>
              <w:t>**$13,990,638**</w:t>
            </w:r>
          </w:p>
        </w:tc>
      </w:tr>
    </w:tbl>
    <w:p/>
    <w:p>
      <w:pPr>
        <w:pStyle w:val="Heading3"/>
      </w:pPr>
      <w:r>
        <w:t>Análisis de Importancia Relativa:</w:t>
      </w:r>
    </w:p>
    <w:p/>
    <w:p>
      <w:r>
        <w:t>```</w:t>
      </w:r>
    </w:p>
    <w:p>
      <w:r>
        <w:t>Reducción de Agua Botellas:        91.1% de beneficios</w:t>
      </w:r>
    </w:p>
    <w:p>
      <w:r>
        <w:t>Eliminación de Pozos Negros:       3.1% de beneficios</w:t>
      </w:r>
    </w:p>
    <w:p>
      <w:r>
        <w:t>PTAR (DAP):                         5.0% de beneficios</w:t>
      </w:r>
    </w:p>
    <w:p>
      <w:r>
        <w:t>Cloaca (DAP):                       0.9% de beneficios</w:t>
      </w:r>
    </w:p>
    <w:p>
      <w:r>
        <w:t>```</w:t>
      </w:r>
    </w:p>
    <w:p/>
    <w:p>
      <w:r/>
      <w:r>
        <w:rPr>
          <w:b/>
        </w:rPr>
        <w:t>Interpretation</w:t>
      </w:r>
      <w:r>
        <w:t xml:space="preserve">: El beneficio </w:t>
      </w:r>
      <w:r>
        <w:rPr>
          <w:b/>
        </w:rPr>
        <w:t>más importante</w:t>
      </w:r>
      <w:r>
        <w:t xml:space="preserve"> del proyecto proviene de la mejora en calidad del agua corriente (menos necesidad de agua embotellada), no de los ingresos por DAP. Esto sugiere que el proyecto tiene un fuerte componente de bienestar para la población.</w:t>
      </w:r>
    </w:p>
    <w:p/>
    <w:p/>
    <w:p/>
    <w:p>
      <w:pPr>
        <w:pStyle w:val="Heading2"/>
      </w:pPr>
      <w:r>
        <w:t>ARCHIVOS GENERADOS</w:t>
      </w:r>
    </w:p>
    <w:p/>
    <w:p>
      <w:r>
        <w:t xml:space="preserve">1. </w:t>
      </w:r>
      <w:r>
        <w:rPr>
          <w:b/>
        </w:rPr>
        <w:t>solucion_tp.py</w:t>
      </w:r>
      <w:r>
        <w:t>: Script Python completo con todo el análisis</w:t>
      </w:r>
    </w:p>
    <w:p>
      <w:r>
        <w:t>Gráfico de Distribución de DAP:</w:t>
      </w:r>
    </w:p>
    <w:p>
      <w:r>
        <w:drawing>
          <wp:inline xmlns:a="http://schemas.openxmlformats.org/drawingml/2006/main" xmlns:pic="http://schemas.openxmlformats.org/drawingml/2006/picture">
            <wp:extent cx="5486400" cy="1928792"/>
            <wp:docPr id="2" name="Picture 2"/>
            <wp:cNvGraphicFramePr>
              <a:graphicFrameLocks noChangeAspect="1"/>
            </wp:cNvGraphicFramePr>
            <a:graphic>
              <a:graphicData uri="http://schemas.openxmlformats.org/drawingml/2006/picture">
                <pic:pic>
                  <pic:nvPicPr>
                    <pic:cNvPr id="0" name="distribucion_dap.png"/>
                    <pic:cNvPicPr/>
                  </pic:nvPicPr>
                  <pic:blipFill>
                    <a:blip r:embed="rId9"/>
                    <a:stretch>
                      <a:fillRect/>
                    </a:stretch>
                  </pic:blipFill>
                  <pic:spPr>
                    <a:xfrm>
                      <a:off x="0" y="0"/>
                      <a:ext cx="5486400" cy="1928792"/>
                    </a:xfrm>
                    <a:prstGeom prst="rect"/>
                  </pic:spPr>
                </pic:pic>
              </a:graphicData>
            </a:graphic>
          </wp:inline>
        </w:drawing>
      </w:r>
    </w:p>
    <w:p>
      <w:r>
        <w:t xml:space="preserve">3. </w:t>
      </w:r>
      <w:r>
        <w:rPr>
          <w:b/>
        </w:rPr>
        <w:t>RESUMEN_SOLUCION.md</w:t>
      </w:r>
      <w:r>
        <w:t>: Este documento (resumen en Markdown)</w:t>
      </w:r>
    </w:p>
    <w:p/>
    <w:p/>
    <w:p/>
    <w:p>
      <w:pPr>
        <w:pStyle w:val="Heading2"/>
      </w:pPr>
      <w:r>
        <w:t>RECOMENDACIONES PARA MEJORAS FUTURAS</w:t>
      </w:r>
    </w:p>
    <w:p/>
    <w:p>
      <w:r>
        <w:t xml:space="preserve">1. </w:t>
      </w:r>
      <w:r>
        <w:rPr>
          <w:b/>
        </w:rPr>
        <w:t>Completar datos de ingresos</w:t>
      </w:r>
      <w:r>
        <w:t xml:space="preserve"> en la base de datos para análisis de discriminación de precios</w:t>
      </w:r>
    </w:p>
    <w:p>
      <w:r>
        <w:t xml:space="preserve">2. </w:t>
      </w:r>
      <w:r>
        <w:rPr>
          <w:b/>
        </w:rPr>
        <w:t>Realizar estudios de línea base</w:t>
      </w:r>
      <w:r>
        <w:t xml:space="preserve"> para pesca y turismo (recomendado)</w:t>
      </w:r>
    </w:p>
    <w:p>
      <w:r>
        <w:t xml:space="preserve">3. </w:t>
      </w:r>
      <w:r>
        <w:rPr>
          <w:b/>
        </w:rPr>
        <w:t>Actualizar tasas de crecimiento</w:t>
      </w:r>
      <w:r>
        <w:t xml:space="preserve"> con proyecciones demográficas oficiales del INDEC</w:t>
      </w:r>
    </w:p>
    <w:p>
      <w:r>
        <w:t xml:space="preserve">4. </w:t>
      </w:r>
      <w:r>
        <w:rPr>
          <w:b/>
        </w:rPr>
        <w:t>Considerar inflación</w:t>
      </w:r>
      <w:r>
        <w:t xml:space="preserve"> en los valores de DAP para proyecciones</w:t>
      </w:r>
    </w:p>
    <w:p>
      <w:r>
        <w:t xml:space="preserve">5. </w:t>
      </w:r>
      <w:r>
        <w:rPr>
          <w:b/>
        </w:rPr>
        <w:t>Análisis de sensibilidad</w:t>
      </w:r>
      <w:r>
        <w:t xml:space="preserve"> con diferentes tasas de descuento (3%, 5%, 8%, 10%)</w:t>
      </w:r>
    </w:p>
    <w:p>
      <w:r>
        <w:t xml:space="preserve">6. </w:t>
      </w:r>
      <w:r>
        <w:rPr>
          <w:b/>
        </w:rPr>
        <w:t>Evaluación ambiental</w:t>
      </w:r>
      <w:r>
        <w:t xml:space="preserve"> completa de impactos en recursos pesqueros y ecosistemas costeros</w:t>
      </w:r>
    </w:p>
    <w:p/>
    <w:p/>
    <w:p/>
    <w:p>
      <w:r/>
      <w:r>
        <w:rPr>
          <w:b/>
        </w:rPr>
        <w:t>Análisis completado</w:t>
      </w:r>
      <w:r>
        <w:t>: [Fecha de ejecución]</w:t>
      </w:r>
    </w:p>
    <w:p>
      <w:r/>
      <w:r>
        <w:rPr>
          <w:b/>
        </w:rPr>
        <w:t>Herramientas utilizadas</w:t>
      </w:r>
      <w:r>
        <w:t>: Python 3.14, pandas, openpyxl, python-docx, matplotlib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