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0.0000000000005"/>
        <w:gridCol w:w="7360"/>
        <w:tblGridChange w:id="0">
          <w:tblGrid>
            <w:gridCol w:w="2420.0000000000005"/>
            <w:gridCol w:w="7360"/>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spacing w:after="0" w:lineRule="auto"/>
              <w:jc w:val="both"/>
              <w:rPr>
                <w:i w:val="1"/>
                <w:iCs w:val="1"/>
                <w:color w:val="548dd4"/>
                <w:sz w:val="20"/>
                <w:szCs w:val="20"/>
              </w:rPr>
            </w:pPr>
            <w:r w:rsidDel="00000000" w:rsidR="00000000" w:rsidRPr="00000000">
              <w:rPr>
                <w:b w:val="1"/>
                <w:bCs w:val="1"/>
                <w:sz w:val="20"/>
                <w:szCs w:val="20"/>
                <w:rtl w:val="0"/>
              </w:rPr>
              <w:t xml:space="preserve">  CodePaw   </w:t>
            </w:r>
            <w:r w:rsidDel="00000000" w:rsidR="00000000" w:rsidRPr="00000000">
              <w:rPr>
                <w:sz w:val="20"/>
                <w:szCs w:val="20"/>
                <w:rtl w:val="0"/>
              </w:rPr>
              <w:t xml:space="preserve">“Plataforma de apoyo al estudio y gestión de hábitos académicos”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numPr>
                <w:ilvl w:val="0"/>
                <w:numId w:val="2"/>
              </w:numPr>
              <w:spacing w:after="0" w:lineRule="auto"/>
              <w:ind w:left="720" w:hanging="360"/>
              <w:jc w:val="both"/>
              <w:rPr>
                <w:sz w:val="20"/>
                <w:szCs w:val="20"/>
              </w:rPr>
            </w:pPr>
            <w:r w:rsidDel="00000000" w:rsidR="00000000" w:rsidRPr="00000000">
              <w:rPr>
                <w:sz w:val="20"/>
                <w:szCs w:val="20"/>
                <w:rtl w:val="0"/>
              </w:rPr>
              <w:t xml:space="preserve">Desarrollo e implementación de sistemas de software.</w:t>
            </w:r>
          </w:p>
          <w:p w:rsidR="00000000" w:rsidDel="00000000" w:rsidP="00000000" w:rsidRDefault="00000000" w:rsidRPr="00000000" w14:paraId="00000011">
            <w:pPr>
              <w:numPr>
                <w:ilvl w:val="0"/>
                <w:numId w:val="2"/>
              </w:numPr>
              <w:spacing w:after="0" w:lineRule="auto"/>
              <w:ind w:left="720" w:hanging="360"/>
              <w:jc w:val="both"/>
              <w:rPr>
                <w:sz w:val="20"/>
                <w:szCs w:val="20"/>
              </w:rPr>
            </w:pPr>
            <w:r w:rsidDel="00000000" w:rsidR="00000000" w:rsidRPr="00000000">
              <w:rPr>
                <w:sz w:val="20"/>
                <w:szCs w:val="20"/>
                <w:rtl w:val="0"/>
              </w:rPr>
              <w:t xml:space="preserve">Gestión de bases de datos y seguridad de la información.</w:t>
            </w:r>
          </w:p>
          <w:p w:rsidR="00000000" w:rsidDel="00000000" w:rsidP="00000000" w:rsidRDefault="00000000" w:rsidRPr="00000000" w14:paraId="00000012">
            <w:pPr>
              <w:numPr>
                <w:ilvl w:val="0"/>
                <w:numId w:val="2"/>
              </w:numPr>
              <w:spacing w:after="0" w:lineRule="auto"/>
              <w:ind w:left="720" w:hanging="360"/>
              <w:jc w:val="both"/>
              <w:rPr>
                <w:sz w:val="20"/>
                <w:szCs w:val="20"/>
              </w:rPr>
            </w:pPr>
            <w:r w:rsidDel="00000000" w:rsidR="00000000" w:rsidRPr="00000000">
              <w:rPr>
                <w:sz w:val="20"/>
                <w:szCs w:val="20"/>
                <w:rtl w:val="0"/>
              </w:rPr>
              <w:t xml:space="preserve">Administración de proyectos tecnológicos.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tc>
        <w:tc>
          <w:tcPr>
            <w:vAlign w:val="center"/>
          </w:tcPr>
          <w:p w:rsidR="00000000" w:rsidDel="00000000" w:rsidP="00000000" w:rsidRDefault="00000000" w:rsidRPr="00000000" w14:paraId="00000014">
            <w:pPr>
              <w:numPr>
                <w:ilvl w:val="0"/>
                <w:numId w:val="1"/>
              </w:numPr>
              <w:spacing w:after="0" w:lineRule="auto"/>
              <w:ind w:left="720" w:hanging="360"/>
              <w:jc w:val="both"/>
              <w:rPr>
                <w:sz w:val="20"/>
                <w:szCs w:val="20"/>
              </w:rPr>
            </w:pPr>
            <w:r w:rsidDel="00000000" w:rsidR="00000000" w:rsidRPr="00000000">
              <w:rPr>
                <w:sz w:val="20"/>
                <w:szCs w:val="20"/>
                <w:rtl w:val="0"/>
              </w:rPr>
              <w:t xml:space="preserve">Diseñar e implementar sistemas web aplicando metodologías de desarrollo de software.</w:t>
            </w:r>
          </w:p>
          <w:p w:rsidR="00000000" w:rsidDel="00000000" w:rsidP="00000000" w:rsidRDefault="00000000" w:rsidRPr="00000000" w14:paraId="00000015">
            <w:pPr>
              <w:numPr>
                <w:ilvl w:val="0"/>
                <w:numId w:val="1"/>
              </w:numPr>
              <w:spacing w:after="0" w:lineRule="auto"/>
              <w:ind w:left="720" w:hanging="360"/>
              <w:jc w:val="both"/>
              <w:rPr>
                <w:sz w:val="20"/>
                <w:szCs w:val="20"/>
              </w:rPr>
            </w:pPr>
            <w:r w:rsidDel="00000000" w:rsidR="00000000" w:rsidRPr="00000000">
              <w:rPr>
                <w:sz w:val="20"/>
                <w:szCs w:val="20"/>
                <w:rtl w:val="0"/>
              </w:rPr>
              <w:t xml:space="preserve">Gestionar usuarios, roles y permisos en entornos digitales.</w:t>
            </w:r>
          </w:p>
          <w:p w:rsidR="00000000" w:rsidDel="00000000" w:rsidP="00000000" w:rsidRDefault="00000000" w:rsidRPr="00000000" w14:paraId="00000016">
            <w:pPr>
              <w:numPr>
                <w:ilvl w:val="0"/>
                <w:numId w:val="1"/>
              </w:numPr>
              <w:spacing w:after="0" w:lineRule="auto"/>
              <w:ind w:left="720" w:hanging="360"/>
              <w:jc w:val="both"/>
              <w:rPr>
                <w:sz w:val="20"/>
                <w:szCs w:val="20"/>
              </w:rPr>
            </w:pPr>
            <w:r w:rsidDel="00000000" w:rsidR="00000000" w:rsidRPr="00000000">
              <w:rPr>
                <w:sz w:val="20"/>
                <w:szCs w:val="20"/>
                <w:rtl w:val="0"/>
              </w:rPr>
              <w:t xml:space="preserve">Asegurar la integridad, disponibilidad y confidencialidad de la información académica.</w:t>
            </w:r>
          </w:p>
          <w:p w:rsidR="00000000" w:rsidDel="00000000" w:rsidP="00000000" w:rsidRDefault="00000000" w:rsidRPr="00000000" w14:paraId="00000017">
            <w:pPr>
              <w:numPr>
                <w:ilvl w:val="0"/>
                <w:numId w:val="1"/>
              </w:numPr>
              <w:spacing w:after="0" w:lineRule="auto"/>
              <w:ind w:left="720" w:hanging="360"/>
              <w:jc w:val="both"/>
              <w:rPr>
                <w:sz w:val="20"/>
                <w:szCs w:val="20"/>
              </w:rPr>
            </w:pPr>
            <w:r w:rsidDel="00000000" w:rsidR="00000000" w:rsidRPr="00000000">
              <w:rPr>
                <w:sz w:val="20"/>
                <w:szCs w:val="20"/>
                <w:rtl w:val="0"/>
              </w:rPr>
              <w:t xml:space="preserve">Colaborar en proyectos tecnológicos aplicando buenas prácticas de trabajo en equipo.</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0.000000000002"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0"/>
        <w:gridCol w:w="7760.000000000001"/>
        <w:tblGridChange w:id="0">
          <w:tblGrid>
            <w:gridCol w:w="2020"/>
            <w:gridCol w:w="7760.000000000001"/>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jc w:val="both"/>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jc w:val="both"/>
              <w:rPr>
                <w:color w:val="1f3864"/>
              </w:rPr>
            </w:pPr>
            <w:r w:rsidDel="00000000" w:rsidR="00000000" w:rsidRPr="00000000">
              <w:rPr>
                <w:color w:val="1f3864"/>
                <w:rtl w:val="0"/>
              </w:rPr>
              <w:t xml:space="preserve">1. Relevancia del proyecto APT</w:t>
            </w:r>
          </w:p>
        </w:tc>
        <w:tc>
          <w:tcPr>
            <w:vAlign w:val="center"/>
          </w:tcPr>
          <w:p w:rsidR="00000000" w:rsidDel="00000000" w:rsidP="00000000" w:rsidRDefault="00000000" w:rsidRPr="00000000" w14:paraId="0000001C">
            <w:pPr>
              <w:spacing w:after="0" w:line="240" w:lineRule="auto"/>
              <w:jc w:val="both"/>
              <w:rPr>
                <w:sz w:val="20"/>
                <w:szCs w:val="20"/>
              </w:rPr>
            </w:pPr>
            <w:r w:rsidDel="00000000" w:rsidR="00000000" w:rsidRPr="00000000">
              <w:rPr>
                <w:sz w:val="20"/>
                <w:szCs w:val="20"/>
                <w:rtl w:val="0"/>
              </w:rPr>
              <w:t xml:space="preserve">En el contexto universitario actual, muchos estudiantes enfrentan dificultades para organizar su estudio, mantener hábitos consistentes de aprendizaje y concentrarse en sus tareas académicas. Aunque existen diversas plataformas digitales, la mayoría se orienta principalmente a la gestión administrativa —como tareas, calendarios institucionales o calificaciones— dejando de lado herramientas enfocadas en la planificación personal, la concentración y la formación de hábitos de estudio efectivos.</w:t>
            </w:r>
          </w:p>
          <w:p w:rsidR="00000000" w:rsidDel="00000000" w:rsidP="00000000" w:rsidRDefault="00000000" w:rsidRPr="00000000" w14:paraId="0000001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sz w:val="20"/>
                <w:szCs w:val="20"/>
              </w:rPr>
            </w:pPr>
            <w:r w:rsidDel="00000000" w:rsidR="00000000" w:rsidRPr="00000000">
              <w:rPr>
                <w:sz w:val="20"/>
                <w:szCs w:val="20"/>
                <w:rtl w:val="0"/>
              </w:rPr>
              <w:t xml:space="preserve">CodePaw surge como respuesta a esta necesidad, ofreciendo una plataforma web diseñada específicamente para apoyar el proceso de estudio. Su propósito es centralizar en un solo espacio herramientas como apuntes, listas de tareas, metodología Pomodoro, flashcards y recordatorios, permitiendo que cada estudiante administre sus actividades y su progreso de forma autónoma y colaborativa. Con ello, el proyecto busca mejorar la constancia, la organización y la eficiencia en el estudio, aspectos que representan desafíos significativos dentro de la comunidad estudiantil.</w:t>
            </w:r>
          </w:p>
          <w:p w:rsidR="00000000" w:rsidDel="00000000" w:rsidP="00000000" w:rsidRDefault="00000000" w:rsidRPr="00000000" w14:paraId="0000001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sz w:val="20"/>
                <w:szCs w:val="20"/>
              </w:rPr>
            </w:pPr>
            <w:r w:rsidDel="00000000" w:rsidR="00000000" w:rsidRPr="00000000">
              <w:rPr>
                <w:sz w:val="20"/>
                <w:szCs w:val="20"/>
                <w:rtl w:val="0"/>
              </w:rPr>
              <w:t xml:space="preserve">El proyecto posee una alta relevancia en el ámbito de las tecnologías de la información, ya que integra áreas como desarrollo web, diseño de arquitecturas, gestión de bases de datos, seguridad de la información y experiencia de usuario. Además, constituye un aporte al entorno educativo, complementando —sin reemplazar— las funciones administrativas de las instituciones al incorporar herramientas orientadas directamente al aprendizaje autónomo.</w:t>
            </w:r>
          </w:p>
          <w:p w:rsidR="00000000" w:rsidDel="00000000" w:rsidP="00000000" w:rsidRDefault="00000000" w:rsidRPr="00000000" w14:paraId="0000002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sz w:val="20"/>
                <w:szCs w:val="20"/>
              </w:rPr>
            </w:pPr>
            <w:r w:rsidDel="00000000" w:rsidR="00000000" w:rsidRPr="00000000">
              <w:rPr>
                <w:sz w:val="20"/>
                <w:szCs w:val="20"/>
                <w:rtl w:val="0"/>
              </w:rPr>
              <w:t xml:space="preserve">Finalmente, su naturaleza modular y escalable convierte a CodePaw en un proyecto con potencial de crecimiento, adaptable a distintas instituciones o contextos donde la organización personal y los hábitos de estudio sean elementos clave para el rendimiento académico.</w:t>
            </w:r>
            <w:r w:rsidDel="00000000" w:rsidR="00000000" w:rsidRPr="00000000">
              <w:rPr>
                <w:rtl w:val="0"/>
              </w:rPr>
            </w:r>
          </w:p>
          <w:p w:rsidR="00000000" w:rsidDel="00000000" w:rsidP="00000000" w:rsidRDefault="00000000" w:rsidRPr="00000000" w14:paraId="00000023">
            <w:pPr>
              <w:spacing w:after="0" w:line="240" w:lineRule="auto"/>
              <w:jc w:val="both"/>
              <w:rPr>
                <w:sz w:val="20"/>
                <w:szCs w:val="20"/>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jc w:val="both"/>
              <w:rPr>
                <w:color w:val="1f3864"/>
              </w:rPr>
            </w:pPr>
            <w:r w:rsidDel="00000000" w:rsidR="00000000" w:rsidRPr="00000000">
              <w:rPr>
                <w:color w:val="1f3864"/>
                <w:rtl w:val="0"/>
              </w:rPr>
              <w:t xml:space="preserve">2. Objetivos </w:t>
            </w:r>
          </w:p>
        </w:tc>
        <w:tc>
          <w:tcPr>
            <w:vAlign w:val="center"/>
          </w:tcPr>
          <w:p w:rsidR="00000000" w:rsidDel="00000000" w:rsidP="00000000" w:rsidRDefault="00000000" w:rsidRPr="00000000" w14:paraId="00000025">
            <w:pPr>
              <w:spacing w:before="200" w:line="240" w:lineRule="auto"/>
              <w:ind w:left="0" w:right="276.8503937007886" w:firstLine="0"/>
              <w:jc w:val="both"/>
              <w:rPr>
                <w:b w:val="1"/>
                <w:bCs w:val="1"/>
                <w:sz w:val="20"/>
                <w:szCs w:val="20"/>
              </w:rPr>
            </w:pPr>
            <w:r w:rsidDel="00000000" w:rsidR="00000000" w:rsidRPr="00000000">
              <w:rPr>
                <w:b w:val="1"/>
                <w:bCs w:val="1"/>
                <w:sz w:val="20"/>
                <w:szCs w:val="20"/>
                <w:rtl w:val="0"/>
              </w:rPr>
              <w:t xml:space="preserve">Objetivo General</w:t>
            </w:r>
          </w:p>
          <w:p w:rsidR="00000000" w:rsidDel="00000000" w:rsidP="00000000" w:rsidRDefault="00000000" w:rsidRPr="00000000" w14:paraId="00000026">
            <w:pPr>
              <w:spacing w:line="240" w:lineRule="auto"/>
              <w:ind w:left="0" w:right="276.8503937007886" w:firstLine="0"/>
              <w:jc w:val="both"/>
              <w:rPr>
                <w:sz w:val="20"/>
                <w:szCs w:val="20"/>
              </w:rPr>
            </w:pPr>
            <w:r w:rsidDel="00000000" w:rsidR="00000000" w:rsidRPr="00000000">
              <w:rPr>
                <w:sz w:val="20"/>
                <w:szCs w:val="20"/>
                <w:rtl w:val="0"/>
              </w:rPr>
              <w:t xml:space="preserve">Desarrollar una plataforma web orientada a apoyar a los estudiantes en la organización y optimización de su proceso de estudio, mediante herramientas que fomenten la concentración, la planificación y la consolidación de hábitos de aprendizaje efectivos en un entorno digital colaborativo.</w:t>
            </w:r>
            <w:r w:rsidDel="00000000" w:rsidR="00000000" w:rsidRPr="00000000">
              <w:rPr>
                <w:rtl w:val="0"/>
              </w:rPr>
            </w:r>
          </w:p>
          <w:p w:rsidR="00000000" w:rsidDel="00000000" w:rsidP="00000000" w:rsidRDefault="00000000" w:rsidRPr="00000000" w14:paraId="00000027">
            <w:pPr>
              <w:spacing w:after="0" w:line="240" w:lineRule="auto"/>
              <w:ind w:left="0" w:right="276.8503937007886" w:firstLine="0"/>
              <w:jc w:val="both"/>
              <w:rPr>
                <w:b w:val="1"/>
                <w:bCs w:val="1"/>
                <w:sz w:val="20"/>
                <w:szCs w:val="20"/>
              </w:rPr>
            </w:pPr>
            <w:r w:rsidDel="00000000" w:rsidR="00000000" w:rsidRPr="00000000">
              <w:rPr>
                <w:b w:val="1"/>
                <w:bCs w:val="1"/>
                <w:sz w:val="20"/>
                <w:szCs w:val="20"/>
                <w:rtl w:val="0"/>
              </w:rPr>
              <w:t xml:space="preserve">Objetivos Específicos</w:t>
            </w:r>
          </w:p>
          <w:p w:rsidR="00000000" w:rsidDel="00000000" w:rsidP="00000000" w:rsidRDefault="00000000" w:rsidRPr="00000000" w14:paraId="00000028">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Levantar, analizar y validar los requerimientos del sistema, definiendo el alcance funcional del proyecto.</w:t>
            </w:r>
          </w:p>
          <w:p w:rsidR="00000000" w:rsidDel="00000000" w:rsidP="00000000" w:rsidRDefault="00000000" w:rsidRPr="00000000" w14:paraId="00000029">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Diseñar la arquitectura general, el modelo de datos y los flujos principales de interacción.</w:t>
            </w:r>
          </w:p>
          <w:p w:rsidR="00000000" w:rsidDel="00000000" w:rsidP="00000000" w:rsidRDefault="00000000" w:rsidRPr="00000000" w14:paraId="0000002A">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Implementar un sistema de autenticación con roles diferenciados (líder y colaboradores).</w:t>
            </w:r>
          </w:p>
          <w:p w:rsidR="00000000" w:rsidDel="00000000" w:rsidP="00000000" w:rsidRDefault="00000000" w:rsidRPr="00000000" w14:paraId="0000002B">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Desarrollar los módulos principales de la plataforma:</w:t>
            </w:r>
          </w:p>
          <w:p w:rsidR="00000000" w:rsidDel="00000000" w:rsidP="00000000" w:rsidRDefault="00000000" w:rsidRPr="00000000" w14:paraId="0000002C">
            <w:pPr>
              <w:numPr>
                <w:ilvl w:val="1"/>
                <w:numId w:val="4"/>
              </w:numPr>
              <w:spacing w:after="0" w:line="240" w:lineRule="auto"/>
              <w:ind w:left="1440" w:right="276.8503937007886" w:hanging="360"/>
              <w:jc w:val="both"/>
              <w:rPr>
                <w:sz w:val="20"/>
                <w:szCs w:val="20"/>
              </w:rPr>
            </w:pPr>
            <w:r w:rsidDel="00000000" w:rsidR="00000000" w:rsidRPr="00000000">
              <w:rPr>
                <w:sz w:val="20"/>
                <w:szCs w:val="20"/>
                <w:rtl w:val="0"/>
              </w:rPr>
              <w:t xml:space="preserve">Apuntes</w:t>
            </w:r>
          </w:p>
          <w:p w:rsidR="00000000" w:rsidDel="00000000" w:rsidP="00000000" w:rsidRDefault="00000000" w:rsidRPr="00000000" w14:paraId="0000002D">
            <w:pPr>
              <w:numPr>
                <w:ilvl w:val="1"/>
                <w:numId w:val="4"/>
              </w:numPr>
              <w:spacing w:after="0" w:line="240" w:lineRule="auto"/>
              <w:ind w:left="1440" w:right="276.8503937007886" w:hanging="360"/>
              <w:jc w:val="both"/>
              <w:rPr>
                <w:sz w:val="20"/>
                <w:szCs w:val="20"/>
              </w:rPr>
            </w:pPr>
            <w:r w:rsidDel="00000000" w:rsidR="00000000" w:rsidRPr="00000000">
              <w:rPr>
                <w:sz w:val="20"/>
                <w:szCs w:val="20"/>
                <w:rtl w:val="0"/>
              </w:rPr>
              <w:t xml:space="preserve">To-Do List</w:t>
            </w:r>
          </w:p>
          <w:p w:rsidR="00000000" w:rsidDel="00000000" w:rsidP="00000000" w:rsidRDefault="00000000" w:rsidRPr="00000000" w14:paraId="0000002E">
            <w:pPr>
              <w:numPr>
                <w:ilvl w:val="1"/>
                <w:numId w:val="4"/>
              </w:numPr>
              <w:spacing w:after="0" w:line="240" w:lineRule="auto"/>
              <w:ind w:left="1440" w:right="276.8503937007886" w:hanging="360"/>
              <w:jc w:val="both"/>
              <w:rPr>
                <w:sz w:val="20"/>
                <w:szCs w:val="20"/>
              </w:rPr>
            </w:pPr>
            <w:r w:rsidDel="00000000" w:rsidR="00000000" w:rsidRPr="00000000">
              <w:rPr>
                <w:sz w:val="20"/>
                <w:szCs w:val="20"/>
                <w:rtl w:val="0"/>
              </w:rPr>
              <w:t xml:space="preserve">Pomodoro</w:t>
            </w:r>
          </w:p>
          <w:p w:rsidR="00000000" w:rsidDel="00000000" w:rsidP="00000000" w:rsidRDefault="00000000" w:rsidRPr="00000000" w14:paraId="0000002F">
            <w:pPr>
              <w:numPr>
                <w:ilvl w:val="1"/>
                <w:numId w:val="4"/>
              </w:numPr>
              <w:spacing w:after="0" w:line="240" w:lineRule="auto"/>
              <w:ind w:left="1440" w:right="276.8503937007886" w:hanging="360"/>
              <w:jc w:val="both"/>
              <w:rPr>
                <w:sz w:val="20"/>
                <w:szCs w:val="20"/>
              </w:rPr>
            </w:pPr>
            <w:r w:rsidDel="00000000" w:rsidR="00000000" w:rsidRPr="00000000">
              <w:rPr>
                <w:sz w:val="20"/>
                <w:szCs w:val="20"/>
                <w:rtl w:val="0"/>
              </w:rPr>
              <w:t xml:space="preserve">Flashcards</w:t>
            </w:r>
          </w:p>
          <w:p w:rsidR="00000000" w:rsidDel="00000000" w:rsidP="00000000" w:rsidRDefault="00000000" w:rsidRPr="00000000" w14:paraId="00000030">
            <w:pPr>
              <w:numPr>
                <w:ilvl w:val="1"/>
                <w:numId w:val="4"/>
              </w:numPr>
              <w:spacing w:after="0" w:line="240" w:lineRule="auto"/>
              <w:ind w:left="1440" w:right="276.8503937007886" w:hanging="360"/>
              <w:jc w:val="both"/>
              <w:rPr>
                <w:sz w:val="20"/>
                <w:szCs w:val="20"/>
              </w:rPr>
            </w:pPr>
            <w:r w:rsidDel="00000000" w:rsidR="00000000" w:rsidRPr="00000000">
              <w:rPr>
                <w:sz w:val="20"/>
                <w:szCs w:val="20"/>
                <w:rtl w:val="0"/>
              </w:rPr>
              <w:t xml:space="preserve">Recordatorios</w:t>
            </w:r>
          </w:p>
          <w:p w:rsidR="00000000" w:rsidDel="00000000" w:rsidP="00000000" w:rsidRDefault="00000000" w:rsidRPr="00000000" w14:paraId="00000031">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Integrar un módulo de gestión de asignaturas como núcleo organizacional del estudio.</w:t>
            </w:r>
          </w:p>
          <w:p w:rsidR="00000000" w:rsidDel="00000000" w:rsidP="00000000" w:rsidRDefault="00000000" w:rsidRPr="00000000" w14:paraId="00000032">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Asegurar seguridad y consistencia de datos mediante buenas prácticas de desarrollo.</w:t>
            </w:r>
          </w:p>
          <w:p w:rsidR="00000000" w:rsidDel="00000000" w:rsidP="00000000" w:rsidRDefault="00000000" w:rsidRPr="00000000" w14:paraId="00000033">
            <w:pPr>
              <w:numPr>
                <w:ilvl w:val="0"/>
                <w:numId w:val="4"/>
              </w:numPr>
              <w:spacing w:after="0" w:line="240" w:lineRule="auto"/>
              <w:ind w:left="720" w:right="276.8503937007886" w:hanging="360"/>
              <w:jc w:val="both"/>
              <w:rPr>
                <w:sz w:val="20"/>
                <w:szCs w:val="20"/>
              </w:rPr>
            </w:pPr>
            <w:r w:rsidDel="00000000" w:rsidR="00000000" w:rsidRPr="00000000">
              <w:rPr>
                <w:sz w:val="20"/>
                <w:szCs w:val="20"/>
                <w:rtl w:val="0"/>
              </w:rPr>
              <w:t xml:space="preserve">Realizar pruebas funcionales e integración para garantizar el correcto funcionamiento de la plataforma.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jc w:val="both"/>
              <w:rPr>
                <w:color w:val="1f3864"/>
              </w:rPr>
            </w:pPr>
            <w:r w:rsidDel="00000000" w:rsidR="00000000" w:rsidRPr="00000000">
              <w:rPr>
                <w:color w:val="1f3864"/>
                <w:rtl w:val="0"/>
              </w:rPr>
              <w:t xml:space="preserve">3. Metodología</w:t>
            </w:r>
          </w:p>
        </w:tc>
        <w:tc>
          <w:tcPr>
            <w:vAlign w:val="center"/>
          </w:tcPr>
          <w:p w:rsidR="00000000" w:rsidDel="00000000" w:rsidP="00000000" w:rsidRDefault="00000000" w:rsidRPr="00000000" w14:paraId="00000035">
            <w:pPr>
              <w:spacing w:after="0" w:before="200" w:line="240" w:lineRule="auto"/>
              <w:jc w:val="both"/>
              <w:rPr>
                <w:sz w:val="20"/>
                <w:szCs w:val="20"/>
              </w:rPr>
            </w:pPr>
            <w:r w:rsidDel="00000000" w:rsidR="00000000" w:rsidRPr="00000000">
              <w:rPr>
                <w:sz w:val="20"/>
                <w:szCs w:val="20"/>
                <w:rtl w:val="0"/>
              </w:rPr>
              <w:t xml:space="preserve">El desarrollo del proyecto se realizó utilizando la metodología en cascada con un enfoque modular, lo que permitió avanzar de manera secuencial y estructurada por cada etapa. Esta metodología favoreció una planificación clara, un control adecuado del progreso y una integración ordenada de los diferentes módulos, asegurando la coherencia entre los componentes del sistema.</w:t>
            </w:r>
          </w:p>
          <w:p w:rsidR="00000000" w:rsidDel="00000000" w:rsidP="00000000" w:rsidRDefault="00000000" w:rsidRPr="00000000" w14:paraId="0000003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jc w:val="both"/>
              <w:rPr>
                <w:b w:val="1"/>
                <w:bCs w:val="1"/>
                <w:sz w:val="20"/>
                <w:szCs w:val="20"/>
              </w:rPr>
            </w:pPr>
            <w:r w:rsidDel="00000000" w:rsidR="00000000" w:rsidRPr="00000000">
              <w:rPr>
                <w:b w:val="1"/>
                <w:bCs w:val="1"/>
                <w:sz w:val="20"/>
                <w:szCs w:val="20"/>
                <w:rtl w:val="0"/>
              </w:rPr>
              <w:t xml:space="preserve">Fases del proyecto</w:t>
            </w:r>
          </w:p>
          <w:p w:rsidR="00000000" w:rsidDel="00000000" w:rsidP="00000000" w:rsidRDefault="00000000" w:rsidRPr="00000000" w14:paraId="00000038">
            <w:pPr>
              <w:numPr>
                <w:ilvl w:val="0"/>
                <w:numId w:val="11"/>
              </w:numPr>
              <w:spacing w:after="0" w:before="0" w:line="240" w:lineRule="auto"/>
              <w:ind w:left="720" w:hanging="360"/>
              <w:rPr>
                <w:sz w:val="20"/>
                <w:szCs w:val="20"/>
              </w:rPr>
            </w:pPr>
            <w:r w:rsidDel="00000000" w:rsidR="00000000" w:rsidRPr="00000000">
              <w:rPr>
                <w:b w:val="1"/>
                <w:bCs w:val="1"/>
                <w:sz w:val="20"/>
                <w:szCs w:val="20"/>
                <w:rtl w:val="0"/>
              </w:rPr>
              <w:t xml:space="preserve">Análisis de requerimientos</w:t>
            </w:r>
          </w:p>
          <w:p w:rsidR="00000000" w:rsidDel="00000000" w:rsidP="00000000" w:rsidRDefault="00000000" w:rsidRPr="00000000" w14:paraId="00000039">
            <w:pPr>
              <w:numPr>
                <w:ilvl w:val="1"/>
                <w:numId w:val="11"/>
              </w:numPr>
              <w:spacing w:after="0" w:before="0" w:line="240" w:lineRule="auto"/>
              <w:ind w:left="1440" w:hanging="360"/>
              <w:rPr>
                <w:sz w:val="20"/>
                <w:szCs w:val="20"/>
              </w:rPr>
            </w:pPr>
            <w:r w:rsidDel="00000000" w:rsidR="00000000" w:rsidRPr="00000000">
              <w:rPr>
                <w:sz w:val="20"/>
                <w:szCs w:val="20"/>
                <w:rtl w:val="0"/>
              </w:rPr>
              <w:t xml:space="preserve">Identificación del problema y necesidades de los estudiantes.</w:t>
            </w:r>
          </w:p>
          <w:p w:rsidR="00000000" w:rsidDel="00000000" w:rsidP="00000000" w:rsidRDefault="00000000" w:rsidRPr="00000000" w14:paraId="0000003A">
            <w:pPr>
              <w:numPr>
                <w:ilvl w:val="1"/>
                <w:numId w:val="11"/>
              </w:numPr>
              <w:spacing w:after="0" w:before="0" w:line="240" w:lineRule="auto"/>
              <w:ind w:left="1440" w:hanging="360"/>
              <w:rPr>
                <w:sz w:val="20"/>
                <w:szCs w:val="20"/>
              </w:rPr>
            </w:pPr>
            <w:r w:rsidDel="00000000" w:rsidR="00000000" w:rsidRPr="00000000">
              <w:rPr>
                <w:sz w:val="20"/>
                <w:szCs w:val="20"/>
                <w:rtl w:val="0"/>
              </w:rPr>
              <w:t xml:space="preserve">Definición de perfiles de usuario.</w:t>
            </w:r>
          </w:p>
          <w:p w:rsidR="00000000" w:rsidDel="00000000" w:rsidP="00000000" w:rsidRDefault="00000000" w:rsidRPr="00000000" w14:paraId="0000003B">
            <w:pPr>
              <w:numPr>
                <w:ilvl w:val="1"/>
                <w:numId w:val="11"/>
              </w:numPr>
              <w:spacing w:after="0" w:before="0" w:line="240" w:lineRule="auto"/>
              <w:ind w:left="1440" w:hanging="360"/>
              <w:rPr>
                <w:sz w:val="20"/>
                <w:szCs w:val="20"/>
              </w:rPr>
            </w:pPr>
            <w:r w:rsidDel="00000000" w:rsidR="00000000" w:rsidRPr="00000000">
              <w:rPr>
                <w:sz w:val="20"/>
                <w:szCs w:val="20"/>
                <w:rtl w:val="0"/>
              </w:rPr>
              <w:t xml:space="preserve">Documentación y validación de requerimientos funcionales y no funcionales.</w:t>
            </w:r>
          </w:p>
          <w:p w:rsidR="00000000" w:rsidDel="00000000" w:rsidP="00000000" w:rsidRDefault="00000000" w:rsidRPr="00000000" w14:paraId="0000003C">
            <w:pPr>
              <w:spacing w:after="0" w:before="0" w:line="240" w:lineRule="auto"/>
              <w:rPr>
                <w:sz w:val="20"/>
                <w:szCs w:val="20"/>
              </w:rPr>
            </w:pPr>
            <w:r w:rsidDel="00000000" w:rsidR="00000000" w:rsidRPr="00000000">
              <w:rPr>
                <w:rtl w:val="0"/>
              </w:rPr>
            </w:r>
          </w:p>
          <w:p w:rsidR="00000000" w:rsidDel="00000000" w:rsidP="00000000" w:rsidRDefault="00000000" w:rsidRPr="00000000" w14:paraId="0000003D">
            <w:pPr>
              <w:spacing w:after="0" w:before="0" w:line="240" w:lineRule="auto"/>
              <w:rPr>
                <w:sz w:val="20"/>
                <w:szCs w:val="20"/>
              </w:rPr>
            </w:pPr>
            <w:r w:rsidDel="00000000" w:rsidR="00000000" w:rsidRPr="00000000">
              <w:rPr>
                <w:rtl w:val="0"/>
              </w:rPr>
            </w:r>
          </w:p>
          <w:p w:rsidR="00000000" w:rsidDel="00000000" w:rsidP="00000000" w:rsidRDefault="00000000" w:rsidRPr="00000000" w14:paraId="0000003E">
            <w:pPr>
              <w:numPr>
                <w:ilvl w:val="0"/>
                <w:numId w:val="11"/>
              </w:numPr>
              <w:spacing w:after="0" w:before="0" w:line="240" w:lineRule="auto"/>
              <w:ind w:left="720" w:hanging="360"/>
              <w:rPr>
                <w:sz w:val="20"/>
                <w:szCs w:val="20"/>
              </w:rPr>
            </w:pPr>
            <w:r w:rsidDel="00000000" w:rsidR="00000000" w:rsidRPr="00000000">
              <w:rPr>
                <w:b w:val="1"/>
                <w:bCs w:val="1"/>
                <w:sz w:val="20"/>
                <w:szCs w:val="20"/>
                <w:rtl w:val="0"/>
              </w:rPr>
              <w:t xml:space="preserve">Diseño del sistema</w:t>
            </w:r>
          </w:p>
          <w:p w:rsidR="00000000" w:rsidDel="00000000" w:rsidP="00000000" w:rsidRDefault="00000000" w:rsidRPr="00000000" w14:paraId="0000003F">
            <w:pPr>
              <w:numPr>
                <w:ilvl w:val="1"/>
                <w:numId w:val="11"/>
              </w:numPr>
              <w:spacing w:after="0" w:before="0" w:line="240" w:lineRule="auto"/>
              <w:ind w:left="1440" w:hanging="360"/>
              <w:rPr>
                <w:sz w:val="20"/>
                <w:szCs w:val="20"/>
              </w:rPr>
            </w:pPr>
            <w:r w:rsidDel="00000000" w:rsidR="00000000" w:rsidRPr="00000000">
              <w:rPr>
                <w:sz w:val="20"/>
                <w:szCs w:val="20"/>
                <w:rtl w:val="0"/>
              </w:rPr>
              <w:t xml:space="preserve">Elaboración de la arquitectura general.</w:t>
            </w:r>
          </w:p>
          <w:p w:rsidR="00000000" w:rsidDel="00000000" w:rsidP="00000000" w:rsidRDefault="00000000" w:rsidRPr="00000000" w14:paraId="00000040">
            <w:pPr>
              <w:numPr>
                <w:ilvl w:val="1"/>
                <w:numId w:val="11"/>
              </w:numPr>
              <w:spacing w:after="0" w:before="0" w:line="240" w:lineRule="auto"/>
              <w:ind w:left="1440" w:hanging="360"/>
              <w:rPr>
                <w:sz w:val="20"/>
                <w:szCs w:val="20"/>
              </w:rPr>
            </w:pPr>
            <w:r w:rsidDel="00000000" w:rsidR="00000000" w:rsidRPr="00000000">
              <w:rPr>
                <w:sz w:val="20"/>
                <w:szCs w:val="20"/>
                <w:rtl w:val="0"/>
              </w:rPr>
              <w:t xml:space="preserve">Diseño del modelo de datos y diagramación de la base de datos.</w:t>
            </w:r>
          </w:p>
          <w:p w:rsidR="00000000" w:rsidDel="00000000" w:rsidP="00000000" w:rsidRDefault="00000000" w:rsidRPr="00000000" w14:paraId="00000041">
            <w:pPr>
              <w:numPr>
                <w:ilvl w:val="1"/>
                <w:numId w:val="11"/>
              </w:numPr>
              <w:spacing w:after="0" w:before="0" w:line="240" w:lineRule="auto"/>
              <w:ind w:left="1440" w:hanging="360"/>
              <w:rPr>
                <w:sz w:val="20"/>
                <w:szCs w:val="20"/>
              </w:rPr>
            </w:pPr>
            <w:r w:rsidDel="00000000" w:rsidR="00000000" w:rsidRPr="00000000">
              <w:rPr>
                <w:sz w:val="20"/>
                <w:szCs w:val="20"/>
                <w:rtl w:val="0"/>
              </w:rPr>
              <w:t xml:space="preserve">Creación de diagramas UML y flujos principales.</w:t>
            </w:r>
          </w:p>
          <w:p w:rsidR="00000000" w:rsidDel="00000000" w:rsidP="00000000" w:rsidRDefault="00000000" w:rsidRPr="00000000" w14:paraId="00000042">
            <w:pPr>
              <w:numPr>
                <w:ilvl w:val="1"/>
                <w:numId w:val="11"/>
              </w:numPr>
              <w:spacing w:after="0" w:before="0" w:line="240" w:lineRule="auto"/>
              <w:ind w:left="1440" w:hanging="360"/>
              <w:rPr>
                <w:sz w:val="20"/>
                <w:szCs w:val="20"/>
              </w:rPr>
            </w:pPr>
            <w:r w:rsidDel="00000000" w:rsidR="00000000" w:rsidRPr="00000000">
              <w:rPr>
                <w:sz w:val="20"/>
                <w:szCs w:val="20"/>
                <w:rtl w:val="0"/>
              </w:rPr>
              <w:t xml:space="preserve">Diseño preliminar de interfaces y estructura modular.</w:t>
              <w:br w:type="textWrapping"/>
            </w:r>
          </w:p>
          <w:p w:rsidR="00000000" w:rsidDel="00000000" w:rsidP="00000000" w:rsidRDefault="00000000" w:rsidRPr="00000000" w14:paraId="00000043">
            <w:pPr>
              <w:numPr>
                <w:ilvl w:val="0"/>
                <w:numId w:val="11"/>
              </w:numPr>
              <w:spacing w:after="0" w:before="0" w:line="240" w:lineRule="auto"/>
              <w:ind w:left="720" w:hanging="360"/>
              <w:rPr>
                <w:sz w:val="20"/>
                <w:szCs w:val="20"/>
              </w:rPr>
            </w:pPr>
            <w:r w:rsidDel="00000000" w:rsidR="00000000" w:rsidRPr="00000000">
              <w:rPr>
                <w:b w:val="1"/>
                <w:bCs w:val="1"/>
                <w:sz w:val="20"/>
                <w:szCs w:val="20"/>
                <w:rtl w:val="0"/>
              </w:rPr>
              <w:t xml:space="preserve">Implementación</w:t>
            </w:r>
          </w:p>
          <w:p w:rsidR="00000000" w:rsidDel="00000000" w:rsidP="00000000" w:rsidRDefault="00000000" w:rsidRPr="00000000" w14:paraId="00000044">
            <w:pPr>
              <w:numPr>
                <w:ilvl w:val="1"/>
                <w:numId w:val="11"/>
              </w:numPr>
              <w:spacing w:after="0" w:before="0" w:line="240" w:lineRule="auto"/>
              <w:ind w:left="1440" w:hanging="360"/>
              <w:rPr>
                <w:sz w:val="20"/>
                <w:szCs w:val="20"/>
              </w:rPr>
            </w:pPr>
            <w:r w:rsidDel="00000000" w:rsidR="00000000" w:rsidRPr="00000000">
              <w:rPr>
                <w:sz w:val="20"/>
                <w:szCs w:val="20"/>
                <w:rtl w:val="0"/>
              </w:rPr>
              <w:t xml:space="preserve">Desarrollo del sistema de autenticación y roles.</w:t>
            </w:r>
          </w:p>
          <w:p w:rsidR="00000000" w:rsidDel="00000000" w:rsidP="00000000" w:rsidRDefault="00000000" w:rsidRPr="00000000" w14:paraId="00000045">
            <w:pPr>
              <w:numPr>
                <w:ilvl w:val="1"/>
                <w:numId w:val="11"/>
              </w:numPr>
              <w:spacing w:after="0" w:before="0" w:line="240" w:lineRule="auto"/>
              <w:ind w:left="1440" w:hanging="360"/>
              <w:rPr>
                <w:sz w:val="20"/>
                <w:szCs w:val="20"/>
              </w:rPr>
            </w:pPr>
            <w:r w:rsidDel="00000000" w:rsidR="00000000" w:rsidRPr="00000000">
              <w:rPr>
                <w:sz w:val="20"/>
                <w:szCs w:val="20"/>
                <w:rtl w:val="0"/>
              </w:rPr>
              <w:t xml:space="preserve">Programación de los módulos de Asignaturas, Apuntes, To-Do, Pomodoro, Flashcards y Recordatorios.</w:t>
            </w:r>
          </w:p>
          <w:p w:rsidR="00000000" w:rsidDel="00000000" w:rsidP="00000000" w:rsidRDefault="00000000" w:rsidRPr="00000000" w14:paraId="00000046">
            <w:pPr>
              <w:numPr>
                <w:ilvl w:val="1"/>
                <w:numId w:val="11"/>
              </w:numPr>
              <w:spacing w:after="0" w:before="0" w:line="240" w:lineRule="auto"/>
              <w:ind w:left="1440" w:hanging="360"/>
              <w:rPr>
                <w:sz w:val="20"/>
                <w:szCs w:val="20"/>
              </w:rPr>
            </w:pPr>
            <w:r w:rsidDel="00000000" w:rsidR="00000000" w:rsidRPr="00000000">
              <w:rPr>
                <w:sz w:val="20"/>
                <w:szCs w:val="20"/>
                <w:rtl w:val="0"/>
              </w:rPr>
              <w:t xml:space="preserve">Integración progresiva entre backend y frontend.</w:t>
              <w:br w:type="textWrapping"/>
            </w:r>
          </w:p>
          <w:p w:rsidR="00000000" w:rsidDel="00000000" w:rsidP="00000000" w:rsidRDefault="00000000" w:rsidRPr="00000000" w14:paraId="00000047">
            <w:pPr>
              <w:numPr>
                <w:ilvl w:val="0"/>
                <w:numId w:val="11"/>
              </w:numPr>
              <w:spacing w:after="0" w:before="0" w:line="240" w:lineRule="auto"/>
              <w:ind w:left="720" w:hanging="360"/>
              <w:rPr>
                <w:sz w:val="20"/>
                <w:szCs w:val="20"/>
              </w:rPr>
            </w:pPr>
            <w:r w:rsidDel="00000000" w:rsidR="00000000" w:rsidRPr="00000000">
              <w:rPr>
                <w:b w:val="1"/>
                <w:bCs w:val="1"/>
                <w:sz w:val="20"/>
                <w:szCs w:val="20"/>
                <w:rtl w:val="0"/>
              </w:rPr>
              <w:t xml:space="preserve">Pruebas</w:t>
            </w:r>
          </w:p>
          <w:p w:rsidR="00000000" w:rsidDel="00000000" w:rsidP="00000000" w:rsidRDefault="00000000" w:rsidRPr="00000000" w14:paraId="00000048">
            <w:pPr>
              <w:numPr>
                <w:ilvl w:val="1"/>
                <w:numId w:val="11"/>
              </w:numPr>
              <w:spacing w:after="0" w:before="0" w:line="240" w:lineRule="auto"/>
              <w:ind w:left="1440" w:hanging="360"/>
              <w:rPr>
                <w:sz w:val="20"/>
                <w:szCs w:val="20"/>
              </w:rPr>
            </w:pPr>
            <w:r w:rsidDel="00000000" w:rsidR="00000000" w:rsidRPr="00000000">
              <w:rPr>
                <w:sz w:val="20"/>
                <w:szCs w:val="20"/>
                <w:rtl w:val="0"/>
              </w:rPr>
              <w:t xml:space="preserve">Pruebas funcionales individuales por módulo.</w:t>
            </w:r>
          </w:p>
          <w:p w:rsidR="00000000" w:rsidDel="00000000" w:rsidP="00000000" w:rsidRDefault="00000000" w:rsidRPr="00000000" w14:paraId="00000049">
            <w:pPr>
              <w:numPr>
                <w:ilvl w:val="1"/>
                <w:numId w:val="11"/>
              </w:numPr>
              <w:spacing w:after="0" w:before="0" w:line="240" w:lineRule="auto"/>
              <w:ind w:left="1440" w:hanging="360"/>
              <w:rPr>
                <w:sz w:val="20"/>
                <w:szCs w:val="20"/>
              </w:rPr>
            </w:pPr>
            <w:r w:rsidDel="00000000" w:rsidR="00000000" w:rsidRPr="00000000">
              <w:rPr>
                <w:sz w:val="20"/>
                <w:szCs w:val="20"/>
                <w:rtl w:val="0"/>
              </w:rPr>
              <w:t xml:space="preserve">Pruebas de integración para verificar interoperabilidad.</w:t>
            </w:r>
          </w:p>
          <w:p w:rsidR="00000000" w:rsidDel="00000000" w:rsidP="00000000" w:rsidRDefault="00000000" w:rsidRPr="00000000" w14:paraId="0000004A">
            <w:pPr>
              <w:numPr>
                <w:ilvl w:val="1"/>
                <w:numId w:val="11"/>
              </w:numPr>
              <w:spacing w:after="0" w:before="0" w:line="240" w:lineRule="auto"/>
              <w:ind w:left="1440" w:hanging="360"/>
              <w:rPr>
                <w:sz w:val="20"/>
                <w:szCs w:val="20"/>
              </w:rPr>
            </w:pPr>
            <w:r w:rsidDel="00000000" w:rsidR="00000000" w:rsidRPr="00000000">
              <w:rPr>
                <w:sz w:val="20"/>
                <w:szCs w:val="20"/>
                <w:rtl w:val="0"/>
              </w:rPr>
              <w:t xml:space="preserve">Corrección de errores y ajustes.</w:t>
              <w:br w:type="textWrapping"/>
            </w:r>
          </w:p>
          <w:p w:rsidR="00000000" w:rsidDel="00000000" w:rsidP="00000000" w:rsidRDefault="00000000" w:rsidRPr="00000000" w14:paraId="0000004B">
            <w:pPr>
              <w:numPr>
                <w:ilvl w:val="0"/>
                <w:numId w:val="11"/>
              </w:numPr>
              <w:spacing w:after="0" w:before="0" w:line="240" w:lineRule="auto"/>
              <w:ind w:left="720" w:hanging="360"/>
              <w:rPr>
                <w:sz w:val="20"/>
                <w:szCs w:val="20"/>
              </w:rPr>
            </w:pPr>
            <w:r w:rsidDel="00000000" w:rsidR="00000000" w:rsidRPr="00000000">
              <w:rPr>
                <w:b w:val="1"/>
                <w:bCs w:val="1"/>
                <w:sz w:val="20"/>
                <w:szCs w:val="20"/>
                <w:rtl w:val="0"/>
              </w:rPr>
              <w:t xml:space="preserve">Documentación</w:t>
            </w:r>
          </w:p>
          <w:p w:rsidR="00000000" w:rsidDel="00000000" w:rsidP="00000000" w:rsidRDefault="00000000" w:rsidRPr="00000000" w14:paraId="0000004C">
            <w:pPr>
              <w:numPr>
                <w:ilvl w:val="1"/>
                <w:numId w:val="11"/>
              </w:numPr>
              <w:spacing w:after="0" w:before="0" w:line="240" w:lineRule="auto"/>
              <w:ind w:left="1440" w:hanging="360"/>
              <w:rPr>
                <w:sz w:val="20"/>
                <w:szCs w:val="20"/>
              </w:rPr>
            </w:pPr>
            <w:r w:rsidDel="00000000" w:rsidR="00000000" w:rsidRPr="00000000">
              <w:rPr>
                <w:sz w:val="20"/>
                <w:szCs w:val="20"/>
                <w:rtl w:val="0"/>
              </w:rPr>
              <w:t xml:space="preserve">Redacción de la Especificación de Requerimientos (ERS).</w:t>
            </w:r>
          </w:p>
          <w:p w:rsidR="00000000" w:rsidDel="00000000" w:rsidP="00000000" w:rsidRDefault="00000000" w:rsidRPr="00000000" w14:paraId="0000004D">
            <w:pPr>
              <w:numPr>
                <w:ilvl w:val="1"/>
                <w:numId w:val="11"/>
              </w:numPr>
              <w:spacing w:after="0" w:before="0" w:line="240" w:lineRule="auto"/>
              <w:ind w:left="1440" w:hanging="360"/>
              <w:rPr>
                <w:sz w:val="20"/>
                <w:szCs w:val="20"/>
              </w:rPr>
            </w:pPr>
            <w:r w:rsidDel="00000000" w:rsidR="00000000" w:rsidRPr="00000000">
              <w:rPr>
                <w:sz w:val="20"/>
                <w:szCs w:val="20"/>
                <w:rtl w:val="0"/>
              </w:rPr>
              <w:t xml:space="preserve">Elaboración del Documento de Diseño de Software.</w:t>
            </w:r>
          </w:p>
          <w:p w:rsidR="00000000" w:rsidDel="00000000" w:rsidP="00000000" w:rsidRDefault="00000000" w:rsidRPr="00000000" w14:paraId="0000004E">
            <w:pPr>
              <w:numPr>
                <w:ilvl w:val="1"/>
                <w:numId w:val="11"/>
              </w:numPr>
              <w:spacing w:after="0" w:before="0" w:line="240" w:lineRule="auto"/>
              <w:ind w:left="1440" w:hanging="360"/>
              <w:rPr>
                <w:sz w:val="20"/>
                <w:szCs w:val="20"/>
              </w:rPr>
            </w:pPr>
            <w:r w:rsidDel="00000000" w:rsidR="00000000" w:rsidRPr="00000000">
              <w:rPr>
                <w:sz w:val="20"/>
                <w:szCs w:val="20"/>
                <w:rtl w:val="0"/>
              </w:rPr>
              <w:t xml:space="preserve">Registro de evidencias técnicas y planificación actualizada.</w:t>
              <w:br w:type="textWrapping"/>
            </w:r>
          </w:p>
          <w:p w:rsidR="00000000" w:rsidDel="00000000" w:rsidP="00000000" w:rsidRDefault="00000000" w:rsidRPr="00000000" w14:paraId="0000004F">
            <w:pPr>
              <w:spacing w:after="0" w:before="0" w:line="240" w:lineRule="auto"/>
              <w:jc w:val="both"/>
              <w:rPr>
                <w:sz w:val="20"/>
                <w:szCs w:val="20"/>
              </w:rPr>
            </w:pPr>
            <w:r w:rsidDel="00000000" w:rsidR="00000000" w:rsidRPr="00000000">
              <w:rPr>
                <w:sz w:val="20"/>
                <w:szCs w:val="20"/>
                <w:rtl w:val="0"/>
              </w:rPr>
              <w:t xml:space="preserve">Esta metodología permitió un desarrollo ordenado, favoreciendo la detección temprana de ajustes necesarios y asegurando la coherencia con los requerimientos establecidos.</w:t>
            </w:r>
            <w:r w:rsidDel="00000000" w:rsidR="00000000" w:rsidRPr="00000000">
              <w:rPr>
                <w:rtl w:val="0"/>
              </w:rPr>
            </w:r>
          </w:p>
          <w:p w:rsidR="00000000" w:rsidDel="00000000" w:rsidP="00000000" w:rsidRDefault="00000000" w:rsidRPr="00000000" w14:paraId="00000050">
            <w:pPr>
              <w:spacing w:after="0" w:lineRule="auto"/>
              <w:jc w:val="both"/>
              <w:rPr>
                <w:sz w:val="20"/>
                <w:szCs w:val="2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1">
            <w:pPr>
              <w:jc w:val="both"/>
              <w:rPr>
                <w:color w:val="1f3864"/>
              </w:rPr>
            </w:pPr>
            <w:r w:rsidDel="00000000" w:rsidR="00000000" w:rsidRPr="00000000">
              <w:rPr>
                <w:color w:val="1f3864"/>
                <w:rtl w:val="0"/>
              </w:rPr>
              <w:t xml:space="preserve">4. Desarrollo</w:t>
            </w:r>
          </w:p>
        </w:tc>
        <w:tc>
          <w:tcPr>
            <w:vAlign w:val="center"/>
          </w:tcPr>
          <w:p w:rsidR="00000000" w:rsidDel="00000000" w:rsidP="00000000" w:rsidRDefault="00000000" w:rsidRPr="00000000" w14:paraId="00000052">
            <w:pPr>
              <w:spacing w:after="240" w:before="240" w:line="240" w:lineRule="auto"/>
              <w:jc w:val="both"/>
              <w:rPr>
                <w:sz w:val="20"/>
                <w:szCs w:val="20"/>
              </w:rPr>
            </w:pPr>
            <w:r w:rsidDel="00000000" w:rsidR="00000000" w:rsidRPr="00000000">
              <w:rPr>
                <w:sz w:val="20"/>
                <w:szCs w:val="20"/>
                <w:rtl w:val="0"/>
              </w:rPr>
              <w:t xml:space="preserve">El desarrollo del Proyecto APT (CodePaw) se llevó a cabo siguiendo la metodología en cascada con enfoque modular, permitiendo trabajar de forma secuencial y garantizar la independencia e integración progresiva de cada módulo. A continuación, se describen las principales etapas del proceso, junto con los elementos que facilitaron el desarrollo, las dificultades encontradas y los ajustes implementados para cumplir con los objetivos del proyecto.</w:t>
            </w:r>
            <w:r w:rsidDel="00000000" w:rsidR="00000000" w:rsidRPr="00000000">
              <w:rPr>
                <w:rtl w:val="0"/>
              </w:rPr>
            </w:r>
          </w:p>
          <w:p w:rsidR="00000000" w:rsidDel="00000000" w:rsidP="00000000" w:rsidRDefault="00000000" w:rsidRPr="00000000" w14:paraId="00000053">
            <w:pPr>
              <w:pStyle w:val="Heading2"/>
              <w:keepNext w:val="0"/>
              <w:keepLines w:val="0"/>
              <w:spacing w:after="0" w:before="0" w:line="240" w:lineRule="auto"/>
              <w:jc w:val="both"/>
              <w:rPr>
                <w:sz w:val="20"/>
                <w:szCs w:val="20"/>
              </w:rPr>
            </w:pPr>
            <w:bookmarkStart w:colFirst="0" w:colLast="0" w:name="_heading=h.rmewg9hlizo7" w:id="0"/>
            <w:bookmarkEnd w:id="0"/>
            <w:r w:rsidDel="00000000" w:rsidR="00000000" w:rsidRPr="00000000">
              <w:rPr>
                <w:sz w:val="20"/>
                <w:szCs w:val="20"/>
                <w:rtl w:val="0"/>
              </w:rPr>
              <w:t xml:space="preserve">Facilitadores en el Desarrollo del Proyecto</w:t>
            </w:r>
          </w:p>
          <w:p w:rsidR="00000000" w:rsidDel="00000000" w:rsidP="00000000" w:rsidRDefault="00000000" w:rsidRPr="00000000" w14:paraId="00000054">
            <w:pPr>
              <w:numPr>
                <w:ilvl w:val="0"/>
                <w:numId w:val="5"/>
              </w:numPr>
              <w:spacing w:after="0" w:line="240" w:lineRule="auto"/>
              <w:ind w:left="720" w:hanging="360"/>
              <w:rPr>
                <w:sz w:val="20"/>
                <w:szCs w:val="20"/>
              </w:rPr>
            </w:pPr>
            <w:r w:rsidDel="00000000" w:rsidR="00000000" w:rsidRPr="00000000">
              <w:rPr>
                <w:sz w:val="20"/>
                <w:szCs w:val="20"/>
                <w:rtl w:val="0"/>
              </w:rPr>
              <w:t xml:space="preserve">Planificación inicial clara, respaldada por una Carta Gantt actualizada.</w:t>
            </w:r>
          </w:p>
          <w:p w:rsidR="00000000" w:rsidDel="00000000" w:rsidP="00000000" w:rsidRDefault="00000000" w:rsidRPr="00000000" w14:paraId="00000055">
            <w:pPr>
              <w:numPr>
                <w:ilvl w:val="0"/>
                <w:numId w:val="5"/>
              </w:numPr>
              <w:spacing w:after="0" w:line="240" w:lineRule="auto"/>
              <w:ind w:left="720" w:hanging="360"/>
              <w:rPr>
                <w:sz w:val="20"/>
                <w:szCs w:val="20"/>
              </w:rPr>
            </w:pPr>
            <w:r w:rsidDel="00000000" w:rsidR="00000000" w:rsidRPr="00000000">
              <w:rPr>
                <w:sz w:val="20"/>
                <w:szCs w:val="20"/>
                <w:rtl w:val="0"/>
              </w:rPr>
              <w:t xml:space="preserve">Acceso a herramientas técnicas como Visual Studio, SQL Server y GitHub.</w:t>
            </w:r>
          </w:p>
          <w:p w:rsidR="00000000" w:rsidDel="00000000" w:rsidP="00000000" w:rsidRDefault="00000000" w:rsidRPr="00000000" w14:paraId="00000056">
            <w:pPr>
              <w:numPr>
                <w:ilvl w:val="0"/>
                <w:numId w:val="5"/>
              </w:numPr>
              <w:spacing w:after="0" w:line="240" w:lineRule="auto"/>
              <w:ind w:left="720" w:hanging="360"/>
              <w:rPr>
                <w:sz w:val="20"/>
                <w:szCs w:val="20"/>
              </w:rPr>
            </w:pPr>
            <w:r w:rsidDel="00000000" w:rsidR="00000000" w:rsidRPr="00000000">
              <w:rPr>
                <w:sz w:val="20"/>
                <w:szCs w:val="20"/>
                <w:rtl w:val="0"/>
              </w:rPr>
              <w:t xml:space="preserve">Conocimientos previos en desarrollo web, lo que facilitó la implementación de módulos complejos.</w:t>
            </w:r>
          </w:p>
          <w:p w:rsidR="00000000" w:rsidDel="00000000" w:rsidP="00000000" w:rsidRDefault="00000000" w:rsidRPr="00000000" w14:paraId="00000057">
            <w:pPr>
              <w:numPr>
                <w:ilvl w:val="0"/>
                <w:numId w:val="5"/>
              </w:numPr>
              <w:spacing w:after="0" w:line="240" w:lineRule="auto"/>
              <w:ind w:left="720" w:hanging="360"/>
              <w:rPr>
                <w:sz w:val="20"/>
                <w:szCs w:val="20"/>
              </w:rPr>
            </w:pPr>
            <w:r w:rsidDel="00000000" w:rsidR="00000000" w:rsidRPr="00000000">
              <w:rPr>
                <w:sz w:val="20"/>
                <w:szCs w:val="20"/>
                <w:rtl w:val="0"/>
              </w:rPr>
              <w:t xml:space="preserve">Enfoque modular que permitió avanzar de forma ordenada por componentes.</w:t>
            </w:r>
          </w:p>
          <w:p w:rsidR="00000000" w:rsidDel="00000000" w:rsidP="00000000" w:rsidRDefault="00000000" w:rsidRPr="00000000" w14:paraId="00000058">
            <w:pPr>
              <w:numPr>
                <w:ilvl w:val="0"/>
                <w:numId w:val="5"/>
              </w:numPr>
              <w:spacing w:after="0" w:line="240" w:lineRule="auto"/>
              <w:ind w:left="720" w:hanging="360"/>
              <w:rPr>
                <w:sz w:val="20"/>
                <w:szCs w:val="20"/>
              </w:rPr>
            </w:pPr>
            <w:r w:rsidDel="00000000" w:rsidR="00000000" w:rsidRPr="00000000">
              <w:rPr>
                <w:sz w:val="20"/>
                <w:szCs w:val="20"/>
                <w:rtl w:val="0"/>
              </w:rPr>
              <w:t xml:space="preserve">Comunicación fluida en etapas intermedias.</w:t>
            </w:r>
          </w:p>
          <w:p w:rsidR="00000000" w:rsidDel="00000000" w:rsidP="00000000" w:rsidRDefault="00000000" w:rsidRPr="00000000" w14:paraId="00000059">
            <w:pPr>
              <w:numPr>
                <w:ilvl w:val="0"/>
                <w:numId w:val="5"/>
              </w:numPr>
              <w:spacing w:after="0" w:line="240" w:lineRule="auto"/>
              <w:ind w:left="720" w:hanging="360"/>
              <w:rPr>
                <w:sz w:val="20"/>
                <w:szCs w:val="20"/>
              </w:rPr>
            </w:pPr>
            <w:r w:rsidDel="00000000" w:rsidR="00000000" w:rsidRPr="00000000">
              <w:rPr>
                <w:sz w:val="20"/>
                <w:szCs w:val="20"/>
                <w:rtl w:val="0"/>
              </w:rPr>
              <w:t xml:space="preserve">Documentación completa utilizada de manera constante como guía del desarrollo.</w:t>
            </w:r>
          </w:p>
          <w:p w:rsidR="00000000" w:rsidDel="00000000" w:rsidP="00000000" w:rsidRDefault="00000000" w:rsidRPr="00000000" w14:paraId="0000005A">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B">
            <w:pPr>
              <w:pStyle w:val="Heading2"/>
              <w:keepNext w:val="0"/>
              <w:keepLines w:val="0"/>
              <w:spacing w:after="0" w:before="0" w:line="240" w:lineRule="auto"/>
              <w:jc w:val="both"/>
              <w:rPr>
                <w:sz w:val="20"/>
                <w:szCs w:val="20"/>
              </w:rPr>
            </w:pPr>
            <w:bookmarkStart w:colFirst="0" w:colLast="0" w:name="_heading=h.gx1exwp43mm8" w:id="1"/>
            <w:bookmarkEnd w:id="1"/>
            <w:r w:rsidDel="00000000" w:rsidR="00000000" w:rsidRPr="00000000">
              <w:rPr>
                <w:sz w:val="20"/>
                <w:szCs w:val="20"/>
                <w:rtl w:val="0"/>
              </w:rPr>
              <w:t xml:space="preserve">Dificultades en el Desarrollo del Proyecto</w:t>
            </w:r>
          </w:p>
          <w:p w:rsidR="00000000" w:rsidDel="00000000" w:rsidP="00000000" w:rsidRDefault="00000000" w:rsidRPr="00000000" w14:paraId="0000005C">
            <w:pPr>
              <w:numPr>
                <w:ilvl w:val="0"/>
                <w:numId w:val="8"/>
              </w:numPr>
              <w:spacing w:after="0" w:line="240" w:lineRule="auto"/>
              <w:ind w:left="720" w:hanging="360"/>
              <w:rPr>
                <w:sz w:val="20"/>
                <w:szCs w:val="20"/>
              </w:rPr>
            </w:pPr>
            <w:r w:rsidDel="00000000" w:rsidR="00000000" w:rsidRPr="00000000">
              <w:rPr>
                <w:sz w:val="20"/>
                <w:szCs w:val="20"/>
                <w:rtl w:val="0"/>
              </w:rPr>
              <w:t xml:space="preserve">Diferencias iniciales en la interpretación del enfoque del proyecto.</w:t>
            </w:r>
          </w:p>
          <w:p w:rsidR="00000000" w:rsidDel="00000000" w:rsidP="00000000" w:rsidRDefault="00000000" w:rsidRPr="00000000" w14:paraId="0000005D">
            <w:pPr>
              <w:numPr>
                <w:ilvl w:val="0"/>
                <w:numId w:val="8"/>
              </w:numPr>
              <w:spacing w:after="0" w:line="240" w:lineRule="auto"/>
              <w:ind w:left="720" w:hanging="360"/>
              <w:rPr>
                <w:sz w:val="20"/>
                <w:szCs w:val="20"/>
              </w:rPr>
            </w:pPr>
            <w:r w:rsidDel="00000000" w:rsidR="00000000" w:rsidRPr="00000000">
              <w:rPr>
                <w:sz w:val="20"/>
                <w:szCs w:val="20"/>
                <w:rtl w:val="0"/>
              </w:rPr>
              <w:t xml:space="preserve">Alta carga laboral externa, lo que afectó la disponibilidad del equipo.</w:t>
            </w:r>
          </w:p>
          <w:p w:rsidR="00000000" w:rsidDel="00000000" w:rsidP="00000000" w:rsidRDefault="00000000" w:rsidRPr="00000000" w14:paraId="0000005E">
            <w:pPr>
              <w:numPr>
                <w:ilvl w:val="0"/>
                <w:numId w:val="8"/>
              </w:numPr>
              <w:spacing w:after="0" w:line="240" w:lineRule="auto"/>
              <w:ind w:left="720" w:hanging="360"/>
              <w:rPr>
                <w:sz w:val="20"/>
                <w:szCs w:val="20"/>
              </w:rPr>
            </w:pPr>
            <w:r w:rsidDel="00000000" w:rsidR="00000000" w:rsidRPr="00000000">
              <w:rPr>
                <w:sz w:val="20"/>
                <w:szCs w:val="20"/>
                <w:rtl w:val="0"/>
              </w:rPr>
              <w:t xml:space="preserve">Retrasos puntuales debido a una comunicación insuficiente en las primeras etapas.</w:t>
            </w:r>
          </w:p>
          <w:p w:rsidR="00000000" w:rsidDel="00000000" w:rsidP="00000000" w:rsidRDefault="00000000" w:rsidRPr="00000000" w14:paraId="0000005F">
            <w:pPr>
              <w:numPr>
                <w:ilvl w:val="0"/>
                <w:numId w:val="8"/>
              </w:numPr>
              <w:spacing w:after="0" w:line="240" w:lineRule="auto"/>
              <w:ind w:left="720" w:hanging="360"/>
              <w:rPr>
                <w:sz w:val="20"/>
                <w:szCs w:val="20"/>
              </w:rPr>
            </w:pPr>
            <w:r w:rsidDel="00000000" w:rsidR="00000000" w:rsidRPr="00000000">
              <w:rPr>
                <w:sz w:val="20"/>
                <w:szCs w:val="20"/>
                <w:rtl w:val="0"/>
              </w:rPr>
              <w:t xml:space="preserve">Necesidad de reemplazar funcionalidades iniciales, como calendario y calificaciones, por herramientas más alineadas al nuevo enfoque.</w:t>
            </w:r>
          </w:p>
          <w:p w:rsidR="00000000" w:rsidDel="00000000" w:rsidP="00000000" w:rsidRDefault="00000000" w:rsidRPr="00000000" w14:paraId="00000060">
            <w:pPr>
              <w:numPr>
                <w:ilvl w:val="0"/>
                <w:numId w:val="8"/>
              </w:numPr>
              <w:spacing w:after="0" w:line="240" w:lineRule="auto"/>
              <w:ind w:left="720" w:hanging="360"/>
              <w:rPr>
                <w:sz w:val="20"/>
                <w:szCs w:val="20"/>
              </w:rPr>
            </w:pPr>
            <w:r w:rsidDel="00000000" w:rsidR="00000000" w:rsidRPr="00000000">
              <w:rPr>
                <w:sz w:val="20"/>
                <w:szCs w:val="20"/>
                <w:rtl w:val="0"/>
              </w:rPr>
              <w:t xml:space="preserve">Desafíos para garantizar la seguridad y consistencia de los datos.</w:t>
            </w:r>
            <w:r w:rsidDel="00000000" w:rsidR="00000000" w:rsidRPr="00000000">
              <w:rPr>
                <w:rtl w:val="0"/>
              </w:rPr>
            </w:r>
          </w:p>
          <w:p w:rsidR="00000000" w:rsidDel="00000000" w:rsidP="00000000" w:rsidRDefault="00000000" w:rsidRPr="00000000" w14:paraId="00000061">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62">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64">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65">
            <w:pPr>
              <w:pStyle w:val="Heading2"/>
              <w:keepNext w:val="0"/>
              <w:keepLines w:val="0"/>
              <w:spacing w:after="0" w:before="0" w:line="240" w:lineRule="auto"/>
              <w:jc w:val="both"/>
              <w:rPr>
                <w:sz w:val="20"/>
                <w:szCs w:val="20"/>
              </w:rPr>
            </w:pPr>
            <w:bookmarkStart w:colFirst="0" w:colLast="0" w:name="_heading=h.h1cmkchba7wg" w:id="2"/>
            <w:bookmarkEnd w:id="2"/>
            <w:r w:rsidDel="00000000" w:rsidR="00000000" w:rsidRPr="00000000">
              <w:rPr>
                <w:sz w:val="20"/>
                <w:szCs w:val="20"/>
                <w:rtl w:val="0"/>
              </w:rPr>
              <w:t xml:space="preserve">Ajustes Realizados</w:t>
            </w:r>
            <w:r w:rsidDel="00000000" w:rsidR="00000000" w:rsidRPr="00000000">
              <w:rPr>
                <w:rtl w:val="0"/>
              </w:rPr>
            </w:r>
          </w:p>
          <w:p w:rsidR="00000000" w:rsidDel="00000000" w:rsidP="00000000" w:rsidRDefault="00000000" w:rsidRPr="00000000" w14:paraId="00000066">
            <w:pPr>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Redefinición del enfoque: </w:t>
            </w:r>
            <w:r w:rsidDel="00000000" w:rsidR="00000000" w:rsidRPr="00000000">
              <w:rPr>
                <w:sz w:val="20"/>
                <w:szCs w:val="20"/>
                <w:rtl w:val="0"/>
              </w:rPr>
              <w:t xml:space="preserve">se pasó de un sistema de gestión académica a una plataforma centrada en hábitos de estudio.</w:t>
            </w:r>
          </w:p>
          <w:p w:rsidR="00000000" w:rsidDel="00000000" w:rsidP="00000000" w:rsidRDefault="00000000" w:rsidRPr="00000000" w14:paraId="00000067">
            <w:pPr>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Ajustes del plan de trabajo: </w:t>
            </w:r>
            <w:r w:rsidDel="00000000" w:rsidR="00000000" w:rsidRPr="00000000">
              <w:rPr>
                <w:sz w:val="20"/>
                <w:szCs w:val="20"/>
                <w:rtl w:val="0"/>
              </w:rPr>
              <w:t xml:space="preserve">se priorizaron módulos esenciales, eliminando funcionalidades que no aportaban al objetivo central.</w:t>
            </w:r>
          </w:p>
          <w:p w:rsidR="00000000" w:rsidDel="00000000" w:rsidP="00000000" w:rsidRDefault="00000000" w:rsidRPr="00000000" w14:paraId="00000068">
            <w:pPr>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Fortalecimiento de la comunicación: </w:t>
            </w:r>
            <w:r w:rsidDel="00000000" w:rsidR="00000000" w:rsidRPr="00000000">
              <w:rPr>
                <w:sz w:val="20"/>
                <w:szCs w:val="20"/>
                <w:rtl w:val="0"/>
              </w:rPr>
              <w:t xml:space="preserve">reuniones periódicas, seguimiento continuo y mejoras en la coordinación.</w:t>
            </w:r>
          </w:p>
          <w:p w:rsidR="00000000" w:rsidDel="00000000" w:rsidP="00000000" w:rsidRDefault="00000000" w:rsidRPr="00000000" w14:paraId="00000069">
            <w:pPr>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Mitigación de riesgos: </w:t>
            </w:r>
            <w:r w:rsidDel="00000000" w:rsidR="00000000" w:rsidRPr="00000000">
              <w:rPr>
                <w:sz w:val="20"/>
                <w:szCs w:val="20"/>
                <w:rtl w:val="0"/>
              </w:rPr>
              <w:t xml:space="preserve">adopción de buenas prácticas de seguridad, pruebas continuas y ajustes iterativos.</w:t>
            </w:r>
          </w:p>
          <w:p w:rsidR="00000000" w:rsidDel="00000000" w:rsidP="00000000" w:rsidRDefault="00000000" w:rsidRPr="00000000" w14:paraId="0000006A">
            <w:pPr>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Reordenamiento de prioridades: </w:t>
            </w:r>
            <w:r w:rsidDel="00000000" w:rsidR="00000000" w:rsidRPr="00000000">
              <w:rPr>
                <w:sz w:val="20"/>
                <w:szCs w:val="20"/>
                <w:rtl w:val="0"/>
              </w:rPr>
              <w:t xml:space="preserve">reorganización de tareas según complejidad y relevancia para el MVP.</w:t>
            </w:r>
          </w:p>
          <w:p w:rsidR="00000000" w:rsidDel="00000000" w:rsidP="00000000" w:rsidRDefault="00000000" w:rsidRPr="00000000" w14:paraId="0000006B">
            <w:pPr>
              <w:spacing w:after="0" w:line="240" w:lineRule="auto"/>
              <w:ind w:left="720" w:firstLine="0"/>
              <w:rPr>
                <w:sz w:val="20"/>
                <w:szCs w:val="2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C">
            <w:pPr>
              <w:jc w:val="both"/>
              <w:rPr>
                <w:color w:val="1f3864"/>
              </w:rPr>
            </w:pPr>
            <w:r w:rsidDel="00000000" w:rsidR="00000000" w:rsidRPr="00000000">
              <w:rPr>
                <w:color w:val="1f3864"/>
                <w:rtl w:val="0"/>
              </w:rPr>
              <w:t xml:space="preserve">5. Evidencias</w:t>
            </w:r>
          </w:p>
        </w:tc>
        <w:tc>
          <w:tcPr>
            <w:vAlign w:val="center"/>
          </w:tcPr>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Se adjuntan dos documentos principales:</w:t>
            </w:r>
          </w:p>
          <w:p w:rsidR="00000000" w:rsidDel="00000000" w:rsidP="00000000" w:rsidRDefault="00000000" w:rsidRPr="00000000" w14:paraId="0000006E">
            <w:pPr>
              <w:numPr>
                <w:ilvl w:val="0"/>
                <w:numId w:val="7"/>
              </w:numPr>
              <w:spacing w:after="0" w:afterAutospacing="0" w:before="240" w:lineRule="auto"/>
              <w:ind w:left="720" w:hanging="360"/>
              <w:rPr>
                <w:sz w:val="20"/>
                <w:szCs w:val="20"/>
              </w:rPr>
            </w:pPr>
            <w:r w:rsidDel="00000000" w:rsidR="00000000" w:rsidRPr="00000000">
              <w:rPr>
                <w:i w:val="1"/>
                <w:iCs w:val="1"/>
                <w:sz w:val="20"/>
                <w:szCs w:val="20"/>
                <w:rtl w:val="0"/>
              </w:rPr>
              <w:t xml:space="preserve">1.0_Especificación_Requerimientos_de_Software_CodePaw</w:t>
            </w:r>
          </w:p>
          <w:p w:rsidR="00000000" w:rsidDel="00000000" w:rsidP="00000000" w:rsidRDefault="00000000" w:rsidRPr="00000000" w14:paraId="0000006F">
            <w:pPr>
              <w:numPr>
                <w:ilvl w:val="0"/>
                <w:numId w:val="7"/>
              </w:numPr>
              <w:spacing w:after="240" w:before="0" w:beforeAutospacing="0" w:lineRule="auto"/>
              <w:ind w:left="720" w:hanging="360"/>
              <w:rPr>
                <w:sz w:val="20"/>
                <w:szCs w:val="20"/>
              </w:rPr>
            </w:pPr>
            <w:r w:rsidDel="00000000" w:rsidR="00000000" w:rsidRPr="00000000">
              <w:rPr>
                <w:i w:val="1"/>
                <w:iCs w:val="1"/>
                <w:sz w:val="20"/>
                <w:szCs w:val="20"/>
                <w:rtl w:val="0"/>
              </w:rPr>
              <w:t xml:space="preserve">1.1_Documento_de_Diseño_de_Software_CodePaw</w:t>
            </w:r>
          </w:p>
          <w:p w:rsidR="00000000" w:rsidDel="00000000" w:rsidP="00000000" w:rsidRDefault="00000000" w:rsidRPr="00000000" w14:paraId="00000070">
            <w:pPr>
              <w:spacing w:after="240" w:before="240" w:lineRule="auto"/>
              <w:jc w:val="both"/>
              <w:rPr>
                <w:sz w:val="20"/>
                <w:szCs w:val="20"/>
              </w:rPr>
            </w:pPr>
            <w:r w:rsidDel="00000000" w:rsidR="00000000" w:rsidRPr="00000000">
              <w:rPr>
                <w:sz w:val="20"/>
                <w:szCs w:val="20"/>
                <w:rtl w:val="0"/>
              </w:rPr>
              <w:t xml:space="preserve">En ellos se detallan los requisitos funcionales y no funcionales, perfiles de usuario, limitaciones del sistema, diagramas de arquitectura, modelo de datos, carta Gantt final y otros elementos técnicos que respaldan el desarrollo del proyecto.</w:t>
            </w:r>
          </w:p>
          <w:p w:rsidR="00000000" w:rsidDel="00000000" w:rsidP="00000000" w:rsidRDefault="00000000" w:rsidRPr="00000000" w14:paraId="00000071">
            <w:pPr>
              <w:spacing w:after="240" w:before="240" w:lineRule="auto"/>
              <w:jc w:val="both"/>
              <w:rPr>
                <w:sz w:val="20"/>
                <w:szCs w:val="20"/>
              </w:rPr>
            </w:pPr>
            <w:r w:rsidDel="00000000" w:rsidR="00000000" w:rsidRPr="00000000">
              <w:rPr>
                <w:sz w:val="20"/>
                <w:szCs w:val="20"/>
                <w:rtl w:val="0"/>
              </w:rPr>
              <w:t xml:space="preserve">Asimismo, se incluye imágenes de la aplicación web y describe las buenas prácticas aplicadas, entre ellas:</w:t>
            </w:r>
          </w:p>
          <w:p w:rsidR="00000000" w:rsidDel="00000000" w:rsidP="00000000" w:rsidRDefault="00000000" w:rsidRPr="00000000" w14:paraId="00000072">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Implementación de medidas de seguridad en autenticación y roles.</w:t>
            </w:r>
          </w:p>
          <w:p w:rsidR="00000000" w:rsidDel="00000000" w:rsidP="00000000" w:rsidRDefault="00000000" w:rsidRPr="00000000" w14:paraId="0000007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Control de versiones mediante GitHub.</w:t>
            </w:r>
          </w:p>
          <w:p w:rsidR="00000000" w:rsidDel="00000000" w:rsidP="00000000" w:rsidRDefault="00000000" w:rsidRPr="00000000" w14:paraId="00000074">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Pruebas funcionales por módulo antes de la integración general.</w:t>
            </w:r>
            <w:r w:rsidDel="00000000" w:rsidR="00000000" w:rsidRPr="00000000">
              <w:rPr>
                <w:rtl w:val="0"/>
              </w:rPr>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Se adjuntan algunas imágenes de la aplicación web:</w:t>
            </w:r>
          </w:p>
          <w:p w:rsidR="00000000" w:rsidDel="00000000" w:rsidP="00000000" w:rsidRDefault="00000000" w:rsidRPr="00000000" w14:paraId="00000076">
            <w:pPr>
              <w:jc w:val="both"/>
              <w:rPr>
                <w:i w:val="1"/>
                <w:iCs w:val="1"/>
                <w:color w:val="0070c0"/>
                <w:sz w:val="20"/>
                <w:szCs w:val="20"/>
              </w:rPr>
            </w:pPr>
            <w:r w:rsidDel="00000000" w:rsidR="00000000" w:rsidRPr="00000000">
              <w:rPr>
                <w:sz w:val="20"/>
                <w:szCs w:val="20"/>
              </w:rPr>
              <w:drawing>
                <wp:inline distB="114300" distT="114300" distL="114300" distR="114300">
                  <wp:extent cx="1544003" cy="1632003"/>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44003" cy="1632003"/>
                          </a:xfrm>
                          <a:prstGeom prst="rect"/>
                          <a:ln/>
                        </pic:spPr>
                      </pic:pic>
                    </a:graphicData>
                  </a:graphic>
                </wp:inline>
              </w:drawing>
            </w:r>
            <w:r w:rsidDel="00000000" w:rsidR="00000000" w:rsidRPr="00000000">
              <w:rPr>
                <w:sz w:val="20"/>
                <w:szCs w:val="20"/>
              </w:rPr>
              <w:drawing>
                <wp:inline distB="114300" distT="114300" distL="114300" distR="114300">
                  <wp:extent cx="2944178" cy="1638925"/>
                  <wp:effectExtent b="0" l="0" r="0" t="0"/>
                  <wp:docPr id="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44178" cy="1638925"/>
                          </a:xfrm>
                          <a:prstGeom prst="rect"/>
                          <a:ln/>
                        </pic:spPr>
                      </pic:pic>
                    </a:graphicData>
                  </a:graphic>
                </wp:inline>
              </w:drawing>
            </w:r>
            <w:r w:rsidDel="00000000" w:rsidR="00000000" w:rsidRPr="00000000">
              <w:rPr>
                <w:sz w:val="20"/>
                <w:szCs w:val="20"/>
              </w:rPr>
              <w:drawing>
                <wp:inline distB="114300" distT="114300" distL="114300" distR="114300">
                  <wp:extent cx="2687003" cy="1448519"/>
                  <wp:effectExtent b="0" l="0" r="0" t="0"/>
                  <wp:docPr id="5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87003" cy="1448519"/>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7">
            <w:pPr>
              <w:jc w:val="both"/>
              <w:rPr>
                <w:color w:val="1f3864"/>
              </w:rPr>
            </w:pPr>
            <w:r w:rsidDel="00000000" w:rsidR="00000000" w:rsidRPr="00000000">
              <w:rPr>
                <w:color w:val="1f3864"/>
                <w:rtl w:val="0"/>
              </w:rPr>
              <w:t xml:space="preserve">6. Intereses y proyecciones profesionales</w:t>
            </w:r>
          </w:p>
        </w:tc>
        <w:tc>
          <w:tcPr>
            <w:vAlign w:val="center"/>
          </w:tcPr>
          <w:p w:rsidR="00000000" w:rsidDel="00000000" w:rsidP="00000000" w:rsidRDefault="00000000" w:rsidRPr="00000000" w14:paraId="00000078">
            <w:pPr>
              <w:spacing w:after="240" w:before="240" w:line="240" w:lineRule="auto"/>
              <w:jc w:val="both"/>
              <w:rPr>
                <w:sz w:val="20"/>
                <w:szCs w:val="20"/>
              </w:rPr>
            </w:pPr>
            <w:r w:rsidDel="00000000" w:rsidR="00000000" w:rsidRPr="00000000">
              <w:rPr>
                <w:sz w:val="20"/>
                <w:szCs w:val="20"/>
                <w:rtl w:val="0"/>
              </w:rPr>
              <w:t xml:space="preserve">El desarrollo del Proyecto APT permitió profundizar en diversas áreas del desarrollo de software que ya eran de interés, además de explorar nuevas dimensiones del trabajo tecnológico que no había abordado con tanta profundidad. La colaboración y aprendizaje en distintas etapas del ciclo de vida del software, desde el levantamiento de requerimientos y diseño de arquitectura, hasta la implementación de módulos y la realización de pruebas funcionales.</w:t>
            </w:r>
          </w:p>
          <w:p w:rsidR="00000000" w:rsidDel="00000000" w:rsidP="00000000" w:rsidRDefault="00000000" w:rsidRPr="00000000" w14:paraId="00000079">
            <w:pPr>
              <w:spacing w:after="240" w:before="240" w:line="240" w:lineRule="auto"/>
              <w:jc w:val="both"/>
              <w:rPr>
                <w:sz w:val="20"/>
                <w:szCs w:val="20"/>
              </w:rPr>
            </w:pPr>
            <w:r w:rsidDel="00000000" w:rsidR="00000000" w:rsidRPr="00000000">
              <w:rPr>
                <w:sz w:val="20"/>
                <w:szCs w:val="20"/>
                <w:rtl w:val="0"/>
              </w:rPr>
              <w:t xml:space="preserve">Este proceso entregó una visión más completa del desarrollo web y reafirmó el interés por seguir creciendo en este ámbito. También se logró identificar que se disfrutó del trabajo estructurado, la planificación y la creación de soluciones digitales orientadas a necesidades reales de los usuarios.</w:t>
            </w:r>
          </w:p>
          <w:p w:rsidR="00000000" w:rsidDel="00000000" w:rsidP="00000000" w:rsidRDefault="00000000" w:rsidRPr="00000000" w14:paraId="0000007A">
            <w:pPr>
              <w:spacing w:after="240" w:before="240" w:line="240" w:lineRule="auto"/>
              <w:jc w:val="both"/>
              <w:rPr>
                <w:sz w:val="20"/>
                <w:szCs w:val="20"/>
              </w:rPr>
            </w:pPr>
            <w:r w:rsidDel="00000000" w:rsidR="00000000" w:rsidRPr="00000000">
              <w:rPr>
                <w:sz w:val="20"/>
                <w:szCs w:val="20"/>
                <w:rtl w:val="0"/>
              </w:rPr>
              <w:t xml:space="preserve">En comparación con los intereses iniciales, estos se mantienen, pero ahora se encuentran mejor definidos. Reconocí con mayor claridad las áreas del desarrollo de software que nos motivan y aquellas en las que deseamos seguir </w:t>
            </w:r>
            <w:r w:rsidDel="00000000" w:rsidR="00000000" w:rsidRPr="00000000">
              <w:rPr>
                <w:sz w:val="20"/>
                <w:szCs w:val="20"/>
                <w:rtl w:val="0"/>
              </w:rPr>
              <w:t xml:space="preserve">perfeccionándonos</w:t>
            </w:r>
            <w:r w:rsidDel="00000000" w:rsidR="00000000" w:rsidRPr="00000000">
              <w:rPr>
                <w:sz w:val="20"/>
                <w:szCs w:val="20"/>
                <w:rtl w:val="0"/>
              </w:rPr>
              <w:t xml:space="preserve">.</w:t>
            </w:r>
          </w:p>
          <w:p w:rsidR="00000000" w:rsidDel="00000000" w:rsidP="00000000" w:rsidRDefault="00000000" w:rsidRPr="00000000" w14:paraId="0000007B">
            <w:pPr>
              <w:spacing w:after="240" w:before="240" w:line="240" w:lineRule="auto"/>
              <w:jc w:val="both"/>
              <w:rPr>
                <w:sz w:val="20"/>
                <w:szCs w:val="20"/>
              </w:rPr>
            </w:pPr>
            <w:r w:rsidDel="00000000" w:rsidR="00000000" w:rsidRPr="00000000">
              <w:rPr>
                <w:sz w:val="20"/>
                <w:szCs w:val="20"/>
                <w:rtl w:val="0"/>
              </w:rPr>
              <w:t xml:space="preserve">Intereses profesionales destacan:</w:t>
            </w:r>
          </w:p>
          <w:p w:rsidR="00000000" w:rsidDel="00000000" w:rsidP="00000000" w:rsidRDefault="00000000" w:rsidRPr="00000000" w14:paraId="0000007C">
            <w:pPr>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Desarrollo web full-stack</w:t>
            </w:r>
          </w:p>
          <w:p w:rsidR="00000000" w:rsidDel="00000000" w:rsidP="00000000" w:rsidRDefault="00000000" w:rsidRPr="00000000" w14:paraId="0000007D">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Arquitecturas de software</w:t>
            </w:r>
          </w:p>
          <w:p w:rsidR="00000000" w:rsidDel="00000000" w:rsidP="00000000" w:rsidRDefault="00000000" w:rsidRPr="00000000" w14:paraId="0000007E">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Seguridad, autenticación y control de acceso</w:t>
            </w:r>
          </w:p>
          <w:p w:rsidR="00000000" w:rsidDel="00000000" w:rsidP="00000000" w:rsidRDefault="00000000" w:rsidRPr="00000000" w14:paraId="0000007F">
            <w:pPr>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Integración de módulos y buenas prácticas de desarrollo</w:t>
            </w:r>
          </w:p>
          <w:p w:rsidR="00000000" w:rsidDel="00000000" w:rsidP="00000000" w:rsidRDefault="00000000" w:rsidRPr="00000000" w14:paraId="00000080">
            <w:pPr>
              <w:numPr>
                <w:ilvl w:val="0"/>
                <w:numId w:val="9"/>
              </w:numPr>
              <w:spacing w:after="240" w:before="0" w:beforeAutospacing="0" w:line="240" w:lineRule="auto"/>
              <w:ind w:left="720" w:hanging="360"/>
              <w:rPr>
                <w:sz w:val="20"/>
                <w:szCs w:val="20"/>
              </w:rPr>
            </w:pPr>
            <w:r w:rsidDel="00000000" w:rsidR="00000000" w:rsidRPr="00000000">
              <w:rPr>
                <w:sz w:val="20"/>
                <w:szCs w:val="20"/>
                <w:rtl w:val="0"/>
              </w:rPr>
              <w:t xml:space="preserve">Experiencia de usuario enfocada en herramientas de estudio o productividad</w:t>
            </w:r>
          </w:p>
          <w:p w:rsidR="00000000" w:rsidDel="00000000" w:rsidP="00000000" w:rsidRDefault="00000000" w:rsidRPr="00000000" w14:paraId="00000081">
            <w:pPr>
              <w:spacing w:after="240" w:before="240" w:line="240" w:lineRule="auto"/>
              <w:jc w:val="both"/>
              <w:rPr>
                <w:sz w:val="20"/>
                <w:szCs w:val="20"/>
              </w:rPr>
            </w:pPr>
            <w:r w:rsidDel="00000000" w:rsidR="00000000" w:rsidRPr="00000000">
              <w:rPr>
                <w:sz w:val="20"/>
                <w:szCs w:val="20"/>
                <w:rtl w:val="0"/>
              </w:rPr>
              <w:t xml:space="preserve">Trabajar en un proyecto modular y colaborativo reforzó el interés por participar en equipos donde se combinan diferentes habilidades técnicas para construir soluciones completas.</w:t>
            </w:r>
          </w:p>
          <w:p w:rsidR="00000000" w:rsidDel="00000000" w:rsidP="00000000" w:rsidRDefault="00000000" w:rsidRPr="00000000" w14:paraId="00000082">
            <w:pPr>
              <w:spacing w:after="240" w:before="240" w:line="240" w:lineRule="auto"/>
              <w:jc w:val="both"/>
              <w:rPr>
                <w:sz w:val="20"/>
                <w:szCs w:val="20"/>
              </w:rPr>
            </w:pPr>
            <w:r w:rsidDel="00000000" w:rsidR="00000000" w:rsidRPr="00000000">
              <w:rPr>
                <w:sz w:val="20"/>
                <w:szCs w:val="20"/>
                <w:rtl w:val="0"/>
              </w:rPr>
              <w:t xml:space="preserve">Con la experiencia adquirida, nos proyectamos desempeñándonos en áreas relacionadas con el desarrollo web y la ingeniería de software, aplicando metodologías de desarrollo, creando soluciones escalables y participando en iniciativas que integren diseño técnico con implementación práctica.</w:t>
            </w:r>
          </w:p>
          <w:p w:rsidR="00000000" w:rsidDel="00000000" w:rsidP="00000000" w:rsidRDefault="00000000" w:rsidRPr="00000000" w14:paraId="00000083">
            <w:pPr>
              <w:spacing w:after="240" w:before="240" w:line="240" w:lineRule="auto"/>
              <w:jc w:val="both"/>
              <w:rPr>
                <w:sz w:val="20"/>
                <w:szCs w:val="20"/>
              </w:rPr>
            </w:pPr>
            <w:r w:rsidDel="00000000" w:rsidR="00000000" w:rsidRPr="00000000">
              <w:rPr>
                <w:sz w:val="20"/>
                <w:szCs w:val="20"/>
                <w:rtl w:val="0"/>
              </w:rPr>
              <w:t xml:space="preserve">Asimismo, este proyecto fortaleció la capacidad para colaborar, enfrentar dificultades técnicas y realizar investigación para resolver problemas, aspectos fundamentales que respaldan mi proyección hacia roles como:</w:t>
            </w:r>
          </w:p>
          <w:p w:rsidR="00000000" w:rsidDel="00000000" w:rsidP="00000000" w:rsidRDefault="00000000" w:rsidRPr="00000000" w14:paraId="00000084">
            <w:pPr>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Desarrollador/a Full-Stack</w:t>
            </w:r>
          </w:p>
          <w:p w:rsidR="00000000" w:rsidDel="00000000" w:rsidP="00000000" w:rsidRDefault="00000000" w:rsidRPr="00000000" w14:paraId="00000085">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Desarrollador/a Backend</w:t>
            </w:r>
          </w:p>
          <w:p w:rsidR="00000000" w:rsidDel="00000000" w:rsidP="00000000" w:rsidRDefault="00000000" w:rsidRPr="00000000" w14:paraId="00000086">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Ingeniero/a de Software</w:t>
            </w:r>
          </w:p>
          <w:p w:rsidR="00000000" w:rsidDel="00000000" w:rsidP="00000000" w:rsidRDefault="00000000" w:rsidRPr="00000000" w14:paraId="00000087">
            <w:pPr>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Desarrollador/a de plataformas educativas o de productividad</w:t>
            </w:r>
          </w:p>
          <w:p w:rsidR="00000000" w:rsidDel="00000000" w:rsidP="00000000" w:rsidRDefault="00000000" w:rsidRPr="00000000" w14:paraId="00000088">
            <w:pPr>
              <w:spacing w:after="240" w:before="240" w:line="240" w:lineRule="auto"/>
              <w:jc w:val="both"/>
              <w:rPr>
                <w:sz w:val="20"/>
                <w:szCs w:val="20"/>
              </w:rPr>
            </w:pPr>
            <w:r w:rsidDel="00000000" w:rsidR="00000000" w:rsidRPr="00000000">
              <w:rPr>
                <w:sz w:val="20"/>
                <w:szCs w:val="20"/>
                <w:rtl w:val="0"/>
              </w:rPr>
              <w:t xml:space="preserve">En resumen, el Proyecto APT no solo fortaleció mis habilidades técnicas, sino que también clarificó mis intereses profesionales y me entregó la confianza necesaria para continuar desarrollándome en el área del software.</w:t>
            </w:r>
            <w:r w:rsidDel="00000000" w:rsidR="00000000" w:rsidRPr="00000000">
              <w:rPr>
                <w:rtl w:val="0"/>
              </w:rPr>
            </w:r>
          </w:p>
        </w:tc>
      </w:tr>
    </w:tbl>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hvWwXtl4DV/zHMJ5WQGCex/vA==">CgMxLjAyDmgucm1ld2c5aGxpem83Mg5oLmd4MWV4d3A0M21tODIOaC5oMWNta2NoYmE3d2c4AHIhMTQwazdpZ1prT2RLTU5RZGVtWFVQSTRLUUFMTGFDS2xw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