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2C2" w:rsidP="001A4218" w:rsidRDefault="00C730E8" w14:paraId="36D89555" w14:textId="37ADF80D">
      <w:pPr>
        <w:pStyle w:val="Title"/>
      </w:pPr>
      <w:r>
        <w:t>50% Off Make-up</w:t>
      </w:r>
      <w:r w:rsidR="00AD22C2">
        <w:t xml:space="preserve"> Offer Case Study</w:t>
      </w:r>
    </w:p>
    <w:p w:rsidR="00AD22C2" w:rsidP="00AD22C2" w:rsidRDefault="00AD22C2" w14:paraId="600DE7CA" w14:textId="73FC8B52">
      <w:pPr>
        <w:pStyle w:val="Heading1"/>
      </w:pPr>
      <w:r>
        <w:t>Background</w:t>
      </w:r>
    </w:p>
    <w:p w:rsidR="00AD22C2" w:rsidP="00AD22C2" w:rsidRDefault="00AD22C2" w14:paraId="3A79CA1E" w14:textId="11709735">
      <w:r>
        <w:t xml:space="preserve">Inspire Brands measures coupon effectiveness using hold out groups (control groups) that qualify for the offer but are suppressed for measurement.  This allows marketing to understand the </w:t>
      </w:r>
      <w:r w:rsidRPr="00AD22C2">
        <w:rPr>
          <w:b/>
          <w:bCs/>
        </w:rPr>
        <w:t>incremental</w:t>
      </w:r>
      <w:r>
        <w:t xml:space="preserve"> responders and sales driven by a specific effort.</w:t>
      </w:r>
    </w:p>
    <w:p w:rsidR="00AD22C2" w:rsidP="00AD22C2" w:rsidRDefault="00AD22C2" w14:paraId="4249AAA2" w14:textId="030265B8">
      <w:r>
        <w:t>Incremental Responders = (</w:t>
      </w:r>
      <w:r w:rsidR="00C730E8">
        <w:t>Test</w:t>
      </w:r>
      <w:r>
        <w:t xml:space="preserve"> Responders) – (Control Responders)</w:t>
      </w:r>
    </w:p>
    <w:p w:rsidR="00AD22C2" w:rsidP="00AD22C2" w:rsidRDefault="00AD22C2" w14:paraId="3E37942E" w14:textId="0B313812">
      <w:r>
        <w:t>Incremental Sales = (</w:t>
      </w:r>
      <w:r w:rsidR="00C730E8">
        <w:t xml:space="preserve">Test </w:t>
      </w:r>
      <w:r>
        <w:t>Sales) – (Control Sales)</w:t>
      </w:r>
    </w:p>
    <w:p w:rsidR="00AD22C2" w:rsidP="00AD22C2" w:rsidRDefault="00AD22C2" w14:paraId="543F1F11" w14:textId="15174991">
      <w:pPr>
        <w:pStyle w:val="Heading1"/>
      </w:pPr>
      <w:r>
        <w:t>Case Study</w:t>
      </w:r>
    </w:p>
    <w:p w:rsidR="00AD22C2" w:rsidP="00AD22C2" w:rsidRDefault="00AD22C2" w14:paraId="5200EB4A" w14:textId="6B781DA4">
      <w:r>
        <w:t>The dataset</w:t>
      </w:r>
      <w:r w:rsidR="00C730E8">
        <w:t xml:space="preserve"> contains fake</w:t>
      </w:r>
      <w:r>
        <w:t xml:space="preserve"> customer level data</w:t>
      </w:r>
      <w:r w:rsidR="00C730E8">
        <w:t xml:space="preserve"> of a 50% off makeup offer from a fictitious women’s product company.  </w:t>
      </w:r>
      <w:r w:rsidR="00345ACD">
        <w:t>W</w:t>
      </w:r>
      <w:r w:rsidR="00C730E8">
        <w:t>e’d like to understand the performance of the campaign.</w:t>
      </w:r>
    </w:p>
    <w:p w:rsidR="00C730E8" w:rsidP="00AD22C2" w:rsidRDefault="00C730E8" w14:paraId="52B236CE" w14:textId="746FE30D">
      <w: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6655"/>
      </w:tblGrid>
      <w:tr w:rsidR="00C730E8" w:rsidTr="00345ACD" w14:paraId="7C837C8B" w14:textId="77777777">
        <w:tc>
          <w:tcPr>
            <w:tcW w:w="1615" w:type="dxa"/>
          </w:tcPr>
          <w:p w:rsidR="00C730E8" w:rsidP="00AD22C2" w:rsidRDefault="00C730E8" w14:paraId="68A7F2C5" w14:textId="0D883432">
            <w:r>
              <w:t>Column</w:t>
            </w:r>
          </w:p>
        </w:tc>
        <w:tc>
          <w:tcPr>
            <w:tcW w:w="1080" w:type="dxa"/>
          </w:tcPr>
          <w:p w:rsidR="00C730E8" w:rsidP="00AD22C2" w:rsidRDefault="00C730E8" w14:paraId="3EAD5AF9" w14:textId="09230A57">
            <w:r>
              <w:t>Type</w:t>
            </w:r>
          </w:p>
        </w:tc>
        <w:tc>
          <w:tcPr>
            <w:tcW w:w="6655" w:type="dxa"/>
          </w:tcPr>
          <w:p w:rsidR="00C730E8" w:rsidP="00AD22C2" w:rsidRDefault="00C730E8" w14:paraId="0E1952A0" w14:textId="324C92ED">
            <w:r>
              <w:t>Description</w:t>
            </w:r>
          </w:p>
        </w:tc>
      </w:tr>
      <w:tr w:rsidR="00C730E8" w:rsidTr="00345ACD" w14:paraId="1FC98EFE" w14:textId="77777777">
        <w:tc>
          <w:tcPr>
            <w:tcW w:w="1615" w:type="dxa"/>
          </w:tcPr>
          <w:p w:rsidR="00C730E8" w:rsidP="00AD22C2" w:rsidRDefault="00C730E8" w14:paraId="5B4DD815" w14:textId="02197A34">
            <w:r>
              <w:t>CUSTOMER_ID</w:t>
            </w:r>
          </w:p>
        </w:tc>
        <w:tc>
          <w:tcPr>
            <w:tcW w:w="1080" w:type="dxa"/>
          </w:tcPr>
          <w:p w:rsidR="00C730E8" w:rsidP="00AD22C2" w:rsidRDefault="00C730E8" w14:paraId="4831C93A" w14:textId="00DB530C">
            <w:r>
              <w:t>String</w:t>
            </w:r>
          </w:p>
        </w:tc>
        <w:tc>
          <w:tcPr>
            <w:tcW w:w="6655" w:type="dxa"/>
          </w:tcPr>
          <w:p w:rsidR="00C730E8" w:rsidP="00AD22C2" w:rsidRDefault="00C730E8" w14:paraId="54677392" w14:textId="1B87EA3C">
            <w:r>
              <w:t>Unique identifier of a customer</w:t>
            </w:r>
          </w:p>
        </w:tc>
      </w:tr>
      <w:tr w:rsidR="00C730E8" w:rsidTr="00345ACD" w14:paraId="3C32607B" w14:textId="77777777">
        <w:tc>
          <w:tcPr>
            <w:tcW w:w="1615" w:type="dxa"/>
          </w:tcPr>
          <w:p w:rsidR="00C730E8" w:rsidP="00AD22C2" w:rsidRDefault="00C730E8" w14:paraId="127F6FC8" w14:textId="393EDEB1">
            <w:r>
              <w:t>CONTROL_IND</w:t>
            </w:r>
          </w:p>
        </w:tc>
        <w:tc>
          <w:tcPr>
            <w:tcW w:w="1080" w:type="dxa"/>
          </w:tcPr>
          <w:p w:rsidR="00C730E8" w:rsidP="00AD22C2" w:rsidRDefault="00C730E8" w14:paraId="0C062ECD" w14:textId="06FFE394">
            <w:r>
              <w:t>String</w:t>
            </w:r>
          </w:p>
        </w:tc>
        <w:tc>
          <w:tcPr>
            <w:tcW w:w="6655" w:type="dxa"/>
          </w:tcPr>
          <w:p w:rsidR="00C730E8" w:rsidP="00AD22C2" w:rsidRDefault="00C730E8" w14:paraId="3DF00667" w14:textId="39019036">
            <w:r>
              <w:t>Defines test vs control (control customers do not receive the offer)</w:t>
            </w:r>
          </w:p>
        </w:tc>
      </w:tr>
      <w:tr w:rsidR="00C730E8" w:rsidTr="00345ACD" w14:paraId="691BE252" w14:textId="77777777">
        <w:tc>
          <w:tcPr>
            <w:tcW w:w="1615" w:type="dxa"/>
          </w:tcPr>
          <w:p w:rsidR="00C730E8" w:rsidP="00AD22C2" w:rsidRDefault="00C730E8" w14:paraId="73AC17F6" w14:textId="2A1B62AF">
            <w:r>
              <w:t>RESPONSE_IND</w:t>
            </w:r>
          </w:p>
        </w:tc>
        <w:tc>
          <w:tcPr>
            <w:tcW w:w="1080" w:type="dxa"/>
          </w:tcPr>
          <w:p w:rsidR="00C730E8" w:rsidP="00AD22C2" w:rsidRDefault="00345ACD" w14:paraId="41DF53F6" w14:textId="18A1ACA0">
            <w:r>
              <w:t>Number</w:t>
            </w:r>
          </w:p>
        </w:tc>
        <w:tc>
          <w:tcPr>
            <w:tcW w:w="6655" w:type="dxa"/>
          </w:tcPr>
          <w:p w:rsidR="00C730E8" w:rsidP="00AD22C2" w:rsidRDefault="00C730E8" w14:paraId="472900CB" w14:textId="77777777">
            <w:r>
              <w:t xml:space="preserve">Flags who made a purchase during the promotional window. </w:t>
            </w:r>
          </w:p>
          <w:p w:rsidR="00C730E8" w:rsidP="00AD22C2" w:rsidRDefault="00C730E8" w14:paraId="2C202AEF" w14:textId="075446B3">
            <w:r>
              <w:t>1 = purchased, 0 = did not purchase</w:t>
            </w:r>
          </w:p>
        </w:tc>
      </w:tr>
      <w:tr w:rsidR="00C730E8" w:rsidTr="00345ACD" w14:paraId="75986F03" w14:textId="77777777">
        <w:tc>
          <w:tcPr>
            <w:tcW w:w="1615" w:type="dxa"/>
          </w:tcPr>
          <w:p w:rsidR="00C730E8" w:rsidP="00AD22C2" w:rsidRDefault="00345ACD" w14:paraId="6DC65946" w14:textId="7D5E1E7C">
            <w:r>
              <w:t>NET_SALES</w:t>
            </w:r>
          </w:p>
        </w:tc>
        <w:tc>
          <w:tcPr>
            <w:tcW w:w="1080" w:type="dxa"/>
          </w:tcPr>
          <w:p w:rsidR="00C730E8" w:rsidP="00AD22C2" w:rsidRDefault="00345ACD" w14:paraId="64745756" w14:textId="671D6474">
            <w:r>
              <w:t>Number</w:t>
            </w:r>
          </w:p>
        </w:tc>
        <w:tc>
          <w:tcPr>
            <w:tcW w:w="6655" w:type="dxa"/>
          </w:tcPr>
          <w:p w:rsidR="00C730E8" w:rsidP="00AD22C2" w:rsidRDefault="00345ACD" w14:paraId="6D5BCB70" w14:textId="324C722E">
            <w:r>
              <w:t>Amount of spend during the promotional window</w:t>
            </w:r>
          </w:p>
        </w:tc>
      </w:tr>
      <w:tr w:rsidR="00C730E8" w:rsidTr="00345ACD" w14:paraId="248F4993" w14:textId="77777777">
        <w:tc>
          <w:tcPr>
            <w:tcW w:w="1615" w:type="dxa"/>
          </w:tcPr>
          <w:p w:rsidR="00C730E8" w:rsidP="00AD22C2" w:rsidRDefault="00345ACD" w14:paraId="73E7B282" w14:textId="15CECD2D">
            <w:r>
              <w:t>GENDER</w:t>
            </w:r>
          </w:p>
        </w:tc>
        <w:tc>
          <w:tcPr>
            <w:tcW w:w="1080" w:type="dxa"/>
          </w:tcPr>
          <w:p w:rsidR="00C730E8" w:rsidP="00AD22C2" w:rsidRDefault="00345ACD" w14:paraId="74389635" w14:textId="4EAB2E15">
            <w:r>
              <w:t>String</w:t>
            </w:r>
          </w:p>
        </w:tc>
        <w:tc>
          <w:tcPr>
            <w:tcW w:w="6655" w:type="dxa"/>
          </w:tcPr>
          <w:p w:rsidR="00C730E8" w:rsidP="00AD22C2" w:rsidRDefault="00345ACD" w14:paraId="1AB81F23" w14:textId="4973748C">
            <w:r>
              <w:t>Gender of customer</w:t>
            </w:r>
          </w:p>
        </w:tc>
      </w:tr>
      <w:tr w:rsidR="00345ACD" w:rsidTr="00345ACD" w14:paraId="71C4887E" w14:textId="77777777">
        <w:tc>
          <w:tcPr>
            <w:tcW w:w="1615" w:type="dxa"/>
          </w:tcPr>
          <w:p w:rsidR="00345ACD" w:rsidP="00AD22C2" w:rsidRDefault="00345ACD" w14:paraId="7BEE1FBD" w14:textId="013B1B1F">
            <w:r>
              <w:t>FREQUENCY</w:t>
            </w:r>
          </w:p>
        </w:tc>
        <w:tc>
          <w:tcPr>
            <w:tcW w:w="1080" w:type="dxa"/>
          </w:tcPr>
          <w:p w:rsidR="00345ACD" w:rsidP="00AD22C2" w:rsidRDefault="00345ACD" w14:paraId="79449303" w14:textId="39667D15">
            <w:r>
              <w:t>String</w:t>
            </w:r>
          </w:p>
        </w:tc>
        <w:tc>
          <w:tcPr>
            <w:tcW w:w="6655" w:type="dxa"/>
          </w:tcPr>
          <w:p w:rsidR="00345ACD" w:rsidP="00AD22C2" w:rsidRDefault="00345ACD" w14:paraId="56C8D5F2" w14:textId="5F55D583">
            <w:r>
              <w:t>Customer’s pre-period frequency of purchase (light, medium, heavy)</w:t>
            </w:r>
          </w:p>
        </w:tc>
      </w:tr>
    </w:tbl>
    <w:p w:rsidRPr="00AD22C2" w:rsidR="00C730E8" w:rsidP="00AD22C2" w:rsidRDefault="00C730E8" w14:paraId="03665267" w14:textId="57B7A6E1"/>
    <w:p w:rsidR="00AD22C2" w:rsidP="00AD22C2" w:rsidRDefault="00345ACD" w14:paraId="6891D8D0" w14:textId="78096889">
      <w:r>
        <w:t>Using SQL and Excel, answer the following questions.  Provide any additional insights or recommendations based on your analysis in a few PowerPoint slides for discussion during the panel interview.</w:t>
      </w:r>
    </w:p>
    <w:p w:rsidR="00345ACD" w:rsidP="00AD22C2" w:rsidRDefault="00345ACD" w14:paraId="1BFC391F" w14:textId="29AEF077">
      <w:r>
        <w:t>Note: the dataset is larger than Excel’s maximum row limit, so RStudio’s SQLDF function is recommended to aggregate the data.</w:t>
      </w:r>
    </w:p>
    <w:p w:rsidRPr="00345ACD" w:rsidR="00345ACD" w:rsidP="00345ACD" w:rsidRDefault="00345ACD" w14:paraId="0AB4DA78" w14:textId="2D5EDA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H</w:t>
      </w:r>
      <w:r w:rsidRPr="00345ACD">
        <w:rPr>
          <w:rFonts w:eastAsia="Times New Roman" w:cstheme="minorHAnsi"/>
          <w:sz w:val="20"/>
          <w:szCs w:val="20"/>
        </w:rPr>
        <w:t xml:space="preserve">ow many customers are in test vs control?  </w:t>
      </w:r>
      <w:r>
        <w:rPr>
          <w:rFonts w:eastAsia="Times New Roman" w:cstheme="minorHAnsi"/>
          <w:sz w:val="20"/>
          <w:szCs w:val="20"/>
        </w:rPr>
        <w:t>H</w:t>
      </w:r>
      <w:r w:rsidRPr="00345ACD">
        <w:rPr>
          <w:rFonts w:eastAsia="Times New Roman" w:cstheme="minorHAnsi"/>
          <w:sz w:val="20"/>
          <w:szCs w:val="20"/>
        </w:rPr>
        <w:t>ow could these counts impact measurement?</w:t>
      </w:r>
    </w:p>
    <w:p w:rsidRPr="00345ACD" w:rsidR="00345ACD" w:rsidP="00345ACD" w:rsidRDefault="00345ACD" w14:paraId="7816621B" w14:textId="4592E00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345ACD">
        <w:rPr>
          <w:rFonts w:asciiTheme="minorHAnsi" w:hAnsiTheme="minorHAnsi" w:cstheme="minorHAnsi"/>
        </w:rPr>
        <w:t>ooking at test vs control overall, how many incremental responders and incremental sales did the coupon drive?</w:t>
      </w:r>
    </w:p>
    <w:p w:rsidRPr="00345ACD" w:rsidR="00345ACD" w:rsidP="00345ACD" w:rsidRDefault="00345ACD" w14:paraId="7990352C" w14:textId="25E889E9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345ACD">
        <w:rPr>
          <w:rFonts w:asciiTheme="minorHAnsi" w:hAnsiTheme="minorHAnsi" w:cstheme="minorHAnsi"/>
        </w:rPr>
        <w:t xml:space="preserve">ooking by frequency, how many incremental responders and incremental sales did the coupon drive? </w:t>
      </w:r>
      <w:r>
        <w:rPr>
          <w:rFonts w:asciiTheme="minorHAnsi" w:hAnsiTheme="minorHAnsi" w:cstheme="minorHAnsi"/>
        </w:rPr>
        <w:t>W</w:t>
      </w:r>
      <w:r w:rsidRPr="00345ACD">
        <w:rPr>
          <w:rFonts w:asciiTheme="minorHAnsi" w:hAnsiTheme="minorHAnsi" w:cstheme="minorHAnsi"/>
        </w:rPr>
        <w:t>hich frequency group performs best?</w:t>
      </w:r>
    </w:p>
    <w:p w:rsidR="00345ACD" w:rsidP="00AD22C2" w:rsidRDefault="00345ACD" w14:paraId="70E30640" w14:textId="71C9DBD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345ACD">
        <w:rPr>
          <w:rFonts w:asciiTheme="minorHAnsi" w:hAnsiTheme="minorHAnsi" w:cstheme="minorHAnsi"/>
        </w:rPr>
        <w:t xml:space="preserve">ooking by gender &amp; frequency group, how many incremental responders and incremental sales did the coupon drive? </w:t>
      </w:r>
      <w:r>
        <w:rPr>
          <w:rFonts w:asciiTheme="minorHAnsi" w:hAnsiTheme="minorHAnsi" w:cstheme="minorHAnsi"/>
        </w:rPr>
        <w:t>W</w:t>
      </w:r>
      <w:r w:rsidRPr="00345ACD">
        <w:rPr>
          <w:rFonts w:asciiTheme="minorHAnsi" w:hAnsiTheme="minorHAnsi" w:cstheme="minorHAnsi"/>
        </w:rPr>
        <w:t>hich gender &amp; frequency group performs best?</w:t>
      </w:r>
    </w:p>
    <w:p w:rsidR="00345ACD" w:rsidP="4A5F787A" w:rsidRDefault="00345ACD" w14:paraId="21F4B9C5" w14:textId="775E70DB"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 w:cs="Calibri" w:asciiTheme="minorAscii" w:hAnsiTheme="minorAscii" w:cstheme="minorAscii"/>
        </w:rPr>
      </w:pPr>
      <w:r w:rsidRPr="4A5F787A" w:rsidR="00345ACD">
        <w:rPr>
          <w:rFonts w:ascii="Calibri" w:hAnsi="Calibri" w:cs="Calibri" w:asciiTheme="minorAscii" w:hAnsiTheme="minorAscii" w:cstheme="minorAscii"/>
        </w:rPr>
        <w:t>What bias may exist in any of the results provided?</w:t>
      </w:r>
    </w:p>
    <w:sectPr w:rsidRPr="00336A3B" w:rsidR="001A4218" w:rsidSect="00336A3B">
      <w:pgSz w:w="12240" w:h="15840" w:orient="portrait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04D"/>
    <w:multiLevelType w:val="hybridMultilevel"/>
    <w:tmpl w:val="0DF0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F1EB3"/>
    <w:multiLevelType w:val="hybridMultilevel"/>
    <w:tmpl w:val="FEA0D658"/>
    <w:lvl w:ilvl="0" w:tplc="90EA0F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C2"/>
    <w:rsid w:val="00176E59"/>
    <w:rsid w:val="001A4218"/>
    <w:rsid w:val="00336A3B"/>
    <w:rsid w:val="003378AB"/>
    <w:rsid w:val="00345ACD"/>
    <w:rsid w:val="003F4A89"/>
    <w:rsid w:val="00671E7D"/>
    <w:rsid w:val="00A80A53"/>
    <w:rsid w:val="00AD22C2"/>
    <w:rsid w:val="00C730E8"/>
    <w:rsid w:val="1878D3D6"/>
    <w:rsid w:val="46499895"/>
    <w:rsid w:val="4A5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674"/>
  <w15:chartTrackingRefBased/>
  <w15:docId w15:val="{EEF94CB3-7BC2-4AC7-84D4-934A50E8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2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D22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D22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0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45ACD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Gold, Glen</dc:creator>
  <keywords/>
  <dc:description/>
  <lastModifiedBy>Lawson, Jonathan</lastModifiedBy>
  <revision>6</revision>
  <dcterms:created xsi:type="dcterms:W3CDTF">2021-07-30T14:37:00.0000000Z</dcterms:created>
  <dcterms:modified xsi:type="dcterms:W3CDTF">2021-09-30T15:59:29.6869844Z</dcterms:modified>
</coreProperties>
</file>