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Microsoft JhengHei" w:cs="Microsoft JhengHei" w:eastAsia="Microsoft JhengHei" w:hAnsi="Microsoft JhengHei"/>
          <w:b/>
          <w:bCs/>
          <w:color w:val="1F3552"/>
          <w:sz w:val="36"/>
          <w:szCs w:val="36"/>
        </w:rPr>
        <w:t xml:space="preserve">日文旅遊 PWA</w:t>
      </w:r>
    </w:p>
    <w:p>
      <w:pPr>
        <w:spacing w:after="120"/>
        <w:jc w:val="center"/>
      </w:pPr>
      <w:r>
        <w:rPr>
          <w:rFonts w:ascii="Microsoft JhengHei" w:cs="Microsoft JhengHei" w:eastAsia="Microsoft JhengHei" w:hAnsi="Microsoft JhengHei"/>
          <w:b/>
          <w:bCs/>
          <w:color w:val="C5302B"/>
          <w:sz w:val="44"/>
          <w:szCs w:val="44"/>
        </w:rPr>
        <w:t xml:space="preserve">插圖生成 Prompts</w:t>
      </w:r>
    </w:p>
    <w:p>
      <w:pPr>
        <w:spacing w:after="480"/>
        <w:jc w:val="center"/>
      </w:pPr>
      <w:r>
        <w:rPr>
          <w:rFonts w:ascii="Microsoft JhengHei" w:cs="Microsoft JhengHei" w:eastAsia="Microsoft JhengHei" w:hAnsi="Microsoft JhengHei"/>
          <w:color w:val="7A5C3F"/>
          <w:sz w:val="24"/>
          <w:szCs w:val="24"/>
        </w:rPr>
        <w:t xml:space="preserve">ChatGPT / DALL-E / GPT-image 用</w:t>
      </w:r>
    </w:p>
    <w:p>
      <w:pPr>
        <w:spacing w:after="60"/>
        <w:jc w:val="center"/>
      </w:pPr>
      <w:r>
        <w:rPr>
          <w:rFonts w:ascii="Microsoft JhengHei" w:cs="Microsoft JhengHei" w:eastAsia="Microsoft JhengHei" w:hAnsi="Microsoft JhengHei"/>
          <w:color w:val="666666"/>
          <w:sz w:val="20"/>
          <w:szCs w:val="20"/>
        </w:rPr>
        <w:t xml:space="preserve">整理日期：2026 年 5 月 4 日</w:t>
      </w:r>
    </w:p>
    <w:p>
      <w:r>
        <w:br w:type="page"/>
      </w:r>
    </w:p>
    <w:p>
      <w:pPr>
        <w:pStyle w:val="Heading1"/>
        <w:spacing w:after="180" w:before="360"/>
      </w:pPr>
      <w:r>
        <w:rPr>
          <w:rFonts w:ascii="Microsoft JhengHei" w:cs="Microsoft JhengHei" w:eastAsia="Microsoft JhengHei" w:hAnsi="Microsoft JhengHei"/>
          <w:b/>
          <w:bCs/>
          <w:color w:val="C5302B"/>
          <w:sz w:val="32"/>
          <w:szCs w:val="32"/>
        </w:rPr>
        <w:t xml:space="preserve">使用說明</w:t>
      </w:r>
    </w:p>
    <w:p>
      <w:pPr>
        <w:spacing w:after="80"/>
      </w:pPr>
      <w:r>
        <w:rPr>
          <w:rFonts w:ascii="Microsoft JhengHei" w:cs="Microsoft JhengHei" w:eastAsia="Microsoft JhengHei" w:hAnsi="Microsoft JhengHei"/>
          <w:sz w:val="22"/>
          <w:szCs w:val="22"/>
        </w:rPr>
        <w:t xml:space="preserve">打開 ChatGPT（要選有畫圖功能的模型，例如 GPT-4o / GPT-4 with DALL-E），對話開頭先貼下面這段「全套風格說明」當共通 reference，之後每張圖再貼對應 prompt。</w:t>
      </w:r>
    </w:p>
    <w:p>
      <w:pPr>
        <w:spacing w:after="120"/>
      </w:pPr>
      <w:r>
        <w:rPr>
          <w:rFonts w:ascii="Microsoft JhengHei" w:cs="Microsoft JhengHei" w:eastAsia="Microsoft JhengHei" w:hAnsi="Microsoft JhengHei"/>
        </w:rPr>
        <w:t xml:space="preserve"/>
      </w:r>
    </w:p>
    <w:p>
      <w:pPr>
        <w:pStyle w:val="Heading2"/>
        <w:spacing w:after="120" w:before="240"/>
      </w:pPr>
      <w:r>
        <w:rPr>
          <w:rFonts w:ascii="Microsoft JhengHei" w:cs="Microsoft JhengHei" w:eastAsia="Microsoft JhengHei" w:hAnsi="Microsoft JhengHei"/>
          <w:b/>
          <w:bCs/>
          <w:color w:val="1F3552"/>
          <w:sz w:val="26"/>
          <w:szCs w:val="26"/>
        </w:rPr>
        <w:t xml:space="preserve">① 對話開頭先貼這段風格說明</w:t>
      </w:r>
    </w:p>
    <w:p>
      <w:pPr>
        <w:shd w:fill="F4ECDC" w:val="clear"/>
        <w:spacing w:after="60" w:before="60"/>
        <w:ind w:left="200" w:right="200"/>
      </w:pPr>
      <w:r>
        <w:rPr>
          <w:rFonts w:ascii="Menlo" w:cs="Menlo" w:eastAsia="Menlo" w:hAnsi="Menlo"/>
          <w:color w:val="2A2118"/>
          <w:sz w:val="18"/>
          <w:szCs w:val="18"/>
        </w:rPr>
        <w:t xml:space="preserve">I'm going to ask you to generate a series of watercolor illustrations for a Japanese travel learning app. They all need to share the same visual style. Please use this as the consistent style reference for every image:
Style: Hand-painted watercolor in traditional Japanese aesthetic. Soft watery edges, gentle pigment bleeds, subtle paper texture visible underneath. Warm earth tones (cream, ochre, vermilion red, indigo blue, matcha green) with vermilion red (#C5302B) as the primary accent. NO outline strokes. NO flat vector style. NO photorealism. Pure watercolor look — slightly imperfect, hand-painted feel, like traditional Japanese sumi-e meets watercolor postcard.
Composition: Single isolated subject. Transparent PNG background. Centered. Cute and friendly but with crafted, professional quality. No text, no labels, no captions inside the image.
Output: PNG with transparent background. Each image at the size I specify (typically 600x600 or 400x400).
I'll send each image request one at a time. Please confirm you understand this style before I send the first one.</w:t>
      </w:r>
    </w:p>
    <w:p>
      <w:pPr>
        <w:spacing w:after="120"/>
      </w:pPr>
      <w:r>
        <w:rPr>
          <w:rFonts w:ascii="Microsoft JhengHei" w:cs="Microsoft JhengHei" w:eastAsia="Microsoft JhengHei" w:hAnsi="Microsoft JhengHei"/>
        </w:rPr>
        <w:t xml:space="preserve"/>
      </w:r>
    </w:p>
    <w:p>
      <w:pPr>
        <w:spacing w:after="80"/>
      </w:pPr>
      <w:r>
        <w:rPr>
          <w:rFonts w:ascii="Microsoft JhengHei" w:cs="Microsoft JhengHei" w:eastAsia="Microsoft JhengHei" w:hAnsi="Microsoft JhengHei"/>
          <w:sz w:val="22"/>
          <w:szCs w:val="22"/>
        </w:rPr>
        <w:t xml:space="preserve">等 ChatGPT 確認 OK 後，再一張一張丟下面的 prompt。每丟一張可以追加一句「remember the style guide from earlier」。</w:t>
      </w:r>
    </w:p>
    <w:p>
      <w:pPr>
        <w:spacing w:after="120"/>
      </w:pPr>
      <w:r>
        <w:rPr>
          <w:rFonts w:ascii="Microsoft JhengHei" w:cs="Microsoft JhengHei" w:eastAsia="Microsoft JhengHei" w:hAnsi="Microsoft JhengHei"/>
        </w:rPr>
        <w:t xml:space="preserve"/>
      </w:r>
    </w:p>
    <w:p>
      <w:pPr>
        <w:pStyle w:val="Heading2"/>
        <w:spacing w:after="120" w:before="240"/>
      </w:pPr>
      <w:r>
        <w:rPr>
          <w:rFonts w:ascii="Microsoft JhengHei" w:cs="Microsoft JhengHei" w:eastAsia="Microsoft JhengHei" w:hAnsi="Microsoft JhengHei"/>
          <w:b/>
          <w:bCs/>
          <w:color w:val="1F3552"/>
          <w:sz w:val="26"/>
          <w:szCs w:val="26"/>
        </w:rPr>
        <w:t xml:space="preserve">② 重要叮嚀</w:t>
      </w:r>
    </w:p>
    <w:p>
      <w:pPr>
        <w:pStyle w:val="ListParagraph"/>
        <w:numPr>
          <w:ilvl w:val="0"/>
          <w:numId w:val="2"/>
        </w:numPr>
      </w:pPr>
      <w:r>
        <w:rPr>
          <w:rFonts w:ascii="Microsoft JhengHei" w:cs="Microsoft JhengHei" w:eastAsia="Microsoft JhengHei" w:hAnsi="Microsoft JhengHei"/>
          <w:sz w:val="22"/>
          <w:szCs w:val="22"/>
        </w:rPr>
        <w:t xml:space="preserve">每張 prompt 都已經內建「single isolated object」的提醒，避免 ChatGPT 又把所有元素混合成一張場景圖（像第一張貓+壽司板+酒甕那樣）。</w:t>
      </w:r>
    </w:p>
    <w:p>
      <w:pPr>
        <w:pStyle w:val="ListParagraph"/>
        <w:numPr>
          <w:ilvl w:val="0"/>
          <w:numId w:val="2"/>
        </w:numPr>
      </w:pPr>
      <w:r>
        <w:rPr>
          <w:rFonts w:ascii="Microsoft JhengHei" w:cs="Microsoft JhengHei" w:eastAsia="Microsoft JhengHei" w:hAnsi="Microsoft JhengHei"/>
          <w:sz w:val="22"/>
          <w:szCs w:val="22"/>
        </w:rPr>
        <w:t xml:space="preserve">如果 ChatGPT 還是把多個元素塞進來，回覆它「Please redo with only the [subject], nothing else.」</w:t>
      </w:r>
    </w:p>
    <w:p>
      <w:pPr>
        <w:pStyle w:val="ListParagraph"/>
        <w:numPr>
          <w:ilvl w:val="0"/>
          <w:numId w:val="2"/>
        </w:numPr>
      </w:pPr>
      <w:r>
        <w:rPr>
          <w:rFonts w:ascii="Microsoft JhengHei" w:cs="Microsoft JhengHei" w:eastAsia="Microsoft JhengHei" w:hAnsi="Microsoft JhengHei"/>
          <w:sz w:val="22"/>
          <w:szCs w:val="22"/>
        </w:rPr>
        <w:t xml:space="preserve">產出後右鍵存圖，重新命名成本文件指定的檔名（例如 cat_idle.png），丟到 jp-travel/assets/cat/ 或 sushi/ 等對應子資料夾。</w:t>
      </w:r>
    </w:p>
    <w:p>
      <w:pPr>
        <w:pStyle w:val="ListParagraph"/>
        <w:numPr>
          <w:ilvl w:val="0"/>
          <w:numId w:val="2"/>
        </w:numPr>
      </w:pPr>
      <w:r>
        <w:rPr>
          <w:rFonts w:ascii="Microsoft JhengHei" w:cs="Microsoft JhengHei" w:eastAsia="Microsoft JhengHei" w:hAnsi="Microsoft JhengHei"/>
          <w:sz w:val="22"/>
          <w:szCs w:val="22"/>
        </w:rPr>
        <w:t xml:space="preserve">iCloud 同步到 Cowork 時若檔名被改成奇怪的東西（例如「大小便訓練記錄表.pdf」），請自己改回來再丟資料夾。</w:t>
      </w:r>
    </w:p>
    <w:p>
      <w:pPr>
        <w:spacing w:after="120"/>
      </w:pPr>
      <w:r>
        <w:rPr>
          <w:rFonts w:ascii="Microsoft JhengHei" w:cs="Microsoft JhengHei" w:eastAsia="Microsoft JhengHei" w:hAnsi="Microsoft JhengHei"/>
        </w:rPr>
        <w:t xml:space="preserve"/>
      </w:r>
    </w:p>
    <w:p>
      <w:r>
        <w:br w:type="page"/>
      </w:r>
    </w:p>
    <w:p>
      <w:pPr>
        <w:pStyle w:val="Heading1"/>
        <w:spacing w:after="180" w:before="360"/>
      </w:pPr>
      <w:r>
        <w:rPr>
          <w:rFonts w:ascii="Microsoft JhengHei" w:cs="Microsoft JhengHei" w:eastAsia="Microsoft JhengHei" w:hAnsi="Microsoft JhengHei"/>
          <w:b/>
          <w:bCs/>
          <w:color w:val="C5302B"/>
          <w:sz w:val="32"/>
          <w:szCs w:val="32"/>
        </w:rPr>
        <w:t xml:space="preserve">🐱 店長貓 — 6 個表情</w:t>
      </w:r>
    </w:p>
    <w:p>
      <w:pPr>
        <w:spacing w:after="80"/>
      </w:pPr>
      <w:r>
        <w:rPr>
          <w:rFonts w:ascii="Microsoft JhengHei" w:cs="Microsoft JhengHei" w:eastAsia="Microsoft JhengHei" w:hAnsi="Microsoft JhengHei"/>
          <w:sz w:val="22"/>
          <w:szCs w:val="22"/>
        </w:rPr>
        <w:t xml:space="preserve">同一隻三毛貓（white body with orange and black calico patches），戴白色頭巾配紅色日丸，變表情。每張 600×600，PNG transparent。</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待機（neutral）</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cat_idle.png</w:t>
      </w:r>
    </w:p>
    <w:p>
      <w:pPr>
        <w:shd w:fill="F4ECDC" w:val="clear"/>
        <w:spacing w:after="60" w:before="60"/>
        <w:ind w:left="200" w:right="200"/>
      </w:pPr>
      <w:r>
        <w:rPr>
          <w:rFonts w:ascii="Menlo" w:cs="Menlo" w:eastAsia="Menlo" w:hAnsi="Menlo"/>
          <w:color w:val="2A2118"/>
          <w:sz w:val="18"/>
          <w:szCs w:val="18"/>
        </w:rPr>
        <w:t xml:space="preserve">A round-bodied calico cat (mike-neko) sushi chef wearing a white headband (hachimaki) with red sun symbol. White body with orange and black patches. Sitting calmly with paws together in front. Expression: half-closed peaceful eyes, calm and patient. Slight smile. NO sushi, NO counter, NO other objects — just the cat on transparent background.
Output: 600x600 PNG, transparent background.</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高興（happy / correct answer）</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cat_happy.png</w:t>
      </w:r>
    </w:p>
    <w:p>
      <w:pPr>
        <w:shd w:fill="F4ECDC" w:val="clear"/>
        <w:spacing w:after="60" w:before="60"/>
        <w:ind w:left="200" w:right="200"/>
      </w:pPr>
      <w:r>
        <w:rPr>
          <w:rFonts w:ascii="Menlo" w:cs="Menlo" w:eastAsia="Menlo" w:hAnsi="Menlo"/>
          <w:color w:val="2A2118"/>
          <w:sz w:val="18"/>
          <w:szCs w:val="18"/>
        </w:rPr>
        <w:t xml:space="preserve">Same calico cat sushi chef as before. Expression: closed crescent-moon eyes, big smile, one paw raised in a small wave gesture. Body slightly bouncing or leaning forward in joy. Subtle sparkles around (very minimal). NO sushi, NO counter — just the cat on transparent background.
Output: 600x600 PNG, transparent background.</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驚訝（surprised）</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cat_surprised.png</w:t>
      </w:r>
    </w:p>
    <w:p>
      <w:pPr>
        <w:shd w:fill="F4ECDC" w:val="clear"/>
        <w:spacing w:after="60" w:before="60"/>
        <w:ind w:left="200" w:right="200"/>
      </w:pPr>
      <w:r>
        <w:rPr>
          <w:rFonts w:ascii="Menlo" w:cs="Menlo" w:eastAsia="Menlo" w:hAnsi="Menlo"/>
          <w:color w:val="2A2118"/>
          <w:sz w:val="18"/>
          <w:szCs w:val="18"/>
        </w:rPr>
        <w:t xml:space="preserve">Same calico cat sushi chef. Expression: wide round eyes, mouth open in small "o" shape, whiskers flared outward, ears perked up. Looking startled but cute, not scared. NO sushi, NO counter — just the cat on transparent background.
Output: 600x600 PNG, transparent background.</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哭哭（sad / wrong answer）</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cat_sad.png</w:t>
      </w:r>
    </w:p>
    <w:p>
      <w:pPr>
        <w:shd w:fill="F4ECDC" w:val="clear"/>
        <w:spacing w:after="60" w:before="60"/>
        <w:ind w:left="200" w:right="200"/>
      </w:pPr>
      <w:r>
        <w:rPr>
          <w:rFonts w:ascii="Menlo" w:cs="Menlo" w:eastAsia="Menlo" w:hAnsi="Menlo"/>
          <w:color w:val="2A2118"/>
          <w:sz w:val="18"/>
          <w:szCs w:val="18"/>
        </w:rPr>
        <w:t xml:space="preserve">Same calico cat sushi chef. Expression: drooping ears, watery sad eyes with one single tear about to fall. Paws covering mouth or wiping eyes. Slight pout. Looks adorable not depressing. NO sushi, NO counter — just the cat on transparent background.
Output: 600x600 PNG, transparent background.</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板前モード（pro mode / streak bonus）</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cat_pro.png</w:t>
      </w:r>
    </w:p>
    <w:p>
      <w:pPr>
        <w:shd w:fill="F4ECDC" w:val="clear"/>
        <w:spacing w:after="60" w:before="60"/>
        <w:ind w:left="200" w:right="200"/>
      </w:pPr>
      <w:r>
        <w:rPr>
          <w:rFonts w:ascii="Menlo" w:cs="Menlo" w:eastAsia="Menlo" w:hAnsi="Menlo"/>
          <w:color w:val="2A2118"/>
          <w:sz w:val="18"/>
          <w:szCs w:val="18"/>
        </w:rPr>
        <w:t xml:space="preserve">Same calico cat sushi chef. Expression: focused intense narrowed eyes, holding a small sushi knife in one paw. Subtle golden glow or halo behind the head suggesting expertise. Confident posture. NO sushi, NO counter — just the cat on transparent background.
Output: 600x600 PNG, transparent background.</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睡覺（asleep / idle long time）</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cat_asleep.png</w:t>
      </w:r>
    </w:p>
    <w:p>
      <w:pPr>
        <w:shd w:fill="F4ECDC" w:val="clear"/>
        <w:spacing w:after="60" w:before="60"/>
        <w:ind w:left="200" w:right="200"/>
      </w:pPr>
      <w:r>
        <w:rPr>
          <w:rFonts w:ascii="Menlo" w:cs="Menlo" w:eastAsia="Menlo" w:hAnsi="Menlo"/>
          <w:color w:val="2A2118"/>
          <w:sz w:val="18"/>
          <w:szCs w:val="18"/>
        </w:rPr>
        <w:t xml:space="preserve">Same calico cat sushi chef. Expression: closed eyes in upward curves, peaceful sleeping face, head tilted resting on paws. Three small "Z" symbols floating above head indicating sleep. NO sushi, NO counter — just the cat on transparent background.
Output: 600x600 PNG, transparent background.</w:t>
      </w:r>
    </w:p>
    <w:p>
      <w:pPr>
        <w:spacing w:after="120"/>
      </w:pPr>
      <w:r>
        <w:rPr>
          <w:rFonts w:ascii="Microsoft JhengHei" w:cs="Microsoft JhengHei" w:eastAsia="Microsoft JhengHei" w:hAnsi="Microsoft JhengHei"/>
        </w:rPr>
        <w:t xml:space="preserve"/>
      </w:r>
    </w:p>
    <w:p>
      <w:r>
        <w:br w:type="page"/>
      </w:r>
    </w:p>
    <w:p>
      <w:pPr>
        <w:pStyle w:val="Heading1"/>
        <w:spacing w:after="180" w:before="360"/>
      </w:pPr>
      <w:r>
        <w:rPr>
          <w:rFonts w:ascii="Microsoft JhengHei" w:cs="Microsoft JhengHei" w:eastAsia="Microsoft JhengHei" w:hAnsi="Microsoft JhengHei"/>
          <w:b/>
          <w:bCs/>
          <w:color w:val="C5302B"/>
          <w:sz w:val="32"/>
          <w:szCs w:val="32"/>
        </w:rPr>
        <w:t xml:space="preserve">🍣 壽司 9 款</w:t>
      </w:r>
    </w:p>
    <w:p>
      <w:pPr>
        <w:spacing w:after="80"/>
      </w:pPr>
      <w:r>
        <w:rPr>
          <w:rFonts w:ascii="Microsoft JhengHei" w:cs="Microsoft JhengHei" w:eastAsia="Microsoft JhengHei" w:hAnsi="Microsoft JhengHei"/>
          <w:sz w:val="22"/>
          <w:szCs w:val="22"/>
        </w:rPr>
        <w:t xml:space="preserve">每張 400×400，PNG transparent。viewed from a 35-degree angle（不是正俯視，也不是正側），單一壽司浮在透明底。</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鮪魚握壽司（赤身マグロ）</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maguro.png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400x400 pixels.
Subject: A single piece of maguro nigiri sushi: a vibrant red tuna slice (with subtle marbling) on top of a small ball of white sushi rice. Viewed from a 35-degree angle. NO plate, NO tray, NO chopsticks, NO soy sauce — just the single piece of sushi.</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鮭魚握壽司（サーモン）</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sake.png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400x400 pixels.
Subject: A single piece of salmon nigiri sushi: coral-orange salmon slice with characteristic white striping on top of white sushi rice. Viewed from a 35-degree angle. NO plate or other elements — just the single piece of sushi.</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玉子燒握壽司（たまご）</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tamago.png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400x400 pixels.
Subject: A single piece of tamago nigiri sushi: a yellow rectangular block of sweet egg omelette tied with a thin black nori seaweed strip on top of white sushi rice. Viewed from a 35-degree angle. NO plate or other elements.</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蝦握壽司（海老）</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ebi.png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400x400 pixels.
Subject: A single piece of ebi nigiri sushi: a pink-and-white striped cooked shrimp curled gracefully on top of white sushi rice. Viewed from a 35-degree angle. NO plate or other elements.</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海膽軍艦巻（うに）</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uni.png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400x400 pixels.
Subject: A single piece of uni gunkan-maki: yellow-orange creamy sea urchin custard sitting inside a small "battleship" of white rice wrapped in a strip of dark green nori seaweed. Viewed from a 35-degree angle. NO plate or other elements.</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鮭魚卵軍艦巻（いくら）</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ikura.png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400x400 pixels.
Subject: A single piece of ikura gunkan-maki: glistening orange salmon roe pearls (translucent and shiny) sitting on top of white rice wrapped in nori seaweed strip. Viewed from a 35-degree angle. NO plate or other elements.</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鐵火卷（鉄火巻）</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tekka.png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400x400 pixels.
Subject: A single piece of tekka-maki sushi roll viewed cross-section: round black nori seaweed wrapper, white rice ring inside, vibrant red tuna in the center. Single piece, viewed from a 35-degree angle. NO plate or other elements.</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稲荷壽司（いなり）</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inari.png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400x400 pixels.
Subject: A single piece of inari sushi: a golden-brown deep-fried sweet tofu pouch (slightly wrinkled texture) stuffed with sushi rice peeking out the top. Viewed from a 35-degree angle. NO plate or other elements.</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大トロ握壽司（ootoro）</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ootoro.png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400x400 pixels.
Subject: A single piece of ootoro nigiri sushi: extremely premium fatty tuna belly — pale pink fish slice with intense white marbling streaks like marble — on top of white sushi rice. Add a faint subtle golden glow behind the sushi to indicate premium grade. Viewed from a 35-degree angle. NO plate or other elements.</w:t>
      </w:r>
    </w:p>
    <w:p>
      <w:pPr>
        <w:spacing w:after="120"/>
      </w:pPr>
      <w:r>
        <w:rPr>
          <w:rFonts w:ascii="Microsoft JhengHei" w:cs="Microsoft JhengHei" w:eastAsia="Microsoft JhengHei" w:hAnsi="Microsoft JhengHei"/>
        </w:rPr>
        <w:t xml:space="preserve"/>
      </w:r>
    </w:p>
    <w:p>
      <w:r>
        <w:br w:type="page"/>
      </w:r>
    </w:p>
    <w:p>
      <w:pPr>
        <w:pStyle w:val="Heading1"/>
        <w:spacing w:after="180" w:before="360"/>
      </w:pPr>
      <w:r>
        <w:rPr>
          <w:rFonts w:ascii="Microsoft JhengHei" w:cs="Microsoft JhengHei" w:eastAsia="Microsoft JhengHei" w:hAnsi="Microsoft JhengHei"/>
          <w:b/>
          <w:bCs/>
          <w:color w:val="C5302B"/>
          <w:sz w:val="32"/>
          <w:szCs w:val="32"/>
        </w:rPr>
        <w:t xml:space="preserve">🍽️ 盤子 3 款</w:t>
      </w:r>
    </w:p>
    <w:p>
      <w:pPr>
        <w:spacing w:after="80"/>
      </w:pPr>
      <w:r>
        <w:rPr>
          <w:rFonts w:ascii="Microsoft JhengHei" w:cs="Microsoft JhengHei" w:eastAsia="Microsoft JhengHei" w:hAnsi="Microsoft JhengHei"/>
          <w:sz w:val="22"/>
          <w:szCs w:val="22"/>
        </w:rPr>
        <w:t xml:space="preserve">每張 400×400，PNG transparent，俯視角度（top-down view）。用作迴轉壽司平台上裝壽司的盤子，分別代表 1× / 2× / 3× 分數。</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白盤（普通，1×）</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plate_white.png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400x400 pixels.
Subject: A plain round white ceramic plate with a subtle slightly raised rim. Top-down view (looking straight down). Soft watercolor, slight shading on the rim. NO sushi or food on top — just the empty plate. Transparent background.</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紅邊盤（中等，2×）</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plate_red.png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400x400 pixels.
Subject: A round white ceramic plate with a crimson red rim band (vermilion #C5302B). Top-down view. Soft watercolor, slight shading. NO food — just the empty plate. Transparent background.</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金邊盤（高級，3×）</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plate_gold.png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400x400 pixels.
Subject: A round white ceramic plate with elegant gold leaf rim, slight gold shimmer or metallic glow at the edge. Top-down view. Premium feel. NO food — just the empty plate. Transparent background.</w:t>
      </w:r>
    </w:p>
    <w:p>
      <w:pPr>
        <w:spacing w:after="120"/>
      </w:pPr>
      <w:r>
        <w:rPr>
          <w:rFonts w:ascii="Microsoft JhengHei" w:cs="Microsoft JhengHei" w:eastAsia="Microsoft JhengHei" w:hAnsi="Microsoft JhengHei"/>
        </w:rPr>
        <w:t xml:space="preserve"/>
      </w:r>
    </w:p>
    <w:p>
      <w:r>
        <w:br w:type="page"/>
      </w:r>
    </w:p>
    <w:p>
      <w:pPr>
        <w:pStyle w:val="Heading1"/>
        <w:spacing w:after="180" w:before="360"/>
      </w:pPr>
      <w:r>
        <w:rPr>
          <w:rFonts w:ascii="Microsoft JhengHei" w:cs="Microsoft JhengHei" w:eastAsia="Microsoft JhengHei" w:hAnsi="Microsoft JhengHei"/>
          <w:b/>
          <w:bCs/>
          <w:color w:val="C5302B"/>
          <w:sz w:val="32"/>
          <w:szCs w:val="32"/>
        </w:rPr>
        <w:t xml:space="preserve">🍱 場景載體 10 個</w:t>
      </w:r>
    </w:p>
    <w:p>
      <w:pPr>
        <w:spacing w:after="80"/>
      </w:pPr>
      <w:r>
        <w:rPr>
          <w:rFonts w:ascii="Microsoft JhengHei" w:cs="Microsoft JhengHei" w:eastAsia="Microsoft JhengHei" w:hAnsi="Microsoft JhengHei"/>
          <w:sz w:val="22"/>
          <w:szCs w:val="22"/>
        </w:rPr>
        <w:t xml:space="preserve">每張 600×400，PNG transparent，35° 視角。每個 scenario 在迴轉軌道上流動的「東西」。</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機場 — 行李箱</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airport_suitcase.png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600x400 pixels.
Subject: A single hard-shell rolling suitcase (carry-on size) viewed from a 35-degree angle. Color: muted teal or burgundy. A small luggage tag dangles from the handle (no readable text, just a generic tag). Subtle worn texture. NO airport, NO conveyor, NO person — just the suitcase.</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飛機上 — 機內餐盤</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flight_tray.png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600x400 pixels.
Subject: A single airplane meal tray (rectangular plastic tray with sectioned compartments). Compartments contain: a small main dish (looks like beef and rice), a small salad, a small dessert cup, and a folded napkin. Top-down 35-degree view. NO airplane, NO seat — just the tray and its food.</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車站 — 駅弁便當</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station_ekiben.png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600x400 pixels.
Subject: A single traditional Japanese ekiben (station bento box) wrapped in a paper band with kanji characters (no specific readable text — abstract calligraphy). Wooden box style. Lid slightly ajar showing a peek of rice and pickles inside. 35-degree angle view. NO train, NO platform, NO person.</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飯店 — 朝食盤</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hotel_tray.png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600x400 pixels.
Subject: A wooden Japanese breakfast tray with several small bowls and plates: a bowl of white rice, a bowl of miso soup, a small plate with grilled fish, a tiny dish of pickles, a teacup. 35-degree view. NO table, NO restaurant, NO person — just the tray and its contents.</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餐廳 — 上菜圓盤</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restaurant_plate.png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600x400 pixels.
Subject: A round white restaurant plate with a small silver dome cloche cover on top, ready to be served. Elegant fine-dining style. 35-degree view. NO table, NO restaurant, NO server — just the plate with cloche.</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拉麵店 — 拉麵碗</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ramen_bowl.png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600x400 pixels.
Subject: A single steaming ramen bowl with chopsticks resting across the rim. Bowl decorated with a traditional blue-and-white wave pattern (seigaiha). Visible inside: ramen noodles, slices of chashu pork, a soft-boiled egg half, green onions, sheet of nori. Soft white steam rising in gentle swirls. 35-degree view. NO counter, NO restaurant, NO person.</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居酒屋 — 串燒盤</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izakaya_yakitori.png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600x400 pixels.
Subject: A small wooden tray holding three yakitori skewers. Each skewer has 4-5 cubes of glazed grilled chicken, slightly browned with a glossy sheen of tare sauce. Maybe a tiny pile of salt or a small lemon slice on the side. 35-degree view. NO izakaya interior, NO drink, NO person.</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便利店 — 購物籃</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convenience_basket.png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600x400 pixels.
Subject: A small red plastic shopping basket viewed from 35-degree angle. Inside the basket: 2-3 items poking out — an onigiri (rice ball) wrapped in nori, a canned drink, a small snack package. Slight tilted view to show contents. NO store interior, NO checkout counter, NO person.</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觀光景點 — 土產禮盒</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sightseeing_souvenir.png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600x400 pixels.
Subject: A single Japanese souvenir gift box wrapped neatly in a furoshiki cloth (traditional cloth wrapping). The cloth has a soft cherry blossom pattern on a cream background. A small paper tag dangles with abstract kanji calligraphy. 35-degree view. NO shop, NO person, NO other items.</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緊急狀況 — 救護箱</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emergency_firstaid.png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600x400 pixels.
Subject: A small white first-aid kit box with a red cross emblem on the front. Lid slightly open showing a glimpse of bandages, a thermometer, and a small bottle inside. Friendly, approachable look (not scary). 35-degree view. NO hospital, NO person.</w:t>
      </w:r>
    </w:p>
    <w:p>
      <w:pPr>
        <w:spacing w:after="120"/>
      </w:pPr>
      <w:r>
        <w:rPr>
          <w:rFonts w:ascii="Microsoft JhengHei" w:cs="Microsoft JhengHei" w:eastAsia="Microsoft JhengHei" w:hAnsi="Microsoft JhengHei"/>
        </w:rPr>
        <w:t xml:space="preserve"/>
      </w:r>
    </w:p>
    <w:p>
      <w:r>
        <w:br w:type="page"/>
      </w:r>
    </w:p>
    <w:p>
      <w:pPr>
        <w:pStyle w:val="Heading1"/>
        <w:spacing w:after="180" w:before="360"/>
      </w:pPr>
      <w:r>
        <w:rPr>
          <w:rFonts w:ascii="Microsoft JhengHei" w:cs="Microsoft JhengHei" w:eastAsia="Microsoft JhengHei" w:hAnsi="Microsoft JhengHei"/>
          <w:b/>
          <w:bCs/>
          <w:color w:val="C5302B"/>
          <w:sz w:val="32"/>
          <w:szCs w:val="32"/>
        </w:rPr>
        <w:t xml:space="preserve">🌸 小裝飾（可選）</w:t>
      </w:r>
    </w:p>
    <w:p>
      <w:pPr>
        <w:spacing w:after="80"/>
      </w:pPr>
      <w:r>
        <w:rPr>
          <w:rFonts w:ascii="Microsoft JhengHei" w:cs="Microsoft JhengHei" w:eastAsia="Microsoft JhengHei" w:hAnsi="Microsoft JhengHei"/>
          <w:sz w:val="22"/>
          <w:szCs w:val="22"/>
        </w:rPr>
        <w:t xml:space="preserve">用在背景、過場、御朱印頁、loading 動畫等。低優先，有空再畫。</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櫻花花瓣</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sakura_petal.png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取決於上面說明的尺寸 pixels.
Subject: A single cherry blossom petal (5 petals visible in a flower shape, pink and white watercolor). Soft and delicate. 200x200, transparent.</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迷你鳥居 chibi</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mini_torii.png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取決於上面說明的尺寸 pixels.
Subject: A small chibi-style mini torii gate (vermilion red, simple, cute). Very compact and cartoon-y. 300x300, transparent.</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和風雲朵</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cloud.png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取決於上面說明的尺寸 pixels.
Subject: A single soft watercolor cloud in off-white with subtle pink/blue tints. Stylized like Japanese ink painting clouds. 400x200, transparent.</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御朱印小印</w:t>
      </w:r>
    </w:p>
    <w:p>
      <w:pPr>
        <w:spacing w:after="100"/>
      </w:pPr>
      <w:r>
        <w:rPr>
          <w:rFonts w:ascii="Microsoft JhengHei" w:cs="Microsoft JhengHei" w:eastAsia="Microsoft JhengHei" w:hAnsi="Microsoft JhengHei"/>
          <w:color w:val="666666"/>
          <w:sz w:val="20"/>
          <w:szCs w:val="20"/>
        </w:rPr>
        <w:t xml:space="preserve">檔名：</w:t>
      </w:r>
      <w:r>
        <w:rPr>
          <w:rFonts w:ascii="Menlo" w:cs="Menlo" w:eastAsia="Menlo" w:hAnsi="Menlo"/>
          <w:b/>
          <w:bCs/>
          <w:color w:val="C5302B"/>
          <w:sz w:val="20"/>
          <w:szCs w:val="20"/>
        </w:rPr>
        <w:t xml:space="preserve">hanko_stamp.png</w:t>
      </w:r>
    </w:p>
    <w:p>
      <w:pPr>
        <w:shd w:fill="F4ECDC" w:val="clear"/>
        <w:spacing w:after="60" w:before="60"/>
        <w:ind w:left="200" w:right="200"/>
      </w:pPr>
      <w:r>
        <w:rPr>
          <w:rFonts w:ascii="Menlo" w:cs="Menlo" w:eastAsia="Menlo" w:hAnsi="Menlo"/>
          <w:color w:val="2A2118"/>
          <w:sz w:val="18"/>
          <w:szCs w:val="18"/>
        </w:rPr>
        <w:t xml:space="preserve">IMPORTANT: Single isolated object only. Do not include any other elements (no plate, no tray, no chef, no background, no shadow, no chopsticks). Just the one subject floating on transparent background.
Style: hand-painted watercolor in traditional Japanese aesthetic. Soft watery edges, gentle pigment bleeds, subtle paper texture. Warm earth tones with vermilion red (#C5302B) accent. No outline strokes, no flat vector — pure watercolor look. Match the visual style of a traditional watercolor torii gate or watercolor calico cat in chef's headband.
Output: transparent background PNG, 取決於上面說明的尺寸 pixels.
Subject: A small Japanese seal stamp (hanko) impression in red ink showing an abstract kanji or seal pattern. Slightly imperfect like a real stamp impression. 200x200, transparent.</w:t>
      </w:r>
    </w:p>
    <w:p>
      <w:pPr>
        <w:spacing w:after="120"/>
      </w:pPr>
      <w:r>
        <w:rPr>
          <w:rFonts w:ascii="Microsoft JhengHei" w:cs="Microsoft JhengHei" w:eastAsia="Microsoft JhengHei" w:hAnsi="Microsoft JhengHei"/>
        </w:rPr>
        <w:t xml:space="preserve"/>
      </w:r>
    </w:p>
    <w:p>
      <w:r>
        <w:br w:type="page"/>
      </w:r>
    </w:p>
    <w:p>
      <w:pPr>
        <w:pStyle w:val="Heading1"/>
        <w:spacing w:after="180" w:before="360"/>
      </w:pPr>
      <w:r>
        <w:rPr>
          <w:rFonts w:ascii="Microsoft JhengHei" w:cs="Microsoft JhengHei" w:eastAsia="Microsoft JhengHei" w:hAnsi="Microsoft JhengHei"/>
          <w:b/>
          <w:bCs/>
          <w:color w:val="C5302B"/>
          <w:sz w:val="32"/>
          <w:szCs w:val="32"/>
        </w:rPr>
        <w:t xml:space="preserve">📁 建議檔案結構</w:t>
      </w:r>
    </w:p>
    <w:p>
      <w:pPr>
        <w:spacing w:after="80"/>
      </w:pPr>
      <w:r>
        <w:rPr>
          <w:rFonts w:ascii="Microsoft JhengHei" w:cs="Microsoft JhengHei" w:eastAsia="Microsoft JhengHei" w:hAnsi="Microsoft JhengHei"/>
          <w:sz w:val="22"/>
          <w:szCs w:val="22"/>
        </w:rPr>
        <w:t xml:space="preserve">產出後請依此結構放好，方便我接進遊戲：</w:t>
      </w:r>
    </w:p>
    <w:p>
      <w:pPr>
        <w:spacing w:after="120"/>
      </w:pPr>
      <w:r>
        <w:rPr>
          <w:rFonts w:ascii="Microsoft JhengHei" w:cs="Microsoft JhengHei" w:eastAsia="Microsoft JhengHei" w:hAnsi="Microsoft JhengHei"/>
        </w:rPr>
        <w:t xml:space="preserve"/>
      </w:r>
    </w:p>
    <w:p>
      <w:pPr>
        <w:shd w:fill="F4ECDC" w:val="clear"/>
        <w:spacing w:after="60" w:before="60"/>
        <w:ind w:left="200" w:right="200"/>
      </w:pPr>
      <w:r>
        <w:rPr>
          <w:rFonts w:ascii="Menlo" w:cs="Menlo" w:eastAsia="Menlo" w:hAnsi="Menlo"/>
          <w:color w:val="2A2118"/>
          <w:sz w:val="18"/>
          <w:szCs w:val="18"/>
        </w:rPr>
        <w:t xml:space="preserve">Claude Cowork/jp-travel/assets/
├── cat/
│   ├── cat_idle.png
│   ├── cat_happy.png
│   ├── cat_surprised.png
│   ├── cat_sad.png
│   ├── cat_pro.png
│   └── cat_asleep.png
├── sushi/
│   ├── maguro.png
│   ├── sake.png
│   ├── tamago.png
│   ├── ebi.png
│   ├── uni.png
│   ├── ikura.png
│   ├── tekka.png
│   ├── inari.png
│   └── ootoro.png
├── plate/
│   ├── plate_white.png
│   ├── plate_red.png
│   └── plate_gold.png
├── scenes/
│   ├── airport_suitcase.png
│   ├── flight_tray.png
│   ├── station_ekiben.png
│   ├── hotel_tray.png
│   ├── restaurant_plate.png
│   ├── ramen_bowl.png
│   ├── izakaya_yakitori.png
│   ├── convenience_basket.png
│   ├── sightseeing_souvenir.png
│   └── emergency_firstaid.png
└── decor/ (optional)
    ├── sakura_petal.png
    ├── mini_torii.png
    ├── cloud.png
    └── hanko_stamp.png</w:t>
      </w:r>
    </w:p>
    <w:p>
      <w:pPr>
        <w:spacing w:after="120"/>
      </w:pPr>
      <w:r>
        <w:rPr>
          <w:rFonts w:ascii="Microsoft JhengHei" w:cs="Microsoft JhengHei" w:eastAsia="Microsoft JhengHei" w:hAnsi="Microsoft JhengHei"/>
        </w:rPr>
        <w:t xml:space="preserve"/>
      </w:r>
    </w:p>
    <w:p>
      <w:pPr>
        <w:spacing w:after="80"/>
      </w:pPr>
      <w:r>
        <w:rPr>
          <w:rFonts w:ascii="Microsoft JhengHei" w:cs="Microsoft JhengHei" w:eastAsia="Microsoft JhengHei" w:hAnsi="Microsoft JhengHei"/>
          <w:sz w:val="22"/>
          <w:szCs w:val="22"/>
        </w:rPr>
        <w:t xml:space="preserve">檔名一定要照表上的英文小寫＋底線，這樣我接進去不必改 code。</w:t>
      </w:r>
    </w:p>
    <w:p>
      <w:pPr>
        <w:spacing w:after="120"/>
      </w:pPr>
      <w:r>
        <w:rPr>
          <w:rFonts w:ascii="Microsoft JhengHei" w:cs="Microsoft JhengHei" w:eastAsia="Microsoft JhengHei" w:hAnsi="Microsoft JhengHei"/>
        </w:rPr>
        <w:t xml:space="preserve"/>
      </w:r>
    </w:p>
    <w:p>
      <w:pPr>
        <w:pStyle w:val="Heading1"/>
        <w:spacing w:after="180" w:before="360"/>
      </w:pPr>
      <w:r>
        <w:rPr>
          <w:rFonts w:ascii="Microsoft JhengHei" w:cs="Microsoft JhengHei" w:eastAsia="Microsoft JhengHei" w:hAnsi="Microsoft JhengHei"/>
          <w:b/>
          <w:bCs/>
          <w:color w:val="C5302B"/>
          <w:sz w:val="32"/>
          <w:szCs w:val="32"/>
        </w:rPr>
        <w:t xml:space="preserve">🎯 優先順序建議</w:t>
      </w:r>
    </w:p>
    <w:p>
      <w:pPr>
        <w:spacing w:after="80"/>
      </w:pPr>
      <w:r>
        <w:rPr>
          <w:rFonts w:ascii="Microsoft JhengHei" w:cs="Microsoft JhengHei" w:eastAsia="Microsoft JhengHei" w:hAnsi="Microsoft JhengHei"/>
          <w:sz w:val="22"/>
          <w:szCs w:val="22"/>
        </w:rPr>
        <w:t xml:space="preserve">如果不想一次畫完（量不少），建議這個順序：</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Phase 1（最有感，先畫）</w:t>
      </w:r>
    </w:p>
    <w:p>
      <w:pPr>
        <w:pStyle w:val="ListParagraph"/>
        <w:numPr>
          <w:ilvl w:val="0"/>
          <w:numId w:val="2"/>
        </w:numPr>
      </w:pPr>
      <w:r>
        <w:rPr>
          <w:rFonts w:ascii="Microsoft JhengHei" w:cs="Microsoft JhengHei" w:eastAsia="Microsoft JhengHei" w:hAnsi="Microsoft JhengHei"/>
          <w:sz w:val="22"/>
          <w:szCs w:val="22"/>
        </w:rPr>
        <w:t xml:space="preserve">cat_idle.png（妳已經有類似的可改，主視覺）</w:t>
      </w:r>
    </w:p>
    <w:p>
      <w:pPr>
        <w:pStyle w:val="ListParagraph"/>
        <w:numPr>
          <w:ilvl w:val="0"/>
          <w:numId w:val="2"/>
        </w:numPr>
      </w:pPr>
      <w:r>
        <w:rPr>
          <w:rFonts w:ascii="Microsoft JhengHei" w:cs="Microsoft JhengHei" w:eastAsia="Microsoft JhengHei" w:hAnsi="Microsoft JhengHei"/>
          <w:sz w:val="22"/>
          <w:szCs w:val="22"/>
        </w:rPr>
        <w:t xml:space="preserve">cat_happy.png（答對切換）</w:t>
      </w:r>
    </w:p>
    <w:p>
      <w:pPr>
        <w:pStyle w:val="ListParagraph"/>
        <w:numPr>
          <w:ilvl w:val="0"/>
          <w:numId w:val="2"/>
        </w:numPr>
      </w:pPr>
      <w:r>
        <w:rPr>
          <w:rFonts w:ascii="Microsoft JhengHei" w:cs="Microsoft JhengHei" w:eastAsia="Microsoft JhengHei" w:hAnsi="Microsoft JhengHei"/>
          <w:sz w:val="22"/>
          <w:szCs w:val="22"/>
        </w:rPr>
        <w:t xml:space="preserve">cat_sad.png（答錯切換）</w:t>
      </w:r>
    </w:p>
    <w:p>
      <w:pPr>
        <w:pStyle w:val="ListParagraph"/>
        <w:numPr>
          <w:ilvl w:val="0"/>
          <w:numId w:val="2"/>
        </w:numPr>
      </w:pPr>
      <w:r>
        <w:rPr>
          <w:rFonts w:ascii="Microsoft JhengHei" w:cs="Microsoft JhengHei" w:eastAsia="Microsoft JhengHei" w:hAnsi="Microsoft JhengHei"/>
          <w:sz w:val="22"/>
          <w:szCs w:val="22"/>
        </w:rPr>
        <w:t xml:space="preserve">maguro.png / sake.png / tamago.png / ebi.png（4 樣常見壽司，迴轉軌道有東西流動）</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Phase 2（場景化）</w:t>
      </w:r>
    </w:p>
    <w:p>
      <w:pPr>
        <w:pStyle w:val="ListParagraph"/>
        <w:numPr>
          <w:ilvl w:val="0"/>
          <w:numId w:val="2"/>
        </w:numPr>
      </w:pPr>
      <w:r>
        <w:rPr>
          <w:rFonts w:ascii="Microsoft JhengHei" w:cs="Microsoft JhengHei" w:eastAsia="Microsoft JhengHei" w:hAnsi="Microsoft JhengHei"/>
          <w:sz w:val="22"/>
          <w:szCs w:val="22"/>
        </w:rPr>
        <w:t xml:space="preserve">ramen_bowl.png（拉麵場景必備）</w:t>
      </w:r>
    </w:p>
    <w:p>
      <w:pPr>
        <w:pStyle w:val="ListParagraph"/>
        <w:numPr>
          <w:ilvl w:val="0"/>
          <w:numId w:val="2"/>
        </w:numPr>
      </w:pPr>
      <w:r>
        <w:rPr>
          <w:rFonts w:ascii="Microsoft JhengHei" w:cs="Microsoft JhengHei" w:eastAsia="Microsoft JhengHei" w:hAnsi="Microsoft JhengHei"/>
          <w:sz w:val="22"/>
          <w:szCs w:val="22"/>
        </w:rPr>
        <w:t xml:space="preserve">station_ekiben.png（車站）</w:t>
      </w:r>
    </w:p>
    <w:p>
      <w:pPr>
        <w:pStyle w:val="ListParagraph"/>
        <w:numPr>
          <w:ilvl w:val="0"/>
          <w:numId w:val="2"/>
        </w:numPr>
      </w:pPr>
      <w:r>
        <w:rPr>
          <w:rFonts w:ascii="Microsoft JhengHei" w:cs="Microsoft JhengHei" w:eastAsia="Microsoft JhengHei" w:hAnsi="Microsoft JhengHei"/>
          <w:sz w:val="22"/>
          <w:szCs w:val="22"/>
        </w:rPr>
        <w:t xml:space="preserve">hotel_tray.png（飯店）</w:t>
      </w:r>
    </w:p>
    <w:p>
      <w:pPr>
        <w:pStyle w:val="ListParagraph"/>
        <w:numPr>
          <w:ilvl w:val="0"/>
          <w:numId w:val="2"/>
        </w:numPr>
      </w:pPr>
      <w:r>
        <w:rPr>
          <w:rFonts w:ascii="Microsoft JhengHei" w:cs="Microsoft JhengHei" w:eastAsia="Microsoft JhengHei" w:hAnsi="Microsoft JhengHei"/>
          <w:sz w:val="22"/>
          <w:szCs w:val="22"/>
        </w:rPr>
        <w:t xml:space="preserve">izakaya_yakitori.png（居酒屋）</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Phase 3（補完）</w:t>
      </w:r>
    </w:p>
    <w:p>
      <w:pPr>
        <w:pStyle w:val="ListParagraph"/>
        <w:numPr>
          <w:ilvl w:val="0"/>
          <w:numId w:val="2"/>
        </w:numPr>
      </w:pPr>
      <w:r>
        <w:rPr>
          <w:rFonts w:ascii="Microsoft JhengHei" w:cs="Microsoft JhengHei" w:eastAsia="Microsoft JhengHei" w:hAnsi="Microsoft JhengHei"/>
          <w:sz w:val="22"/>
          <w:szCs w:val="22"/>
        </w:rPr>
        <w:t xml:space="preserve">剩下的場景載體 + 高級壽司（uni / ikura / ootoro）+ 盤子</w:t>
      </w:r>
    </w:p>
    <w:p>
      <w:pPr>
        <w:pStyle w:val="ListParagraph"/>
        <w:numPr>
          <w:ilvl w:val="0"/>
          <w:numId w:val="2"/>
        </w:numPr>
      </w:pPr>
      <w:r>
        <w:rPr>
          <w:rFonts w:ascii="Microsoft JhengHei" w:cs="Microsoft JhengHei" w:eastAsia="Microsoft JhengHei" w:hAnsi="Microsoft JhengHei"/>
          <w:sz w:val="22"/>
          <w:szCs w:val="22"/>
        </w:rPr>
        <w:t xml:space="preserve">cat_surprised / cat_pro / cat_asleep</w:t>
      </w:r>
    </w:p>
    <w:p>
      <w:pPr>
        <w:spacing w:after="120"/>
      </w:pPr>
      <w:r>
        <w:rPr>
          <w:rFonts w:ascii="Microsoft JhengHei" w:cs="Microsoft JhengHei" w:eastAsia="Microsoft JhengHei" w:hAnsi="Microsoft JhengHei"/>
        </w:rPr>
        <w:t xml:space="preserve"/>
      </w:r>
    </w:p>
    <w:p>
      <w:pPr>
        <w:pStyle w:val="Heading3"/>
        <w:spacing w:after="90" w:before="180"/>
      </w:pPr>
      <w:r>
        <w:rPr>
          <w:rFonts w:ascii="Microsoft JhengHei" w:cs="Microsoft JhengHei" w:eastAsia="Microsoft JhengHei" w:hAnsi="Microsoft JhengHei"/>
          <w:b/>
          <w:bCs/>
          <w:color w:val="7A8B5C"/>
          <w:sz w:val="22"/>
          <w:szCs w:val="22"/>
        </w:rPr>
        <w:t xml:space="preserve">Phase 4（裝飾）</w:t>
      </w:r>
    </w:p>
    <w:p>
      <w:pPr>
        <w:pStyle w:val="ListParagraph"/>
        <w:numPr>
          <w:ilvl w:val="0"/>
          <w:numId w:val="2"/>
        </w:numPr>
      </w:pPr>
      <w:r>
        <w:rPr>
          <w:rFonts w:ascii="Microsoft JhengHei" w:cs="Microsoft JhengHei" w:eastAsia="Microsoft JhengHei" w:hAnsi="Microsoft JhengHei"/>
          <w:sz w:val="22"/>
          <w:szCs w:val="22"/>
        </w:rPr>
        <w:t xml:space="preserve">decor/ 那些小東西，最後做</w:t>
      </w:r>
    </w:p>
    <w:p>
      <w:pPr>
        <w:spacing w:after="120"/>
      </w:pPr>
      <w:r>
        <w:rPr>
          <w:rFonts w:ascii="Microsoft JhengHei" w:cs="Microsoft JhengHei" w:eastAsia="Microsoft JhengHei" w:hAnsi="Microsoft JhengHei"/>
        </w:rPr>
        <w:t xml:space="preserve"/>
      </w:r>
    </w:p>
    <w:p>
      <w:pPr>
        <w:spacing w:after="120"/>
      </w:pPr>
      <w:r>
        <w:rPr>
          <w:rFonts w:ascii="Microsoft JhengHei" w:cs="Microsoft JhengHei" w:eastAsia="Microsoft JhengHei" w:hAnsi="Microsoft JhengHei"/>
        </w:rPr>
        <w:t xml:space="preserve"/>
      </w:r>
    </w:p>
    <w:p>
      <w:pPr>
        <w:spacing w:before="240"/>
      </w:pPr>
      <w:r>
        <w:rPr>
          <w:rFonts w:ascii="Microsoft JhengHei" w:cs="Microsoft JhengHei" w:eastAsia="Microsoft JhengHei" w:hAnsi="Microsoft JhengHei"/>
          <w:i/>
          <w:iCs/>
          <w:color w:val="8B4500"/>
          <w:sz w:val="21"/>
          <w:szCs w:val="21"/>
        </w:rPr>
        <w:t xml:space="preserve">⚠️ 任何時候畫好幾張，跟我說一聲，我就先把已有的接進去，沒到的繼續用 SVG fallback。不必等全部畫完才動工。</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888888"/>
        <w:sz w:val="18"/>
        <w:szCs w:val="18"/>
      </w:rPr>
      <w:t xml:space="preserve">第 </w:t>
    </w:r>
    <w:r>
      <w:rPr>
        <w:rFonts w:ascii="Microsoft JhengHei" w:cs="Microsoft JhengHei" w:eastAsia="Microsoft JhengHei" w:hAnsi="Microsoft JhengHei"/>
        <w:color w:val="888888"/>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888888"/>
        <w:sz w:val="18"/>
        <w:szCs w:val="18"/>
      </w:rPr>
      <w:t xml:space="preserve"> 頁 / 共 </w:t>
    </w:r>
    <w:r>
      <w:rPr>
        <w:rFonts w:ascii="Microsoft JhengHei" w:cs="Microsoft JhengHei" w:eastAsia="Microsoft JhengHei" w:hAnsi="Microsoft JhengHei"/>
        <w:color w:val="888888"/>
        <w:sz w:val="18"/>
        <w:szCs w:val="18"/>
      </w:rPr>
      <w:fldChar w:fldCharType="begin"/>
      <w:instrText xml:space="preserve">NUMPAGES</w:instrText>
      <w:fldChar w:fldCharType="separate"/>
      <w:fldChar w:fldCharType="end"/>
    </w:r>
    <w:r>
      <w:rPr>
        <w:rFonts w:ascii="Microsoft JhengHei" w:cs="Microsoft JhengHei" w:eastAsia="Microsoft JhengHei" w:hAnsi="Microsoft JhengHei"/>
        <w:color w:val="888888"/>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JhengHei" w:cs="Microsoft JhengHei" w:eastAsia="Microsoft JhengHei" w:hAnsi="Microsoft JhengHei"/>
        <w:color w:val="888888"/>
        <w:sz w:val="18"/>
        <w:szCs w:val="18"/>
      </w:rPr>
      <w:t xml:space="preserve">jp-travel — 插圖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icrosoft JhengHei" w:cs="Microsoft JhengHei" w:eastAsia="Microsoft JhengHei" w:hAnsi="Microsoft JhengHei"/>
      <w:b/>
      <w:bCs/>
      <w:color w:val="C5302B"/>
      <w:sz w:val="32"/>
      <w:szCs w:val="32"/>
    </w:rPr>
  </w:style>
  <w:style w:type="paragraph" w:styleId="Heading2">
    <w:name w:val="Heading 2"/>
    <w:basedOn w:val="Normal"/>
    <w:next w:val="Normal"/>
    <w:qFormat/>
    <w:pPr>
      <w:spacing w:after="120" w:before="240"/>
      <w:outlineLvl w:val="1"/>
    </w:pPr>
    <w:rPr>
      <w:rFonts w:ascii="Microsoft JhengHei" w:cs="Microsoft JhengHei" w:eastAsia="Microsoft JhengHei" w:hAnsi="Microsoft JhengHei"/>
      <w:b/>
      <w:bCs/>
      <w:color w:val="1F3552"/>
      <w:sz w:val="26"/>
      <w:szCs w:val="26"/>
    </w:rPr>
  </w:style>
  <w:style w:type="paragraph" w:styleId="Heading3">
    <w:name w:val="Heading 3"/>
    <w:basedOn w:val="Normal"/>
    <w:next w:val="Normal"/>
    <w:qFormat/>
    <w:pPr>
      <w:spacing w:after="90" w:before="180"/>
      <w:outlineLvl w:val="2"/>
    </w:pPr>
    <w:rPr>
      <w:rFonts w:ascii="Microsoft JhengHei" w:cs="Microsoft JhengHei" w:eastAsia="Microsoft JhengHei" w:hAnsi="Microsoft JhengHei"/>
      <w:b/>
      <w:bCs/>
      <w:color w:val="7A8B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2026-05-04T10:39:07.553Z</dcterms:created>
  <dcterms:modified xsi:type="dcterms:W3CDTF">2026-05-04T10:39:07.553Z</dcterms:modified>
</cp:coreProperties>
</file>

<file path=docProps/custom.xml><?xml version="1.0" encoding="utf-8"?>
<Properties xmlns="http://schemas.openxmlformats.org/officeDocument/2006/custom-properties" xmlns:vt="http://schemas.openxmlformats.org/officeDocument/2006/docPropsVTypes"/>
</file>