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50942" w14:textId="77777777" w:rsidR="006C4BDA" w:rsidRPr="006C4BDA" w:rsidRDefault="006C4BDA" w:rsidP="006C4BD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6C4BDA">
        <w:rPr>
          <w:rFonts w:ascii="Times New Roman" w:hAnsi="Times New Roman" w:cs="Times New Roman"/>
          <w:b/>
          <w:bCs/>
          <w:sz w:val="32"/>
          <w:szCs w:val="32"/>
          <w:lang w:val="en-ID"/>
        </w:rPr>
        <w:t>MAKALAH</w:t>
      </w:r>
    </w:p>
    <w:p w14:paraId="5460F780" w14:textId="0CF30141" w:rsidR="006C4BDA" w:rsidRPr="006C4BDA" w:rsidRDefault="006C4BDA" w:rsidP="006C4BD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 w:rsidRPr="006C4BDA">
        <w:rPr>
          <w:rFonts w:ascii="Times New Roman" w:hAnsi="Times New Roman" w:cs="Times New Roman"/>
          <w:b/>
          <w:bCs/>
          <w:sz w:val="28"/>
          <w:szCs w:val="28"/>
          <w:lang w:val="en-ID"/>
        </w:rPr>
        <w:t>Revolusi</w:t>
      </w:r>
      <w:proofErr w:type="spellEnd"/>
      <w:r w:rsidRPr="006C4BDA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6C4BDA">
        <w:rPr>
          <w:rFonts w:ascii="Times New Roman" w:hAnsi="Times New Roman" w:cs="Times New Roman"/>
          <w:b/>
          <w:bCs/>
          <w:sz w:val="28"/>
          <w:szCs w:val="28"/>
          <w:lang w:val="en-ID"/>
        </w:rPr>
        <w:t>Prancis</w:t>
      </w:r>
      <w:proofErr w:type="spellEnd"/>
    </w:p>
    <w:p w14:paraId="2703D121" w14:textId="77777777" w:rsidR="006C4BDA" w:rsidRPr="006C4BDA" w:rsidRDefault="006C4BDA" w:rsidP="006C4BDA">
      <w:pPr>
        <w:rPr>
          <w:rFonts w:ascii="Times New Roman" w:hAnsi="Times New Roman" w:cs="Times New Roman"/>
          <w:b/>
          <w:bCs/>
          <w:lang w:val="en-ID"/>
        </w:rPr>
      </w:pPr>
    </w:p>
    <w:p w14:paraId="587A9A7B" w14:textId="77777777" w:rsidR="006C4BDA" w:rsidRPr="006C4BDA" w:rsidRDefault="006C4BDA" w:rsidP="006C4BDA">
      <w:pPr>
        <w:rPr>
          <w:rFonts w:ascii="Times New Roman" w:hAnsi="Times New Roman" w:cs="Times New Roman"/>
          <w:b/>
          <w:bCs/>
          <w:lang w:val="en-ID"/>
        </w:rPr>
      </w:pPr>
    </w:p>
    <w:p w14:paraId="72854310" w14:textId="2CF5DE08" w:rsidR="006C4BDA" w:rsidRPr="006C4BDA" w:rsidRDefault="006C4BDA" w:rsidP="006C4BDA">
      <w:pPr>
        <w:rPr>
          <w:rFonts w:ascii="Times New Roman" w:hAnsi="Times New Roman" w:cs="Times New Roman"/>
          <w:b/>
          <w:bCs/>
          <w:lang w:val="en-ID"/>
        </w:rPr>
      </w:pPr>
      <w:r w:rsidRPr="006C4BDA">
        <w:rPr>
          <w:rFonts w:ascii="Times New Roman" w:hAnsi="Times New Roman" w:cs="Times New Roman"/>
          <w:b/>
          <w:lang w:val="en-ID"/>
        </w:rPr>
        <w:drawing>
          <wp:inline distT="0" distB="0" distL="0" distR="0" wp14:anchorId="42BE3932" wp14:editId="6FAF239B">
            <wp:extent cx="5722620" cy="4922520"/>
            <wp:effectExtent l="0" t="0" r="0" b="0"/>
            <wp:docPr id="2010240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A99B" w14:textId="77777777" w:rsidR="006C4BDA" w:rsidRPr="006C4BDA" w:rsidRDefault="006C4BDA" w:rsidP="006C4BDA">
      <w:pPr>
        <w:rPr>
          <w:rFonts w:ascii="Times New Roman" w:hAnsi="Times New Roman" w:cs="Times New Roman"/>
          <w:b/>
          <w:bCs/>
          <w:lang w:val="en-ID"/>
        </w:rPr>
      </w:pPr>
    </w:p>
    <w:p w14:paraId="12F86B89" w14:textId="77777777" w:rsidR="006C4BDA" w:rsidRDefault="006C4BDA" w:rsidP="006C4BD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24EDC769" w14:textId="37ECD01B" w:rsidR="006C4BDA" w:rsidRPr="006C4BDA" w:rsidRDefault="006C4BDA" w:rsidP="006C4BD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 w:rsidRPr="006C4BDA">
        <w:rPr>
          <w:rFonts w:ascii="Times New Roman" w:hAnsi="Times New Roman" w:cs="Times New Roman"/>
          <w:b/>
          <w:bCs/>
          <w:sz w:val="28"/>
          <w:szCs w:val="28"/>
          <w:lang w:val="en-ID"/>
        </w:rPr>
        <w:t>Disusun</w:t>
      </w:r>
      <w:proofErr w:type="spellEnd"/>
      <w:r w:rsidRPr="006C4BDA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gramStart"/>
      <w:r w:rsidRPr="006C4BDA">
        <w:rPr>
          <w:rFonts w:ascii="Times New Roman" w:hAnsi="Times New Roman" w:cs="Times New Roman"/>
          <w:b/>
          <w:bCs/>
          <w:sz w:val="28"/>
          <w:szCs w:val="28"/>
          <w:lang w:val="en-ID"/>
        </w:rPr>
        <w:t>Oleh :</w:t>
      </w:r>
      <w:proofErr w:type="gramEnd"/>
    </w:p>
    <w:p w14:paraId="5107C81B" w14:textId="696EC183" w:rsidR="006C4BDA" w:rsidRPr="006C4BDA" w:rsidRDefault="006C4BDA" w:rsidP="006C4BD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 w:rsidRPr="006C4BDA">
        <w:rPr>
          <w:rFonts w:ascii="Times New Roman" w:hAnsi="Times New Roman" w:cs="Times New Roman"/>
          <w:b/>
          <w:bCs/>
          <w:sz w:val="28"/>
          <w:szCs w:val="28"/>
          <w:lang w:val="en-ID"/>
        </w:rPr>
        <w:t>Kelompok</w:t>
      </w:r>
      <w:proofErr w:type="spellEnd"/>
      <w:r w:rsidRPr="006C4BDA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6C4BDA">
        <w:rPr>
          <w:rFonts w:ascii="Times New Roman" w:hAnsi="Times New Roman" w:cs="Times New Roman"/>
          <w:b/>
          <w:bCs/>
          <w:sz w:val="28"/>
          <w:szCs w:val="28"/>
          <w:lang w:val="en-ID"/>
        </w:rPr>
        <w:t>Prancis</w:t>
      </w:r>
      <w:proofErr w:type="spellEnd"/>
    </w:p>
    <w:p w14:paraId="35ABE103" w14:textId="77777777" w:rsidR="006C4BDA" w:rsidRPr="006C4BDA" w:rsidRDefault="006C4BDA" w:rsidP="006C4BD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0AD0EB09" w14:textId="77777777" w:rsidR="006C4BDA" w:rsidRPr="006C4BDA" w:rsidRDefault="006C4BDA" w:rsidP="006C4BD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6C4BDA">
        <w:rPr>
          <w:rFonts w:ascii="Times New Roman" w:hAnsi="Times New Roman" w:cs="Times New Roman"/>
          <w:b/>
          <w:bCs/>
          <w:sz w:val="28"/>
          <w:szCs w:val="28"/>
          <w:lang w:val="en-ID"/>
        </w:rPr>
        <w:t>SMKN 1 Banyuwangi</w:t>
      </w:r>
    </w:p>
    <w:p w14:paraId="5384EC78" w14:textId="77777777" w:rsidR="006C4BDA" w:rsidRPr="00282E9A" w:rsidRDefault="006C4BDA" w:rsidP="006C4B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2E9A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2D709269" w14:textId="77777777" w:rsidR="006C4BDA" w:rsidRPr="00282E9A" w:rsidRDefault="006C4BDA" w:rsidP="006C4B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2E9A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0BD57D35" w14:textId="77777777" w:rsidR="006C4BDA" w:rsidRDefault="006C4BDA" w:rsidP="006C4BDA">
      <w:pPr>
        <w:jc w:val="center"/>
        <w:rPr>
          <w:rFonts w:ascii="Times New Roman" w:hAnsi="Times New Roman" w:cs="Times New Roman"/>
          <w:b/>
          <w:bCs/>
          <w:lang w:val="en-ID"/>
        </w:rPr>
      </w:pPr>
    </w:p>
    <w:p w14:paraId="3C66A5DF" w14:textId="77777777" w:rsidR="006C4BDA" w:rsidRPr="00282E9A" w:rsidRDefault="006C4BDA" w:rsidP="006C4B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2E9A">
        <w:rPr>
          <w:rFonts w:ascii="Times New Roman" w:hAnsi="Times New Roman" w:cs="Times New Roman"/>
          <w:b/>
          <w:bCs/>
          <w:sz w:val="24"/>
          <w:szCs w:val="24"/>
        </w:rPr>
        <w:t xml:space="preserve">1.1. Latar </w:t>
      </w:r>
      <w:proofErr w:type="spellStart"/>
      <w:r w:rsidRPr="00282E9A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ED4D22F" w14:textId="77777777" w:rsidR="006C4BDA" w:rsidRPr="006C4BDA" w:rsidRDefault="006C4BDA" w:rsidP="006C4BD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C4BDA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(1789-1799)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. Masyarakat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(</w:t>
      </w:r>
      <w:r w:rsidRPr="006C4BDA">
        <w:rPr>
          <w:rFonts w:ascii="Times New Roman" w:hAnsi="Times New Roman" w:cs="Times New Roman"/>
          <w:i/>
          <w:iCs/>
          <w:sz w:val="24"/>
          <w:szCs w:val="24"/>
        </w:rPr>
        <w:t>estate</w:t>
      </w:r>
      <w:r w:rsidRPr="006C4BDA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bangsawan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pendeta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dan rakyat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Ketidakadilan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mencolok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mewah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kerajaan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ketegangan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ide-ide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Pencerahan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Voltaire dan Rousseau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rakyat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>.</w:t>
      </w:r>
    </w:p>
    <w:p w14:paraId="697B1561" w14:textId="77777777" w:rsidR="006C4BDA" w:rsidRDefault="006C4BDA" w:rsidP="006C4BD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Bastille pada 14 Juli 1789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feodalisme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pengadopsian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i/>
          <w:iCs/>
          <w:sz w:val="24"/>
          <w:szCs w:val="24"/>
        </w:rPr>
        <w:t>Deklarasi</w:t>
      </w:r>
      <w:proofErr w:type="spellEnd"/>
      <w:r w:rsidRPr="006C4BDA">
        <w:rPr>
          <w:rFonts w:ascii="Times New Roman" w:hAnsi="Times New Roman" w:cs="Times New Roman"/>
          <w:i/>
          <w:iCs/>
          <w:sz w:val="24"/>
          <w:szCs w:val="24"/>
        </w:rPr>
        <w:t xml:space="preserve"> Hak </w:t>
      </w:r>
      <w:proofErr w:type="spellStart"/>
      <w:r w:rsidRPr="006C4BDA">
        <w:rPr>
          <w:rFonts w:ascii="Times New Roman" w:hAnsi="Times New Roman" w:cs="Times New Roman"/>
          <w:i/>
          <w:iCs/>
          <w:sz w:val="24"/>
          <w:szCs w:val="24"/>
        </w:rPr>
        <w:t>Asasi</w:t>
      </w:r>
      <w:proofErr w:type="spellEnd"/>
      <w:r w:rsidRPr="006C4B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i/>
          <w:iCs/>
          <w:sz w:val="24"/>
          <w:szCs w:val="24"/>
        </w:rPr>
        <w:t>Manusia</w:t>
      </w:r>
      <w:proofErr w:type="spellEnd"/>
      <w:r w:rsidRPr="006C4BDA">
        <w:rPr>
          <w:rFonts w:ascii="Times New Roman" w:hAnsi="Times New Roman" w:cs="Times New Roman"/>
          <w:i/>
          <w:iCs/>
          <w:sz w:val="24"/>
          <w:szCs w:val="24"/>
        </w:rPr>
        <w:t xml:space="preserve"> dan Warga Negara</w:t>
      </w:r>
      <w:r w:rsidRPr="006C4B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Republik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tonggak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dunia.</w:t>
      </w:r>
    </w:p>
    <w:p w14:paraId="6614345C" w14:textId="4FCA2BD9" w:rsidR="006C4BDA" w:rsidRDefault="006C4BDA" w:rsidP="006C4BD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C4BDA">
        <w:rPr>
          <w:rFonts w:ascii="Times New Roman" w:hAnsi="Times New Roman" w:cs="Times New Roman"/>
          <w:sz w:val="24"/>
          <w:szCs w:val="24"/>
        </w:rPr>
        <w:t xml:space="preserve">Makalah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, proses, dan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0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E5096">
        <w:rPr>
          <w:rFonts w:ascii="Times New Roman" w:hAnsi="Times New Roman" w:cs="Times New Roman"/>
          <w:sz w:val="24"/>
          <w:szCs w:val="24"/>
        </w:rPr>
        <w:t xml:space="preserve"> Indonesia</w:t>
      </w:r>
      <w:r w:rsidRPr="006C4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BDA">
        <w:rPr>
          <w:rFonts w:ascii="Times New Roman" w:hAnsi="Times New Roman" w:cs="Times New Roman"/>
          <w:sz w:val="24"/>
          <w:szCs w:val="24"/>
        </w:rPr>
        <w:t>sosial-politik</w:t>
      </w:r>
      <w:proofErr w:type="spellEnd"/>
      <w:r w:rsidRPr="006C4BDA">
        <w:rPr>
          <w:rFonts w:ascii="Times New Roman" w:hAnsi="Times New Roman" w:cs="Times New Roman"/>
          <w:sz w:val="24"/>
          <w:szCs w:val="24"/>
        </w:rPr>
        <w:t xml:space="preserve"> modern.</w:t>
      </w:r>
    </w:p>
    <w:p w14:paraId="774F6871" w14:textId="77777777" w:rsidR="006C4BDA" w:rsidRPr="006C4BDA" w:rsidRDefault="006C4BDA" w:rsidP="006C4BDA">
      <w:pPr>
        <w:rPr>
          <w:rFonts w:ascii="Times New Roman" w:hAnsi="Times New Roman" w:cs="Times New Roman"/>
          <w:b/>
          <w:bCs/>
          <w:lang w:val="en-ID"/>
        </w:rPr>
      </w:pPr>
    </w:p>
    <w:p w14:paraId="1A7AA8F1" w14:textId="77777777" w:rsidR="00211479" w:rsidRDefault="00211479" w:rsidP="006C4BDA">
      <w:pPr>
        <w:jc w:val="center"/>
        <w:rPr>
          <w:rFonts w:ascii="Times New Roman" w:hAnsi="Times New Roman" w:cs="Times New Roman"/>
        </w:rPr>
      </w:pPr>
    </w:p>
    <w:p w14:paraId="0D9D89DD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7D264E75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39B11C28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2EF51FBA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7B687D4E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68E8BC53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2C7D6364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72360B09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53B21E66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3C0E185F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6DDBFCF0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6BDF0CE8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70C0332F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0929750C" w14:textId="77777777" w:rsidR="006C4BDA" w:rsidRDefault="006C4BDA" w:rsidP="006C4B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167C05C9" w14:textId="77777777" w:rsidR="006C4BDA" w:rsidRDefault="006C4BDA" w:rsidP="006C4B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14:paraId="61BC2021" w14:textId="77777777" w:rsidR="006C4BDA" w:rsidRDefault="006C4BDA" w:rsidP="006C4BDA">
      <w:pPr>
        <w:jc w:val="center"/>
        <w:rPr>
          <w:rFonts w:ascii="Times New Roman" w:hAnsi="Times New Roman" w:cs="Times New Roman"/>
        </w:rPr>
      </w:pPr>
    </w:p>
    <w:p w14:paraId="47B154D3" w14:textId="77777777" w:rsidR="001E5096" w:rsidRDefault="001E5096" w:rsidP="001E50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Terpimpin</w:t>
      </w:r>
      <w:proofErr w:type="spellEnd"/>
    </w:p>
    <w:p w14:paraId="36B1F990" w14:textId="75CBA4F6" w:rsidR="001E5096" w:rsidRDefault="001E5096" w:rsidP="001E509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E5096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 (</w:t>
      </w: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: </w:t>
      </w:r>
      <w:r w:rsidRPr="001E5096">
        <w:rPr>
          <w:rFonts w:ascii="Times New Roman" w:hAnsi="Times New Roman" w:cs="Times New Roman"/>
          <w:i/>
          <w:iCs/>
          <w:sz w:val="24"/>
          <w:szCs w:val="24"/>
          <w:lang w:val="fr-FR"/>
        </w:rPr>
        <w:t>Révolution française</w:t>
      </w:r>
      <w:r w:rsidRPr="001E5096">
        <w:rPr>
          <w:rFonts w:ascii="Times New Roman" w:hAnsi="Times New Roman" w:cs="Times New Roman"/>
          <w:sz w:val="24"/>
          <w:szCs w:val="24"/>
        </w:rPr>
        <w:t xml:space="preserve">; 1789–1799),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pergolakan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radikal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 di 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abadi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 Eropa 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Monarki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memerintah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berabad-abad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runtuh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. Rakyat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epik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; 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feodalisme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aristokrasi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, dan 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monarki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diruntuhkan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radikal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sayap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, oleh 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jalan-jalan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, dan oleh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perdesaan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.</w:t>
      </w:r>
    </w:p>
    <w:p w14:paraId="191724CE" w14:textId="77777777" w:rsidR="001E5096" w:rsidRDefault="001E5096" w:rsidP="001E509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0B571A5" w14:textId="2B1477D5" w:rsidR="001E5096" w:rsidRDefault="001E5096" w:rsidP="001E50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C58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melandasi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revolusi</w:t>
      </w:r>
      <w:proofErr w:type="spellEnd"/>
    </w:p>
    <w:p w14:paraId="373A98A6" w14:textId="77777777" w:rsidR="001E5096" w:rsidRDefault="001E5096" w:rsidP="001E5096">
      <w:pPr>
        <w:rPr>
          <w:rFonts w:ascii="Times New Roman" w:hAnsi="Times New Roman" w:cs="Times New Roman"/>
          <w:sz w:val="24"/>
          <w:szCs w:val="24"/>
        </w:rPr>
      </w:pPr>
      <w:r w:rsidRPr="001E509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ke-13, raja-raja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Perancis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menyingkirkan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tuan-tuan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feodal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memusatkan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pemerintahannya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. Langkah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raja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puncaknya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pada masa Louis XIV (1643-1715).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096">
        <w:rPr>
          <w:rFonts w:ascii="Times New Roman" w:hAnsi="Times New Roman" w:cs="Times New Roman"/>
          <w:sz w:val="24"/>
          <w:szCs w:val="24"/>
        </w:rPr>
        <w:t xml:space="preserve">Raja Louis XIV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sewenang-wenang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parlemen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semboyan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le'etat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cest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"negara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raja.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keabsolutan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raja, Louis XIV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Penjara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Bastille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menentang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raja. Orang-orang yang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disenangi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raja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ditahan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.</w:t>
      </w:r>
    </w:p>
    <w:p w14:paraId="7EE37620" w14:textId="77777777" w:rsidR="005C5810" w:rsidRDefault="001E5096" w:rsidP="001E5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E5096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bangsawan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Ketidakadilan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pegawai-pegawai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keturunan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kacau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korupsi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Ketidakadilan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diperbolehkannya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096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1E5096">
        <w:rPr>
          <w:rFonts w:ascii="Times New Roman" w:hAnsi="Times New Roman" w:cs="Times New Roman"/>
          <w:sz w:val="24"/>
          <w:szCs w:val="24"/>
        </w:rPr>
        <w:t>.</w:t>
      </w:r>
    </w:p>
    <w:p w14:paraId="0FD08171" w14:textId="77777777" w:rsidR="00F970F0" w:rsidRDefault="005C5810" w:rsidP="001E5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filsuf-filsuf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pembaru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berpaham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rasionalis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andil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meletusnya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Perancis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rasionalis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renaissance dan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humanisme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menuntun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tokoh-tokoh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pemikir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karyanya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Perancis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58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C5810">
        <w:rPr>
          <w:rFonts w:ascii="Times New Roman" w:hAnsi="Times New Roman" w:cs="Times New Roman"/>
          <w:sz w:val="24"/>
          <w:szCs w:val="24"/>
        </w:rPr>
        <w:t xml:space="preserve"> John Locke, Montesquieu, dan JJ Rousseau.</w:t>
      </w:r>
      <w:r w:rsidRPr="005C5810">
        <w:rPr>
          <w:rFonts w:ascii="Times New Roman" w:hAnsi="Times New Roman" w:cs="Times New Roman"/>
          <w:sz w:val="24"/>
          <w:szCs w:val="24"/>
        </w:rPr>
        <w:br/>
      </w:r>
      <w:r w:rsidRPr="005C5810">
        <w:rPr>
          <w:rFonts w:ascii="Times New Roman" w:hAnsi="Times New Roman" w:cs="Times New Roman"/>
          <w:sz w:val="24"/>
          <w:szCs w:val="24"/>
        </w:rPr>
        <w:br/>
      </w:r>
    </w:p>
    <w:p w14:paraId="24341C30" w14:textId="77777777" w:rsidR="00F970F0" w:rsidRDefault="00F970F0" w:rsidP="001E50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69210D" w14:textId="5525BF98" w:rsidR="00F970F0" w:rsidRDefault="00F970F0" w:rsidP="001E50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Sebab-sebab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revolusi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Prancis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4ECA2B" w14:textId="69C8E512" w:rsidR="00F970F0" w:rsidRPr="00F970F0" w:rsidRDefault="001E5096" w:rsidP="00F970F0">
      <w:pPr>
        <w:rPr>
          <w:rFonts w:ascii="Times New Roman" w:hAnsi="Times New Roman" w:cs="Times New Roman"/>
          <w:sz w:val="24"/>
          <w:szCs w:val="24"/>
        </w:rPr>
      </w:pPr>
      <w:r w:rsidRPr="001E5096">
        <w:rPr>
          <w:rFonts w:ascii="Times New Roman" w:hAnsi="Times New Roman" w:cs="Times New Roman"/>
          <w:sz w:val="24"/>
          <w:szCs w:val="24"/>
        </w:rPr>
        <w:br/>
      </w:r>
      <w:r w:rsidR="00F970F0" w:rsidRPr="00F970F0">
        <w:rPr>
          <w:rFonts w:ascii="Times New Roman" w:hAnsi="Times New Roman" w:cs="Times New Roman"/>
          <w:sz w:val="24"/>
          <w:szCs w:val="24"/>
        </w:rPr>
        <w:t>1.</w:t>
      </w:r>
      <w:r w:rsidR="00F970F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="00F970F0" w:rsidRPr="00F970F0">
        <w:rPr>
          <w:rFonts w:ascii="Times New Roman" w:hAnsi="Times New Roman" w:cs="Times New Roman"/>
          <w:sz w:val="24"/>
          <w:szCs w:val="24"/>
        </w:rPr>
        <w:t>Ketidakpuasan</w:t>
      </w:r>
      <w:proofErr w:type="spellEnd"/>
      <w:proofErr w:type="gramEnd"/>
      <w:r w:rsidR="00F970F0"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0F0" w:rsidRPr="00F970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970F0"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0F0" w:rsidRPr="00F970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970F0" w:rsidRPr="00F970F0">
        <w:rPr>
          <w:rFonts w:ascii="Times New Roman" w:hAnsi="Times New Roman" w:cs="Times New Roman"/>
          <w:sz w:val="24"/>
          <w:szCs w:val="24"/>
        </w:rPr>
        <w:t xml:space="preserve"> Feudal:</w:t>
      </w:r>
    </w:p>
    <w:p w14:paraId="1D130497" w14:textId="1A10627D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feudal yang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pembahagian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>: First Estate (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>), Second Estate (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bangsawan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), dan Third Estate (rakyat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>).</w:t>
      </w:r>
    </w:p>
    <w:p w14:paraId="7DA3DECE" w14:textId="77777777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(98%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dibebani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cukai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tiada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cukai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>.</w:t>
      </w:r>
    </w:p>
    <w:p w14:paraId="12A78FC2" w14:textId="77777777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</w:p>
    <w:p w14:paraId="4142AFF6" w14:textId="515DC663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F970F0">
        <w:rPr>
          <w:rFonts w:ascii="Times New Roman" w:hAnsi="Times New Roman" w:cs="Times New Roman"/>
          <w:sz w:val="24"/>
          <w:szCs w:val="24"/>
        </w:rPr>
        <w:t>Krisis</w:t>
      </w:r>
      <w:proofErr w:type="spellEnd"/>
      <w:proofErr w:type="gramEnd"/>
      <w:r w:rsidRPr="00F970F0">
        <w:rPr>
          <w:rFonts w:ascii="Times New Roman" w:hAnsi="Times New Roman" w:cs="Times New Roman"/>
          <w:sz w:val="24"/>
          <w:szCs w:val="24"/>
        </w:rPr>
        <w:t xml:space="preserve"> Ekonomi dan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Kewangan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>:</w:t>
      </w:r>
    </w:p>
    <w:p w14:paraId="124FE009" w14:textId="6C948DCA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>- P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erbelanjaan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kerajaan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Perang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sokongan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Amerika,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negara.</w:t>
      </w:r>
    </w:p>
    <w:p w14:paraId="1D5285A0" w14:textId="77777777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cukai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rakyat dan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naik.</w:t>
      </w:r>
    </w:p>
    <w:p w14:paraId="01DD0220" w14:textId="77777777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</w:p>
    <w:p w14:paraId="16A7458B" w14:textId="62E6E87A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F970F0">
        <w:rPr>
          <w:rFonts w:ascii="Times New Roman" w:hAnsi="Times New Roman" w:cs="Times New Roman"/>
          <w:sz w:val="24"/>
          <w:szCs w:val="24"/>
        </w:rPr>
        <w:t>Ketidakpuasan</w:t>
      </w:r>
      <w:proofErr w:type="spellEnd"/>
      <w:proofErr w:type="gram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Raja Louis XVI:</w:t>
      </w:r>
    </w:p>
    <w:p w14:paraId="32575524" w14:textId="77777777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 xml:space="preserve">- Raja Louis XVI dan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permaisurinya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, Marie Antoinette,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mewah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rakyat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>.</w:t>
      </w:r>
    </w:p>
    <w:p w14:paraId="11D0069D" w14:textId="77777777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pembaharuan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ketidakpercayaan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kerajaan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>.</w:t>
      </w:r>
    </w:p>
    <w:p w14:paraId="749A7ACA" w14:textId="77777777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</w:p>
    <w:p w14:paraId="65659BB4" w14:textId="58EC5194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F970F0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proofErr w:type="gram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Pencerahan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>:</w:t>
      </w:r>
    </w:p>
    <w:p w14:paraId="2B92CF60" w14:textId="77777777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 xml:space="preserve">- Idea-idea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pemikir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Voltaire, Rousseau, dan Montesquieu yang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rakyat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dan rakyat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>.</w:t>
      </w:r>
    </w:p>
    <w:p w14:paraId="3A2A7077" w14:textId="77777777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</w:p>
    <w:p w14:paraId="09294FDD" w14:textId="10AE9C75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F970F0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proofErr w:type="gram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>:</w:t>
      </w:r>
    </w:p>
    <w:p w14:paraId="2E5EE990" w14:textId="69188433" w:rsidR="001E5096" w:rsidRPr="001E5096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monarki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, rakyat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pembaharuan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>.</w:t>
      </w:r>
      <w:r w:rsidR="001E5096" w:rsidRPr="001E5096">
        <w:rPr>
          <w:rFonts w:ascii="Times New Roman" w:hAnsi="Times New Roman" w:cs="Times New Roman"/>
          <w:sz w:val="24"/>
          <w:szCs w:val="24"/>
        </w:rPr>
        <w:br/>
      </w:r>
    </w:p>
    <w:p w14:paraId="18326766" w14:textId="77777777" w:rsidR="001E5096" w:rsidRDefault="001E5096" w:rsidP="001E509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43D687E" w14:textId="77777777" w:rsidR="00F970F0" w:rsidRDefault="00F970F0" w:rsidP="001E509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455A2BA" w14:textId="60874274" w:rsid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</w:p>
    <w:p w14:paraId="77E1B72F" w14:textId="6821FCF3" w:rsidR="00F970F0" w:rsidRDefault="00F970F0" w:rsidP="00F970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Jalannya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revolusi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Prancis</w:t>
      </w:r>
      <w:proofErr w:type="spellEnd"/>
    </w:p>
    <w:p w14:paraId="60EE22E5" w14:textId="0C32FD93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F970F0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proofErr w:type="gramEnd"/>
      <w:r w:rsidRPr="00F970F0">
        <w:rPr>
          <w:rFonts w:ascii="Times New Roman" w:hAnsi="Times New Roman" w:cs="Times New Roman"/>
          <w:sz w:val="24"/>
          <w:szCs w:val="24"/>
        </w:rPr>
        <w:t xml:space="preserve"> Jari-Jari Negeri (Estates-General) 1789:</w:t>
      </w:r>
    </w:p>
    <w:p w14:paraId="48F7D847" w14:textId="77777777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 xml:space="preserve">- Pada Mei 1789, Raja Louis XVI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Estates-General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kewangan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>.</w:t>
      </w:r>
    </w:p>
    <w:p w14:paraId="6730F854" w14:textId="77777777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</w:p>
    <w:p w14:paraId="5CB394DE" w14:textId="1D72BB4C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F970F0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proofErr w:type="gramEnd"/>
      <w:r w:rsidRPr="00F970F0">
        <w:rPr>
          <w:rFonts w:ascii="Times New Roman" w:hAnsi="Times New Roman" w:cs="Times New Roman"/>
          <w:sz w:val="24"/>
          <w:szCs w:val="24"/>
        </w:rPr>
        <w:t xml:space="preserve"> Majlis Nasional (National Assembly):</w:t>
      </w:r>
    </w:p>
    <w:p w14:paraId="1D49DF11" w14:textId="77777777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 xml:space="preserve">- Pada 17 Jun 1789,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wakil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First dan Second Estates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Majlis Nasional dan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berikrar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berpisah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Perancis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konstitusi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>.</w:t>
      </w:r>
    </w:p>
    <w:p w14:paraId="35FF4F3E" w14:textId="77777777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</w:p>
    <w:p w14:paraId="1E8FBC9E" w14:textId="5F472130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F970F0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proofErr w:type="gram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Bastille (14 Julai 1789):</w:t>
      </w:r>
    </w:p>
    <w:p w14:paraId="3DF5A2ED" w14:textId="77777777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 xml:space="preserve">- Pada 14 Julai 1789, rakyat Paris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Bastille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tirani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monarki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rakyat.</w:t>
      </w:r>
    </w:p>
    <w:p w14:paraId="13784008" w14:textId="77777777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</w:p>
    <w:p w14:paraId="073D35E5" w14:textId="5DDDEA74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F970F0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proofErr w:type="gramEnd"/>
      <w:r w:rsidRPr="00F970F0">
        <w:rPr>
          <w:rFonts w:ascii="Times New Roman" w:hAnsi="Times New Roman" w:cs="Times New Roman"/>
          <w:sz w:val="24"/>
          <w:szCs w:val="24"/>
        </w:rPr>
        <w:t xml:space="preserve"> Hak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dan Warga Negara (26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Ogos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1789):</w:t>
      </w:r>
    </w:p>
    <w:p w14:paraId="623BA92F" w14:textId="77777777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 xml:space="preserve">- Majlis Nasional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mengisytiharkan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Hak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dan Warga Negara yang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hadapan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rakyat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>.</w:t>
      </w:r>
    </w:p>
    <w:p w14:paraId="25D6657D" w14:textId="77777777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</w:p>
    <w:p w14:paraId="2D003817" w14:textId="1210EACC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F970F0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proofErr w:type="gram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Keganasan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Pemberontakan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>:</w:t>
      </w:r>
    </w:p>
    <w:p w14:paraId="1EACC7CA" w14:textId="77777777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 xml:space="preserve">- Pada 1791, raja dan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keluarganya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cuba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melarikan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ketegangan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rakyat dan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monarki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>.</w:t>
      </w:r>
    </w:p>
    <w:p w14:paraId="65796486" w14:textId="77777777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</w:p>
    <w:p w14:paraId="7D126834" w14:textId="28EF2DFC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F970F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proofErr w:type="gram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Republik dan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Pembunuhan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Raja Louis XVI (1792):</w:t>
      </w:r>
    </w:p>
    <w:p w14:paraId="6ADC0760" w14:textId="77777777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 xml:space="preserve">- Pada 1792,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monarki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digulingkan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dan Republik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Perancis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ditubuhkan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. Raja Louis XVI dan Marie Antoinette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dihukum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guillotine pada Januari 1793,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berakhirnya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monarki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Perancis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>.</w:t>
      </w:r>
    </w:p>
    <w:p w14:paraId="1613E610" w14:textId="77777777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</w:p>
    <w:p w14:paraId="146DB4C7" w14:textId="47240FED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F970F0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proofErr w:type="gram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Teror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(1793-1794):</w:t>
      </w:r>
    </w:p>
    <w:p w14:paraId="2026FC4C" w14:textId="77777777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 xml:space="preserve">- Maximilien Robespierre dan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Jacobins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Reign of Terror, di mana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dihukum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bangsawan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moderat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>.</w:t>
      </w:r>
    </w:p>
    <w:p w14:paraId="12A9B48C" w14:textId="77777777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</w:p>
    <w:p w14:paraId="13801689" w14:textId="559FD119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F970F0">
        <w:rPr>
          <w:rFonts w:ascii="Times New Roman" w:hAnsi="Times New Roman" w:cs="Times New Roman"/>
          <w:sz w:val="24"/>
          <w:szCs w:val="24"/>
        </w:rPr>
        <w:t>Kehancuran</w:t>
      </w:r>
      <w:proofErr w:type="spellEnd"/>
      <w:proofErr w:type="gram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Teror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Kebangkitan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Napoleon (1799):</w:t>
      </w:r>
    </w:p>
    <w:p w14:paraId="2C6A824F" w14:textId="2E7D9A47" w:rsid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 w:rsidRPr="00F970F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Selepas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kejatuhan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Robespierre,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Direktorat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alih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. Pada 1799, Napoleon Bonaparte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kudeta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menubuhkan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0F0">
        <w:rPr>
          <w:rFonts w:ascii="Times New Roman" w:hAnsi="Times New Roman" w:cs="Times New Roman"/>
          <w:sz w:val="24"/>
          <w:szCs w:val="24"/>
        </w:rPr>
        <w:t>berkuasa</w:t>
      </w:r>
      <w:proofErr w:type="spellEnd"/>
      <w:r w:rsidRPr="00F970F0">
        <w:rPr>
          <w:rFonts w:ascii="Times New Roman" w:hAnsi="Times New Roman" w:cs="Times New Roman"/>
          <w:sz w:val="24"/>
          <w:szCs w:val="24"/>
        </w:rPr>
        <w:t>.</w:t>
      </w:r>
    </w:p>
    <w:p w14:paraId="7F2CC0A8" w14:textId="77777777" w:rsid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</w:p>
    <w:p w14:paraId="68FB55BA" w14:textId="77777777" w:rsid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</w:p>
    <w:p w14:paraId="2159B38B" w14:textId="77777777" w:rsid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</w:p>
    <w:p w14:paraId="4742A002" w14:textId="12D9C02C" w:rsidR="00F970F0" w:rsidRDefault="00F970F0" w:rsidP="00F970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2.5.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menjelang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revolusi</w:t>
      </w:r>
      <w:proofErr w:type="spellEnd"/>
    </w:p>
    <w:p w14:paraId="3BE2018C" w14:textId="02B35D63" w:rsidR="00DB3540" w:rsidRPr="00DB3540" w:rsidRDefault="00DB3540" w:rsidP="00DB3540">
      <w:pPr>
        <w:rPr>
          <w:rFonts w:ascii="Times New Roman" w:hAnsi="Times New Roman" w:cs="Times New Roman"/>
          <w:sz w:val="24"/>
          <w:szCs w:val="24"/>
        </w:rPr>
      </w:pPr>
      <w:r w:rsidRPr="00DB354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Ketidakadilan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68622B07" w14:textId="77777777" w:rsidR="00DB3540" w:rsidRPr="00DB3540" w:rsidRDefault="00DB3540" w:rsidP="00DB3540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(</w:t>
      </w:r>
      <w:r w:rsidRPr="00DB3540">
        <w:rPr>
          <w:rFonts w:ascii="Times New Roman" w:hAnsi="Times New Roman" w:cs="Times New Roman"/>
          <w:i/>
          <w:iCs/>
          <w:sz w:val="24"/>
          <w:szCs w:val="24"/>
        </w:rPr>
        <w:t>estate</w:t>
      </w:r>
      <w:r w:rsidRPr="00DB3540">
        <w:rPr>
          <w:rFonts w:ascii="Times New Roman" w:hAnsi="Times New Roman" w:cs="Times New Roman"/>
          <w:sz w:val="24"/>
          <w:szCs w:val="24"/>
        </w:rPr>
        <w:t>):</w:t>
      </w:r>
    </w:p>
    <w:p w14:paraId="19199D36" w14:textId="77777777" w:rsidR="00DB3540" w:rsidRPr="00DB3540" w:rsidRDefault="00DB3540" w:rsidP="00DB35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B354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Pendeta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istimewa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pembebasan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>.</w:t>
      </w:r>
    </w:p>
    <w:p w14:paraId="06B0E927" w14:textId="77777777" w:rsidR="00DB3540" w:rsidRPr="00DB3540" w:rsidRDefault="00DB3540" w:rsidP="00DB35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B354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: Bangsawan, yang juga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>.</w:t>
      </w:r>
    </w:p>
    <w:p w14:paraId="4BED2A0D" w14:textId="77777777" w:rsidR="00DB3540" w:rsidRPr="00DB3540" w:rsidRDefault="00DB3540" w:rsidP="00DB35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B354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: Rakyat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buruh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(</w:t>
      </w:r>
      <w:r w:rsidRPr="00DB3540">
        <w:rPr>
          <w:rFonts w:ascii="Times New Roman" w:hAnsi="Times New Roman" w:cs="Times New Roman"/>
          <w:i/>
          <w:iCs/>
          <w:sz w:val="24"/>
          <w:szCs w:val="24"/>
        </w:rPr>
        <w:t>bourgeoisie</w:t>
      </w:r>
      <w:r w:rsidRPr="00DB3540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menanggung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>.</w:t>
      </w:r>
      <w:r w:rsidRPr="00DB354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Ketimpangan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ketidakpuasan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>.</w:t>
      </w:r>
    </w:p>
    <w:p w14:paraId="647306FE" w14:textId="36124AF3" w:rsidR="00DB3540" w:rsidRPr="00DB3540" w:rsidRDefault="00DB3540" w:rsidP="00DB3540">
      <w:pPr>
        <w:rPr>
          <w:rFonts w:ascii="Times New Roman" w:hAnsi="Times New Roman" w:cs="Times New Roman"/>
          <w:sz w:val="24"/>
          <w:szCs w:val="24"/>
        </w:rPr>
      </w:pPr>
      <w:r w:rsidRPr="00DB3540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Ekonomi</w:t>
      </w:r>
    </w:p>
    <w:p w14:paraId="2BE0290C" w14:textId="77777777" w:rsidR="00DB3540" w:rsidRPr="00DB3540" w:rsidRDefault="00DB3540" w:rsidP="00DB354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B3540">
        <w:rPr>
          <w:rFonts w:ascii="Times New Roman" w:hAnsi="Times New Roman" w:cs="Times New Roman"/>
          <w:sz w:val="24"/>
          <w:szCs w:val="24"/>
        </w:rPr>
        <w:t xml:space="preserve">Negara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utang yang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Perang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dan Perang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Amerika.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mewah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kerajaan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Ratu Marie Antoinette,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memperburuk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1780-an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kelangkaan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lonjakan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roti, dan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kelaparan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massal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>.</w:t>
      </w:r>
    </w:p>
    <w:p w14:paraId="519384FB" w14:textId="76D217A8" w:rsidR="00DB3540" w:rsidRPr="00DB3540" w:rsidRDefault="00DB3540" w:rsidP="00DB3540">
      <w:pPr>
        <w:rPr>
          <w:rFonts w:ascii="Times New Roman" w:hAnsi="Times New Roman" w:cs="Times New Roman"/>
          <w:sz w:val="24"/>
          <w:szCs w:val="24"/>
        </w:rPr>
      </w:pPr>
      <w:r w:rsidRPr="00DB3540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Lemahnya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Raja Louis XVI</w:t>
      </w:r>
    </w:p>
    <w:p w14:paraId="23615FEF" w14:textId="77777777" w:rsidR="00DB3540" w:rsidRPr="00DB3540" w:rsidRDefault="00DB3540" w:rsidP="00DB354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B3540">
        <w:rPr>
          <w:rFonts w:ascii="Times New Roman" w:hAnsi="Times New Roman" w:cs="Times New Roman"/>
          <w:sz w:val="24"/>
          <w:szCs w:val="24"/>
        </w:rPr>
        <w:t xml:space="preserve">Raja Louis XVI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Upayanya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bangsawan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ditentang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memaksanya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r w:rsidRPr="00DB3540">
        <w:rPr>
          <w:rFonts w:ascii="Times New Roman" w:hAnsi="Times New Roman" w:cs="Times New Roman"/>
          <w:i/>
          <w:iCs/>
          <w:sz w:val="24"/>
          <w:szCs w:val="24"/>
        </w:rPr>
        <w:t>Estates-General</w:t>
      </w:r>
      <w:r w:rsidRPr="00DB35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Majelis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Nasional) pada 1789, yang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170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. Langkah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oposisi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rakyat.</w:t>
      </w:r>
    </w:p>
    <w:p w14:paraId="69AA29FD" w14:textId="74E26E88" w:rsidR="00DB3540" w:rsidRPr="00DB3540" w:rsidRDefault="00DB3540" w:rsidP="00DB3540">
      <w:pPr>
        <w:rPr>
          <w:rFonts w:ascii="Times New Roman" w:hAnsi="Times New Roman" w:cs="Times New Roman"/>
          <w:sz w:val="24"/>
          <w:szCs w:val="24"/>
        </w:rPr>
      </w:pPr>
      <w:r w:rsidRPr="00DB3540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Pencerahan</w:t>
      </w:r>
      <w:proofErr w:type="spellEnd"/>
    </w:p>
    <w:p w14:paraId="4019CAC4" w14:textId="77777777" w:rsidR="00DB3540" w:rsidRPr="00DB3540" w:rsidRDefault="00DB3540" w:rsidP="00DB354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tokoh-tokoh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Voltaire, Rousseau, dan Montesquieu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rakyat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dan </w:t>
      </w:r>
      <w:r w:rsidRPr="00DB3540">
        <w:rPr>
          <w:rFonts w:ascii="Times New Roman" w:hAnsi="Times New Roman" w:cs="Times New Roman"/>
          <w:sz w:val="24"/>
          <w:szCs w:val="24"/>
        </w:rPr>
        <w:lastRenderedPageBreak/>
        <w:t xml:space="preserve">ide-ide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dan rakyat,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memupuk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>.</w:t>
      </w:r>
    </w:p>
    <w:p w14:paraId="3884A4B5" w14:textId="2DB743D4" w:rsidR="00DB3540" w:rsidRPr="00DB3540" w:rsidRDefault="00DB3540" w:rsidP="00DB3540">
      <w:pPr>
        <w:rPr>
          <w:rFonts w:ascii="Times New Roman" w:hAnsi="Times New Roman" w:cs="Times New Roman"/>
          <w:sz w:val="24"/>
          <w:szCs w:val="24"/>
        </w:rPr>
      </w:pPr>
      <w:r w:rsidRPr="00DB3540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Ketegangan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di Estates-General</w:t>
      </w:r>
    </w:p>
    <w:p w14:paraId="53AF95FC" w14:textId="77777777" w:rsidR="00DB3540" w:rsidRPr="00DB3540" w:rsidRDefault="00DB3540" w:rsidP="00DB354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B354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r w:rsidRPr="00DB3540">
        <w:rPr>
          <w:rFonts w:ascii="Times New Roman" w:hAnsi="Times New Roman" w:cs="Times New Roman"/>
          <w:i/>
          <w:iCs/>
          <w:sz w:val="24"/>
          <w:szCs w:val="24"/>
        </w:rPr>
        <w:t>Estates-General</w:t>
      </w:r>
      <w:r w:rsidRPr="00DB3540">
        <w:rPr>
          <w:rFonts w:ascii="Times New Roman" w:hAnsi="Times New Roman" w:cs="Times New Roman"/>
          <w:sz w:val="24"/>
          <w:szCs w:val="24"/>
        </w:rPr>
        <w:t xml:space="preserve"> 1789,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r w:rsidRPr="00DB3540">
        <w:rPr>
          <w:rFonts w:ascii="Times New Roman" w:hAnsi="Times New Roman" w:cs="Times New Roman"/>
          <w:i/>
          <w:iCs/>
          <w:sz w:val="24"/>
          <w:szCs w:val="24"/>
        </w:rPr>
        <w:t>National Assembly</w:t>
      </w:r>
      <w:r w:rsidRPr="00DB35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Majelis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Nasional)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raja.</w:t>
      </w:r>
    </w:p>
    <w:p w14:paraId="1219C369" w14:textId="6AB1EF8F" w:rsidR="00DB3540" w:rsidRPr="00DB3540" w:rsidRDefault="00DB3540" w:rsidP="00DB3540">
      <w:pPr>
        <w:rPr>
          <w:rFonts w:ascii="Times New Roman" w:hAnsi="Times New Roman" w:cs="Times New Roman"/>
          <w:sz w:val="24"/>
          <w:szCs w:val="24"/>
        </w:rPr>
      </w:pPr>
      <w:r w:rsidRPr="00DB3540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Rakyat yang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Memanas</w:t>
      </w:r>
      <w:proofErr w:type="spellEnd"/>
    </w:p>
    <w:p w14:paraId="016A44FA" w14:textId="77777777" w:rsidR="00DB3540" w:rsidRPr="00DB3540" w:rsidRDefault="00DB3540" w:rsidP="00DB354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Kelaparan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ketidakadilan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rakyat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Puncaknya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Bastille pada 14 Juli 1789,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benteng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penjara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melambangkan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tirani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kerajaan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simbolik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>.</w:t>
      </w:r>
    </w:p>
    <w:p w14:paraId="64E4D647" w14:textId="77777777" w:rsidR="00DB3540" w:rsidRPr="00DB3540" w:rsidRDefault="00DB3540" w:rsidP="00DB35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menjelang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terhindarkan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>.</w:t>
      </w:r>
    </w:p>
    <w:p w14:paraId="37039FF5" w14:textId="77777777" w:rsidR="00DB3540" w:rsidRDefault="00DB3540" w:rsidP="00F970F0">
      <w:pPr>
        <w:rPr>
          <w:rFonts w:ascii="Times New Roman" w:hAnsi="Times New Roman" w:cs="Times New Roman"/>
          <w:sz w:val="24"/>
          <w:szCs w:val="24"/>
        </w:rPr>
      </w:pPr>
    </w:p>
    <w:p w14:paraId="24A67840" w14:textId="77777777" w:rsidR="00DB3540" w:rsidRDefault="00DB3540" w:rsidP="00F970F0">
      <w:pPr>
        <w:rPr>
          <w:rFonts w:ascii="Times New Roman" w:hAnsi="Times New Roman" w:cs="Times New Roman"/>
          <w:sz w:val="24"/>
          <w:szCs w:val="24"/>
        </w:rPr>
      </w:pPr>
    </w:p>
    <w:p w14:paraId="784A3710" w14:textId="77777777" w:rsidR="00DB3540" w:rsidRDefault="00DB3540" w:rsidP="00F970F0">
      <w:pPr>
        <w:rPr>
          <w:rFonts w:ascii="Times New Roman" w:hAnsi="Times New Roman" w:cs="Times New Roman"/>
          <w:sz w:val="24"/>
          <w:szCs w:val="24"/>
        </w:rPr>
      </w:pPr>
    </w:p>
    <w:p w14:paraId="7FFCD8F0" w14:textId="17D6ABC5" w:rsidR="00DB3540" w:rsidRDefault="00DB3540" w:rsidP="00F970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2.6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revolusi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Indonesia</w:t>
      </w:r>
    </w:p>
    <w:p w14:paraId="48FD32C7" w14:textId="49200C5D" w:rsidR="00DB3540" w:rsidRDefault="00DB3540" w:rsidP="00DB3540">
      <w:pPr>
        <w:rPr>
          <w:rFonts w:ascii="Times New Roman" w:hAnsi="Times New Roman" w:cs="Times New Roman"/>
          <w:sz w:val="24"/>
          <w:szCs w:val="24"/>
        </w:rPr>
      </w:pPr>
      <w:r w:rsidRPr="00DB354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DB3540">
        <w:rPr>
          <w:rFonts w:ascii="Times New Roman" w:hAnsi="Times New Roman" w:cs="Times New Roman"/>
          <w:sz w:val="24"/>
          <w:szCs w:val="24"/>
        </w:rPr>
        <w:t>emerdekaan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B3540">
        <w:rPr>
          <w:rFonts w:ascii="Times New Roman" w:hAnsi="Times New Roman" w:cs="Times New Roman"/>
          <w:sz w:val="24"/>
          <w:szCs w:val="24"/>
        </w:rPr>
        <w:t>Indonesia :</w:t>
      </w:r>
      <w:proofErr w:type="gram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AF003D" w14:textId="39DBB3C5" w:rsidR="00DB3540" w:rsidRDefault="00DB3540" w:rsidP="00DB35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3540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Nasional Indonesia (1945 - 1949)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penjajahan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Belanda.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Belanda pada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1949</w:t>
      </w:r>
      <w:r w:rsidR="00A813B8">
        <w:rPr>
          <w:rFonts w:ascii="Times New Roman" w:hAnsi="Times New Roman" w:cs="Times New Roman"/>
          <w:sz w:val="24"/>
          <w:szCs w:val="24"/>
        </w:rPr>
        <w:t>.</w:t>
      </w:r>
    </w:p>
    <w:p w14:paraId="7191F1D4" w14:textId="77777777" w:rsidR="00A813B8" w:rsidRPr="00DB3540" w:rsidRDefault="00A813B8" w:rsidP="00DB3540">
      <w:pPr>
        <w:rPr>
          <w:rFonts w:ascii="Times New Roman" w:hAnsi="Times New Roman" w:cs="Times New Roman"/>
          <w:sz w:val="24"/>
          <w:szCs w:val="24"/>
        </w:rPr>
      </w:pPr>
    </w:p>
    <w:p w14:paraId="2EA8E307" w14:textId="32041C7B" w:rsidR="00DB3540" w:rsidRPr="00DB3540" w:rsidRDefault="00DB3540" w:rsidP="00DB3540">
      <w:pPr>
        <w:rPr>
          <w:rFonts w:ascii="Times New Roman" w:hAnsi="Times New Roman" w:cs="Times New Roman"/>
          <w:sz w:val="24"/>
          <w:szCs w:val="24"/>
        </w:rPr>
      </w:pPr>
      <w:r w:rsidRPr="00DB3540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DB3540">
        <w:rPr>
          <w:rFonts w:ascii="Times New Roman" w:hAnsi="Times New Roman" w:cs="Times New Roman"/>
          <w:sz w:val="24"/>
          <w:szCs w:val="24"/>
        </w:rPr>
        <w:t>embentukan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3540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05123D" w14:textId="06C22FCF" w:rsidR="00DB3540" w:rsidRDefault="00DB3540" w:rsidP="00DB3540">
      <w:pPr>
        <w:rPr>
          <w:rFonts w:ascii="Times New Roman" w:hAnsi="Times New Roman" w:cs="Times New Roman"/>
          <w:sz w:val="24"/>
          <w:szCs w:val="24"/>
        </w:rPr>
      </w:pPr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menumbuh</w:t>
      </w:r>
      <w:proofErr w:type="spellEnd"/>
      <w:r w:rsidR="00A813B8">
        <w:rPr>
          <w:rFonts w:ascii="Times New Roman" w:hAnsi="Times New Roman" w:cs="Times New Roman"/>
          <w:sz w:val="24"/>
          <w:szCs w:val="24"/>
        </w:rPr>
        <w:t>.</w:t>
      </w:r>
    </w:p>
    <w:p w14:paraId="3656DCEE" w14:textId="77777777" w:rsidR="00A813B8" w:rsidRPr="00DB3540" w:rsidRDefault="00A813B8" w:rsidP="00DB3540">
      <w:pPr>
        <w:rPr>
          <w:rFonts w:ascii="Times New Roman" w:hAnsi="Times New Roman" w:cs="Times New Roman"/>
          <w:sz w:val="24"/>
          <w:szCs w:val="24"/>
        </w:rPr>
      </w:pPr>
    </w:p>
    <w:p w14:paraId="7C99689A" w14:textId="339C1662" w:rsidR="00DB3540" w:rsidRPr="00DB3540" w:rsidRDefault="00DB3540" w:rsidP="00DB3540">
      <w:pPr>
        <w:rPr>
          <w:rFonts w:ascii="Times New Roman" w:hAnsi="Times New Roman" w:cs="Times New Roman"/>
          <w:sz w:val="24"/>
          <w:szCs w:val="24"/>
        </w:rPr>
      </w:pPr>
      <w:r w:rsidRPr="00DB3540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DB3540">
        <w:rPr>
          <w:rFonts w:ascii="Times New Roman" w:hAnsi="Times New Roman" w:cs="Times New Roman"/>
          <w:sz w:val="24"/>
          <w:szCs w:val="24"/>
        </w:rPr>
        <w:t>erubahan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354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904C2" w14:textId="3D666D27" w:rsidR="00DB3540" w:rsidRDefault="00DB3540" w:rsidP="00DB3540">
      <w:pPr>
        <w:rPr>
          <w:rFonts w:ascii="Times New Roman" w:hAnsi="Times New Roman" w:cs="Times New Roman"/>
          <w:sz w:val="24"/>
          <w:szCs w:val="24"/>
        </w:rPr>
      </w:pPr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terpelajar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Indonesia</w:t>
      </w:r>
      <w:r w:rsidR="00A813B8">
        <w:rPr>
          <w:rFonts w:ascii="Times New Roman" w:hAnsi="Times New Roman" w:cs="Times New Roman"/>
          <w:sz w:val="24"/>
          <w:szCs w:val="24"/>
        </w:rPr>
        <w:t>.</w:t>
      </w:r>
    </w:p>
    <w:p w14:paraId="5F1132EC" w14:textId="77777777" w:rsidR="00A813B8" w:rsidRPr="00DB3540" w:rsidRDefault="00A813B8" w:rsidP="00DB3540">
      <w:pPr>
        <w:rPr>
          <w:rFonts w:ascii="Times New Roman" w:hAnsi="Times New Roman" w:cs="Times New Roman"/>
          <w:sz w:val="24"/>
          <w:szCs w:val="24"/>
        </w:rPr>
      </w:pPr>
    </w:p>
    <w:p w14:paraId="69887E82" w14:textId="24F329EA" w:rsidR="00DB3540" w:rsidRPr="00DB3540" w:rsidRDefault="00DB3540" w:rsidP="00DB3540">
      <w:pPr>
        <w:rPr>
          <w:rFonts w:ascii="Times New Roman" w:hAnsi="Times New Roman" w:cs="Times New Roman"/>
          <w:sz w:val="24"/>
          <w:szCs w:val="24"/>
        </w:rPr>
      </w:pPr>
      <w:r w:rsidRPr="00DB3540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DB3540">
        <w:rPr>
          <w:rFonts w:ascii="Times New Roman" w:hAnsi="Times New Roman" w:cs="Times New Roman"/>
          <w:sz w:val="24"/>
          <w:szCs w:val="24"/>
        </w:rPr>
        <w:t>eningkatan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3540">
        <w:rPr>
          <w:rFonts w:ascii="Times New Roman" w:hAnsi="Times New Roman" w:cs="Times New Roman"/>
          <w:sz w:val="24"/>
          <w:szCs w:val="24"/>
        </w:rPr>
        <w:t>nasionalisme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31C3BF4" w14:textId="2AECC807" w:rsidR="00DB3540" w:rsidRDefault="00DB3540" w:rsidP="00DB3540">
      <w:pPr>
        <w:rPr>
          <w:rFonts w:ascii="Times New Roman" w:hAnsi="Times New Roman" w:cs="Times New Roman"/>
          <w:sz w:val="24"/>
          <w:szCs w:val="24"/>
        </w:rPr>
      </w:pPr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54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DB3540">
        <w:rPr>
          <w:rFonts w:ascii="Times New Roman" w:hAnsi="Times New Roman" w:cs="Times New Roman"/>
          <w:sz w:val="24"/>
          <w:szCs w:val="24"/>
        </w:rPr>
        <w:t xml:space="preserve"> Indonesia</w:t>
      </w:r>
      <w:r w:rsidR="00A813B8">
        <w:rPr>
          <w:rFonts w:ascii="Times New Roman" w:hAnsi="Times New Roman" w:cs="Times New Roman"/>
          <w:sz w:val="24"/>
          <w:szCs w:val="24"/>
        </w:rPr>
        <w:t>.</w:t>
      </w:r>
    </w:p>
    <w:p w14:paraId="3A16C033" w14:textId="2988F30E" w:rsidR="00A813B8" w:rsidRDefault="00A813B8" w:rsidP="00DB35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2.7.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kini</w:t>
      </w:r>
      <w:proofErr w:type="spellEnd"/>
    </w:p>
    <w:p w14:paraId="0A319CD0" w14:textId="58C855D7" w:rsidR="00A813B8" w:rsidRPr="00A813B8" w:rsidRDefault="00A813B8" w:rsidP="00A813B8">
      <w:pPr>
        <w:rPr>
          <w:rFonts w:ascii="Times New Roman" w:hAnsi="Times New Roman" w:cs="Times New Roman"/>
          <w:sz w:val="24"/>
          <w:szCs w:val="24"/>
        </w:rPr>
      </w:pPr>
      <w:r w:rsidRPr="00A813B8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A813B8">
        <w:rPr>
          <w:rFonts w:ascii="Times New Roman" w:hAnsi="Times New Roman" w:cs="Times New Roman"/>
          <w:sz w:val="24"/>
          <w:szCs w:val="24"/>
        </w:rPr>
        <w:t>edaulatan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A813B8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5999BA" w14:textId="0173386F" w:rsidR="00A813B8" w:rsidRPr="00A813B8" w:rsidRDefault="00A813B8" w:rsidP="00A813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13B8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, Indonesia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menganut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rakyat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pembangunan</w:t>
      </w:r>
      <w:proofErr w:type="spellEnd"/>
    </w:p>
    <w:p w14:paraId="046B36F6" w14:textId="77777777" w:rsidR="00A813B8" w:rsidRPr="00A813B8" w:rsidRDefault="00A813B8" w:rsidP="00A813B8">
      <w:pPr>
        <w:rPr>
          <w:rFonts w:ascii="Times New Roman" w:hAnsi="Times New Roman" w:cs="Times New Roman"/>
          <w:sz w:val="24"/>
          <w:szCs w:val="24"/>
        </w:rPr>
      </w:pPr>
    </w:p>
    <w:p w14:paraId="20282C4C" w14:textId="34A8C27D" w:rsidR="00A813B8" w:rsidRPr="00A813B8" w:rsidRDefault="00A813B8" w:rsidP="00A813B8">
      <w:pPr>
        <w:rPr>
          <w:rFonts w:ascii="Times New Roman" w:hAnsi="Times New Roman" w:cs="Times New Roman"/>
          <w:sz w:val="24"/>
          <w:szCs w:val="24"/>
        </w:rPr>
      </w:pPr>
      <w:r w:rsidRPr="00A813B8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A813B8">
        <w:rPr>
          <w:rFonts w:ascii="Times New Roman" w:hAnsi="Times New Roman" w:cs="Times New Roman"/>
          <w:sz w:val="24"/>
          <w:szCs w:val="24"/>
        </w:rPr>
        <w:t>esetaraan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A813B8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382A8A" w14:textId="12C8C811" w:rsidR="00A813B8" w:rsidRPr="00A813B8" w:rsidRDefault="00A813B8" w:rsidP="00A813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13B8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diskriminasi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kolonial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rakyat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politik</w:t>
      </w:r>
      <w:proofErr w:type="spellEnd"/>
    </w:p>
    <w:p w14:paraId="45C4BC2F" w14:textId="77777777" w:rsidR="00A813B8" w:rsidRPr="00A813B8" w:rsidRDefault="00A813B8" w:rsidP="00A813B8">
      <w:pPr>
        <w:rPr>
          <w:rFonts w:ascii="Times New Roman" w:hAnsi="Times New Roman" w:cs="Times New Roman"/>
          <w:sz w:val="24"/>
          <w:szCs w:val="24"/>
        </w:rPr>
      </w:pPr>
    </w:p>
    <w:p w14:paraId="27743EED" w14:textId="525C87F3" w:rsidR="00A813B8" w:rsidRPr="00A813B8" w:rsidRDefault="00A813B8" w:rsidP="00A813B8">
      <w:pPr>
        <w:rPr>
          <w:rFonts w:ascii="Times New Roman" w:hAnsi="Times New Roman" w:cs="Times New Roman"/>
          <w:sz w:val="24"/>
          <w:szCs w:val="24"/>
        </w:rPr>
      </w:pPr>
      <w:r w:rsidRPr="00A813B8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A813B8">
        <w:rPr>
          <w:rFonts w:ascii="Times New Roman" w:hAnsi="Times New Roman" w:cs="Times New Roman"/>
          <w:sz w:val="24"/>
          <w:szCs w:val="24"/>
        </w:rPr>
        <w:t>nspirasi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13B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9EDA7F" w14:textId="6CCC0C67" w:rsidR="00A813B8" w:rsidRPr="00A813B8" w:rsidRDefault="00A813B8" w:rsidP="00A813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13B8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hukum</w:t>
      </w:r>
      <w:proofErr w:type="spellEnd"/>
    </w:p>
    <w:p w14:paraId="36311028" w14:textId="77777777" w:rsidR="00A813B8" w:rsidRPr="00A813B8" w:rsidRDefault="00A813B8" w:rsidP="00A813B8">
      <w:pPr>
        <w:rPr>
          <w:rFonts w:ascii="Times New Roman" w:hAnsi="Times New Roman" w:cs="Times New Roman"/>
          <w:sz w:val="24"/>
          <w:szCs w:val="24"/>
        </w:rPr>
      </w:pPr>
    </w:p>
    <w:p w14:paraId="13459617" w14:textId="5880EE49" w:rsidR="00A813B8" w:rsidRPr="00A813B8" w:rsidRDefault="00A813B8" w:rsidP="00A813B8">
      <w:pPr>
        <w:rPr>
          <w:rFonts w:ascii="Times New Roman" w:hAnsi="Times New Roman" w:cs="Times New Roman"/>
          <w:sz w:val="24"/>
          <w:szCs w:val="24"/>
        </w:rPr>
      </w:pPr>
      <w:r w:rsidRPr="00A813B8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Penggalan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Sejarah dan </w:t>
      </w:r>
      <w:proofErr w:type="gramStart"/>
      <w:r w:rsidRPr="00A813B8">
        <w:rPr>
          <w:rFonts w:ascii="Times New Roman" w:hAnsi="Times New Roman" w:cs="Times New Roman"/>
          <w:sz w:val="24"/>
          <w:szCs w:val="24"/>
        </w:rPr>
        <w:t>Pendidikan :</w:t>
      </w:r>
      <w:proofErr w:type="gram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9BB5BD" w14:textId="328E5E4D" w:rsidR="00A813B8" w:rsidRPr="00A813B8" w:rsidRDefault="00A813B8" w:rsidP="00A813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13B8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Monumen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, museum, dan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kedamaian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pengorbanan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pahlawan</w:t>
      </w:r>
      <w:proofErr w:type="spellEnd"/>
    </w:p>
    <w:p w14:paraId="4397F524" w14:textId="77777777" w:rsidR="00A813B8" w:rsidRPr="00A813B8" w:rsidRDefault="00A813B8" w:rsidP="00A813B8">
      <w:pPr>
        <w:rPr>
          <w:rFonts w:ascii="Times New Roman" w:hAnsi="Times New Roman" w:cs="Times New Roman"/>
          <w:sz w:val="24"/>
          <w:szCs w:val="24"/>
        </w:rPr>
      </w:pPr>
    </w:p>
    <w:p w14:paraId="37A44C0E" w14:textId="4846A050" w:rsidR="00A813B8" w:rsidRPr="00A813B8" w:rsidRDefault="00A813B8" w:rsidP="00A813B8">
      <w:pPr>
        <w:rPr>
          <w:rFonts w:ascii="Times New Roman" w:hAnsi="Times New Roman" w:cs="Times New Roman"/>
          <w:sz w:val="24"/>
          <w:szCs w:val="24"/>
        </w:rPr>
      </w:pPr>
      <w:r w:rsidRPr="00A813B8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A813B8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69718" w14:textId="00FEC134" w:rsidR="00A813B8" w:rsidRPr="00A813B8" w:rsidRDefault="00A813B8" w:rsidP="00A813B8">
      <w:pPr>
        <w:rPr>
          <w:rFonts w:ascii="Times New Roman" w:hAnsi="Times New Roman" w:cs="Times New Roman"/>
          <w:sz w:val="24"/>
          <w:szCs w:val="24"/>
        </w:rPr>
      </w:pPr>
      <w:r w:rsidRPr="00A813B8">
        <w:rPr>
          <w:rFonts w:ascii="Times New Roman" w:hAnsi="Times New Roman" w:cs="Times New Roman"/>
          <w:sz w:val="24"/>
          <w:szCs w:val="24"/>
        </w:rPr>
        <w:t>Nilai-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globalisasi</w:t>
      </w:r>
      <w:proofErr w:type="spellEnd"/>
    </w:p>
    <w:p w14:paraId="08F0D54A" w14:textId="1A332E35" w:rsidR="00DB3540" w:rsidRPr="00DB3540" w:rsidRDefault="00DB3540" w:rsidP="00F970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4A7FF22" w14:textId="1BF3B2B7" w:rsidR="00F970F0" w:rsidRPr="00F970F0" w:rsidRDefault="00F970F0" w:rsidP="00F970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08FA1CC" w14:textId="0D14AA4C" w:rsidR="00F970F0" w:rsidRDefault="00F970F0" w:rsidP="00F970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F4064FD" w14:textId="77777777" w:rsidR="00A813B8" w:rsidRDefault="00A813B8" w:rsidP="00F97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A8C51C" w14:textId="77777777" w:rsidR="00A813B8" w:rsidRDefault="00A813B8" w:rsidP="00F97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432F97" w14:textId="77777777" w:rsidR="00A813B8" w:rsidRDefault="00A813B8" w:rsidP="00F97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AE2D73" w14:textId="77777777" w:rsidR="00A813B8" w:rsidRDefault="00A813B8" w:rsidP="00F97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387D68" w14:textId="77777777" w:rsidR="00A813B8" w:rsidRDefault="00A813B8" w:rsidP="00F97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291906" w14:textId="77777777" w:rsidR="00A813B8" w:rsidRDefault="00A813B8" w:rsidP="00F970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16EF93" w14:textId="0CFC3D2D" w:rsidR="00A813B8" w:rsidRDefault="00A813B8" w:rsidP="00A813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434DD45B" w14:textId="1AC9F113" w:rsidR="00A813B8" w:rsidRDefault="00A813B8" w:rsidP="00A813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Penutup</w:t>
      </w:r>
      <w:proofErr w:type="spellEnd"/>
    </w:p>
    <w:p w14:paraId="2D074FC8" w14:textId="77777777" w:rsidR="00A813B8" w:rsidRDefault="00A813B8" w:rsidP="00A813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AD2B4" w14:textId="5879F9F4" w:rsidR="00A813B8" w:rsidRDefault="00A813B8" w:rsidP="00A813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 Kesimpulan </w:t>
      </w:r>
    </w:p>
    <w:p w14:paraId="41838B42" w14:textId="0BAC9889" w:rsidR="00A813B8" w:rsidRPr="00A813B8" w:rsidRDefault="00A813B8" w:rsidP="00A81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meruntuhkan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monarki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menggantinya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berlandaskan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ketidakadilan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Pencerahan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gerakan-gerakan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revolusioner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berakar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ketidakpuasan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B8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813B8">
        <w:rPr>
          <w:rFonts w:ascii="Times New Roman" w:hAnsi="Times New Roman" w:cs="Times New Roman"/>
          <w:sz w:val="24"/>
          <w:szCs w:val="24"/>
        </w:rPr>
        <w:t>.</w:t>
      </w:r>
    </w:p>
    <w:p w14:paraId="1CB60B60" w14:textId="77777777" w:rsidR="00A813B8" w:rsidRPr="00A813B8" w:rsidRDefault="00A813B8" w:rsidP="00A813B8">
      <w:pPr>
        <w:rPr>
          <w:rFonts w:ascii="Times New Roman" w:hAnsi="Times New Roman" w:cs="Times New Roman"/>
          <w:sz w:val="24"/>
          <w:szCs w:val="24"/>
        </w:rPr>
      </w:pPr>
    </w:p>
    <w:sectPr w:rsidR="00A813B8" w:rsidRPr="00A81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684B1" w14:textId="77777777" w:rsidR="00236072" w:rsidRDefault="00236072" w:rsidP="005C5810">
      <w:pPr>
        <w:spacing w:after="0" w:line="240" w:lineRule="auto"/>
      </w:pPr>
      <w:r>
        <w:separator/>
      </w:r>
    </w:p>
  </w:endnote>
  <w:endnote w:type="continuationSeparator" w:id="0">
    <w:p w14:paraId="12F6B180" w14:textId="77777777" w:rsidR="00236072" w:rsidRDefault="00236072" w:rsidP="005C5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94931" w14:textId="77777777" w:rsidR="00236072" w:rsidRDefault="00236072" w:rsidP="005C5810">
      <w:pPr>
        <w:spacing w:after="0" w:line="240" w:lineRule="auto"/>
      </w:pPr>
      <w:r>
        <w:separator/>
      </w:r>
    </w:p>
  </w:footnote>
  <w:footnote w:type="continuationSeparator" w:id="0">
    <w:p w14:paraId="70A6C9C5" w14:textId="77777777" w:rsidR="00236072" w:rsidRDefault="00236072" w:rsidP="005C5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20DF1"/>
    <w:multiLevelType w:val="multilevel"/>
    <w:tmpl w:val="37B4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55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DA"/>
    <w:rsid w:val="00055378"/>
    <w:rsid w:val="000837BA"/>
    <w:rsid w:val="001E5096"/>
    <w:rsid w:val="00211479"/>
    <w:rsid w:val="00236072"/>
    <w:rsid w:val="005773CF"/>
    <w:rsid w:val="005C5810"/>
    <w:rsid w:val="006C4BDA"/>
    <w:rsid w:val="00A813B8"/>
    <w:rsid w:val="00DB3540"/>
    <w:rsid w:val="00F970F0"/>
    <w:rsid w:val="00FD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05F7"/>
  <w15:chartTrackingRefBased/>
  <w15:docId w15:val="{536335C0-198E-4DB0-B11E-7515E246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0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0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C5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810"/>
  </w:style>
  <w:style w:type="paragraph" w:styleId="Footer">
    <w:name w:val="footer"/>
    <w:basedOn w:val="Normal"/>
    <w:link w:val="FooterChar"/>
    <w:uiPriority w:val="99"/>
    <w:unhideWhenUsed/>
    <w:rsid w:val="005C5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0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0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65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3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9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96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6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45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4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9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4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9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8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9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0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7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17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5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74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2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Yuzaki Aryaa</dc:creator>
  <cp:keywords/>
  <dc:description/>
  <cp:lastModifiedBy>Yuzaki Aryaa</cp:lastModifiedBy>
  <cp:revision>2</cp:revision>
  <dcterms:created xsi:type="dcterms:W3CDTF">2025-01-09T06:33:00Z</dcterms:created>
  <dcterms:modified xsi:type="dcterms:W3CDTF">2025-01-09T07:29:00Z</dcterms:modified>
</cp:coreProperties>
</file>