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44E8F10F" w14:textId="42DDE299" w:rsidR="00670CC6" w:rsidRPr="00597CA5" w:rsidRDefault="00870036" w:rsidP="0009473A">
      <w:pPr>
        <w:spacing w:after="0"/>
        <w:rPr>
          <w:rFonts w:ascii="Cambria" w:hAnsi="Cambria"/>
          <w:sz w:val="24"/>
          <w:szCs w:val="24"/>
        </w:rPr>
      </w:pPr>
      <w:r w:rsidRPr="00870036">
        <w:rPr>
          <w:rFonts w:ascii="Cambria" w:hAnsi="Cambria"/>
          <w:sz w:val="24"/>
          <w:szCs w:val="24"/>
        </w:rPr>
        <w:t xml:space="preserve">The double negative in the code is very confusing. This makes the code unreadable. It can damage the code which in turn leads to bugs. </w:t>
      </w:r>
      <w:r w:rsidR="006A507A" w:rsidRPr="00870036">
        <w:rPr>
          <w:rFonts w:ascii="Cambria" w:hAnsi="Cambria"/>
          <w:sz w:val="24"/>
          <w:szCs w:val="24"/>
        </w:rPr>
        <w:t>So,</w:t>
      </w:r>
      <w:r w:rsidRPr="00870036">
        <w:rPr>
          <w:rFonts w:ascii="Cambria" w:hAnsi="Cambria"/>
          <w:sz w:val="24"/>
          <w:szCs w:val="24"/>
        </w:rPr>
        <w:t xml:space="preserve"> fix them on sight.</w:t>
      </w:r>
      <w:r w:rsidR="006A507A">
        <w:rPr>
          <w:rFonts w:ascii="Cambria" w:hAnsi="Cambria"/>
          <w:sz w:val="24"/>
          <w:szCs w:val="24"/>
        </w:rPr>
        <w:t xml:space="preserve"> Here in the example you can see the use of double negative in the codes. In the checkout method there is a if condition which is </w:t>
      </w:r>
      <w:r w:rsidR="006A507A">
        <w:rPr>
          <w:rFonts w:ascii="Consolas" w:hAnsi="Consolas" w:cs="Consolas"/>
          <w:color w:val="000000"/>
          <w:sz w:val="19"/>
          <w:szCs w:val="19"/>
        </w:rPr>
        <w:t xml:space="preserve">(! </w:t>
      </w:r>
      <w:proofErr w:type="spellStart"/>
      <w:proofErr w:type="gramStart"/>
      <w:r w:rsidR="006A507A">
        <w:rPr>
          <w:rFonts w:ascii="Consolas" w:hAnsi="Consolas" w:cs="Consolas"/>
          <w:color w:val="000000"/>
          <w:sz w:val="19"/>
          <w:szCs w:val="19"/>
        </w:rPr>
        <w:t>customer.IsNotFlagged</w:t>
      </w:r>
      <w:proofErr w:type="spellEnd"/>
      <w:proofErr w:type="gramEnd"/>
      <w:r w:rsidR="006A507A">
        <w:rPr>
          <w:rFonts w:ascii="Consolas" w:hAnsi="Consolas" w:cs="Consolas"/>
          <w:color w:val="000000"/>
          <w:sz w:val="19"/>
          <w:szCs w:val="19"/>
        </w:rPr>
        <w:t>)</w:t>
      </w:r>
      <w:r w:rsidR="006A5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507A" w:rsidRPr="006A507A">
        <w:rPr>
          <w:rFonts w:ascii="Cambria" w:hAnsi="Cambria" w:cs="Consolas"/>
          <w:color w:val="000000"/>
          <w:sz w:val="24"/>
          <w:szCs w:val="19"/>
        </w:rPr>
        <w:t>and another one is in the</w:t>
      </w:r>
      <w:r w:rsidR="006A507A" w:rsidRPr="006A50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6A507A">
        <w:rPr>
          <w:rFonts w:ascii="Consolas" w:hAnsi="Consolas" w:cs="Consolas"/>
          <w:color w:val="2B91AF"/>
          <w:sz w:val="19"/>
          <w:szCs w:val="19"/>
        </w:rPr>
        <w:t>Customer</w:t>
      </w:r>
      <w:r w:rsidR="006A507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A507A" w:rsidRPr="006A507A">
        <w:rPr>
          <w:rFonts w:ascii="Cambria" w:hAnsi="Cambria" w:cs="Consolas"/>
          <w:sz w:val="24"/>
          <w:szCs w:val="19"/>
        </w:rPr>
        <w:t>class which is</w:t>
      </w:r>
      <w:r w:rsidR="006A507A" w:rsidRPr="006A507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="006A507A">
        <w:rPr>
          <w:rFonts w:ascii="Consolas" w:hAnsi="Consolas" w:cs="Consolas"/>
          <w:color w:val="000000"/>
          <w:sz w:val="19"/>
          <w:szCs w:val="19"/>
        </w:rPr>
        <w:t>IsNotFlagged</w:t>
      </w:r>
      <w:proofErr w:type="spellEnd"/>
      <w:r w:rsidR="00597CA5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46CA7">
        <w:rPr>
          <w:rFonts w:ascii="Cambria" w:hAnsi="Cambria" w:cs="Consolas"/>
          <w:color w:val="000000"/>
          <w:sz w:val="24"/>
          <w:szCs w:val="19"/>
        </w:rPr>
        <w:t>These conditions</w:t>
      </w:r>
      <w:r w:rsidR="00597CA5">
        <w:rPr>
          <w:rFonts w:ascii="Cambria" w:hAnsi="Cambria" w:cs="Consolas"/>
          <w:color w:val="000000"/>
          <w:sz w:val="24"/>
          <w:szCs w:val="19"/>
        </w:rPr>
        <w:t xml:space="preserve"> </w:t>
      </w:r>
      <w:bookmarkStart w:id="1" w:name="_GoBack"/>
      <w:bookmarkEnd w:id="1"/>
      <w:r w:rsidR="00597CA5">
        <w:rPr>
          <w:rFonts w:ascii="Cambria" w:hAnsi="Cambria" w:cs="Consolas"/>
          <w:color w:val="000000"/>
          <w:sz w:val="24"/>
          <w:szCs w:val="19"/>
        </w:rPr>
        <w:t xml:space="preserve">are really confusing and hard to understand. </w:t>
      </w:r>
    </w:p>
    <w:p w14:paraId="0D8E5488" w14:textId="77777777" w:rsidR="00F25A51" w:rsidRPr="00313554" w:rsidRDefault="00F25A51" w:rsidP="0009473A">
      <w:pPr>
        <w:spacing w:after="0"/>
        <w:rPr>
          <w:rFonts w:ascii="Cambria" w:hAnsi="Cambria"/>
          <w:sz w:val="24"/>
          <w:szCs w:val="24"/>
        </w:rPr>
      </w:pPr>
    </w:p>
    <w:bookmarkEnd w:id="0"/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4F3AB05B" w14:textId="19F3CB6F" w:rsidR="00D4106C" w:rsidRDefault="009966B8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D4106C">
        <w:rPr>
          <w:rFonts w:ascii="Consolas" w:hAnsi="Consolas" w:cs="Consolas"/>
          <w:color w:val="0000FF"/>
          <w:sz w:val="19"/>
          <w:szCs w:val="19"/>
        </w:rPr>
        <w:t>public</w:t>
      </w:r>
      <w:r w:rsidR="00D41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106C">
        <w:rPr>
          <w:rFonts w:ascii="Consolas" w:hAnsi="Consolas" w:cs="Consolas"/>
          <w:color w:val="0000FF"/>
          <w:sz w:val="19"/>
          <w:szCs w:val="19"/>
        </w:rPr>
        <w:t>class</w:t>
      </w:r>
      <w:r w:rsidR="00D41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106C">
        <w:rPr>
          <w:rFonts w:ascii="Consolas" w:hAnsi="Consolas" w:cs="Consolas"/>
          <w:color w:val="2B91AF"/>
          <w:sz w:val="19"/>
          <w:szCs w:val="19"/>
        </w:rPr>
        <w:t>Order</w:t>
      </w:r>
    </w:p>
    <w:p w14:paraId="198C8002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178440" w14:textId="20BCBCB1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Checkout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14:paraId="27395595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4EFCC" w14:textId="5ECF9726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(!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.IsNotFlagged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C04791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865314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DF218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AD55AA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C3784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AABE36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414FEFD0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AFE25E" w14:textId="6526BB7E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08C07E4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IsNotFlagged</w:t>
      </w:r>
      <w:proofErr w:type="spellEnd"/>
    </w:p>
    <w:p w14:paraId="37178434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379895" w14:textId="0D785F91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&lt; 30m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1BE54FDE" w14:textId="77777777" w:rsidR="00D4106C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2E6011" w14:textId="4429F9D1" w:rsidR="00A95A6A" w:rsidRDefault="00D4106C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61A7E3" w14:textId="77777777" w:rsidR="00552BA0" w:rsidRDefault="00552BA0" w:rsidP="00D4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2CEB9" w14:textId="66A104B1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792AF72F" w14:textId="57B4B182" w:rsidR="0064734F" w:rsidRPr="00946CA7" w:rsidRDefault="00597CA5" w:rsidP="0094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sz w:val="24"/>
          <w:szCs w:val="24"/>
        </w:rPr>
        <w:t xml:space="preserve">Here I am going to remove all the negative logic </w:t>
      </w:r>
      <w:r w:rsidR="00946CA7">
        <w:rPr>
          <w:rFonts w:ascii="Cambria" w:hAnsi="Cambria"/>
          <w:sz w:val="24"/>
          <w:szCs w:val="24"/>
        </w:rPr>
        <w:t xml:space="preserve">by converting the logic negative to positive and reversing the sense. </w:t>
      </w:r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 xml:space="preserve">(! </w:t>
      </w:r>
      <w:proofErr w:type="spellStart"/>
      <w:proofErr w:type="gramStart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customer.IsNotFlagged</w:t>
      </w:r>
      <w:proofErr w:type="spellEnd"/>
      <w:proofErr w:type="gramEnd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94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6CA7">
        <w:rPr>
          <w:rFonts w:ascii="Cambria" w:hAnsi="Cambria" w:cs="Consolas"/>
          <w:color w:val="000000"/>
          <w:sz w:val="24"/>
          <w:szCs w:val="19"/>
        </w:rPr>
        <w:t xml:space="preserve">this condition will be converted to </w:t>
      </w:r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customer.IsFlagged</w:t>
      </w:r>
      <w:proofErr w:type="spellEnd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.</w:t>
      </w:r>
      <w:r w:rsidR="0094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6CA7" w:rsidRPr="00946CA7">
        <w:rPr>
          <w:rFonts w:ascii="Cambria" w:hAnsi="Cambria" w:cs="Consolas"/>
          <w:color w:val="000000"/>
          <w:sz w:val="24"/>
          <w:szCs w:val="19"/>
        </w:rPr>
        <w:t>And</w:t>
      </w:r>
      <w:r w:rsidR="00946CA7" w:rsidRPr="00946CA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IsNotFlagged</w:t>
      </w:r>
      <w:proofErr w:type="spellEnd"/>
      <w:r w:rsidR="0094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6CA7" w:rsidRPr="00946CA7">
        <w:rPr>
          <w:rFonts w:ascii="Cambria" w:hAnsi="Cambria" w:cs="Consolas"/>
          <w:color w:val="000000"/>
          <w:sz w:val="24"/>
          <w:szCs w:val="19"/>
        </w:rPr>
        <w:t>will be converted to</w:t>
      </w:r>
      <w:r w:rsidR="00946CA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46CA7" w:rsidRPr="00946CA7">
        <w:rPr>
          <w:rFonts w:ascii="Consolas" w:hAnsi="Consolas" w:cs="Consolas"/>
          <w:b/>
          <w:color w:val="000000"/>
          <w:sz w:val="19"/>
          <w:szCs w:val="19"/>
        </w:rPr>
        <w:t>IsFlagged</w:t>
      </w:r>
      <w:proofErr w:type="spellEnd"/>
    </w:p>
    <w:p w14:paraId="0CBDC42A" w14:textId="671B30DC" w:rsidR="003F07E0" w:rsidRDefault="003F07E0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13BDB79B" w14:textId="304A95EF" w:rsidR="00DD7546" w:rsidRDefault="00EB6484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D7546">
        <w:rPr>
          <w:rFonts w:ascii="Consolas" w:hAnsi="Consolas" w:cs="Consolas"/>
          <w:color w:val="0000FF"/>
          <w:sz w:val="19"/>
          <w:szCs w:val="19"/>
        </w:rPr>
        <w:t>public</w:t>
      </w:r>
      <w:r w:rsidR="00DD75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7546">
        <w:rPr>
          <w:rFonts w:ascii="Consolas" w:hAnsi="Consolas" w:cs="Consolas"/>
          <w:color w:val="0000FF"/>
          <w:sz w:val="19"/>
          <w:szCs w:val="19"/>
        </w:rPr>
        <w:t>class</w:t>
      </w:r>
      <w:r w:rsidR="00DD75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7546">
        <w:rPr>
          <w:rFonts w:ascii="Consolas" w:hAnsi="Consolas" w:cs="Consolas"/>
          <w:color w:val="2B91AF"/>
          <w:sz w:val="19"/>
          <w:szCs w:val="19"/>
        </w:rPr>
        <w:t>Order</w:t>
      </w:r>
    </w:p>
    <w:p w14:paraId="70396FD3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83EC88" w14:textId="01D69EEB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Checkout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14:paraId="6E161969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D9C296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customer.IsFlagged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ACEA2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A5E409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9F62C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D5EC12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CE5292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427166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51F09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738472F5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3B2747" w14:textId="747ED1DD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75E9573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841A2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IsFlagged</w:t>
      </w:r>
      <w:proofErr w:type="spellEnd"/>
    </w:p>
    <w:p w14:paraId="161AAA10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FAE2DC" w14:textId="56EC31EB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&gt;= 30m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EDDCA7F" w14:textId="77777777" w:rsidR="00DD7546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40783" w14:textId="6DAE22EE" w:rsidR="00EC0DBC" w:rsidRDefault="00DD7546" w:rsidP="00DD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08E835" w14:textId="77777777" w:rsidR="00DE1327" w:rsidRPr="00C61D2D" w:rsidRDefault="00DE1327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EBEEA" w14:textId="77777777" w:rsidR="005B7329" w:rsidRDefault="005B7329" w:rsidP="007D17DB">
      <w:pPr>
        <w:spacing w:after="0" w:line="240" w:lineRule="auto"/>
      </w:pPr>
      <w:r>
        <w:separator/>
      </w:r>
    </w:p>
  </w:endnote>
  <w:endnote w:type="continuationSeparator" w:id="0">
    <w:p w14:paraId="2AA8C080" w14:textId="77777777" w:rsidR="005B7329" w:rsidRDefault="005B7329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FA61B" w14:textId="77777777" w:rsidR="005B7329" w:rsidRDefault="005B7329" w:rsidP="007D17DB">
      <w:pPr>
        <w:spacing w:after="0" w:line="240" w:lineRule="auto"/>
      </w:pPr>
      <w:r>
        <w:separator/>
      </w:r>
    </w:p>
  </w:footnote>
  <w:footnote w:type="continuationSeparator" w:id="0">
    <w:p w14:paraId="7A59828B" w14:textId="77777777" w:rsidR="005B7329" w:rsidRDefault="005B7329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425C057E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D4106C">
      <w:rPr>
        <w:rFonts w:ascii="Cambria" w:hAnsi="Cambria"/>
        <w:sz w:val="24"/>
      </w:rPr>
      <w:t>4</w:t>
    </w:r>
    <w:r w:rsidRPr="007D17DB">
      <w:rPr>
        <w:rFonts w:ascii="Cambria" w:hAnsi="Cambria"/>
        <w:sz w:val="24"/>
      </w:rPr>
      <w:t>_</w:t>
    </w:r>
    <w:r w:rsidR="00D4106C">
      <w:rPr>
        <w:rFonts w:ascii="Cambria" w:hAnsi="Cambria"/>
        <w:sz w:val="24"/>
      </w:rPr>
      <w:t>Remove Double Negative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1F529F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E301D"/>
    <w:rsid w:val="00552BA0"/>
    <w:rsid w:val="00597CA5"/>
    <w:rsid w:val="005B7329"/>
    <w:rsid w:val="005D11B7"/>
    <w:rsid w:val="0064734F"/>
    <w:rsid w:val="00670CC6"/>
    <w:rsid w:val="006A507A"/>
    <w:rsid w:val="007027CB"/>
    <w:rsid w:val="00772BD2"/>
    <w:rsid w:val="007D17DB"/>
    <w:rsid w:val="00825311"/>
    <w:rsid w:val="00870036"/>
    <w:rsid w:val="008A2A1D"/>
    <w:rsid w:val="008C6757"/>
    <w:rsid w:val="008E37BB"/>
    <w:rsid w:val="00924C96"/>
    <w:rsid w:val="00946CA7"/>
    <w:rsid w:val="00964757"/>
    <w:rsid w:val="009966B8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D332A0"/>
    <w:rsid w:val="00D4106C"/>
    <w:rsid w:val="00D43B92"/>
    <w:rsid w:val="00D87BCE"/>
    <w:rsid w:val="00DC306A"/>
    <w:rsid w:val="00DD7546"/>
    <w:rsid w:val="00DE1327"/>
    <w:rsid w:val="00EA0BDD"/>
    <w:rsid w:val="00EB6484"/>
    <w:rsid w:val="00EC0DBC"/>
    <w:rsid w:val="00ED2D94"/>
    <w:rsid w:val="00EF4A55"/>
    <w:rsid w:val="00F01866"/>
    <w:rsid w:val="00F25A51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54</cp:revision>
  <dcterms:created xsi:type="dcterms:W3CDTF">2019-04-17T03:29:00Z</dcterms:created>
  <dcterms:modified xsi:type="dcterms:W3CDTF">2019-04-24T22:52:00Z</dcterms:modified>
</cp:coreProperties>
</file>