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C5E16" w14:textId="728B0007" w:rsidR="00D86D82" w:rsidRPr="008A304C" w:rsidRDefault="00D7461B" w:rsidP="004B05A6">
      <w:pPr>
        <w:snapToGrid w:val="0"/>
        <w:spacing w:line="360" w:lineRule="auto"/>
        <w:jc w:val="center"/>
        <w:rPr>
          <w:rFonts w:ascii="Palatino Linotype" w:hAnsi="Palatino Linotype" w:cs="Times New Roman"/>
          <w:b/>
          <w:sz w:val="32"/>
          <w:szCs w:val="32"/>
        </w:rPr>
      </w:pPr>
      <w:r>
        <w:rPr>
          <w:rFonts w:ascii="Palatino Linotype" w:hAnsi="Palatino Linotype" w:cs="Times New Roman" w:hint="eastAsia"/>
          <w:b/>
          <w:sz w:val="32"/>
          <w:szCs w:val="32"/>
        </w:rPr>
        <w:t>A</w:t>
      </w:r>
      <w:r w:rsidR="00A638C2">
        <w:rPr>
          <w:rFonts w:ascii="Palatino Linotype" w:hAnsi="Palatino Linotype" w:cs="Times New Roman"/>
          <w:b/>
          <w:sz w:val="32"/>
          <w:szCs w:val="32"/>
        </w:rPr>
        <w:t xml:space="preserve"> New Gaze: How </w:t>
      </w:r>
      <w:r>
        <w:rPr>
          <w:rFonts w:ascii="Palatino Linotype" w:hAnsi="Palatino Linotype" w:cs="Times New Roman"/>
          <w:b/>
          <w:sz w:val="32"/>
          <w:szCs w:val="32"/>
        </w:rPr>
        <w:t>Photographic Reproductions Change the Way We Appreciate Artworks</w:t>
      </w:r>
    </w:p>
    <w:p w14:paraId="2D3D1361" w14:textId="07718793" w:rsidR="007B0CD3" w:rsidRPr="008A304C" w:rsidRDefault="008A304C" w:rsidP="004B05A6">
      <w:pPr>
        <w:snapToGrid w:val="0"/>
        <w:spacing w:line="360" w:lineRule="auto"/>
        <w:jc w:val="center"/>
        <w:rPr>
          <w:rFonts w:ascii="Palatino Linotype" w:hAnsi="Palatino Linotype" w:cs="Times New Roman"/>
          <w:b/>
          <w:sz w:val="24"/>
          <w:szCs w:val="24"/>
        </w:rPr>
      </w:pPr>
      <w:r w:rsidRPr="00FF487E">
        <w:rPr>
          <w:rFonts w:eastAsiaTheme="minorHAnsi" w:cs="Times New Roman" w:hint="eastAsia"/>
          <w:b/>
          <w:sz w:val="24"/>
          <w:szCs w:val="24"/>
        </w:rPr>
        <w:t>王宇哲</w:t>
      </w:r>
      <w:r w:rsidRPr="008A304C">
        <w:rPr>
          <w:rFonts w:ascii="Palatino Linotype" w:hAnsi="Palatino Linotype" w:cs="Times New Roman" w:hint="eastAsia"/>
          <w:b/>
          <w:sz w:val="24"/>
          <w:szCs w:val="24"/>
        </w:rPr>
        <w:t xml:space="preserve"> </w:t>
      </w:r>
      <w:r w:rsidRPr="008A304C">
        <w:rPr>
          <w:rFonts w:ascii="Palatino Linotype" w:hAnsi="Palatino Linotype" w:cs="Times New Roman"/>
          <w:b/>
          <w:sz w:val="24"/>
          <w:szCs w:val="24"/>
        </w:rPr>
        <w:t>1800011828</w:t>
      </w:r>
    </w:p>
    <w:p w14:paraId="2A9E8887" w14:textId="595A93C4" w:rsidR="00F75E8C" w:rsidRDefault="00F75E8C" w:rsidP="00312D78">
      <w:pPr>
        <w:snapToGrid w:val="0"/>
        <w:spacing w:afterLines="50" w:after="156" w:line="360" w:lineRule="auto"/>
        <w:rPr>
          <w:rFonts w:ascii="Palatino Linotype" w:hAnsi="Palatino Linotype" w:cs="Times New Roman"/>
          <w:i/>
          <w:sz w:val="24"/>
          <w:szCs w:val="24"/>
        </w:rPr>
      </w:pPr>
      <w:r>
        <w:rPr>
          <w:rFonts w:ascii="Palatino Linotype" w:hAnsi="Palatino Linotype" w:cs="Times New Roman" w:hint="eastAsia"/>
          <w:i/>
          <w:sz w:val="24"/>
          <w:szCs w:val="24"/>
        </w:rPr>
        <w:t>1.</w:t>
      </w:r>
      <w:r>
        <w:rPr>
          <w:rFonts w:ascii="Palatino Linotype" w:hAnsi="Palatino Linotype" w:cs="Times New Roman"/>
          <w:i/>
          <w:sz w:val="24"/>
          <w:szCs w:val="24"/>
        </w:rPr>
        <w:t xml:space="preserve"> </w:t>
      </w:r>
      <w:r w:rsidRPr="00F75E8C">
        <w:rPr>
          <w:rFonts w:ascii="Palatino Linotype" w:hAnsi="Palatino Linotype" w:cs="Times New Roman"/>
          <w:i/>
          <w:sz w:val="24"/>
          <w:szCs w:val="24"/>
        </w:rPr>
        <w:t>We have become accustomed to appreciating paintings and drawings through photographs in art history books or museum websites. How is the appreciation of a photographic reproduction different from the appreciation of the original? What is lost (if anything), and what is gained (if anything)? Finally, did photographic reproductions change our relation to the original artwork, and if so, how?</w:t>
      </w:r>
    </w:p>
    <w:p w14:paraId="6AFCB3BC" w14:textId="26519D85" w:rsidR="0069619C" w:rsidRDefault="000074FC"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W</w:t>
      </w:r>
      <w:r>
        <w:rPr>
          <w:rFonts w:ascii="Palatino Linotype" w:hAnsi="Palatino Linotype" w:cs="Times New Roman"/>
          <w:sz w:val="24"/>
          <w:szCs w:val="24"/>
        </w:rPr>
        <w:t xml:space="preserve">e often </w:t>
      </w:r>
      <w:r w:rsidR="008D653B">
        <w:rPr>
          <w:rFonts w:ascii="Palatino Linotype" w:hAnsi="Palatino Linotype" w:cs="Times New Roman"/>
          <w:sz w:val="24"/>
          <w:szCs w:val="24"/>
        </w:rPr>
        <w:t xml:space="preserve">fail to realize that photography was merely invented around 200 years ago, and it’s </w:t>
      </w:r>
      <w:r w:rsidR="005B0067">
        <w:rPr>
          <w:rFonts w:ascii="Palatino Linotype" w:hAnsi="Palatino Linotype" w:cs="Times New Roman"/>
          <w:sz w:val="24"/>
          <w:szCs w:val="24"/>
        </w:rPr>
        <w:t>hard</w:t>
      </w:r>
      <w:r w:rsidR="00986831">
        <w:rPr>
          <w:rFonts w:ascii="Palatino Linotype" w:hAnsi="Palatino Linotype" w:cs="Times New Roman"/>
          <w:sz w:val="24"/>
          <w:szCs w:val="24"/>
        </w:rPr>
        <w:t xml:space="preserve"> for us </w:t>
      </w:r>
      <w:r w:rsidR="005B0067">
        <w:rPr>
          <w:rFonts w:ascii="Palatino Linotype" w:hAnsi="Palatino Linotype" w:cs="Times New Roman"/>
          <w:sz w:val="24"/>
          <w:szCs w:val="24"/>
        </w:rPr>
        <w:t>to imagine living in an era in which appreciating paintings through photographs is not available. The invention of photography has completely changed the way we appreciate paintings</w:t>
      </w:r>
      <w:r w:rsidR="00D3431B">
        <w:rPr>
          <w:rFonts w:ascii="Palatino Linotype" w:hAnsi="Palatino Linotype" w:cs="Times New Roman"/>
          <w:sz w:val="24"/>
          <w:szCs w:val="24"/>
        </w:rPr>
        <w:t>, for w</w:t>
      </w:r>
      <w:r w:rsidR="005B0067">
        <w:rPr>
          <w:rFonts w:ascii="Palatino Linotype" w:hAnsi="Palatino Linotype" w:cs="Times New Roman"/>
          <w:sz w:val="24"/>
          <w:szCs w:val="24"/>
        </w:rPr>
        <w:t xml:space="preserve">e don’t need to travel a long distance </w:t>
      </w:r>
      <w:r w:rsidR="00D3431B">
        <w:rPr>
          <w:rFonts w:ascii="Palatino Linotype" w:hAnsi="Palatino Linotype" w:cs="Times New Roman"/>
          <w:sz w:val="24"/>
          <w:szCs w:val="24"/>
        </w:rPr>
        <w:t>merely</w:t>
      </w:r>
      <w:r w:rsidR="005B0067">
        <w:rPr>
          <w:rFonts w:ascii="Palatino Linotype" w:hAnsi="Palatino Linotype" w:cs="Times New Roman"/>
          <w:sz w:val="24"/>
          <w:szCs w:val="24"/>
        </w:rPr>
        <w:t xml:space="preserve"> to have a glance at a </w:t>
      </w:r>
      <w:r w:rsidR="00D3431B">
        <w:rPr>
          <w:rFonts w:ascii="Palatino Linotype" w:hAnsi="Palatino Linotype" w:cs="Times New Roman"/>
          <w:sz w:val="24"/>
          <w:szCs w:val="24"/>
        </w:rPr>
        <w:t>certain painting</w:t>
      </w:r>
      <w:r w:rsidR="0047672E">
        <w:rPr>
          <w:rFonts w:ascii="Palatino Linotype" w:hAnsi="Palatino Linotype" w:cs="Times New Roman"/>
          <w:sz w:val="24"/>
          <w:szCs w:val="24"/>
        </w:rPr>
        <w:t xml:space="preserve"> </w:t>
      </w:r>
      <w:r w:rsidR="00D3431B">
        <w:rPr>
          <w:rFonts w:ascii="Palatino Linotype" w:hAnsi="Palatino Linotype" w:cs="Times New Roman"/>
          <w:sz w:val="24"/>
          <w:szCs w:val="24"/>
        </w:rPr>
        <w:t>to have a precise perception of it</w:t>
      </w:r>
      <w:r w:rsidR="0047672E">
        <w:rPr>
          <w:rFonts w:ascii="Palatino Linotype" w:hAnsi="Palatino Linotype" w:cs="Times New Roman"/>
          <w:sz w:val="24"/>
          <w:szCs w:val="24"/>
        </w:rPr>
        <w:t xml:space="preserve"> anymore</w:t>
      </w:r>
      <w:r w:rsidR="00D3431B">
        <w:rPr>
          <w:rFonts w:ascii="Palatino Linotype" w:hAnsi="Palatino Linotype" w:cs="Times New Roman"/>
          <w:sz w:val="24"/>
          <w:szCs w:val="24"/>
        </w:rPr>
        <w:t xml:space="preserve">, </w:t>
      </w:r>
      <w:r w:rsidR="004D7A22">
        <w:rPr>
          <w:rFonts w:ascii="Palatino Linotype" w:hAnsi="Palatino Linotype" w:cs="Times New Roman"/>
          <w:sz w:val="24"/>
          <w:szCs w:val="24"/>
        </w:rPr>
        <w:t xml:space="preserve">as </w:t>
      </w:r>
      <w:r w:rsidR="00D3431B">
        <w:rPr>
          <w:rFonts w:ascii="Palatino Linotype" w:hAnsi="Palatino Linotype" w:cs="Times New Roman"/>
          <w:sz w:val="24"/>
          <w:szCs w:val="24"/>
        </w:rPr>
        <w:t>what artists had been doing for thousands of years before photography was invented.</w:t>
      </w:r>
      <w:r w:rsidR="0047672E">
        <w:rPr>
          <w:rFonts w:ascii="Palatino Linotype" w:hAnsi="Palatino Linotype" w:cs="Times New Roman"/>
          <w:sz w:val="24"/>
          <w:szCs w:val="24"/>
        </w:rPr>
        <w:t xml:space="preserve"> </w:t>
      </w:r>
      <w:r w:rsidR="0081754B">
        <w:rPr>
          <w:rFonts w:ascii="Palatino Linotype" w:hAnsi="Palatino Linotype" w:cs="Times New Roman"/>
          <w:sz w:val="24"/>
          <w:szCs w:val="24"/>
        </w:rPr>
        <w:t>P</w:t>
      </w:r>
      <w:r w:rsidR="0047672E">
        <w:rPr>
          <w:rFonts w:ascii="Palatino Linotype" w:hAnsi="Palatino Linotype" w:cs="Times New Roman"/>
          <w:sz w:val="24"/>
          <w:szCs w:val="24"/>
        </w:rPr>
        <w:t>hotographic reproductions provide us with</w:t>
      </w:r>
      <w:r w:rsidR="009E52C2">
        <w:rPr>
          <w:rFonts w:ascii="Palatino Linotype" w:hAnsi="Palatino Linotype" w:cs="Times New Roman"/>
          <w:sz w:val="24"/>
          <w:szCs w:val="24"/>
        </w:rPr>
        <w:t xml:space="preserve"> </w:t>
      </w:r>
      <w:r w:rsidR="0081754B">
        <w:rPr>
          <w:rFonts w:ascii="Palatino Linotype" w:hAnsi="Palatino Linotype" w:cs="Times New Roman"/>
          <w:sz w:val="24"/>
          <w:szCs w:val="24"/>
        </w:rPr>
        <w:t>a totally different perspective when we see the paintings through camera lens</w:t>
      </w:r>
      <w:r w:rsidR="009E52C2">
        <w:rPr>
          <w:rFonts w:ascii="Palatino Linotype" w:hAnsi="Palatino Linotype" w:cs="Times New Roman"/>
          <w:sz w:val="24"/>
          <w:szCs w:val="24"/>
        </w:rPr>
        <w:t>, a new gaze towards artworks</w:t>
      </w:r>
      <w:r w:rsidR="0081754B">
        <w:rPr>
          <w:rFonts w:ascii="Palatino Linotype" w:hAnsi="Palatino Linotype" w:cs="Times New Roman"/>
          <w:sz w:val="24"/>
          <w:szCs w:val="24"/>
        </w:rPr>
        <w:t xml:space="preserve">. </w:t>
      </w:r>
      <w:r w:rsidR="00432C17">
        <w:rPr>
          <w:rFonts w:ascii="Palatino Linotype" w:hAnsi="Palatino Linotype" w:cs="Times New Roman"/>
          <w:sz w:val="24"/>
          <w:szCs w:val="24"/>
        </w:rPr>
        <w:t xml:space="preserve">In this essay, </w:t>
      </w:r>
      <w:r w:rsidR="000864F9">
        <w:rPr>
          <w:rFonts w:ascii="Palatino Linotype" w:hAnsi="Palatino Linotype" w:cs="Times New Roman"/>
          <w:sz w:val="24"/>
          <w:szCs w:val="24"/>
        </w:rPr>
        <w:t>a series of questions regarding the appreciation of a photographic reproduction will be discussed, including how it is different from the appreciation of the original, things gained and lost as a result</w:t>
      </w:r>
      <w:r w:rsidR="00A8570D">
        <w:rPr>
          <w:rFonts w:ascii="Palatino Linotype" w:hAnsi="Palatino Linotype" w:cs="Times New Roman"/>
          <w:sz w:val="24"/>
          <w:szCs w:val="24"/>
        </w:rPr>
        <w:t xml:space="preserve"> of it</w:t>
      </w:r>
      <w:r w:rsidR="000864F9">
        <w:rPr>
          <w:rFonts w:ascii="Palatino Linotype" w:hAnsi="Palatino Linotype" w:cs="Times New Roman"/>
          <w:sz w:val="24"/>
          <w:szCs w:val="24"/>
        </w:rPr>
        <w:t>, and how it changed our relation to the original work.</w:t>
      </w:r>
    </w:p>
    <w:p w14:paraId="463F2D1E" w14:textId="61FB0E06" w:rsidR="001A1F3F" w:rsidRDefault="00A8570D" w:rsidP="00614B58">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 xml:space="preserve">The appreciation of a photographic reproduction is different from that of the original mainly in three aspects. First, </w:t>
      </w:r>
      <w:r w:rsidR="00EB6209">
        <w:rPr>
          <w:rFonts w:ascii="Palatino Linotype" w:hAnsi="Palatino Linotype" w:cs="Times New Roman"/>
          <w:sz w:val="24"/>
          <w:szCs w:val="24"/>
        </w:rPr>
        <w:t xml:space="preserve">different amount of information is able to </w:t>
      </w:r>
      <w:r w:rsidR="00F22F6E">
        <w:rPr>
          <w:rFonts w:ascii="Palatino Linotype" w:hAnsi="Palatino Linotype" w:cs="Times New Roman"/>
          <w:sz w:val="24"/>
          <w:szCs w:val="24"/>
        </w:rPr>
        <w:t xml:space="preserve">be </w:t>
      </w:r>
      <w:r w:rsidR="00EB6209">
        <w:rPr>
          <w:rFonts w:ascii="Palatino Linotype" w:hAnsi="Palatino Linotype" w:cs="Times New Roman"/>
          <w:sz w:val="24"/>
          <w:szCs w:val="24"/>
        </w:rPr>
        <w:t>acquire</w:t>
      </w:r>
      <w:r w:rsidR="00F22F6E">
        <w:rPr>
          <w:rFonts w:ascii="Palatino Linotype" w:hAnsi="Palatino Linotype" w:cs="Times New Roman"/>
          <w:sz w:val="24"/>
          <w:szCs w:val="24"/>
        </w:rPr>
        <w:t>d</w:t>
      </w:r>
      <w:r w:rsidR="00EB6209">
        <w:rPr>
          <w:rFonts w:ascii="Palatino Linotype" w:hAnsi="Palatino Linotype" w:cs="Times New Roman"/>
          <w:sz w:val="24"/>
          <w:szCs w:val="24"/>
        </w:rPr>
        <w:t>. A</w:t>
      </w:r>
      <w:r>
        <w:rPr>
          <w:rFonts w:ascii="Palatino Linotype" w:hAnsi="Palatino Linotype" w:cs="Times New Roman"/>
          <w:sz w:val="24"/>
          <w:szCs w:val="24"/>
        </w:rPr>
        <w:t>bundant details</w:t>
      </w:r>
      <w:r w:rsidR="005B5E4F">
        <w:rPr>
          <w:rFonts w:ascii="Palatino Linotype" w:hAnsi="Palatino Linotype" w:cs="Times New Roman"/>
          <w:sz w:val="24"/>
          <w:szCs w:val="24"/>
        </w:rPr>
        <w:t xml:space="preserve"> of the original are lost when we appreciate a painting through photographs, such as the brushwork, the texture of the canvas and the pigment thickness. When we appreciate the original in art museums, we can take a closer look at the </w:t>
      </w:r>
      <w:r w:rsidR="00E57E60">
        <w:rPr>
          <w:rFonts w:ascii="Palatino Linotype" w:hAnsi="Palatino Linotype" w:cs="Times New Roman"/>
          <w:sz w:val="24"/>
          <w:szCs w:val="24"/>
        </w:rPr>
        <w:t xml:space="preserve">painting to figure out how each stroke is drawn, </w:t>
      </w:r>
      <w:r w:rsidR="00E57E60">
        <w:rPr>
          <w:rFonts w:ascii="Palatino Linotype" w:hAnsi="Palatino Linotype" w:cs="Times New Roman"/>
          <w:sz w:val="24"/>
          <w:szCs w:val="24"/>
        </w:rPr>
        <w:lastRenderedPageBreak/>
        <w:t xml:space="preserve">but it’s generally impossible to do so via photographs, for such high resolution is usually too difficult to obtain. </w:t>
      </w:r>
      <w:r w:rsidR="00746B21">
        <w:rPr>
          <w:rFonts w:ascii="Palatino Linotype" w:hAnsi="Palatino Linotype" w:cs="Times New Roman"/>
          <w:sz w:val="24"/>
          <w:szCs w:val="24"/>
        </w:rPr>
        <w:t xml:space="preserve">Take Mondrian’s </w:t>
      </w:r>
      <w:r w:rsidR="00746B21" w:rsidRPr="00746B21">
        <w:rPr>
          <w:rFonts w:ascii="Palatino Linotype" w:hAnsi="Palatino Linotype" w:cs="Times New Roman"/>
          <w:i/>
          <w:sz w:val="24"/>
          <w:szCs w:val="24"/>
        </w:rPr>
        <w:t>Composition II in Red, Blue, and Yellow</w:t>
      </w:r>
      <w:r w:rsidR="00746B21">
        <w:rPr>
          <w:rFonts w:ascii="Palatino Linotype" w:hAnsi="Palatino Linotype" w:cs="Times New Roman"/>
          <w:sz w:val="24"/>
          <w:szCs w:val="24"/>
        </w:rPr>
        <w:t xml:space="preserve"> as an example. It seems that it can be easily painted using Photoshop or something if you just google it and appreciate it on your computer screen. It’s most likely that only </w:t>
      </w:r>
      <w:r w:rsidR="002E1257">
        <w:rPr>
          <w:rFonts w:ascii="Palatino Linotype" w:hAnsi="Palatino Linotype" w:cs="Times New Roman"/>
          <w:sz w:val="24"/>
          <w:szCs w:val="24"/>
        </w:rPr>
        <w:t>when facing</w:t>
      </w:r>
      <w:r w:rsidR="00746B21">
        <w:rPr>
          <w:rFonts w:ascii="Palatino Linotype" w:hAnsi="Palatino Linotype" w:cs="Times New Roman"/>
          <w:sz w:val="24"/>
          <w:szCs w:val="24"/>
        </w:rPr>
        <w:t xml:space="preserve"> the original can we notice that Mondrian</w:t>
      </w:r>
      <w:r w:rsidR="00746B21" w:rsidRPr="00746B21">
        <w:rPr>
          <w:rFonts w:ascii="Palatino Linotype" w:hAnsi="Palatino Linotype" w:cs="Times New Roman"/>
          <w:sz w:val="24"/>
          <w:szCs w:val="24"/>
        </w:rPr>
        <w:t xml:space="preserve"> </w:t>
      </w:r>
      <w:r w:rsidR="00746B21">
        <w:rPr>
          <w:rFonts w:ascii="Palatino Linotype" w:hAnsi="Palatino Linotype" w:cs="Times New Roman"/>
          <w:sz w:val="24"/>
          <w:szCs w:val="24"/>
        </w:rPr>
        <w:t xml:space="preserve">has </w:t>
      </w:r>
      <w:r w:rsidR="002E1257">
        <w:rPr>
          <w:rFonts w:ascii="Palatino Linotype" w:hAnsi="Palatino Linotype" w:cs="Times New Roman"/>
          <w:sz w:val="24"/>
          <w:szCs w:val="24"/>
        </w:rPr>
        <w:t>tried</w:t>
      </w:r>
      <w:r w:rsidR="00746B21">
        <w:rPr>
          <w:rFonts w:ascii="Palatino Linotype" w:hAnsi="Palatino Linotype" w:cs="Times New Roman"/>
          <w:sz w:val="24"/>
          <w:szCs w:val="24"/>
        </w:rPr>
        <w:t xml:space="preserve"> to paint those lines and color blocks with different brushwork and even </w:t>
      </w:r>
      <w:r w:rsidR="00CD242E">
        <w:rPr>
          <w:rFonts w:ascii="Palatino Linotype" w:hAnsi="Palatino Linotype" w:cs="Times New Roman"/>
          <w:sz w:val="24"/>
          <w:szCs w:val="24"/>
        </w:rPr>
        <w:t xml:space="preserve">with </w:t>
      </w:r>
      <w:r w:rsidR="00746B21">
        <w:rPr>
          <w:rFonts w:ascii="Palatino Linotype" w:hAnsi="Palatino Linotype" w:cs="Times New Roman"/>
          <w:sz w:val="24"/>
          <w:szCs w:val="24"/>
        </w:rPr>
        <w:t xml:space="preserve">different pigment thickness to reach perfection. </w:t>
      </w:r>
      <w:r w:rsidR="00E57E60">
        <w:rPr>
          <w:rFonts w:ascii="Palatino Linotype" w:hAnsi="Palatino Linotype" w:cs="Times New Roman"/>
          <w:sz w:val="24"/>
          <w:szCs w:val="24"/>
        </w:rPr>
        <w:t xml:space="preserve">And it’s also hard to fully avoid the color difference between the original and its photographic replica, making </w:t>
      </w:r>
      <w:r w:rsidR="00895D6A">
        <w:rPr>
          <w:rFonts w:ascii="Palatino Linotype" w:hAnsi="Palatino Linotype" w:cs="Times New Roman"/>
          <w:sz w:val="24"/>
          <w:szCs w:val="24"/>
        </w:rPr>
        <w:t>the appreciation through photographs not so reliable. These technical obstacles result in a loss in details when appreciating an artwork through its photographic reproduction. Second,</w:t>
      </w:r>
      <w:r w:rsidR="00EB6209">
        <w:rPr>
          <w:rFonts w:ascii="Palatino Linotype" w:hAnsi="Palatino Linotype" w:cs="Times New Roman"/>
          <w:sz w:val="24"/>
          <w:szCs w:val="24"/>
        </w:rPr>
        <w:t xml:space="preserve"> </w:t>
      </w:r>
      <w:r w:rsidR="00C7107B">
        <w:rPr>
          <w:rFonts w:ascii="Palatino Linotype" w:hAnsi="Palatino Linotype" w:cs="Times New Roman"/>
          <w:sz w:val="24"/>
          <w:szCs w:val="24"/>
        </w:rPr>
        <w:t>the</w:t>
      </w:r>
      <w:r w:rsidR="00D35645">
        <w:rPr>
          <w:rFonts w:ascii="Palatino Linotype" w:hAnsi="Palatino Linotype" w:cs="Times New Roman"/>
          <w:sz w:val="24"/>
          <w:szCs w:val="24"/>
        </w:rPr>
        <w:t xml:space="preserve"> </w:t>
      </w:r>
      <w:r w:rsidR="00C7107B">
        <w:rPr>
          <w:rFonts w:ascii="Palatino Linotype" w:hAnsi="Palatino Linotype" w:cs="Times New Roman"/>
          <w:sz w:val="24"/>
          <w:szCs w:val="24"/>
        </w:rPr>
        <w:t xml:space="preserve">perspective we can adopt to appreciate an artwork is different. </w:t>
      </w:r>
      <w:r w:rsidR="00D07DA2">
        <w:rPr>
          <w:rFonts w:ascii="Palatino Linotype" w:hAnsi="Palatino Linotype" w:cs="Times New Roman"/>
          <w:sz w:val="24"/>
          <w:szCs w:val="24"/>
        </w:rPr>
        <w:t>W</w:t>
      </w:r>
      <w:r w:rsidR="00C7107B">
        <w:rPr>
          <w:rFonts w:ascii="Palatino Linotype" w:hAnsi="Palatino Linotype" w:cs="Times New Roman"/>
          <w:sz w:val="24"/>
          <w:szCs w:val="24"/>
        </w:rPr>
        <w:t xml:space="preserve">hen we appreciate </w:t>
      </w:r>
      <w:r w:rsidR="00C231B1">
        <w:rPr>
          <w:rFonts w:ascii="Palatino Linotype" w:hAnsi="Palatino Linotype" w:cs="Times New Roman"/>
          <w:sz w:val="24"/>
          <w:szCs w:val="24"/>
        </w:rPr>
        <w:t>the original in the art museum, we are free to select the perspective we see the painting. We can walk from side to side, choose an appropriate distance and angle, and there</w:t>
      </w:r>
      <w:r w:rsidR="00E93F61">
        <w:rPr>
          <w:rFonts w:ascii="Palatino Linotype" w:hAnsi="Palatino Linotype" w:cs="Times New Roman"/>
          <w:sz w:val="24"/>
          <w:szCs w:val="24"/>
        </w:rPr>
        <w:t xml:space="preserve"> are</w:t>
      </w:r>
      <w:r w:rsidR="00C231B1">
        <w:rPr>
          <w:rFonts w:ascii="Palatino Linotype" w:hAnsi="Palatino Linotype" w:cs="Times New Roman"/>
          <w:sz w:val="24"/>
          <w:szCs w:val="24"/>
        </w:rPr>
        <w:t xml:space="preserve"> </w:t>
      </w:r>
      <w:r w:rsidR="00E93F61">
        <w:rPr>
          <w:rFonts w:ascii="Palatino Linotype" w:hAnsi="Palatino Linotype" w:cs="Times New Roman"/>
          <w:sz w:val="24"/>
          <w:szCs w:val="24"/>
        </w:rPr>
        <w:t>few</w:t>
      </w:r>
      <w:r w:rsidR="00C231B1">
        <w:rPr>
          <w:rFonts w:ascii="Palatino Linotype" w:hAnsi="Palatino Linotype" w:cs="Times New Roman"/>
          <w:sz w:val="24"/>
          <w:szCs w:val="24"/>
        </w:rPr>
        <w:t xml:space="preserve"> limitation</w:t>
      </w:r>
      <w:r w:rsidR="00E93F61">
        <w:rPr>
          <w:rFonts w:ascii="Palatino Linotype" w:hAnsi="Palatino Linotype" w:cs="Times New Roman"/>
          <w:sz w:val="24"/>
          <w:szCs w:val="24"/>
        </w:rPr>
        <w:t>s</w:t>
      </w:r>
      <w:r w:rsidR="00C231B1">
        <w:rPr>
          <w:rFonts w:ascii="Palatino Linotype" w:hAnsi="Palatino Linotype" w:cs="Times New Roman"/>
          <w:sz w:val="24"/>
          <w:szCs w:val="24"/>
        </w:rPr>
        <w:t xml:space="preserve">. But </w:t>
      </w:r>
      <w:r w:rsidR="009C1BCC">
        <w:rPr>
          <w:rFonts w:ascii="Palatino Linotype" w:hAnsi="Palatino Linotype" w:cs="Times New Roman"/>
          <w:sz w:val="24"/>
          <w:szCs w:val="24"/>
        </w:rPr>
        <w:t xml:space="preserve">things are completely different when looking at a photograph since the perspective has been predetermined by the photographer. The appreciation of a photographic reproduction instead of the original eliminates the possibility of various perspectives, which is definitely a loss in the artwork’s value. Third, people hold different attitude towards the photographic reproduction and the original. </w:t>
      </w:r>
      <w:r w:rsidR="00614B58">
        <w:rPr>
          <w:rFonts w:ascii="Palatino Linotype" w:hAnsi="Palatino Linotype" w:cs="Times New Roman"/>
          <w:sz w:val="24"/>
          <w:szCs w:val="24"/>
        </w:rPr>
        <w:t>As Freeland said, “…the aura of major artworks from the past has not really disappeared, despite ever more vivid technologies of reproduction…people do still make a pilgrimage to see Leonardo’s original painting in the Louvre, and the feeling of awe is almost religious.” (Freeland, 2001) The “</w:t>
      </w:r>
      <w:r w:rsidR="00614B58" w:rsidRPr="00614B58">
        <w:rPr>
          <w:rFonts w:ascii="Palatino Linotype" w:hAnsi="Palatino Linotype" w:cs="Times New Roman"/>
          <w:sz w:val="24"/>
          <w:szCs w:val="24"/>
        </w:rPr>
        <w:t xml:space="preserve">substantive duration </w:t>
      </w:r>
      <w:r w:rsidR="00614B58">
        <w:rPr>
          <w:rFonts w:ascii="Palatino Linotype" w:hAnsi="Palatino Linotype" w:cs="Times New Roman"/>
          <w:sz w:val="24"/>
          <w:szCs w:val="24"/>
        </w:rPr>
        <w:t>and</w:t>
      </w:r>
      <w:r w:rsidR="00614B58" w:rsidRPr="00614B58">
        <w:rPr>
          <w:rFonts w:ascii="Palatino Linotype" w:hAnsi="Palatino Linotype" w:cs="Times New Roman"/>
          <w:sz w:val="24"/>
          <w:szCs w:val="24"/>
        </w:rPr>
        <w:t xml:space="preserve"> its testimony to the history</w:t>
      </w:r>
      <w:r w:rsidR="00614B58">
        <w:rPr>
          <w:rFonts w:ascii="Palatino Linotype" w:hAnsi="Palatino Linotype" w:cs="Times New Roman" w:hint="eastAsia"/>
          <w:sz w:val="24"/>
          <w:szCs w:val="24"/>
        </w:rPr>
        <w:t xml:space="preserve"> </w:t>
      </w:r>
      <w:r w:rsidR="00614B58" w:rsidRPr="00614B58">
        <w:rPr>
          <w:rFonts w:ascii="Palatino Linotype" w:hAnsi="Palatino Linotype" w:cs="Times New Roman"/>
          <w:sz w:val="24"/>
          <w:szCs w:val="24"/>
        </w:rPr>
        <w:t>which it has experienced</w:t>
      </w:r>
      <w:r w:rsidR="00614B58">
        <w:rPr>
          <w:rFonts w:ascii="Palatino Linotype" w:hAnsi="Palatino Linotype" w:cs="Times New Roman"/>
          <w:sz w:val="24"/>
          <w:szCs w:val="24"/>
        </w:rPr>
        <w:t xml:space="preserve">” (Benjamin, 1936) </w:t>
      </w:r>
      <w:r w:rsidR="00BC5531">
        <w:rPr>
          <w:rFonts w:ascii="Palatino Linotype" w:hAnsi="Palatino Linotype" w:cs="Times New Roman"/>
          <w:sz w:val="24"/>
          <w:szCs w:val="24"/>
        </w:rPr>
        <w:t xml:space="preserve">of the original </w:t>
      </w:r>
      <w:r w:rsidR="00614B58">
        <w:rPr>
          <w:rFonts w:ascii="Palatino Linotype" w:hAnsi="Palatino Linotype" w:cs="Times New Roman"/>
          <w:sz w:val="24"/>
          <w:szCs w:val="24"/>
        </w:rPr>
        <w:t>still</w:t>
      </w:r>
      <w:r w:rsidR="00BC5531">
        <w:rPr>
          <w:rFonts w:ascii="Palatino Linotype" w:hAnsi="Palatino Linotype" w:cs="Times New Roman"/>
          <w:sz w:val="24"/>
          <w:szCs w:val="24"/>
        </w:rPr>
        <w:t xml:space="preserve"> attracts people from all over the world to gather together to see it in person, even though the image of the painting itself </w:t>
      </w:r>
      <w:r w:rsidR="006948BC">
        <w:rPr>
          <w:rFonts w:ascii="Palatino Linotype" w:hAnsi="Palatino Linotype" w:cs="Times New Roman"/>
          <w:sz w:val="24"/>
          <w:szCs w:val="24"/>
        </w:rPr>
        <w:t>can be</w:t>
      </w:r>
      <w:r w:rsidR="00BC5531">
        <w:rPr>
          <w:rFonts w:ascii="Palatino Linotype" w:hAnsi="Palatino Linotype" w:cs="Times New Roman"/>
          <w:sz w:val="24"/>
          <w:szCs w:val="24"/>
        </w:rPr>
        <w:t xml:space="preserve"> easily acquired on the Internet. The history tied to the original makes it irreplaceable, and people take the artwork much more </w:t>
      </w:r>
      <w:r w:rsidR="00BC5531">
        <w:rPr>
          <w:rFonts w:ascii="Palatino Linotype" w:hAnsi="Palatino Linotype" w:cs="Times New Roman"/>
          <w:sz w:val="24"/>
          <w:szCs w:val="24"/>
        </w:rPr>
        <w:lastRenderedPageBreak/>
        <w:t xml:space="preserve">seriously when appreciating the original, paying more attention to </w:t>
      </w:r>
      <w:r w:rsidR="00732DDF">
        <w:rPr>
          <w:rFonts w:ascii="Palatino Linotype" w:hAnsi="Palatino Linotype" w:cs="Times New Roman"/>
          <w:sz w:val="24"/>
          <w:szCs w:val="24"/>
        </w:rPr>
        <w:t>the</w:t>
      </w:r>
      <w:r w:rsidR="00BC5531">
        <w:rPr>
          <w:rFonts w:ascii="Palatino Linotype" w:hAnsi="Palatino Linotype" w:cs="Times New Roman"/>
          <w:sz w:val="24"/>
          <w:szCs w:val="24"/>
        </w:rPr>
        <w:t xml:space="preserve"> details that are frequently ignored when </w:t>
      </w:r>
      <w:r w:rsidR="00152411">
        <w:rPr>
          <w:rFonts w:ascii="Palatino Linotype" w:hAnsi="Palatino Linotype" w:cs="Times New Roman"/>
          <w:sz w:val="24"/>
          <w:szCs w:val="24"/>
        </w:rPr>
        <w:t>simply looking at a photographic replica.</w:t>
      </w:r>
      <w:r w:rsidR="00732DDF">
        <w:rPr>
          <w:rFonts w:ascii="Palatino Linotype" w:hAnsi="Palatino Linotype" w:cs="Times New Roman"/>
          <w:sz w:val="24"/>
          <w:szCs w:val="24"/>
        </w:rPr>
        <w:t xml:space="preserve"> </w:t>
      </w:r>
      <w:r w:rsidR="00D1124F">
        <w:rPr>
          <w:rFonts w:ascii="Palatino Linotype" w:hAnsi="Palatino Linotype" w:cs="Times New Roman"/>
          <w:sz w:val="24"/>
          <w:szCs w:val="24"/>
        </w:rPr>
        <w:t>Take my own experience as an example. A</w:t>
      </w:r>
      <w:r w:rsidR="00732DDF">
        <w:rPr>
          <w:rFonts w:ascii="Palatino Linotype" w:hAnsi="Palatino Linotype" w:cs="Times New Roman"/>
          <w:sz w:val="24"/>
          <w:szCs w:val="24"/>
        </w:rPr>
        <w:t xml:space="preserve"> </w:t>
      </w:r>
      <w:r w:rsidR="00D1124F">
        <w:rPr>
          <w:rFonts w:ascii="Palatino Linotype" w:hAnsi="Palatino Linotype" w:cs="Times New Roman"/>
          <w:sz w:val="24"/>
          <w:szCs w:val="24"/>
        </w:rPr>
        <w:t xml:space="preserve">few seconds of </w:t>
      </w:r>
      <w:r w:rsidR="0060724B">
        <w:rPr>
          <w:rFonts w:ascii="Palatino Linotype" w:hAnsi="Palatino Linotype" w:cs="Times New Roman"/>
          <w:sz w:val="24"/>
          <w:szCs w:val="24"/>
        </w:rPr>
        <w:t>appreciation</w:t>
      </w:r>
      <w:r w:rsidR="00732DDF">
        <w:rPr>
          <w:rFonts w:ascii="Palatino Linotype" w:hAnsi="Palatino Linotype" w:cs="Times New Roman"/>
          <w:sz w:val="24"/>
          <w:szCs w:val="24"/>
        </w:rPr>
        <w:t xml:space="preserve"> </w:t>
      </w:r>
      <w:r w:rsidR="00D1124F">
        <w:rPr>
          <w:rFonts w:ascii="Palatino Linotype" w:hAnsi="Palatino Linotype" w:cs="Times New Roman"/>
          <w:sz w:val="24"/>
          <w:szCs w:val="24"/>
        </w:rPr>
        <w:t>of</w:t>
      </w:r>
      <w:r w:rsidR="00732DDF">
        <w:rPr>
          <w:rFonts w:ascii="Palatino Linotype" w:hAnsi="Palatino Linotype" w:cs="Times New Roman"/>
          <w:sz w:val="24"/>
          <w:szCs w:val="24"/>
        </w:rPr>
        <w:t xml:space="preserve"> the photograph</w:t>
      </w:r>
      <w:r w:rsidR="00D1124F">
        <w:rPr>
          <w:rFonts w:ascii="Palatino Linotype" w:hAnsi="Palatino Linotype" w:cs="Times New Roman"/>
          <w:sz w:val="24"/>
          <w:szCs w:val="24"/>
        </w:rPr>
        <w:t>ic reproduction</w:t>
      </w:r>
      <w:r w:rsidR="00732DDF">
        <w:rPr>
          <w:rFonts w:ascii="Palatino Linotype" w:hAnsi="Palatino Linotype" w:cs="Times New Roman"/>
          <w:sz w:val="24"/>
          <w:szCs w:val="24"/>
        </w:rPr>
        <w:t xml:space="preserve"> is usually enough for </w:t>
      </w:r>
      <w:r w:rsidR="00D1124F">
        <w:rPr>
          <w:rFonts w:ascii="Palatino Linotype" w:hAnsi="Palatino Linotype" w:cs="Times New Roman"/>
          <w:sz w:val="24"/>
          <w:szCs w:val="24"/>
        </w:rPr>
        <w:t xml:space="preserve">me </w:t>
      </w:r>
      <w:r w:rsidR="00732DDF">
        <w:rPr>
          <w:rFonts w:ascii="Palatino Linotype" w:hAnsi="Palatino Linotype" w:cs="Times New Roman"/>
          <w:sz w:val="24"/>
          <w:szCs w:val="24"/>
        </w:rPr>
        <w:t xml:space="preserve">when </w:t>
      </w:r>
      <w:r w:rsidR="00D1124F">
        <w:rPr>
          <w:rFonts w:ascii="Palatino Linotype" w:hAnsi="Palatino Linotype" w:cs="Times New Roman"/>
          <w:sz w:val="24"/>
          <w:szCs w:val="24"/>
        </w:rPr>
        <w:t xml:space="preserve">I’m </w:t>
      </w:r>
      <w:r w:rsidR="00732DDF">
        <w:rPr>
          <w:rFonts w:ascii="Palatino Linotype" w:hAnsi="Palatino Linotype" w:cs="Times New Roman"/>
          <w:sz w:val="24"/>
          <w:szCs w:val="24"/>
        </w:rPr>
        <w:t xml:space="preserve">trying to </w:t>
      </w:r>
      <w:r w:rsidR="0060724B">
        <w:rPr>
          <w:rFonts w:ascii="Palatino Linotype" w:hAnsi="Palatino Linotype" w:cs="Times New Roman"/>
          <w:sz w:val="24"/>
          <w:szCs w:val="24"/>
        </w:rPr>
        <w:t>gain a basic understanding of</w:t>
      </w:r>
      <w:r w:rsidR="00732DDF">
        <w:rPr>
          <w:rFonts w:ascii="Palatino Linotype" w:hAnsi="Palatino Linotype" w:cs="Times New Roman"/>
          <w:sz w:val="24"/>
          <w:szCs w:val="24"/>
        </w:rPr>
        <w:t xml:space="preserve"> an artwork, </w:t>
      </w:r>
      <w:r w:rsidR="00D1124F">
        <w:rPr>
          <w:rFonts w:ascii="Palatino Linotype" w:hAnsi="Palatino Linotype" w:cs="Times New Roman"/>
          <w:sz w:val="24"/>
          <w:szCs w:val="24"/>
        </w:rPr>
        <w:t xml:space="preserve">which is obviously not enough at all, but I will probably spend hours in front of the original observing. People’s attitudes are absolutely different when presented the photographic replica and the original. </w:t>
      </w:r>
    </w:p>
    <w:p w14:paraId="43B82151" w14:textId="1915BD8C" w:rsidR="00D1124F" w:rsidRDefault="00D1124F" w:rsidP="00614B58">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A</w:t>
      </w:r>
      <w:r>
        <w:rPr>
          <w:rFonts w:ascii="Palatino Linotype" w:hAnsi="Palatino Linotype" w:cs="Times New Roman"/>
          <w:sz w:val="24"/>
          <w:szCs w:val="24"/>
        </w:rPr>
        <w:t xml:space="preserve">s is stated above, when appreciating a photographic reproduction instead of the original, various </w:t>
      </w:r>
      <w:r w:rsidR="00176340">
        <w:rPr>
          <w:rFonts w:ascii="Palatino Linotype" w:hAnsi="Palatino Linotype" w:cs="Times New Roman"/>
          <w:sz w:val="24"/>
          <w:szCs w:val="24"/>
        </w:rPr>
        <w:t xml:space="preserve">detailed </w:t>
      </w:r>
      <w:r>
        <w:rPr>
          <w:rFonts w:ascii="Palatino Linotype" w:hAnsi="Palatino Linotype" w:cs="Times New Roman"/>
          <w:sz w:val="24"/>
          <w:szCs w:val="24"/>
        </w:rPr>
        <w:t xml:space="preserve">information about the artwork is lost, together with the freedom to choose </w:t>
      </w:r>
      <w:r w:rsidR="00176340">
        <w:rPr>
          <w:rFonts w:ascii="Palatino Linotype" w:hAnsi="Palatino Linotype" w:cs="Times New Roman"/>
          <w:sz w:val="24"/>
          <w:szCs w:val="24"/>
        </w:rPr>
        <w:t>our</w:t>
      </w:r>
      <w:r>
        <w:rPr>
          <w:rFonts w:ascii="Palatino Linotype" w:hAnsi="Palatino Linotype" w:cs="Times New Roman"/>
          <w:sz w:val="24"/>
          <w:szCs w:val="24"/>
        </w:rPr>
        <w:t xml:space="preserve"> own perspective.</w:t>
      </w:r>
      <w:r w:rsidR="00176340">
        <w:rPr>
          <w:rFonts w:ascii="Palatino Linotype" w:hAnsi="Palatino Linotype" w:cs="Times New Roman"/>
          <w:sz w:val="24"/>
          <w:szCs w:val="24"/>
        </w:rPr>
        <w:t xml:space="preserve"> But is there anything gained in this process? </w:t>
      </w:r>
      <w:r w:rsidR="001A1704">
        <w:rPr>
          <w:rFonts w:ascii="Palatino Linotype" w:hAnsi="Palatino Linotype" w:cs="Times New Roman"/>
          <w:sz w:val="24"/>
          <w:szCs w:val="24"/>
        </w:rPr>
        <w:t xml:space="preserve">To answer this question, we have to take a </w:t>
      </w:r>
      <w:r w:rsidR="00E4184D">
        <w:rPr>
          <w:rFonts w:ascii="Palatino Linotype" w:hAnsi="Palatino Linotype" w:cs="Times New Roman"/>
          <w:sz w:val="24"/>
          <w:szCs w:val="24"/>
        </w:rPr>
        <w:t xml:space="preserve">close </w:t>
      </w:r>
      <w:r w:rsidR="001A1704">
        <w:rPr>
          <w:rFonts w:ascii="Palatino Linotype" w:hAnsi="Palatino Linotype" w:cs="Times New Roman"/>
          <w:sz w:val="24"/>
          <w:szCs w:val="24"/>
        </w:rPr>
        <w:t>look at how photographic reproductions change our relation to the original.</w:t>
      </w:r>
    </w:p>
    <w:p w14:paraId="05BCEE56" w14:textId="0ECB34D7" w:rsidR="001A1704" w:rsidRDefault="001A1704" w:rsidP="00D87B51">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F</w:t>
      </w:r>
      <w:r>
        <w:rPr>
          <w:rFonts w:ascii="Palatino Linotype" w:hAnsi="Palatino Linotype" w:cs="Times New Roman"/>
          <w:sz w:val="24"/>
          <w:szCs w:val="24"/>
        </w:rPr>
        <w:t xml:space="preserve">irst, </w:t>
      </w:r>
      <w:r w:rsidR="00550BAB">
        <w:rPr>
          <w:rFonts w:ascii="Palatino Linotype" w:hAnsi="Palatino Linotype" w:cs="Times New Roman"/>
          <w:sz w:val="24"/>
          <w:szCs w:val="24"/>
        </w:rPr>
        <w:t xml:space="preserve">the advance in photography and the birth of the Internet makes it </w:t>
      </w:r>
      <w:r w:rsidR="00550BAB" w:rsidRPr="00550BAB">
        <w:rPr>
          <w:rFonts w:ascii="Palatino Linotype" w:hAnsi="Palatino Linotype" w:cs="Times New Roman"/>
          <w:sz w:val="24"/>
          <w:szCs w:val="24"/>
        </w:rPr>
        <w:t>unprecedented</w:t>
      </w:r>
      <w:r w:rsidR="00550BAB">
        <w:rPr>
          <w:rFonts w:ascii="Palatino Linotype" w:hAnsi="Palatino Linotype" w:cs="Times New Roman"/>
          <w:sz w:val="24"/>
          <w:szCs w:val="24"/>
        </w:rPr>
        <w:t xml:space="preserve">ly easy for ordinary people to approach the </w:t>
      </w:r>
      <w:r w:rsidR="00D87B51">
        <w:rPr>
          <w:rFonts w:ascii="Palatino Linotype" w:hAnsi="Palatino Linotype" w:cs="Times New Roman"/>
          <w:sz w:val="24"/>
          <w:szCs w:val="24"/>
        </w:rPr>
        <w:t>classic paintings, and the s</w:t>
      </w:r>
      <w:r w:rsidR="00D87B51" w:rsidRPr="00D87B51">
        <w:rPr>
          <w:rFonts w:ascii="Palatino Linotype" w:hAnsi="Palatino Linotype" w:cs="Times New Roman"/>
          <w:sz w:val="24"/>
          <w:szCs w:val="24"/>
        </w:rPr>
        <w:t>anctity</w:t>
      </w:r>
      <w:r w:rsidR="00D87B51">
        <w:rPr>
          <w:rFonts w:ascii="Palatino Linotype" w:hAnsi="Palatino Linotype" w:cs="Times New Roman"/>
          <w:sz w:val="24"/>
          <w:szCs w:val="24"/>
        </w:rPr>
        <w:t xml:space="preserve"> of the original artwork is partly deconstructed as a result. As is said by Benjamin, “…</w:t>
      </w:r>
      <w:r w:rsidR="00D87B51" w:rsidRPr="00D87B51">
        <w:rPr>
          <w:rFonts w:ascii="Palatino Linotype" w:hAnsi="Palatino Linotype" w:cs="Times New Roman"/>
          <w:sz w:val="24"/>
          <w:szCs w:val="24"/>
        </w:rPr>
        <w:t>that which withers in the</w:t>
      </w:r>
      <w:r w:rsidR="00D87B51">
        <w:rPr>
          <w:rFonts w:ascii="Palatino Linotype" w:hAnsi="Palatino Linotype" w:cs="Times New Roman" w:hint="eastAsia"/>
          <w:sz w:val="24"/>
          <w:szCs w:val="24"/>
        </w:rPr>
        <w:t xml:space="preserve"> </w:t>
      </w:r>
      <w:r w:rsidR="00D87B51" w:rsidRPr="00D87B51">
        <w:rPr>
          <w:rFonts w:ascii="Palatino Linotype" w:hAnsi="Palatino Linotype" w:cs="Times New Roman"/>
          <w:sz w:val="24"/>
          <w:szCs w:val="24"/>
        </w:rPr>
        <w:t>age of mechanical reproduction is the aura of the work</w:t>
      </w:r>
      <w:r w:rsidR="00D87B51">
        <w:rPr>
          <w:rFonts w:ascii="Palatino Linotype" w:hAnsi="Palatino Linotype" w:cs="Times New Roman" w:hint="eastAsia"/>
          <w:sz w:val="24"/>
          <w:szCs w:val="24"/>
        </w:rPr>
        <w:t xml:space="preserve"> </w:t>
      </w:r>
      <w:r w:rsidR="00D87B51" w:rsidRPr="00D87B51">
        <w:rPr>
          <w:rFonts w:ascii="Palatino Linotype" w:hAnsi="Palatino Linotype" w:cs="Times New Roman"/>
          <w:sz w:val="24"/>
          <w:szCs w:val="24"/>
        </w:rPr>
        <w:t>of art</w:t>
      </w:r>
      <w:r w:rsidR="00D87B51">
        <w:rPr>
          <w:rFonts w:ascii="Palatino Linotype" w:hAnsi="Palatino Linotype" w:cs="Times New Roman"/>
          <w:sz w:val="24"/>
          <w:szCs w:val="24"/>
        </w:rPr>
        <w:t>” (Benjamin, 1936)</w:t>
      </w:r>
      <w:r w:rsidR="00C577D0">
        <w:rPr>
          <w:rFonts w:ascii="Palatino Linotype" w:hAnsi="Palatino Linotype" w:cs="Times New Roman"/>
          <w:sz w:val="24"/>
          <w:szCs w:val="24"/>
        </w:rPr>
        <w:t>,</w:t>
      </w:r>
      <w:r w:rsidR="00D87B51">
        <w:rPr>
          <w:rFonts w:ascii="Palatino Linotype" w:hAnsi="Palatino Linotype" w:cs="Times New Roman"/>
          <w:sz w:val="24"/>
          <w:szCs w:val="24"/>
        </w:rPr>
        <w:t xml:space="preserve"> </w:t>
      </w:r>
      <w:r w:rsidR="00C577D0">
        <w:rPr>
          <w:rFonts w:ascii="Palatino Linotype" w:hAnsi="Palatino Linotype" w:cs="Times New Roman"/>
          <w:sz w:val="24"/>
          <w:szCs w:val="24"/>
        </w:rPr>
        <w:t>p</w:t>
      </w:r>
      <w:r w:rsidR="00D87B51">
        <w:rPr>
          <w:rFonts w:ascii="Palatino Linotype" w:hAnsi="Palatino Linotype" w:cs="Times New Roman"/>
          <w:sz w:val="24"/>
          <w:szCs w:val="24"/>
        </w:rPr>
        <w:t>hotographic reproduction of the artwork eliminate</w:t>
      </w:r>
      <w:r w:rsidR="00C577D0">
        <w:rPr>
          <w:rFonts w:ascii="Palatino Linotype" w:hAnsi="Palatino Linotype" w:cs="Times New Roman"/>
          <w:sz w:val="24"/>
          <w:szCs w:val="24"/>
        </w:rPr>
        <w:t>s</w:t>
      </w:r>
      <w:r w:rsidR="00D87B51">
        <w:rPr>
          <w:rFonts w:ascii="Palatino Linotype" w:hAnsi="Palatino Linotype" w:cs="Times New Roman"/>
          <w:sz w:val="24"/>
          <w:szCs w:val="24"/>
        </w:rPr>
        <w:t xml:space="preserve"> the </w:t>
      </w:r>
      <w:r w:rsidR="00991CE6">
        <w:rPr>
          <w:rFonts w:ascii="Palatino Linotype" w:hAnsi="Palatino Linotype" w:cs="Times New Roman"/>
          <w:sz w:val="24"/>
          <w:szCs w:val="24"/>
        </w:rPr>
        <w:t xml:space="preserve">so-called “worship value” of the original </w:t>
      </w:r>
      <w:r w:rsidR="00D87B51" w:rsidRPr="00D87B51">
        <w:rPr>
          <w:rFonts w:ascii="Palatino Linotype" w:hAnsi="Palatino Linotype" w:cs="Times New Roman"/>
          <w:sz w:val="24"/>
          <w:szCs w:val="24"/>
        </w:rPr>
        <w:t xml:space="preserve">to </w:t>
      </w:r>
      <w:r w:rsidR="00991CE6">
        <w:rPr>
          <w:rFonts w:ascii="Palatino Linotype" w:hAnsi="Palatino Linotype" w:cs="Times New Roman"/>
          <w:sz w:val="24"/>
          <w:szCs w:val="24"/>
        </w:rPr>
        <w:t xml:space="preserve">some extent, and breaks the monopoly of art </w:t>
      </w:r>
      <w:r w:rsidR="000C204C">
        <w:rPr>
          <w:rFonts w:ascii="Palatino Linotype" w:hAnsi="Palatino Linotype" w:cs="Times New Roman"/>
          <w:sz w:val="24"/>
          <w:szCs w:val="24"/>
        </w:rPr>
        <w:t xml:space="preserve">in the past </w:t>
      </w:r>
      <w:r w:rsidR="00991CE6">
        <w:rPr>
          <w:rFonts w:ascii="Palatino Linotype" w:hAnsi="Palatino Linotype" w:cs="Times New Roman"/>
          <w:sz w:val="24"/>
          <w:szCs w:val="24"/>
        </w:rPr>
        <w:t xml:space="preserve">that only few rich or noble people have access to the original artwork. And some artists are also consciously trying to eliminate the aura of the original. Andy Warhol, </w:t>
      </w:r>
      <w:r w:rsidR="00D9603D">
        <w:rPr>
          <w:rFonts w:ascii="Palatino Linotype" w:hAnsi="Palatino Linotype" w:cs="Times New Roman"/>
          <w:sz w:val="24"/>
          <w:szCs w:val="24"/>
        </w:rPr>
        <w:t xml:space="preserve">significant </w:t>
      </w:r>
      <w:r w:rsidR="00991CE6">
        <w:rPr>
          <w:rFonts w:ascii="Palatino Linotype" w:hAnsi="Palatino Linotype" w:cs="Times New Roman"/>
          <w:sz w:val="24"/>
          <w:szCs w:val="24"/>
        </w:rPr>
        <w:t xml:space="preserve">American </w:t>
      </w:r>
      <w:r w:rsidR="00D9603D">
        <w:rPr>
          <w:rFonts w:ascii="Palatino Linotype" w:hAnsi="Palatino Linotype" w:cs="Times New Roman"/>
          <w:sz w:val="24"/>
          <w:szCs w:val="24"/>
        </w:rPr>
        <w:t xml:space="preserve">pop </w:t>
      </w:r>
      <w:r w:rsidR="00991CE6">
        <w:rPr>
          <w:rFonts w:ascii="Palatino Linotype" w:hAnsi="Palatino Linotype" w:cs="Times New Roman"/>
          <w:sz w:val="24"/>
          <w:szCs w:val="24"/>
        </w:rPr>
        <w:t xml:space="preserve">artist, </w:t>
      </w:r>
      <w:r w:rsidR="00D9603D">
        <w:rPr>
          <w:rFonts w:ascii="Palatino Linotype" w:hAnsi="Palatino Linotype" w:cs="Times New Roman"/>
          <w:sz w:val="24"/>
          <w:szCs w:val="24"/>
        </w:rPr>
        <w:t>intentionally created a series of paintings to be replicated and spread among the public</w:t>
      </w:r>
      <w:r w:rsidR="000C204C">
        <w:rPr>
          <w:rFonts w:ascii="Palatino Linotype" w:hAnsi="Palatino Linotype" w:cs="Times New Roman"/>
          <w:sz w:val="24"/>
          <w:szCs w:val="24"/>
        </w:rPr>
        <w:t xml:space="preserve"> in 1960s</w:t>
      </w:r>
      <w:r w:rsidR="00D9603D">
        <w:rPr>
          <w:rFonts w:ascii="Palatino Linotype" w:hAnsi="Palatino Linotype" w:cs="Times New Roman"/>
          <w:sz w:val="24"/>
          <w:szCs w:val="24"/>
        </w:rPr>
        <w:t xml:space="preserve">. The value of his artwork such as his well-known </w:t>
      </w:r>
      <w:r w:rsidR="00D9603D" w:rsidRPr="00D9603D">
        <w:rPr>
          <w:rFonts w:ascii="Palatino Linotype" w:hAnsi="Palatino Linotype" w:cs="Times New Roman"/>
          <w:i/>
          <w:sz w:val="24"/>
          <w:szCs w:val="24"/>
        </w:rPr>
        <w:t>Marilyn Diptych</w:t>
      </w:r>
      <w:r w:rsidR="00D9603D">
        <w:rPr>
          <w:rFonts w:ascii="Palatino Linotype" w:hAnsi="Palatino Linotype" w:cs="Times New Roman"/>
          <w:i/>
          <w:sz w:val="24"/>
          <w:szCs w:val="24"/>
        </w:rPr>
        <w:t xml:space="preserve"> </w:t>
      </w:r>
      <w:r w:rsidR="00D9603D">
        <w:rPr>
          <w:rFonts w:ascii="Palatino Linotype" w:hAnsi="Palatino Linotype" w:cs="Times New Roman"/>
          <w:sz w:val="24"/>
          <w:szCs w:val="24"/>
        </w:rPr>
        <w:t>precisely lie</w:t>
      </w:r>
      <w:r w:rsidR="000C204C">
        <w:rPr>
          <w:rFonts w:ascii="Palatino Linotype" w:hAnsi="Palatino Linotype" w:cs="Times New Roman"/>
          <w:sz w:val="24"/>
          <w:szCs w:val="24"/>
        </w:rPr>
        <w:t>s</w:t>
      </w:r>
      <w:r w:rsidR="00D9603D">
        <w:rPr>
          <w:rFonts w:ascii="Palatino Linotype" w:hAnsi="Palatino Linotype" w:cs="Times New Roman"/>
          <w:sz w:val="24"/>
          <w:szCs w:val="24"/>
        </w:rPr>
        <w:t xml:space="preserve"> in the process of its widely replicated which displays an anti-traditional attitude rather than the artwork itself, and the aura of the original is deliberately deconstructed</w:t>
      </w:r>
      <w:r w:rsidR="000C204C">
        <w:rPr>
          <w:rFonts w:ascii="Palatino Linotype" w:hAnsi="Palatino Linotype" w:cs="Times New Roman"/>
          <w:sz w:val="24"/>
          <w:szCs w:val="24"/>
        </w:rPr>
        <w:t xml:space="preserve"> by the author</w:t>
      </w:r>
      <w:r w:rsidR="00D9603D">
        <w:rPr>
          <w:rFonts w:ascii="Palatino Linotype" w:hAnsi="Palatino Linotype" w:cs="Times New Roman"/>
          <w:sz w:val="24"/>
          <w:szCs w:val="24"/>
        </w:rPr>
        <w:t xml:space="preserve">. </w:t>
      </w:r>
      <w:r w:rsidR="005F5AFA">
        <w:rPr>
          <w:rFonts w:ascii="Palatino Linotype" w:hAnsi="Palatino Linotype" w:cs="Times New Roman"/>
          <w:sz w:val="24"/>
          <w:szCs w:val="24"/>
        </w:rPr>
        <w:t>In other words, n</w:t>
      </w:r>
      <w:r w:rsidR="00D9603D">
        <w:rPr>
          <w:rFonts w:ascii="Palatino Linotype" w:hAnsi="Palatino Linotype" w:cs="Times New Roman"/>
          <w:sz w:val="24"/>
          <w:szCs w:val="24"/>
        </w:rPr>
        <w:t>ew value is given to these artworks</w:t>
      </w:r>
      <w:r w:rsidR="005F5AFA">
        <w:rPr>
          <w:rFonts w:ascii="Palatino Linotype" w:hAnsi="Palatino Linotype" w:cs="Times New Roman"/>
          <w:sz w:val="24"/>
          <w:szCs w:val="24"/>
        </w:rPr>
        <w:t xml:space="preserve"> for their r</w:t>
      </w:r>
      <w:r w:rsidR="005F5AFA" w:rsidRPr="005F5AFA">
        <w:rPr>
          <w:rFonts w:ascii="Palatino Linotype" w:hAnsi="Palatino Linotype" w:cs="Times New Roman"/>
          <w:sz w:val="24"/>
          <w:szCs w:val="24"/>
        </w:rPr>
        <w:t>eproducibility</w:t>
      </w:r>
      <w:r w:rsidR="005F5AFA">
        <w:rPr>
          <w:rFonts w:ascii="Palatino Linotype" w:hAnsi="Palatino Linotype" w:cs="Times New Roman"/>
          <w:sz w:val="24"/>
          <w:szCs w:val="24"/>
        </w:rPr>
        <w:t>.</w:t>
      </w:r>
      <w:r w:rsidR="00D9603D">
        <w:rPr>
          <w:rFonts w:ascii="Palatino Linotype" w:hAnsi="Palatino Linotype" w:cs="Times New Roman"/>
          <w:sz w:val="24"/>
          <w:szCs w:val="24"/>
        </w:rPr>
        <w:t xml:space="preserve"> </w:t>
      </w:r>
      <w:r w:rsidR="00D9603D">
        <w:rPr>
          <w:rFonts w:ascii="Palatino Linotype" w:hAnsi="Palatino Linotype" w:cs="Times New Roman"/>
          <w:sz w:val="24"/>
          <w:szCs w:val="24"/>
        </w:rPr>
        <w:lastRenderedPageBreak/>
        <w:t xml:space="preserve">Second, </w:t>
      </w:r>
      <w:r w:rsidR="005F5AFA">
        <w:rPr>
          <w:rFonts w:ascii="Palatino Linotype" w:hAnsi="Palatino Linotype" w:cs="Times New Roman"/>
          <w:sz w:val="24"/>
          <w:szCs w:val="24"/>
        </w:rPr>
        <w:t>the wide-spread photographic reproduction of the paintings form</w:t>
      </w:r>
      <w:r w:rsidR="0089684D">
        <w:rPr>
          <w:rFonts w:ascii="Palatino Linotype" w:hAnsi="Palatino Linotype" w:cs="Times New Roman"/>
          <w:sz w:val="24"/>
          <w:szCs w:val="24"/>
        </w:rPr>
        <w:t>s</w:t>
      </w:r>
      <w:r w:rsidR="005F5AFA">
        <w:rPr>
          <w:rFonts w:ascii="Palatino Linotype" w:hAnsi="Palatino Linotype" w:cs="Times New Roman"/>
          <w:sz w:val="24"/>
          <w:szCs w:val="24"/>
        </w:rPr>
        <w:t xml:space="preserve"> brand-new context of the original artwork. Extensive accurate reproduction of the original promotes the emergence of diverse interpretations in different cultural </w:t>
      </w:r>
      <w:r w:rsidR="0096653D">
        <w:rPr>
          <w:rFonts w:ascii="Palatino Linotype" w:hAnsi="Palatino Linotype" w:cs="Times New Roman"/>
          <w:sz w:val="24"/>
          <w:szCs w:val="24"/>
        </w:rPr>
        <w:t>backgrounds</w:t>
      </w:r>
      <w:r w:rsidR="005F5AFA">
        <w:rPr>
          <w:rFonts w:ascii="Palatino Linotype" w:hAnsi="Palatino Linotype" w:cs="Times New Roman"/>
          <w:sz w:val="24"/>
          <w:szCs w:val="24"/>
        </w:rPr>
        <w:t xml:space="preserve">, which has greatly enriched the meaning of the work, weakening the significance of the </w:t>
      </w:r>
      <w:r w:rsidR="0096653D">
        <w:rPr>
          <w:rFonts w:ascii="Palatino Linotype" w:hAnsi="Palatino Linotype" w:cs="Times New Roman"/>
          <w:sz w:val="24"/>
          <w:szCs w:val="24"/>
        </w:rPr>
        <w:t xml:space="preserve">original </w:t>
      </w:r>
      <w:r w:rsidR="0089684D">
        <w:rPr>
          <w:rFonts w:ascii="Palatino Linotype" w:hAnsi="Palatino Linotype" w:cs="Times New Roman"/>
          <w:sz w:val="24"/>
          <w:szCs w:val="24"/>
        </w:rPr>
        <w:t>to some extent</w:t>
      </w:r>
      <w:r w:rsidR="0096653D">
        <w:rPr>
          <w:rFonts w:ascii="Palatino Linotype" w:hAnsi="Palatino Linotype" w:cs="Times New Roman"/>
          <w:sz w:val="24"/>
          <w:szCs w:val="24"/>
        </w:rPr>
        <w:t xml:space="preserve"> considering that the artwork is </w:t>
      </w:r>
      <w:r w:rsidR="0096653D" w:rsidRPr="0096653D">
        <w:rPr>
          <w:rFonts w:ascii="Palatino Linotype" w:hAnsi="Palatino Linotype" w:cs="Times New Roman"/>
          <w:sz w:val="24"/>
          <w:szCs w:val="24"/>
        </w:rPr>
        <w:t xml:space="preserve">adequately </w:t>
      </w:r>
      <w:r w:rsidR="0096653D">
        <w:rPr>
          <w:rFonts w:ascii="Palatino Linotype" w:hAnsi="Palatino Linotype" w:cs="Times New Roman"/>
          <w:sz w:val="24"/>
          <w:szCs w:val="24"/>
        </w:rPr>
        <w:t xml:space="preserve">shared worldwide. Traditional artwork </w:t>
      </w:r>
      <w:r w:rsidR="00B11612">
        <w:rPr>
          <w:rFonts w:ascii="Palatino Linotype" w:hAnsi="Palatino Linotype" w:cs="Times New Roman"/>
          <w:sz w:val="24"/>
          <w:szCs w:val="24"/>
        </w:rPr>
        <w:t>has been</w:t>
      </w:r>
      <w:r w:rsidR="0096653D">
        <w:rPr>
          <w:rFonts w:ascii="Palatino Linotype" w:hAnsi="Palatino Linotype" w:cs="Times New Roman"/>
          <w:sz w:val="24"/>
          <w:szCs w:val="24"/>
        </w:rPr>
        <w:t xml:space="preserve"> given</w:t>
      </w:r>
      <w:r w:rsidR="00B11612">
        <w:rPr>
          <w:rFonts w:ascii="Palatino Linotype" w:hAnsi="Palatino Linotype" w:cs="Times New Roman"/>
          <w:sz w:val="24"/>
          <w:szCs w:val="24"/>
        </w:rPr>
        <w:t xml:space="preserve"> new meanings in the process of its wide spread owing to the photographic reproduction.</w:t>
      </w:r>
    </w:p>
    <w:p w14:paraId="62E9F3B5" w14:textId="77777777" w:rsidR="00E20BB4" w:rsidRDefault="00B11612" w:rsidP="00D87B51">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Now we can go back to answer the previous question. Though much is lost when appreciating paintings through photographs, it has positive significance in art history in a sense</w:t>
      </w:r>
      <w:r w:rsidR="00F13F7B">
        <w:rPr>
          <w:rFonts w:ascii="Palatino Linotype" w:hAnsi="Palatino Linotype" w:cs="Times New Roman"/>
          <w:sz w:val="24"/>
          <w:szCs w:val="24"/>
        </w:rPr>
        <w:t xml:space="preserve"> because it</w:t>
      </w:r>
      <w:r>
        <w:rPr>
          <w:rFonts w:ascii="Palatino Linotype" w:hAnsi="Palatino Linotype" w:cs="Times New Roman"/>
          <w:sz w:val="24"/>
          <w:szCs w:val="24"/>
        </w:rPr>
        <w:t xml:space="preserve"> provides us with a completely different perspective towards the artworks</w:t>
      </w:r>
      <w:r w:rsidR="00F13F7B">
        <w:rPr>
          <w:rFonts w:ascii="Palatino Linotype" w:hAnsi="Palatino Linotype" w:cs="Times New Roman"/>
          <w:sz w:val="24"/>
          <w:szCs w:val="24"/>
        </w:rPr>
        <w:t xml:space="preserve">. When we gaze the </w:t>
      </w:r>
      <w:r w:rsidR="007B5F47">
        <w:rPr>
          <w:rFonts w:ascii="Palatino Linotype" w:hAnsi="Palatino Linotype" w:cs="Times New Roman"/>
          <w:sz w:val="24"/>
          <w:szCs w:val="24"/>
        </w:rPr>
        <w:t>painting</w:t>
      </w:r>
      <w:r w:rsidR="00D66AEC">
        <w:rPr>
          <w:rFonts w:ascii="Palatino Linotype" w:hAnsi="Palatino Linotype" w:cs="Times New Roman"/>
          <w:sz w:val="24"/>
          <w:szCs w:val="24"/>
        </w:rPr>
        <w:t>s</w:t>
      </w:r>
      <w:r w:rsidR="00F13F7B">
        <w:rPr>
          <w:rFonts w:ascii="Palatino Linotype" w:hAnsi="Palatino Linotype" w:cs="Times New Roman"/>
          <w:sz w:val="24"/>
          <w:szCs w:val="24"/>
        </w:rPr>
        <w:t xml:space="preserve"> through the camera lens of another person, </w:t>
      </w:r>
      <w:r w:rsidR="007B5F47">
        <w:rPr>
          <w:rFonts w:ascii="Palatino Linotype" w:hAnsi="Palatino Linotype" w:cs="Times New Roman"/>
          <w:sz w:val="24"/>
          <w:szCs w:val="24"/>
        </w:rPr>
        <w:t>modernity is given to this traditional genre of art.</w:t>
      </w:r>
    </w:p>
    <w:p w14:paraId="19595A80" w14:textId="77777777" w:rsidR="00E20BB4" w:rsidRDefault="00E20BB4" w:rsidP="00D87B51">
      <w:pPr>
        <w:snapToGrid w:val="0"/>
        <w:spacing w:afterLines="50" w:after="156" w:line="360" w:lineRule="auto"/>
        <w:rPr>
          <w:rFonts w:ascii="Palatino Linotype" w:hAnsi="Palatino Linotype" w:cs="Times New Roman"/>
          <w:sz w:val="24"/>
          <w:szCs w:val="24"/>
        </w:rPr>
      </w:pPr>
    </w:p>
    <w:p w14:paraId="50EABF3B" w14:textId="77777777" w:rsidR="00E20BB4" w:rsidRPr="00E20BB4" w:rsidRDefault="00E20BB4" w:rsidP="00D87B51">
      <w:pPr>
        <w:snapToGrid w:val="0"/>
        <w:spacing w:afterLines="50" w:after="156" w:line="360" w:lineRule="auto"/>
        <w:rPr>
          <w:rFonts w:ascii="Palatino Linotype" w:hAnsi="Palatino Linotype" w:cs="Times New Roman"/>
          <w:color w:val="FF0000"/>
          <w:sz w:val="24"/>
          <w:szCs w:val="24"/>
        </w:rPr>
      </w:pPr>
      <w:r w:rsidRPr="00E20BB4">
        <w:rPr>
          <w:rFonts w:ascii="Palatino Linotype" w:hAnsi="Palatino Linotype" w:cs="Times New Roman" w:hint="eastAsia"/>
          <w:color w:val="FF0000"/>
          <w:sz w:val="24"/>
          <w:szCs w:val="24"/>
        </w:rPr>
        <w:t>C</w:t>
      </w:r>
      <w:r w:rsidRPr="00E20BB4">
        <w:rPr>
          <w:rFonts w:ascii="Palatino Linotype" w:hAnsi="Palatino Linotype" w:cs="Times New Roman"/>
          <w:color w:val="FF0000"/>
          <w:sz w:val="24"/>
          <w:szCs w:val="24"/>
        </w:rPr>
        <w:t>OMMENTS AND EVALUATION:</w:t>
      </w:r>
    </w:p>
    <w:p w14:paraId="78149AE0" w14:textId="77777777" w:rsidR="00E20BB4" w:rsidRPr="00E20BB4" w:rsidRDefault="00E20BB4" w:rsidP="00D87B51">
      <w:pPr>
        <w:snapToGrid w:val="0"/>
        <w:spacing w:afterLines="50" w:after="156" w:line="360" w:lineRule="auto"/>
        <w:rPr>
          <w:rFonts w:ascii="Palatino Linotype" w:hAnsi="Palatino Linotype" w:cs="Times New Roman"/>
          <w:color w:val="FF0000"/>
          <w:sz w:val="24"/>
          <w:szCs w:val="24"/>
        </w:rPr>
      </w:pPr>
      <w:r w:rsidRPr="00E20BB4">
        <w:rPr>
          <w:rFonts w:ascii="Palatino Linotype" w:hAnsi="Palatino Linotype" w:cs="Times New Roman"/>
          <w:color w:val="FF0000"/>
          <w:sz w:val="24"/>
          <w:szCs w:val="24"/>
        </w:rPr>
        <w:t>This is a great essay, well written, clearly structured, and with plenty of interesting examples supporting your claims.</w:t>
      </w:r>
    </w:p>
    <w:p w14:paraId="3D117464" w14:textId="2E41F630" w:rsidR="00B11612" w:rsidRPr="00E20BB4" w:rsidRDefault="00E20BB4" w:rsidP="00D87B51">
      <w:pPr>
        <w:snapToGrid w:val="0"/>
        <w:spacing w:afterLines="50" w:after="156" w:line="360" w:lineRule="auto"/>
        <w:rPr>
          <w:rFonts w:ascii="Palatino Linotype" w:hAnsi="Palatino Linotype" w:cs="Times New Roman"/>
          <w:color w:val="FF0000"/>
          <w:sz w:val="24"/>
          <w:szCs w:val="24"/>
        </w:rPr>
      </w:pPr>
      <w:r w:rsidRPr="00E20BB4">
        <w:rPr>
          <w:rFonts w:ascii="Palatino Linotype" w:hAnsi="Palatino Linotype" w:cs="Times New Roman"/>
          <w:color w:val="FF0000"/>
          <w:sz w:val="24"/>
          <w:szCs w:val="24"/>
        </w:rPr>
        <w:t>2</w:t>
      </w:r>
      <w:r>
        <w:rPr>
          <w:rFonts w:ascii="Palatino Linotype" w:hAnsi="Palatino Linotype" w:cs="Times New Roman"/>
          <w:color w:val="FF0000"/>
          <w:sz w:val="24"/>
          <w:szCs w:val="24"/>
        </w:rPr>
        <w:t>4</w:t>
      </w:r>
      <w:r w:rsidRPr="00E20BB4">
        <w:rPr>
          <w:rFonts w:ascii="Palatino Linotype" w:hAnsi="Palatino Linotype" w:cs="Times New Roman"/>
          <w:color w:val="FF0000"/>
          <w:sz w:val="24"/>
          <w:szCs w:val="24"/>
        </w:rPr>
        <w:t>/25</w:t>
      </w:r>
      <w:r w:rsidR="007B5F47" w:rsidRPr="00E20BB4">
        <w:rPr>
          <w:rFonts w:ascii="Palatino Linotype" w:hAnsi="Palatino Linotype" w:cs="Times New Roman"/>
          <w:color w:val="FF0000"/>
          <w:sz w:val="24"/>
          <w:szCs w:val="24"/>
        </w:rPr>
        <w:t xml:space="preserve"> </w:t>
      </w:r>
    </w:p>
    <w:sectPr w:rsidR="00B11612" w:rsidRPr="00E20BB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F2C09" w14:textId="77777777" w:rsidR="00005D39" w:rsidRDefault="00005D39" w:rsidP="004A64ED">
      <w:r>
        <w:separator/>
      </w:r>
    </w:p>
  </w:endnote>
  <w:endnote w:type="continuationSeparator" w:id="0">
    <w:p w14:paraId="3F96AB13" w14:textId="77777777" w:rsidR="00005D39" w:rsidRDefault="00005D39" w:rsidP="004A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135300"/>
      <w:docPartObj>
        <w:docPartGallery w:val="Page Numbers (Bottom of Page)"/>
        <w:docPartUnique/>
      </w:docPartObj>
    </w:sdtPr>
    <w:sdtEndPr/>
    <w:sdtContent>
      <w:p w14:paraId="6DA2B27A" w14:textId="15BB4574" w:rsidR="00991CE6" w:rsidRDefault="00991CE6">
        <w:pPr>
          <w:pStyle w:val="a5"/>
          <w:jc w:val="center"/>
        </w:pPr>
        <w:r>
          <w:fldChar w:fldCharType="begin"/>
        </w:r>
        <w:r>
          <w:instrText>PAGE   \* MERGEFORMAT</w:instrText>
        </w:r>
        <w:r>
          <w:fldChar w:fldCharType="separate"/>
        </w:r>
        <w:r>
          <w:rPr>
            <w:lang w:val="zh-CN"/>
          </w:rPr>
          <w:t>2</w:t>
        </w:r>
        <w:r>
          <w:fldChar w:fldCharType="end"/>
        </w:r>
      </w:p>
    </w:sdtContent>
  </w:sdt>
  <w:p w14:paraId="70C5411F" w14:textId="77777777" w:rsidR="00991CE6" w:rsidRDefault="00991C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A5D3B" w14:textId="77777777" w:rsidR="00005D39" w:rsidRDefault="00005D39" w:rsidP="004A64ED">
      <w:r>
        <w:separator/>
      </w:r>
    </w:p>
  </w:footnote>
  <w:footnote w:type="continuationSeparator" w:id="0">
    <w:p w14:paraId="0BA2F600" w14:textId="77777777" w:rsidR="00005D39" w:rsidRDefault="00005D39" w:rsidP="004A6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4F5E9" w14:textId="435DAD0C" w:rsidR="00991CE6" w:rsidRPr="008A304C" w:rsidRDefault="00991CE6" w:rsidP="00C920D0">
    <w:pPr>
      <w:pStyle w:val="a3"/>
      <w:rPr>
        <w:rFonts w:ascii="Palatino Linotype" w:eastAsia="宋体" w:hAnsi="Palatino Linotype" w:cs="Times New Roman"/>
      </w:rPr>
    </w:pPr>
    <w:r w:rsidRPr="008A304C">
      <w:rPr>
        <w:rFonts w:ascii="Palatino Linotype" w:eastAsia="宋体" w:hAnsi="Palatino Linotype" w:cs="Times New Roman"/>
      </w:rPr>
      <w:t>Introduction to Art Theory</w:t>
    </w:r>
    <w:r w:rsidRPr="008A304C">
      <w:rPr>
        <w:rFonts w:ascii="Palatino Linotype" w:eastAsia="宋体" w:hAnsi="Palatino Linotype" w:cs="Times New Roman"/>
      </w:rPr>
      <w:ptab w:relativeTo="margin" w:alignment="center" w:leader="none"/>
    </w:r>
    <w:r>
      <w:rPr>
        <w:rFonts w:ascii="Palatino Linotype" w:eastAsia="宋体" w:hAnsi="Palatino Linotype" w:cs="Times New Roman" w:hint="eastAsia"/>
      </w:rPr>
      <w:t>MIDTERM</w:t>
    </w:r>
    <w:r>
      <w:rPr>
        <w:rFonts w:ascii="Palatino Linotype" w:eastAsia="宋体" w:hAnsi="Palatino Linotype" w:cs="Times New Roman"/>
      </w:rPr>
      <w:t xml:space="preserve"> </w:t>
    </w:r>
    <w:r>
      <w:rPr>
        <w:rFonts w:ascii="Palatino Linotype" w:eastAsia="宋体" w:hAnsi="Palatino Linotype" w:cs="Times New Roman" w:hint="eastAsia"/>
      </w:rPr>
      <w:t>ESSAY</w:t>
    </w:r>
    <w:r w:rsidRPr="008A304C">
      <w:rPr>
        <w:rFonts w:ascii="Palatino Linotype" w:eastAsia="宋体" w:hAnsi="Palatino Linotype" w:cs="Times New Roman"/>
      </w:rPr>
      <w:ptab w:relativeTo="margin" w:alignment="right" w:leader="none"/>
    </w:r>
    <w:r w:rsidRPr="008A304C">
      <w:rPr>
        <w:rFonts w:ascii="Palatino Linotype" w:eastAsia="黑体" w:hAnsi="Palatino Linotype" w:cs="Times New Roman"/>
      </w:rPr>
      <w:t>王宇哲</w:t>
    </w:r>
    <w:r w:rsidRPr="008A304C">
      <w:rPr>
        <w:rFonts w:ascii="Palatino Linotype" w:eastAsia="宋体" w:hAnsi="Palatino Linotype" w:cs="Times New Roman"/>
      </w:rPr>
      <w:t xml:space="preserve"> 1800011828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2D751F"/>
    <w:multiLevelType w:val="hybridMultilevel"/>
    <w:tmpl w:val="577C8586"/>
    <w:lvl w:ilvl="0" w:tplc="8D489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5B"/>
    <w:rsid w:val="0000148D"/>
    <w:rsid w:val="00005D39"/>
    <w:rsid w:val="000074FC"/>
    <w:rsid w:val="00010411"/>
    <w:rsid w:val="00016C02"/>
    <w:rsid w:val="00025BE7"/>
    <w:rsid w:val="0003285B"/>
    <w:rsid w:val="00072555"/>
    <w:rsid w:val="000864F9"/>
    <w:rsid w:val="000A42B7"/>
    <w:rsid w:val="000C204C"/>
    <w:rsid w:val="000C46CE"/>
    <w:rsid w:val="000D6AF8"/>
    <w:rsid w:val="000D7191"/>
    <w:rsid w:val="000F1B4A"/>
    <w:rsid w:val="0010668D"/>
    <w:rsid w:val="001131D9"/>
    <w:rsid w:val="00152411"/>
    <w:rsid w:val="00166B35"/>
    <w:rsid w:val="00176340"/>
    <w:rsid w:val="00180118"/>
    <w:rsid w:val="001A165B"/>
    <w:rsid w:val="001A1704"/>
    <w:rsid w:val="001A1F3F"/>
    <w:rsid w:val="001B7143"/>
    <w:rsid w:val="001C1CD2"/>
    <w:rsid w:val="001C235B"/>
    <w:rsid w:val="001D6387"/>
    <w:rsid w:val="002024E8"/>
    <w:rsid w:val="00242CC1"/>
    <w:rsid w:val="00245D22"/>
    <w:rsid w:val="00250976"/>
    <w:rsid w:val="002557A4"/>
    <w:rsid w:val="00257642"/>
    <w:rsid w:val="00286224"/>
    <w:rsid w:val="002901D7"/>
    <w:rsid w:val="002A3F27"/>
    <w:rsid w:val="002B1B96"/>
    <w:rsid w:val="002C4F7F"/>
    <w:rsid w:val="002D5AE7"/>
    <w:rsid w:val="002D680D"/>
    <w:rsid w:val="002E1257"/>
    <w:rsid w:val="002E5B9D"/>
    <w:rsid w:val="00302A44"/>
    <w:rsid w:val="00312D78"/>
    <w:rsid w:val="00334600"/>
    <w:rsid w:val="003643FE"/>
    <w:rsid w:val="00380BA2"/>
    <w:rsid w:val="00383A75"/>
    <w:rsid w:val="00386646"/>
    <w:rsid w:val="00387636"/>
    <w:rsid w:val="003A4020"/>
    <w:rsid w:val="003A52BB"/>
    <w:rsid w:val="003B3BAF"/>
    <w:rsid w:val="003D093B"/>
    <w:rsid w:val="003D10C5"/>
    <w:rsid w:val="003D42D8"/>
    <w:rsid w:val="003E2AF3"/>
    <w:rsid w:val="003E39A3"/>
    <w:rsid w:val="00406D69"/>
    <w:rsid w:val="004262F3"/>
    <w:rsid w:val="00431477"/>
    <w:rsid w:val="00432C17"/>
    <w:rsid w:val="004545F6"/>
    <w:rsid w:val="00454C15"/>
    <w:rsid w:val="00456DCA"/>
    <w:rsid w:val="0047672E"/>
    <w:rsid w:val="00487F78"/>
    <w:rsid w:val="004A64ED"/>
    <w:rsid w:val="004B05A6"/>
    <w:rsid w:val="004B23F5"/>
    <w:rsid w:val="004B521D"/>
    <w:rsid w:val="004C3364"/>
    <w:rsid w:val="004D5B52"/>
    <w:rsid w:val="004D7A22"/>
    <w:rsid w:val="004E7071"/>
    <w:rsid w:val="004F27FB"/>
    <w:rsid w:val="004F77AD"/>
    <w:rsid w:val="00502533"/>
    <w:rsid w:val="005478D4"/>
    <w:rsid w:val="005502B6"/>
    <w:rsid w:val="00550BAB"/>
    <w:rsid w:val="00573EC6"/>
    <w:rsid w:val="00592722"/>
    <w:rsid w:val="005B0067"/>
    <w:rsid w:val="005B2591"/>
    <w:rsid w:val="005B5E4F"/>
    <w:rsid w:val="005F0D69"/>
    <w:rsid w:val="005F5462"/>
    <w:rsid w:val="005F5AFA"/>
    <w:rsid w:val="0060724B"/>
    <w:rsid w:val="00614B58"/>
    <w:rsid w:val="00616C6A"/>
    <w:rsid w:val="00621751"/>
    <w:rsid w:val="00642730"/>
    <w:rsid w:val="00645EDE"/>
    <w:rsid w:val="0068395C"/>
    <w:rsid w:val="006948BC"/>
    <w:rsid w:val="0069619C"/>
    <w:rsid w:val="006C79AF"/>
    <w:rsid w:val="006D10F3"/>
    <w:rsid w:val="006F3EAB"/>
    <w:rsid w:val="00732DDF"/>
    <w:rsid w:val="00746B21"/>
    <w:rsid w:val="0074766D"/>
    <w:rsid w:val="00754179"/>
    <w:rsid w:val="007912CC"/>
    <w:rsid w:val="007A76D7"/>
    <w:rsid w:val="007B0CD3"/>
    <w:rsid w:val="007B5F47"/>
    <w:rsid w:val="007C08EB"/>
    <w:rsid w:val="007C6BD3"/>
    <w:rsid w:val="007D0604"/>
    <w:rsid w:val="007E18D1"/>
    <w:rsid w:val="007F224B"/>
    <w:rsid w:val="00800935"/>
    <w:rsid w:val="0081404C"/>
    <w:rsid w:val="00814D20"/>
    <w:rsid w:val="0081754B"/>
    <w:rsid w:val="008246CB"/>
    <w:rsid w:val="008319A1"/>
    <w:rsid w:val="0083450B"/>
    <w:rsid w:val="00834AC9"/>
    <w:rsid w:val="00863593"/>
    <w:rsid w:val="00895D6A"/>
    <w:rsid w:val="0089684D"/>
    <w:rsid w:val="008A26C0"/>
    <w:rsid w:val="008A283D"/>
    <w:rsid w:val="008A2E07"/>
    <w:rsid w:val="008A304C"/>
    <w:rsid w:val="008D504C"/>
    <w:rsid w:val="008D653B"/>
    <w:rsid w:val="008D7DFE"/>
    <w:rsid w:val="008E39A1"/>
    <w:rsid w:val="008E7148"/>
    <w:rsid w:val="008F6004"/>
    <w:rsid w:val="00911E7D"/>
    <w:rsid w:val="0091648A"/>
    <w:rsid w:val="0093483F"/>
    <w:rsid w:val="00962562"/>
    <w:rsid w:val="0096653D"/>
    <w:rsid w:val="00967AF9"/>
    <w:rsid w:val="0097579E"/>
    <w:rsid w:val="00984B69"/>
    <w:rsid w:val="00986831"/>
    <w:rsid w:val="009908E9"/>
    <w:rsid w:val="00991CE6"/>
    <w:rsid w:val="009A6196"/>
    <w:rsid w:val="009C1834"/>
    <w:rsid w:val="009C1BCC"/>
    <w:rsid w:val="009C39C0"/>
    <w:rsid w:val="009E42C7"/>
    <w:rsid w:val="009E52C2"/>
    <w:rsid w:val="00A003DE"/>
    <w:rsid w:val="00A01FFA"/>
    <w:rsid w:val="00A316DA"/>
    <w:rsid w:val="00A31EB3"/>
    <w:rsid w:val="00A4656B"/>
    <w:rsid w:val="00A52853"/>
    <w:rsid w:val="00A63026"/>
    <w:rsid w:val="00A638C2"/>
    <w:rsid w:val="00A65A65"/>
    <w:rsid w:val="00A74170"/>
    <w:rsid w:val="00A8570D"/>
    <w:rsid w:val="00A8719A"/>
    <w:rsid w:val="00A95286"/>
    <w:rsid w:val="00AA7A1A"/>
    <w:rsid w:val="00AB47B5"/>
    <w:rsid w:val="00AE7BD7"/>
    <w:rsid w:val="00AF10C8"/>
    <w:rsid w:val="00B11612"/>
    <w:rsid w:val="00B26D05"/>
    <w:rsid w:val="00B27F61"/>
    <w:rsid w:val="00B3662F"/>
    <w:rsid w:val="00B51D1E"/>
    <w:rsid w:val="00B57CD4"/>
    <w:rsid w:val="00B81561"/>
    <w:rsid w:val="00B90880"/>
    <w:rsid w:val="00B91FF2"/>
    <w:rsid w:val="00B93D90"/>
    <w:rsid w:val="00BA00AA"/>
    <w:rsid w:val="00BA54D0"/>
    <w:rsid w:val="00BC5531"/>
    <w:rsid w:val="00BD6A58"/>
    <w:rsid w:val="00BE5451"/>
    <w:rsid w:val="00BE5F8A"/>
    <w:rsid w:val="00BF28D7"/>
    <w:rsid w:val="00C042EA"/>
    <w:rsid w:val="00C231B1"/>
    <w:rsid w:val="00C25FDB"/>
    <w:rsid w:val="00C30A30"/>
    <w:rsid w:val="00C52F6B"/>
    <w:rsid w:val="00C5593D"/>
    <w:rsid w:val="00C5707C"/>
    <w:rsid w:val="00C577D0"/>
    <w:rsid w:val="00C7107B"/>
    <w:rsid w:val="00C7243D"/>
    <w:rsid w:val="00C920D0"/>
    <w:rsid w:val="00CA498E"/>
    <w:rsid w:val="00CC2832"/>
    <w:rsid w:val="00CD242E"/>
    <w:rsid w:val="00CE1377"/>
    <w:rsid w:val="00D00297"/>
    <w:rsid w:val="00D07DA2"/>
    <w:rsid w:val="00D1124F"/>
    <w:rsid w:val="00D3431B"/>
    <w:rsid w:val="00D35645"/>
    <w:rsid w:val="00D402D2"/>
    <w:rsid w:val="00D54D3A"/>
    <w:rsid w:val="00D5674C"/>
    <w:rsid w:val="00D66AEC"/>
    <w:rsid w:val="00D72821"/>
    <w:rsid w:val="00D7461B"/>
    <w:rsid w:val="00D8501C"/>
    <w:rsid w:val="00D86D82"/>
    <w:rsid w:val="00D87B51"/>
    <w:rsid w:val="00D9603D"/>
    <w:rsid w:val="00DA4609"/>
    <w:rsid w:val="00DD0736"/>
    <w:rsid w:val="00DD1DE4"/>
    <w:rsid w:val="00DF40D0"/>
    <w:rsid w:val="00E10051"/>
    <w:rsid w:val="00E20BB4"/>
    <w:rsid w:val="00E2539B"/>
    <w:rsid w:val="00E4184D"/>
    <w:rsid w:val="00E53359"/>
    <w:rsid w:val="00E57E60"/>
    <w:rsid w:val="00E72CAD"/>
    <w:rsid w:val="00E7575E"/>
    <w:rsid w:val="00E85C82"/>
    <w:rsid w:val="00E90859"/>
    <w:rsid w:val="00E93F61"/>
    <w:rsid w:val="00EA40E6"/>
    <w:rsid w:val="00EB6209"/>
    <w:rsid w:val="00EB693D"/>
    <w:rsid w:val="00EC45ED"/>
    <w:rsid w:val="00EF14EB"/>
    <w:rsid w:val="00EF5C42"/>
    <w:rsid w:val="00F13F7B"/>
    <w:rsid w:val="00F15D1C"/>
    <w:rsid w:val="00F21587"/>
    <w:rsid w:val="00F22F6E"/>
    <w:rsid w:val="00F23C1F"/>
    <w:rsid w:val="00F41AE5"/>
    <w:rsid w:val="00F554FC"/>
    <w:rsid w:val="00F75E8C"/>
    <w:rsid w:val="00F82C3B"/>
    <w:rsid w:val="00F84472"/>
    <w:rsid w:val="00F97CF2"/>
    <w:rsid w:val="00FA0809"/>
    <w:rsid w:val="00FA233D"/>
    <w:rsid w:val="00FB262A"/>
    <w:rsid w:val="00FF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F2284"/>
  <w15:chartTrackingRefBased/>
  <w15:docId w15:val="{E80DD481-FFBD-4D04-9470-7820A628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4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4ED"/>
    <w:rPr>
      <w:sz w:val="18"/>
      <w:szCs w:val="18"/>
    </w:rPr>
  </w:style>
  <w:style w:type="paragraph" w:styleId="a5">
    <w:name w:val="footer"/>
    <w:basedOn w:val="a"/>
    <w:link w:val="a6"/>
    <w:uiPriority w:val="99"/>
    <w:unhideWhenUsed/>
    <w:rsid w:val="004A64ED"/>
    <w:pPr>
      <w:tabs>
        <w:tab w:val="center" w:pos="4153"/>
        <w:tab w:val="right" w:pos="8306"/>
      </w:tabs>
      <w:snapToGrid w:val="0"/>
      <w:jc w:val="left"/>
    </w:pPr>
    <w:rPr>
      <w:sz w:val="18"/>
      <w:szCs w:val="18"/>
    </w:rPr>
  </w:style>
  <w:style w:type="character" w:customStyle="1" w:styleId="a6">
    <w:name w:val="页脚 字符"/>
    <w:basedOn w:val="a0"/>
    <w:link w:val="a5"/>
    <w:uiPriority w:val="99"/>
    <w:rsid w:val="004A64ED"/>
    <w:rPr>
      <w:sz w:val="18"/>
      <w:szCs w:val="18"/>
    </w:rPr>
  </w:style>
  <w:style w:type="paragraph" w:styleId="a7">
    <w:name w:val="List Paragraph"/>
    <w:basedOn w:val="a"/>
    <w:uiPriority w:val="34"/>
    <w:qFormat/>
    <w:rsid w:val="007912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28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F848-D1CE-4D58-BD04-A613F4F1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4</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宇哲</dc:creator>
  <cp:keywords/>
  <dc:description/>
  <cp:lastModifiedBy>Matteo Ravasio</cp:lastModifiedBy>
  <cp:revision>379</cp:revision>
  <dcterms:created xsi:type="dcterms:W3CDTF">2020-04-27T13:40:00Z</dcterms:created>
  <dcterms:modified xsi:type="dcterms:W3CDTF">2020-11-25T02:16:00Z</dcterms:modified>
</cp:coreProperties>
</file>